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37B" w14:textId="7233AAC4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916E96">
        <w:rPr>
          <w:rFonts w:ascii="Times New Roman" w:hAnsi="Times New Roman"/>
          <w:b/>
          <w:szCs w:val="22"/>
        </w:rPr>
        <w:t>1</w:t>
      </w:r>
      <w:r w:rsidR="008F244A">
        <w:rPr>
          <w:rFonts w:ascii="Times New Roman" w:hAnsi="Times New Roman"/>
          <w:b/>
          <w:szCs w:val="22"/>
        </w:rPr>
        <w:t>37</w:t>
      </w:r>
      <w:r w:rsidR="00125763">
        <w:rPr>
          <w:rFonts w:ascii="Times New Roman" w:hAnsi="Times New Roman"/>
          <w:b/>
          <w:szCs w:val="22"/>
        </w:rPr>
        <w:t>/2024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WS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843CE8">
        <w:rPr>
          <w:rFonts w:ascii="Times New Roman" w:hAnsi="Times New Roman"/>
          <w:b/>
          <w:szCs w:val="22"/>
          <w:u w:val="single"/>
        </w:rPr>
        <w:t>3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843CE8">
        <w:rPr>
          <w:rFonts w:ascii="Times New Roman" w:hAnsi="Times New Roman"/>
          <w:b/>
          <w:szCs w:val="22"/>
          <w:u w:val="single"/>
        </w:rPr>
        <w:t>605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7942521F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1" w:name="_Hlk162526729"/>
      <w:r w:rsidR="00386F6C" w:rsidRPr="00386F6C">
        <w:rPr>
          <w:rFonts w:ascii="Times New Roman" w:hAnsi="Times New Roman"/>
          <w:b/>
          <w:bCs/>
          <w:szCs w:val="22"/>
          <w:lang w:eastAsia="ar-SA"/>
        </w:rPr>
        <w:t>„</w:t>
      </w:r>
      <w:r w:rsidR="00916E96" w:rsidRPr="00916E96">
        <w:rPr>
          <w:rFonts w:ascii="Times New Roman" w:hAnsi="Times New Roman"/>
          <w:b/>
          <w:bCs/>
          <w:szCs w:val="22"/>
          <w:lang w:eastAsia="ar-SA"/>
        </w:rPr>
        <w:t>Sukcesywne dostawy zużywalnych elementów do zestawów automatycznych wstrzykiwaczy kontrastu dla potrzeb Wojewódzkiego Szpitala Zespolonego w Kielcach</w:t>
      </w:r>
      <w:r w:rsidR="00386F6C" w:rsidRPr="00386F6C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bookmarkEnd w:id="1"/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916E96">
        <w:rPr>
          <w:rFonts w:ascii="Times New Roman" w:hAnsi="Times New Roman"/>
          <w:b/>
          <w:bCs/>
          <w:szCs w:val="22"/>
        </w:rPr>
        <w:t>1</w:t>
      </w:r>
      <w:r w:rsidR="008F244A">
        <w:rPr>
          <w:rFonts w:ascii="Times New Roman" w:hAnsi="Times New Roman"/>
          <w:b/>
          <w:bCs/>
          <w:szCs w:val="22"/>
        </w:rPr>
        <w:t>37</w:t>
      </w:r>
      <w:r w:rsidR="00386F6C">
        <w:rPr>
          <w:rFonts w:ascii="Times New Roman" w:hAnsi="Times New Roman"/>
          <w:b/>
          <w:bCs/>
          <w:szCs w:val="22"/>
        </w:rPr>
        <w:t>/2024/WS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A51C0F2" w14:textId="77777777" w:rsidR="008D32AE" w:rsidRPr="00C35C35" w:rsidRDefault="008D32AE" w:rsidP="00C35C35">
      <w:pPr>
        <w:suppressAutoHyphens/>
        <w:jc w:val="both"/>
        <w:rPr>
          <w:rFonts w:ascii="Times New Roman" w:hAnsi="Times New Roman"/>
          <w:b/>
          <w:bCs/>
          <w:spacing w:val="-8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916E96" w:rsidRPr="00830CA7" w14:paraId="36E74824" w14:textId="77777777" w:rsidTr="007B605D">
        <w:trPr>
          <w:trHeight w:val="434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AF12" w14:textId="6335807E" w:rsidR="00916E96" w:rsidRPr="00D1760F" w:rsidRDefault="00D1760F" w:rsidP="007B605D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 xml:space="preserve">Pakiet </w:t>
            </w:r>
            <w:r w:rsidR="00972049">
              <w:rPr>
                <w:b/>
                <w:color w:val="000000"/>
                <w:spacing w:val="-4"/>
                <w:sz w:val="22"/>
                <w:szCs w:val="22"/>
              </w:rPr>
              <w:t>1</w:t>
            </w:r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 xml:space="preserve"> Materiały zużywalne do wstrzykiwacza </w:t>
            </w:r>
            <w:proofErr w:type="spellStart"/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>Medrad</w:t>
            </w:r>
            <w:proofErr w:type="spellEnd"/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>Stellant</w:t>
            </w:r>
            <w:proofErr w:type="spellEnd"/>
            <w:r w:rsidRPr="00D1760F">
              <w:rPr>
                <w:b/>
                <w:color w:val="000000"/>
                <w:spacing w:val="-4"/>
                <w:sz w:val="22"/>
                <w:szCs w:val="22"/>
              </w:rPr>
              <w:t xml:space="preserve"> CT Dual</w:t>
            </w:r>
          </w:p>
        </w:tc>
      </w:tr>
      <w:tr w:rsidR="00916E96" w:rsidRPr="00830CA7" w14:paraId="413C4247" w14:textId="77777777" w:rsidTr="00DA6435">
        <w:trPr>
          <w:trHeight w:val="772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57A1" w14:textId="77777777" w:rsidR="00916E96" w:rsidRPr="00BE1F5C" w:rsidRDefault="00916E96" w:rsidP="007B605D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E5AECD3" w14:textId="7631CCDD" w:rsidR="00916E96" w:rsidRPr="00DA6435" w:rsidRDefault="00916E96" w:rsidP="007B605D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</w:tc>
      </w:tr>
      <w:bookmarkEnd w:id="2"/>
    </w:tbl>
    <w:p w14:paraId="7D9FB02D" w14:textId="77777777" w:rsidR="00916E96" w:rsidRPr="00E251A9" w:rsidRDefault="00916E9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355C26AD" w14:textId="142B11D2" w:rsidR="005930A9" w:rsidRPr="005930A9" w:rsidRDefault="005930A9" w:rsidP="005930A9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lastRenderedPageBreak/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1C5FBAEB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4A59CA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4A59CA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D239BE8" w14:textId="61B4DA0A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 w:rsidR="005930A9">
        <w:rPr>
          <w:rFonts w:ascii="Times New Roman" w:hAnsi="Times New Roman"/>
          <w:b/>
          <w:i/>
          <w:szCs w:val="22"/>
          <w:highlight w:val="yellow"/>
        </w:rPr>
        <w:t>f</w:t>
      </w:r>
      <w:r w:rsidRPr="00147F54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 w:rsidR="005930A9">
        <w:rPr>
          <w:rFonts w:ascii="Times New Roman" w:hAnsi="Times New Roman"/>
          <w:b/>
          <w:i/>
          <w:szCs w:val="22"/>
          <w:highlight w:val="yellow"/>
        </w:rPr>
        <w:t>g</w:t>
      </w:r>
      <w:r w:rsidRPr="00147F54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007C26F3" w14:textId="74201FBF" w:rsidR="00F84ACD" w:rsidRDefault="00F84ACD" w:rsidP="005930A9">
      <w:pPr>
        <w:rPr>
          <w:rFonts w:ascii="Times New Roman" w:hAnsi="Times New Roman"/>
          <w:szCs w:val="22"/>
        </w:rPr>
      </w:pPr>
    </w:p>
    <w:p w14:paraId="27F83AA5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72F98241" w14:textId="77777777" w:rsidR="005930A9" w:rsidRDefault="005930A9" w:rsidP="005930A9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B1101" w14:textId="77777777" w:rsidR="00ED0189" w:rsidRDefault="00ED0189">
      <w:r>
        <w:separator/>
      </w:r>
    </w:p>
  </w:endnote>
  <w:endnote w:type="continuationSeparator" w:id="0">
    <w:p w14:paraId="1F4FA7BE" w14:textId="77777777" w:rsidR="00ED0189" w:rsidRDefault="00ED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F502" w14:textId="77777777" w:rsidR="00ED0189" w:rsidRDefault="00ED0189">
      <w:r>
        <w:separator/>
      </w:r>
    </w:p>
  </w:footnote>
  <w:footnote w:type="continuationSeparator" w:id="0">
    <w:p w14:paraId="46F11EFC" w14:textId="77777777" w:rsidR="00ED0189" w:rsidRDefault="00ED0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35A4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778BC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14FCE"/>
    <w:rsid w:val="00425079"/>
    <w:rsid w:val="0042627F"/>
    <w:rsid w:val="004304FA"/>
    <w:rsid w:val="004368F7"/>
    <w:rsid w:val="00456830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37D5"/>
    <w:rsid w:val="004A4269"/>
    <w:rsid w:val="004A59CA"/>
    <w:rsid w:val="004A5ABB"/>
    <w:rsid w:val="004B404F"/>
    <w:rsid w:val="004B5F9A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37CA"/>
    <w:rsid w:val="00586668"/>
    <w:rsid w:val="005930A9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5D83"/>
    <w:rsid w:val="00777F50"/>
    <w:rsid w:val="0078088F"/>
    <w:rsid w:val="00780E54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E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8F244A"/>
    <w:rsid w:val="008F261D"/>
    <w:rsid w:val="009015C1"/>
    <w:rsid w:val="00904B9A"/>
    <w:rsid w:val="00916E9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72049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0D0B"/>
    <w:rsid w:val="00B4300C"/>
    <w:rsid w:val="00B43041"/>
    <w:rsid w:val="00B516F5"/>
    <w:rsid w:val="00B5247D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5A96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D000DA"/>
    <w:rsid w:val="00D11935"/>
    <w:rsid w:val="00D13383"/>
    <w:rsid w:val="00D15B99"/>
    <w:rsid w:val="00D16D5A"/>
    <w:rsid w:val="00D1760F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6435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9027B"/>
    <w:rsid w:val="00EB6AFE"/>
    <w:rsid w:val="00EC047B"/>
    <w:rsid w:val="00EC6555"/>
    <w:rsid w:val="00ED0189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8</cp:revision>
  <cp:lastPrinted>2024-03-29T08:02:00Z</cp:lastPrinted>
  <dcterms:created xsi:type="dcterms:W3CDTF">2024-03-28T13:15:00Z</dcterms:created>
  <dcterms:modified xsi:type="dcterms:W3CDTF">2024-07-03T08:15:00Z</dcterms:modified>
</cp:coreProperties>
</file>