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</w:t>
      </w:r>
      <w:proofErr w:type="spellStart"/>
      <w:r w:rsidRPr="001F4BC8">
        <w:rPr>
          <w:rFonts w:ascii="Arial Narrow" w:hAnsi="Arial Narrow" w:cs="Times New Roman"/>
          <w:i/>
        </w:rPr>
        <w:t>CEiDG</w:t>
      </w:r>
      <w:proofErr w:type="spellEnd"/>
      <w:r w:rsidRPr="001F4BC8">
        <w:rPr>
          <w:rFonts w:ascii="Arial Narrow" w:hAnsi="Arial Narrow" w:cs="Times New Roman"/>
          <w:i/>
        </w:rPr>
        <w:t>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206224A2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Pr="001F4BC8">
        <w:rPr>
          <w:rFonts w:ascii="Arial Narrow" w:eastAsiaTheme="minorHAnsi" w:hAnsi="Arial Narrow"/>
          <w:b/>
        </w:rPr>
        <w:t xml:space="preserve"> </w:t>
      </w:r>
      <w:r w:rsidR="00027E83" w:rsidRPr="001F4BC8">
        <w:rPr>
          <w:rFonts w:ascii="Arial Narrow" w:hAnsi="Arial Narrow"/>
          <w:b/>
          <w:bCs/>
          <w:iCs/>
          <w:spacing w:val="-8"/>
          <w:lang w:eastAsia="pl-PL"/>
        </w:rPr>
        <w:t>„</w:t>
      </w:r>
      <w:r w:rsidR="008D04EF" w:rsidRPr="008D04EF">
        <w:rPr>
          <w:rFonts w:ascii="Arial Narrow" w:hAnsi="Arial Narrow"/>
          <w:b/>
          <w:bCs/>
        </w:rPr>
        <w:t xml:space="preserve">Zakup i dostawa </w:t>
      </w:r>
      <w:proofErr w:type="spellStart"/>
      <w:r w:rsidR="008D04EF" w:rsidRPr="008D04EF">
        <w:rPr>
          <w:rFonts w:ascii="Arial Narrow" w:hAnsi="Arial Narrow"/>
          <w:b/>
          <w:bCs/>
        </w:rPr>
        <w:t>stentgraftów</w:t>
      </w:r>
      <w:proofErr w:type="spellEnd"/>
      <w:r w:rsidR="008D04EF" w:rsidRPr="008D04EF">
        <w:rPr>
          <w:rFonts w:ascii="Arial Narrow" w:hAnsi="Arial Narrow"/>
          <w:b/>
          <w:bCs/>
        </w:rPr>
        <w:t xml:space="preserve"> i zastawek do zabiegów naczyniowych dla potrzeb Klinicznego Oddziału Chirurgii Naczyniowej Wojewódzkiego Szpitala Zespolonego w Kielcach</w:t>
      </w:r>
      <w:r w:rsidR="00402281" w:rsidRPr="003F64F5">
        <w:rPr>
          <w:rFonts w:ascii="Arial Narrow" w:hAnsi="Arial Narrow"/>
          <w:b/>
          <w:bCs/>
          <w:spacing w:val="-6"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C366" w14:textId="77777777" w:rsidR="006F61BA" w:rsidRDefault="006F61BA">
      <w:pPr>
        <w:spacing w:after="0" w:line="240" w:lineRule="auto"/>
      </w:pPr>
      <w:r>
        <w:separator/>
      </w:r>
    </w:p>
  </w:endnote>
  <w:endnote w:type="continuationSeparator" w:id="0">
    <w:p w14:paraId="3FE0FF70" w14:textId="77777777" w:rsidR="006F61BA" w:rsidRDefault="006F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3363" w14:textId="77777777" w:rsidR="006F61BA" w:rsidRDefault="006F61BA">
      <w:pPr>
        <w:spacing w:after="0" w:line="240" w:lineRule="auto"/>
      </w:pPr>
      <w:r>
        <w:separator/>
      </w:r>
    </w:p>
  </w:footnote>
  <w:footnote w:type="continuationSeparator" w:id="0">
    <w:p w14:paraId="026737CF" w14:textId="77777777" w:rsidR="006F61BA" w:rsidRDefault="006F61BA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6821B48F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542F4F">
      <w:rPr>
        <w:rFonts w:ascii="Arial Narrow" w:hAnsi="Arial Narrow" w:cs="Times New Roman"/>
        <w:b/>
        <w:bCs/>
      </w:rPr>
      <w:t>1</w:t>
    </w:r>
    <w:r w:rsidR="008D04EF">
      <w:rPr>
        <w:rFonts w:ascii="Arial Narrow" w:hAnsi="Arial Narrow" w:cs="Times New Roman"/>
        <w:b/>
        <w:bCs/>
      </w:rPr>
      <w:t>94</w:t>
    </w:r>
    <w:r w:rsidRPr="001F4BC8">
      <w:rPr>
        <w:rFonts w:ascii="Arial Narrow" w:hAnsi="Arial Narrow" w:cs="Times New Roman"/>
        <w:b/>
        <w:bCs/>
      </w:rPr>
      <w:t>/202</w:t>
    </w:r>
    <w:r w:rsidR="00B259C7" w:rsidRPr="001F4BC8">
      <w:rPr>
        <w:rFonts w:ascii="Arial Narrow" w:hAnsi="Arial Narrow" w:cs="Times New Roman"/>
        <w:b/>
        <w:bCs/>
      </w:rPr>
      <w:t>4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41D5F"/>
    <w:rsid w:val="00763B9A"/>
    <w:rsid w:val="007836AA"/>
    <w:rsid w:val="00797889"/>
    <w:rsid w:val="007B19FA"/>
    <w:rsid w:val="007C5197"/>
    <w:rsid w:val="007E1D74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71C3A"/>
    <w:rsid w:val="00BB79F1"/>
    <w:rsid w:val="00BE1D38"/>
    <w:rsid w:val="00C07FCC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21</cp:revision>
  <cp:lastPrinted>2024-06-26T09:04:00Z</cp:lastPrinted>
  <dcterms:created xsi:type="dcterms:W3CDTF">2022-05-11T10:37:00Z</dcterms:created>
  <dcterms:modified xsi:type="dcterms:W3CDTF">2024-09-30T07:29:00Z</dcterms:modified>
</cp:coreProperties>
</file>