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0A2A" w14:textId="47F77F22" w:rsidR="00AE5FFA" w:rsidRPr="0008334D" w:rsidRDefault="0008334D" w:rsidP="0008334D">
      <w:pPr>
        <w:spacing w:before="100" w:beforeAutospacing="1" w:after="100" w:afterAutospacing="1"/>
        <w:jc w:val="both"/>
        <w:rPr>
          <w:rFonts w:eastAsia="Times New Roman"/>
          <w:b/>
          <w:bCs/>
          <w:i/>
          <w:kern w:val="0"/>
          <w:u w:val="single"/>
          <w:lang w:eastAsia="pl-PL"/>
        </w:rPr>
      </w:pPr>
      <w:r w:rsidRPr="0008334D">
        <w:rPr>
          <w:rFonts w:eastAsia="Times New Roman"/>
          <w:b/>
          <w:bCs/>
          <w:i/>
          <w:kern w:val="0"/>
          <w:u w:val="single"/>
          <w:lang w:eastAsia="pl-PL"/>
        </w:rPr>
        <w:t>PAKIET</w:t>
      </w:r>
      <w:r>
        <w:rPr>
          <w:rFonts w:eastAsia="Times New Roman"/>
          <w:b/>
          <w:bCs/>
          <w:i/>
          <w:kern w:val="0"/>
          <w:u w:val="single"/>
          <w:lang w:eastAsia="pl-PL"/>
        </w:rPr>
        <w:t xml:space="preserve"> </w:t>
      </w:r>
      <w:r w:rsidRPr="0008334D">
        <w:rPr>
          <w:rFonts w:eastAsia="Times New Roman"/>
          <w:b/>
          <w:bCs/>
          <w:i/>
          <w:kern w:val="0"/>
          <w:u w:val="single"/>
          <w:lang w:eastAsia="pl-PL"/>
        </w:rPr>
        <w:t xml:space="preserve">nr </w:t>
      </w:r>
      <w:r>
        <w:rPr>
          <w:rFonts w:eastAsia="Times New Roman"/>
          <w:b/>
          <w:bCs/>
          <w:i/>
          <w:kern w:val="0"/>
          <w:u w:val="single"/>
          <w:lang w:eastAsia="pl-PL"/>
        </w:rPr>
        <w:t>8</w:t>
      </w:r>
      <w:r w:rsidRPr="0008334D">
        <w:rPr>
          <w:rFonts w:eastAsia="Times New Roman"/>
          <w:b/>
          <w:bCs/>
          <w:i/>
          <w:kern w:val="0"/>
          <w:u w:val="single"/>
          <w:lang w:eastAsia="pl-PL"/>
        </w:rPr>
        <w:t>. Elektrody stymulujące aktywne o najmniejszej dostępnej średnicy.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478"/>
        <w:gridCol w:w="1752"/>
        <w:gridCol w:w="1984"/>
      </w:tblGrid>
      <w:tr w:rsidR="0008334D" w14:paraId="6E701BAB" w14:textId="77777777" w:rsidTr="0008334D">
        <w:trPr>
          <w:trHeight w:hRule="exact" w:val="1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DD315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  <w:bCs/>
                <w:smallCaps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7C70F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sz w:val="28"/>
                <w:szCs w:val="28"/>
              </w:rPr>
              <w:t>Parametry graniczne (wymagane)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C8329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Ośw. spełnienia </w:t>
            </w:r>
          </w:p>
          <w:p w14:paraId="3AD08746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parametru (TAK/NIE)</w:t>
            </w:r>
          </w:p>
          <w:p w14:paraId="6CE257ED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42541496" w14:textId="77777777" w:rsidR="0008334D" w:rsidRDefault="0008334D">
            <w:pPr>
              <w:shd w:val="clear" w:color="auto" w:fill="FFFFFF"/>
              <w:snapToGrid w:val="0"/>
              <w:spacing w:line="18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>/potwierdzić zaznaczeniem w katalogu/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69124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WARTOŚĆ OFEROWANA</w:t>
            </w:r>
          </w:p>
          <w:p w14:paraId="471AD2F7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</w:p>
          <w:p w14:paraId="6B1C331B" w14:textId="77777777" w:rsidR="0008334D" w:rsidRDefault="0008334D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podać zakresy / opisać</w:t>
            </w:r>
          </w:p>
        </w:tc>
      </w:tr>
      <w:tr w:rsidR="0008334D" w14:paraId="4E3DE9DE" w14:textId="77777777" w:rsidTr="0008334D">
        <w:trPr>
          <w:trHeight w:hRule="exact" w:val="55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42871" w14:textId="64385791" w:rsidR="0008334D" w:rsidRDefault="0008334D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Pozycja 8A. Elektrody stymulujące o najmniejszej dostępnej średnicy z zestawem wprowadzającym</w:t>
            </w:r>
          </w:p>
        </w:tc>
      </w:tr>
      <w:tr w:rsidR="0008334D" w14:paraId="6C7C26F9" w14:textId="77777777" w:rsidTr="0008334D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1CE81" w14:textId="77777777" w:rsidR="0008334D" w:rsidRDefault="000833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BF112" w14:textId="77777777" w:rsidR="0008334D" w:rsidRDefault="0008334D">
            <w:pPr>
              <w:shd w:val="clear" w:color="auto" w:fill="FFFFFF"/>
              <w:snapToGrid w:val="0"/>
              <w:spacing w:line="230" w:lineRule="exact"/>
              <w:ind w:right="240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Elektroda aktywna bipolarna o najmniejszej dostępnej średnicy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C20F3" w14:textId="77777777" w:rsidR="0008334D" w:rsidRDefault="0008334D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TAK, opisać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C2D9" w14:textId="77777777" w:rsidR="0008334D" w:rsidRDefault="0008334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08334D" w14:paraId="18F93966" w14:textId="77777777" w:rsidTr="0008334D">
        <w:trPr>
          <w:trHeight w:val="6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52264" w14:textId="58ADB754" w:rsidR="0008334D" w:rsidRDefault="003E1A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334D">
              <w:rPr>
                <w:sz w:val="20"/>
                <w:szCs w:val="20"/>
              </w:rPr>
              <w:t>.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54A78" w14:textId="77777777" w:rsidR="0008334D" w:rsidRDefault="0008334D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Różne krzywizny i rozmiary do wyboru Zamawiającego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6A5E6" w14:textId="77777777" w:rsidR="0008334D" w:rsidRDefault="00083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74D41" w14:textId="77777777" w:rsidR="0008334D" w:rsidRDefault="0008334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08334D" w14:paraId="7020A6EE" w14:textId="77777777" w:rsidTr="0008334D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BBCD9" w14:textId="26A82F01" w:rsidR="0008334D" w:rsidRDefault="003E1A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34D">
              <w:rPr>
                <w:sz w:val="20"/>
                <w:szCs w:val="20"/>
              </w:rPr>
              <w:t>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288C8D" w14:textId="77777777" w:rsidR="0008334D" w:rsidRDefault="0008334D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Dostępna dedykowana krzywizna do fiksacji przegrodowej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4CE26" w14:textId="77777777" w:rsidR="0008334D" w:rsidRDefault="00083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opisać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41DF" w14:textId="77777777" w:rsidR="0008334D" w:rsidRDefault="0008334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08334D" w14:paraId="1D3BF9F7" w14:textId="77777777" w:rsidTr="0008334D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0F598" w14:textId="6F90E5F6" w:rsidR="0008334D" w:rsidRDefault="003E1A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334D">
              <w:rPr>
                <w:sz w:val="20"/>
                <w:szCs w:val="20"/>
              </w:rPr>
              <w:t>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A88E2" w14:textId="77777777" w:rsidR="0008334D" w:rsidRDefault="0008334D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Dostępny cewnik sterowalny z krzywizną przegrodową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21694" w14:textId="77777777" w:rsidR="0008334D" w:rsidRDefault="00083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opisać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E263" w14:textId="77777777" w:rsidR="0008334D" w:rsidRDefault="0008334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08334D" w14:paraId="6A901BCE" w14:textId="77777777" w:rsidTr="0008334D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13054" w14:textId="4D5EE5C1" w:rsidR="0008334D" w:rsidRDefault="003E1A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334D">
              <w:rPr>
                <w:sz w:val="20"/>
                <w:szCs w:val="20"/>
              </w:rPr>
              <w:t>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7D7D0" w14:textId="77777777" w:rsidR="0008334D" w:rsidRDefault="000833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Zastawka hemostatyczna i port do płukania</w:t>
            </w:r>
          </w:p>
          <w:p w14:paraId="767F2378" w14:textId="77777777" w:rsidR="0008334D" w:rsidRDefault="0008334D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0BBCB" w14:textId="77777777" w:rsidR="0008334D" w:rsidRDefault="00083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FE57" w14:textId="77777777" w:rsidR="0008334D" w:rsidRDefault="0008334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08334D" w14:paraId="3B1485EA" w14:textId="77777777" w:rsidTr="0008334D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6939C" w14:textId="5784D0EC" w:rsidR="0008334D" w:rsidRDefault="003E1A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334D">
              <w:rPr>
                <w:sz w:val="20"/>
                <w:szCs w:val="20"/>
              </w:rPr>
              <w:t>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99B11" w14:textId="77777777" w:rsidR="0008334D" w:rsidRDefault="0008334D">
            <w:pPr>
              <w:suppressAutoHyphens w:val="0"/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Kompatybilny nożyk do rozcinania cewnika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EBB63" w14:textId="77777777" w:rsidR="0008334D" w:rsidRDefault="0008334D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8121" w14:textId="77777777" w:rsidR="0008334D" w:rsidRDefault="0008334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</w:tbl>
    <w:p w14:paraId="1D623555" w14:textId="77777777" w:rsidR="00AE5FFA" w:rsidRDefault="00AE5FFA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14F28283" w14:textId="77777777" w:rsidR="003E1A21" w:rsidRDefault="003E1A21" w:rsidP="003E1A21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3685A4B9" w14:textId="77777777" w:rsidR="003E1A21" w:rsidRDefault="003E1A21" w:rsidP="003E1A21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400D0B79" w14:textId="77777777" w:rsidR="003E1A21" w:rsidRDefault="003E1A21" w:rsidP="003E1A21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4F7DF89F" w14:textId="77777777" w:rsidR="003E1A21" w:rsidRDefault="003E1A21" w:rsidP="003E1A21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2EB7D988" w14:textId="77777777" w:rsidR="003E1A21" w:rsidRDefault="003E1A21" w:rsidP="003E1A21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5E211437" w14:textId="77777777" w:rsidR="003E1A21" w:rsidRDefault="003E1A21" w:rsidP="003E1A21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36116BB5" w14:textId="77777777" w:rsidR="003E1A21" w:rsidRDefault="003E1A21" w:rsidP="003E1A21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555DBD8B" w14:textId="77777777" w:rsidR="003E1A21" w:rsidRDefault="003E1A21" w:rsidP="003E1A21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5BA4B0C1" w14:textId="77777777" w:rsidR="00AE5FFA" w:rsidRDefault="00AE5FFA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581DC2C4" w14:textId="77777777" w:rsidR="00AE5FFA" w:rsidRDefault="00AE5FFA">
      <w:pPr>
        <w:spacing w:after="58" w:line="1" w:lineRule="exact"/>
      </w:pPr>
    </w:p>
    <w:p w14:paraId="08C5AD34" w14:textId="77777777" w:rsidR="00AE5FFA" w:rsidRDefault="00AE5FFA">
      <w:pPr>
        <w:spacing w:after="58" w:line="1" w:lineRule="exact"/>
      </w:pPr>
    </w:p>
    <w:p w14:paraId="229248C2" w14:textId="77777777" w:rsidR="00AE5FFA" w:rsidRDefault="00AE5FFA">
      <w:pPr>
        <w:pStyle w:val="Tekstpodstawowy"/>
        <w:ind w:firstLine="567"/>
        <w:jc w:val="right"/>
        <w:rPr>
          <w:b/>
          <w:szCs w:val="24"/>
        </w:rPr>
      </w:pPr>
    </w:p>
    <w:sectPr w:rsidR="00AE5FFA" w:rsidSect="00083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430C6" w14:textId="77777777" w:rsidR="009941A2" w:rsidRDefault="009941A2" w:rsidP="0008334D">
      <w:r>
        <w:separator/>
      </w:r>
    </w:p>
  </w:endnote>
  <w:endnote w:type="continuationSeparator" w:id="0">
    <w:p w14:paraId="1B930877" w14:textId="77777777" w:rsidR="009941A2" w:rsidRDefault="009941A2" w:rsidP="0008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CC" w14:textId="77777777" w:rsidR="00BC705A" w:rsidRDefault="00BC7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91BD" w14:textId="77777777" w:rsidR="00BC705A" w:rsidRDefault="00BC70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7E6C" w14:textId="77777777" w:rsidR="00BC705A" w:rsidRDefault="00BC7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6C5D2" w14:textId="77777777" w:rsidR="009941A2" w:rsidRDefault="009941A2" w:rsidP="0008334D">
      <w:r>
        <w:separator/>
      </w:r>
    </w:p>
  </w:footnote>
  <w:footnote w:type="continuationSeparator" w:id="0">
    <w:p w14:paraId="5AD090A5" w14:textId="77777777" w:rsidR="009941A2" w:rsidRDefault="009941A2" w:rsidP="0008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68E4" w14:textId="77777777" w:rsidR="00BC705A" w:rsidRDefault="00BC70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868E" w14:textId="77777777" w:rsidR="0008334D" w:rsidRDefault="0008334D" w:rsidP="0008334D">
    <w:pPr>
      <w:pStyle w:val="Nagwek"/>
      <w:rPr>
        <w:b/>
        <w:bCs/>
      </w:rPr>
    </w:pPr>
  </w:p>
  <w:p w14:paraId="29C9C4EB" w14:textId="41CEECE9" w:rsidR="0008334D" w:rsidRDefault="0008334D" w:rsidP="0008334D">
    <w:pPr>
      <w:pStyle w:val="Nagwek"/>
      <w:rPr>
        <w:b/>
        <w:bCs/>
      </w:rPr>
    </w:pPr>
    <w:r>
      <w:rPr>
        <w:b/>
        <w:bCs/>
      </w:rPr>
      <w:t>EZ/214/2024/MW</w:t>
    </w:r>
  </w:p>
  <w:p w14:paraId="3C944656" w14:textId="54259B98" w:rsidR="0008334D" w:rsidRDefault="0008334D" w:rsidP="0008334D">
    <w:pPr>
      <w:pStyle w:val="Nagwek"/>
      <w:jc w:val="right"/>
    </w:pPr>
    <w:r>
      <w:t>Załącznik nr 2H do SWZ</w:t>
    </w:r>
  </w:p>
  <w:p w14:paraId="5771C323" w14:textId="77777777" w:rsidR="00BC705A" w:rsidRDefault="00BC705A" w:rsidP="00BC705A">
    <w:pPr>
      <w:pStyle w:val="Nagwek"/>
      <w:jc w:val="right"/>
    </w:pPr>
    <w:r>
      <w:t>Załącznik nr ......do Umowy</w:t>
    </w:r>
  </w:p>
  <w:p w14:paraId="41D1EE7A" w14:textId="77777777" w:rsidR="0008334D" w:rsidRDefault="000833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2A3D" w14:textId="77777777" w:rsidR="00BC705A" w:rsidRDefault="00BC70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FFA"/>
    <w:rsid w:val="0008334D"/>
    <w:rsid w:val="003E1A21"/>
    <w:rsid w:val="007A3A69"/>
    <w:rsid w:val="009941A2"/>
    <w:rsid w:val="00AE5FFA"/>
    <w:rsid w:val="00AF6CB2"/>
    <w:rsid w:val="00B57F86"/>
    <w:rsid w:val="00BC705A"/>
    <w:rsid w:val="00C03236"/>
    <w:rsid w:val="00E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48E6"/>
  <w15:docId w15:val="{2C8940AB-6F71-4F4C-AB9B-6955E07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341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0341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986"/>
    <w:rPr>
      <w:rFonts w:ascii="Segoe UI" w:eastAsia="Lucida Sans Unicode" w:hAnsi="Segoe UI" w:cs="Segoe UI"/>
      <w:kern w:val="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43C5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43C51"/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3C51"/>
    <w:rPr>
      <w:rFonts w:ascii="Times New Roman" w:eastAsia="Lucida Sans Unicode" w:hAnsi="Times New Roman" w:cs="Times New Roman"/>
      <w:b/>
      <w:bCs/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2743"/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274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19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43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43C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7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5F526-6E0F-4FF9-BC2E-919F9CA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szp1</dc:creator>
  <dc:description/>
  <cp:lastModifiedBy>ZamPub</cp:lastModifiedBy>
  <cp:revision>63</cp:revision>
  <cp:lastPrinted>2024-10-31T08:49:00Z</cp:lastPrinted>
  <dcterms:created xsi:type="dcterms:W3CDTF">2023-11-20T21:55:00Z</dcterms:created>
  <dcterms:modified xsi:type="dcterms:W3CDTF">2024-11-14T09:10:00Z</dcterms:modified>
  <dc:language>pl-PL</dc:language>
</cp:coreProperties>
</file>