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9AA4" w14:textId="5336D3B2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proofErr w:type="gramStart"/>
      <w:r w:rsidRPr="00D12523">
        <w:rPr>
          <w:rFonts w:ascii="Times New Roman" w:hAnsi="Times New Roman" w:cs="Times New Roman"/>
          <w:u w:val="single"/>
        </w:rPr>
        <w:t>reprezentowany</w:t>
      </w:r>
      <w:proofErr w:type="gramEnd"/>
      <w:r w:rsidRPr="00D12523">
        <w:rPr>
          <w:rFonts w:ascii="Times New Roman" w:hAnsi="Times New Roman" w:cs="Times New Roman"/>
          <w:u w:val="single"/>
        </w:rPr>
        <w:t xml:space="preserve">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B91B47">
        <w:rPr>
          <w:rStyle w:val="Odwoanieprzypisudolnego"/>
          <w:rFonts w:ascii="Times New Roman" w:hAnsi="Times New Roman" w:cs="Times New Roman"/>
          <w:b/>
          <w:sz w:val="24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98477A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278E24F" w14:textId="7A478C0E" w:rsidR="00FF3C80" w:rsidRPr="00B91B47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98477A">
        <w:rPr>
          <w:rFonts w:ascii="Times New Roman" w:hAnsi="Times New Roman"/>
        </w:rPr>
        <w:t xml:space="preserve">Na potrzeby </w:t>
      </w:r>
      <w:r w:rsidR="003A0B82" w:rsidRPr="0098477A">
        <w:rPr>
          <w:rFonts w:ascii="Times New Roman" w:hAnsi="Times New Roman"/>
        </w:rPr>
        <w:t>postępowani</w:t>
      </w:r>
      <w:r w:rsidRPr="0098477A">
        <w:rPr>
          <w:rFonts w:ascii="Times New Roman" w:hAnsi="Times New Roman"/>
        </w:rPr>
        <w:t>a</w:t>
      </w:r>
      <w:r w:rsidR="003A0B82" w:rsidRPr="0098477A">
        <w:rPr>
          <w:rFonts w:ascii="Times New Roman" w:hAnsi="Times New Roman"/>
        </w:rPr>
        <w:t xml:space="preserve"> o udzielenie zamówienia publicznego pn.</w:t>
      </w:r>
      <w:r w:rsidR="00B91B47">
        <w:rPr>
          <w:rFonts w:ascii="Times New Roman" w:hAnsi="Times New Roman"/>
          <w:b/>
          <w:bCs/>
          <w:i/>
          <w:iCs/>
        </w:rPr>
        <w:t xml:space="preserve"> „</w:t>
      </w:r>
      <w:r w:rsidR="00553DF8">
        <w:rPr>
          <w:rFonts w:ascii="Times New Roman" w:hAnsi="Times New Roman"/>
          <w:b/>
          <w:i/>
        </w:rPr>
        <w:t>Sukcesywna usługa sporządzania i dostarczania mieszanin do żywienia pozajelitowego dla pacjentów pediatrycznych Świętokrzyskiego Centrum Pediatrii i Wojewódzkiego Szpitala Zespolonego w Kielcach</w:t>
      </w:r>
      <w:r w:rsidR="008D4EB2" w:rsidRPr="0098477A">
        <w:rPr>
          <w:rFonts w:ascii="Times New Roman" w:hAnsi="Times New Roman"/>
          <w:b/>
          <w:i/>
        </w:rPr>
        <w:t>”</w:t>
      </w:r>
      <w:r w:rsidR="00027E83" w:rsidRPr="0098477A">
        <w:rPr>
          <w:rFonts w:ascii="Times New Roman" w:hAnsi="Times New Roman"/>
          <w:b/>
          <w:bCs/>
          <w:i/>
          <w:spacing w:val="-8"/>
          <w:lang w:eastAsia="pl-PL"/>
        </w:rPr>
        <w:t>,</w:t>
      </w:r>
      <w:r w:rsidRPr="0098477A">
        <w:rPr>
          <w:rFonts w:ascii="Times New Roman" w:hAnsi="Times New Roman"/>
        </w:rPr>
        <w:t xml:space="preserve"> </w:t>
      </w:r>
      <w:r w:rsidR="00FB5186" w:rsidRPr="0098477A">
        <w:rPr>
          <w:rFonts w:ascii="Times New Roman" w:hAnsi="Times New Roman"/>
          <w:bCs/>
        </w:rPr>
        <w:t>d</w:t>
      </w:r>
      <w:r w:rsidR="00FF3C80" w:rsidRPr="0098477A">
        <w:rPr>
          <w:rFonts w:ascii="Times New Roman" w:hAnsi="Times New Roman"/>
          <w:bCs/>
        </w:rPr>
        <w:t>otyczące przesłanek wykluczenia z postępowania</w:t>
      </w:r>
      <w:r w:rsidR="00D31456" w:rsidRPr="0098477A">
        <w:rPr>
          <w:rFonts w:ascii="Times New Roman" w:hAnsi="Times New Roman"/>
          <w:bCs/>
        </w:rPr>
        <w:t>,</w:t>
      </w:r>
      <w:r w:rsidRPr="0098477A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(Dz. U. </w:t>
      </w:r>
      <w:proofErr w:type="gramStart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poz</w:t>
      </w:r>
      <w:proofErr w:type="gramEnd"/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UE nr L 111 z 8.4.2022, str. 1), gdyż </w:t>
      </w: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Wykonawca którego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obywatelem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osobą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obywateli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osób</w:t>
      </w:r>
      <w:proofErr w:type="gramEnd"/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</w:t>
      </w:r>
      <w:proofErr w:type="gramStart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>przypadku gdy</w:t>
      </w:r>
      <w:proofErr w:type="gramEnd"/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4180E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49EE" w14:textId="77777777" w:rsidR="00940D1E" w:rsidRDefault="00940D1E">
      <w:pPr>
        <w:spacing w:after="0" w:line="240" w:lineRule="auto"/>
      </w:pPr>
      <w:r>
        <w:separator/>
      </w:r>
    </w:p>
  </w:endnote>
  <w:endnote w:type="continuationSeparator" w:id="0">
    <w:p w14:paraId="128C0E7C" w14:textId="77777777" w:rsidR="00940D1E" w:rsidRDefault="0094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51B9" w14:textId="77777777" w:rsidR="00940D1E" w:rsidRDefault="00940D1E">
      <w:pPr>
        <w:spacing w:after="0" w:line="240" w:lineRule="auto"/>
      </w:pPr>
      <w:r>
        <w:separator/>
      </w:r>
    </w:p>
  </w:footnote>
  <w:footnote w:type="continuationSeparator" w:id="0">
    <w:p w14:paraId="208CC9CA" w14:textId="77777777" w:rsidR="00940D1E" w:rsidRDefault="00940D1E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D4EB2" w:rsidRDefault="00A37421">
      <w:pPr>
        <w:pStyle w:val="Tekstprzypisudolnego"/>
        <w:rPr>
          <w:rFonts w:ascii="Times New Roman" w:hAnsi="Times New Roman" w:cs="Times New Roman"/>
        </w:rPr>
      </w:pPr>
      <w:r w:rsidRPr="008D4EB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D4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4EB2">
        <w:rPr>
          <w:rFonts w:ascii="Times New Roman" w:hAnsi="Times New Roman" w:cs="Times New Roman"/>
          <w:b/>
          <w:bCs/>
          <w:sz w:val="18"/>
          <w:szCs w:val="18"/>
        </w:rPr>
        <w:t>niniejsze</w:t>
      </w:r>
      <w:proofErr w:type="gramEnd"/>
      <w:r w:rsidRPr="008D4EB2">
        <w:rPr>
          <w:rFonts w:ascii="Times New Roman" w:hAnsi="Times New Roman" w:cs="Times New Roman"/>
          <w:b/>
          <w:bCs/>
          <w:sz w:val="18"/>
          <w:szCs w:val="18"/>
        </w:rPr>
        <w:t xml:space="preserve">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691E" w14:textId="43F9AFB7" w:rsidR="002C5024" w:rsidRPr="008D4EB2" w:rsidRDefault="002C5024">
    <w:pPr>
      <w:pStyle w:val="Nagwek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>EZ/</w:t>
    </w:r>
    <w:r w:rsidR="00553DF8">
      <w:rPr>
        <w:rFonts w:ascii="Times New Roman" w:hAnsi="Times New Roman" w:cs="Times New Roman"/>
        <w:b/>
        <w:bCs/>
      </w:rPr>
      <w:t>33</w:t>
    </w:r>
    <w:r w:rsidRPr="008D4EB2">
      <w:rPr>
        <w:rFonts w:ascii="Times New Roman" w:hAnsi="Times New Roman" w:cs="Times New Roman"/>
        <w:b/>
        <w:bCs/>
      </w:rPr>
      <w:t>/202</w:t>
    </w:r>
    <w:r w:rsidR="00553DF8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>/</w:t>
    </w:r>
    <w:r w:rsidR="008D4EB2">
      <w:rPr>
        <w:rFonts w:ascii="Times New Roman" w:hAnsi="Times New Roman" w:cs="Times New Roman"/>
        <w:b/>
        <w:bCs/>
      </w:rPr>
      <w:t>MK</w:t>
    </w:r>
  </w:p>
  <w:p w14:paraId="666F9D2E" w14:textId="70B9C4EF" w:rsidR="002C5024" w:rsidRPr="008D4EB2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8D4EB2">
      <w:rPr>
        <w:rFonts w:ascii="Times New Roman" w:hAnsi="Times New Roman" w:cs="Times New Roman"/>
        <w:b/>
        <w:bCs/>
      </w:rPr>
      <w:t xml:space="preserve">Załącznik nr </w:t>
    </w:r>
    <w:r w:rsidR="006F7DA0" w:rsidRPr="008D4EB2">
      <w:rPr>
        <w:rFonts w:ascii="Times New Roman" w:hAnsi="Times New Roman" w:cs="Times New Roman"/>
        <w:b/>
        <w:bCs/>
      </w:rPr>
      <w:t>5</w:t>
    </w:r>
    <w:r w:rsidRPr="008D4EB2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E3"/>
    <w:rsid w:val="00023F9B"/>
    <w:rsid w:val="00027E83"/>
    <w:rsid w:val="00035FE1"/>
    <w:rsid w:val="0004180E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53DF8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D1226"/>
    <w:rsid w:val="007D48DB"/>
    <w:rsid w:val="007E1D74"/>
    <w:rsid w:val="007F66FB"/>
    <w:rsid w:val="00842AA9"/>
    <w:rsid w:val="00880243"/>
    <w:rsid w:val="008D4EB2"/>
    <w:rsid w:val="008E39BF"/>
    <w:rsid w:val="008E4FE3"/>
    <w:rsid w:val="00912366"/>
    <w:rsid w:val="00915351"/>
    <w:rsid w:val="00923805"/>
    <w:rsid w:val="00924242"/>
    <w:rsid w:val="00940D1E"/>
    <w:rsid w:val="0098477A"/>
    <w:rsid w:val="00991860"/>
    <w:rsid w:val="009966B0"/>
    <w:rsid w:val="009B6E40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91B47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43F86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19D3-0A8A-42E0-8E09-7372FFEA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RIwan</cp:lastModifiedBy>
  <cp:revision>26</cp:revision>
  <cp:lastPrinted>2024-08-09T07:54:00Z</cp:lastPrinted>
  <dcterms:created xsi:type="dcterms:W3CDTF">2022-05-11T10:37:00Z</dcterms:created>
  <dcterms:modified xsi:type="dcterms:W3CDTF">2025-02-21T09:16:00Z</dcterms:modified>
</cp:coreProperties>
</file>