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11B82" w14:textId="4569396E" w:rsidR="009604D8" w:rsidRPr="00276D16" w:rsidRDefault="00B728BE" w:rsidP="009604D8">
      <w:pPr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E</w:t>
      </w:r>
      <w:r w:rsidRPr="00CB1336">
        <w:rPr>
          <w:b/>
          <w:bCs/>
          <w:sz w:val="22"/>
          <w:szCs w:val="22"/>
          <w:lang w:eastAsia="zh-CN"/>
        </w:rPr>
        <w:t>Z/</w:t>
      </w:r>
      <w:r w:rsidR="00CB1336" w:rsidRPr="00CB1336">
        <w:rPr>
          <w:b/>
          <w:bCs/>
          <w:sz w:val="22"/>
          <w:szCs w:val="22"/>
          <w:lang w:eastAsia="zh-CN"/>
        </w:rPr>
        <w:t>85</w:t>
      </w:r>
      <w:r w:rsidR="006549BB" w:rsidRPr="00CB1336">
        <w:rPr>
          <w:b/>
          <w:bCs/>
          <w:sz w:val="22"/>
          <w:szCs w:val="22"/>
          <w:lang w:eastAsia="zh-CN"/>
        </w:rPr>
        <w:t>/202</w:t>
      </w:r>
      <w:r w:rsidR="00D45CAB" w:rsidRPr="00CB1336">
        <w:rPr>
          <w:b/>
          <w:bCs/>
          <w:sz w:val="22"/>
          <w:szCs w:val="22"/>
          <w:lang w:eastAsia="zh-CN"/>
        </w:rPr>
        <w:t>5</w:t>
      </w:r>
      <w:r w:rsidR="006549BB">
        <w:rPr>
          <w:b/>
          <w:bCs/>
          <w:sz w:val="22"/>
          <w:szCs w:val="22"/>
          <w:lang w:eastAsia="zh-CN"/>
        </w:rPr>
        <w:t>/</w:t>
      </w:r>
      <w:r w:rsidR="00D45CAB">
        <w:rPr>
          <w:b/>
          <w:bCs/>
          <w:sz w:val="22"/>
          <w:szCs w:val="22"/>
          <w:lang w:eastAsia="zh-CN"/>
        </w:rPr>
        <w:t>MZ</w:t>
      </w:r>
    </w:p>
    <w:p w14:paraId="6EE941BC" w14:textId="2D86ADE9" w:rsidR="00E67BE7" w:rsidRPr="006461E5" w:rsidRDefault="006549BB" w:rsidP="009862CA">
      <w:pPr>
        <w:jc w:val="right"/>
        <w:rPr>
          <w:b/>
          <w:bCs/>
          <w:sz w:val="22"/>
          <w:szCs w:val="22"/>
          <w:lang w:eastAsia="zh-CN"/>
        </w:rPr>
      </w:pPr>
      <w:r w:rsidRPr="006461E5">
        <w:rPr>
          <w:sz w:val="22"/>
          <w:szCs w:val="22"/>
          <w:lang w:eastAsia="zh-CN"/>
        </w:rPr>
        <w:t>Załącznik nr 2 do Zaproszenia</w:t>
      </w:r>
    </w:p>
    <w:p w14:paraId="058BBEB7" w14:textId="10464C7F" w:rsidR="00E67BE7" w:rsidRPr="006461E5" w:rsidRDefault="0020757B" w:rsidP="009862CA">
      <w:pPr>
        <w:jc w:val="right"/>
        <w:rPr>
          <w:bCs/>
          <w:sz w:val="22"/>
          <w:szCs w:val="22"/>
          <w:lang w:eastAsia="zh-CN"/>
        </w:rPr>
      </w:pPr>
      <w:r w:rsidRPr="006461E5">
        <w:rPr>
          <w:sz w:val="22"/>
          <w:szCs w:val="22"/>
          <w:lang w:eastAsia="zh-CN"/>
        </w:rPr>
        <w:t xml:space="preserve">Załącznik nr </w:t>
      </w:r>
      <w:r w:rsidR="006461E5" w:rsidRPr="006461E5">
        <w:rPr>
          <w:sz w:val="22"/>
          <w:szCs w:val="22"/>
          <w:lang w:eastAsia="zh-CN"/>
        </w:rPr>
        <w:t xml:space="preserve">1 </w:t>
      </w:r>
      <w:r w:rsidR="00E67BE7" w:rsidRPr="006461E5">
        <w:rPr>
          <w:sz w:val="22"/>
          <w:szCs w:val="22"/>
          <w:lang w:eastAsia="zh-CN"/>
        </w:rPr>
        <w:t>do umowy</w:t>
      </w:r>
    </w:p>
    <w:p w14:paraId="5D2017DE" w14:textId="77777777" w:rsidR="002A181F" w:rsidRPr="00276D16" w:rsidRDefault="002A181F" w:rsidP="009862CA">
      <w:pPr>
        <w:jc w:val="right"/>
        <w:rPr>
          <w:b/>
          <w:bCs/>
          <w:sz w:val="22"/>
          <w:szCs w:val="22"/>
          <w:lang w:eastAsia="zh-CN"/>
        </w:rPr>
      </w:pPr>
    </w:p>
    <w:p w14:paraId="334091FD" w14:textId="77777777" w:rsidR="0026716A" w:rsidRPr="00276D16" w:rsidRDefault="0026716A" w:rsidP="009A7502">
      <w:pPr>
        <w:jc w:val="center"/>
        <w:rPr>
          <w:b/>
          <w:bCs/>
          <w:sz w:val="22"/>
          <w:szCs w:val="22"/>
          <w:lang w:eastAsia="zh-CN"/>
        </w:rPr>
      </w:pPr>
    </w:p>
    <w:p w14:paraId="4F2D77CB" w14:textId="77777777" w:rsidR="006415F5" w:rsidRPr="003A58CA" w:rsidRDefault="006415F5" w:rsidP="009862CA">
      <w:pPr>
        <w:jc w:val="center"/>
        <w:rPr>
          <w:b/>
          <w:bCs/>
        </w:rPr>
      </w:pPr>
      <w:r w:rsidRPr="003A58CA">
        <w:rPr>
          <w:b/>
          <w:bCs/>
        </w:rPr>
        <w:t>OPIS PRZEDMIOTU ZAMÓWIENIA</w:t>
      </w:r>
    </w:p>
    <w:p w14:paraId="1E597B45" w14:textId="77777777" w:rsidR="006415F5" w:rsidRPr="003A58CA" w:rsidRDefault="006415F5" w:rsidP="009862CA">
      <w:pPr>
        <w:jc w:val="center"/>
        <w:rPr>
          <w:b/>
          <w:bCs/>
        </w:rPr>
      </w:pPr>
      <w:r w:rsidRPr="003A58CA">
        <w:rPr>
          <w:b/>
          <w:bCs/>
        </w:rPr>
        <w:t xml:space="preserve">(Wymagane </w:t>
      </w:r>
      <w:r w:rsidR="00F06C3C" w:rsidRPr="003A58CA">
        <w:rPr>
          <w:b/>
          <w:bCs/>
        </w:rPr>
        <w:t xml:space="preserve">minimalne </w:t>
      </w:r>
      <w:r w:rsidRPr="003A58CA">
        <w:rPr>
          <w:b/>
          <w:bCs/>
        </w:rPr>
        <w:t>parametry techniczno-funkcjonalne)</w:t>
      </w:r>
    </w:p>
    <w:p w14:paraId="69DAB558" w14:textId="77777777" w:rsidR="00C43DC0" w:rsidRPr="00276D16" w:rsidRDefault="00C43DC0" w:rsidP="006549BB">
      <w:pPr>
        <w:rPr>
          <w:b/>
          <w:bCs/>
          <w:sz w:val="22"/>
          <w:szCs w:val="22"/>
          <w:lang w:eastAsia="zh-CN"/>
        </w:rPr>
      </w:pPr>
    </w:p>
    <w:p w14:paraId="5DD942DB" w14:textId="635108A1" w:rsidR="003D15F8" w:rsidRPr="0068107B" w:rsidRDefault="008D3AFD" w:rsidP="003D15F8">
      <w:pPr>
        <w:jc w:val="center"/>
        <w:rPr>
          <w:b/>
          <w:bCs/>
          <w:sz w:val="28"/>
          <w:szCs w:val="28"/>
          <w:u w:val="single"/>
        </w:rPr>
      </w:pPr>
      <w:r w:rsidRPr="0068107B">
        <w:rPr>
          <w:b/>
          <w:sz w:val="28"/>
          <w:szCs w:val="28"/>
          <w:u w:val="single"/>
        </w:rPr>
        <w:t>Wóz</w:t>
      </w:r>
      <w:r w:rsidR="003E43A9" w:rsidRPr="0068107B">
        <w:rPr>
          <w:b/>
          <w:sz w:val="28"/>
          <w:szCs w:val="28"/>
          <w:u w:val="single"/>
        </w:rPr>
        <w:t>ki</w:t>
      </w:r>
      <w:r w:rsidRPr="0068107B">
        <w:rPr>
          <w:b/>
          <w:sz w:val="28"/>
          <w:szCs w:val="28"/>
          <w:u w:val="single"/>
        </w:rPr>
        <w:t xml:space="preserve"> do przewożenia zwłok </w:t>
      </w:r>
      <w:r w:rsidR="008A4368">
        <w:rPr>
          <w:b/>
          <w:sz w:val="28"/>
          <w:szCs w:val="28"/>
          <w:u w:val="single"/>
        </w:rPr>
        <w:t xml:space="preserve">z </w:t>
      </w:r>
      <w:r w:rsidRPr="0068107B">
        <w:rPr>
          <w:b/>
          <w:sz w:val="28"/>
          <w:szCs w:val="28"/>
          <w:u w:val="single"/>
        </w:rPr>
        <w:t>hydrauliczną regulacją wysokości</w:t>
      </w:r>
      <w:r w:rsidR="003E43A9" w:rsidRPr="0068107B">
        <w:rPr>
          <w:sz w:val="28"/>
          <w:szCs w:val="28"/>
          <w:u w:val="single"/>
        </w:rPr>
        <w:t xml:space="preserve"> </w:t>
      </w:r>
      <w:r w:rsidR="003E43A9" w:rsidRPr="0068107B">
        <w:rPr>
          <w:b/>
          <w:bCs/>
          <w:sz w:val="28"/>
          <w:szCs w:val="28"/>
          <w:u w:val="single"/>
        </w:rPr>
        <w:t>– 5 szt.</w:t>
      </w:r>
    </w:p>
    <w:p w14:paraId="73D9B021" w14:textId="72E6A6E5" w:rsidR="00276D16" w:rsidRPr="003A58CA" w:rsidRDefault="00276D16" w:rsidP="00B1099A">
      <w:pPr>
        <w:pStyle w:val="Tekstpodstawowy"/>
        <w:widowControl/>
        <w:ind w:left="567"/>
        <w:jc w:val="center"/>
        <w:rPr>
          <w:rStyle w:val="markedcontent"/>
          <w:b/>
          <w:iCs/>
          <w:sz w:val="22"/>
          <w:szCs w:val="22"/>
        </w:rPr>
      </w:pPr>
    </w:p>
    <w:p w14:paraId="3AC7A2CF" w14:textId="77777777" w:rsidR="00E33057" w:rsidRDefault="00E33057" w:rsidP="00B1099A">
      <w:pPr>
        <w:pStyle w:val="Tekstpodstawowy"/>
        <w:widowControl/>
        <w:ind w:left="567"/>
        <w:jc w:val="center"/>
        <w:rPr>
          <w:b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2"/>
        <w:gridCol w:w="3446"/>
        <w:gridCol w:w="1843"/>
        <w:gridCol w:w="3118"/>
      </w:tblGrid>
      <w:tr w:rsidR="00276D16" w:rsidRPr="00DC5505" w14:paraId="26EEB344" w14:textId="77777777" w:rsidTr="003E43A9">
        <w:trPr>
          <w:cantSplit/>
          <w:trHeight w:val="534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6E7F7" w14:textId="00F20D30" w:rsidR="00276D16" w:rsidRPr="00DC5505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05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D9984" w14:textId="77777777" w:rsidR="00276D16" w:rsidRPr="00DC5505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05">
              <w:rPr>
                <w:rFonts w:ascii="Times New Roman" w:hAnsi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72BEF" w14:textId="77777777" w:rsidR="00276D16" w:rsidRPr="00DC5505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05">
              <w:rPr>
                <w:rFonts w:ascii="Times New Roman" w:hAnsi="Times New Roman"/>
                <w:b/>
                <w:bCs/>
                <w:sz w:val="20"/>
                <w:szCs w:val="20"/>
              </w:rPr>
              <w:t>Wymogi graniczne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D19AB" w14:textId="77777777" w:rsidR="00276D16" w:rsidRPr="00DC5505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05">
              <w:rPr>
                <w:rFonts w:ascii="Times New Roman" w:hAnsi="Times New Roman"/>
                <w:b/>
                <w:bCs/>
                <w:sz w:val="20"/>
                <w:szCs w:val="20"/>
              </w:rPr>
              <w:t>Parametry oferowane</w:t>
            </w:r>
          </w:p>
        </w:tc>
      </w:tr>
      <w:tr w:rsidR="00276D16" w:rsidRPr="00DC5505" w14:paraId="4341029A" w14:textId="77777777" w:rsidTr="003E43A9">
        <w:trPr>
          <w:cantSplit/>
          <w:trHeight w:val="275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FF66B" w14:textId="77777777" w:rsidR="00276D16" w:rsidRPr="00DC5505" w:rsidRDefault="00276D16" w:rsidP="00276D16">
            <w:pPr>
              <w:tabs>
                <w:tab w:val="left" w:pos="708"/>
              </w:tabs>
              <w:autoSpaceDN/>
              <w:jc w:val="center"/>
              <w:textAlignment w:val="auto"/>
            </w:pPr>
            <w:r w:rsidRPr="00DC5505">
              <w:t>1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D41FC" w14:textId="77777777" w:rsidR="00276D16" w:rsidRPr="00DC5505" w:rsidRDefault="00276D16" w:rsidP="00276D16">
            <w:pPr>
              <w:pStyle w:val="Domylnie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5505">
              <w:rPr>
                <w:rFonts w:ascii="Times New Roman" w:hAnsi="Times New Roman"/>
                <w:sz w:val="20"/>
                <w:szCs w:val="20"/>
              </w:rPr>
              <w:t>Producent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93598" w14:textId="77777777" w:rsidR="00276D16" w:rsidRPr="00DC5505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05">
              <w:rPr>
                <w:rFonts w:ascii="Times New Roman" w:hAnsi="Times New Roman"/>
                <w:sz w:val="20"/>
                <w:szCs w:val="20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9C1EB" w14:textId="77777777" w:rsidR="00276D16" w:rsidRPr="00DC5505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D16" w:rsidRPr="00DC5505" w14:paraId="04DB4974" w14:textId="77777777" w:rsidTr="003E43A9">
        <w:trPr>
          <w:cantSplit/>
          <w:trHeight w:val="259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DAA8F" w14:textId="77777777" w:rsidR="00276D16" w:rsidRPr="00DC5505" w:rsidRDefault="00276D16" w:rsidP="00276D16">
            <w:pPr>
              <w:tabs>
                <w:tab w:val="left" w:pos="708"/>
              </w:tabs>
              <w:autoSpaceDN/>
              <w:jc w:val="center"/>
              <w:textAlignment w:val="auto"/>
            </w:pPr>
            <w:r w:rsidRPr="00DC5505">
              <w:t>2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4F6E9" w14:textId="77777777" w:rsidR="00276D16" w:rsidRPr="00DC5505" w:rsidRDefault="00276D16" w:rsidP="00276D16">
            <w:pPr>
              <w:pStyle w:val="Domylnie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5505">
              <w:rPr>
                <w:rFonts w:ascii="Times New Roman" w:hAnsi="Times New Roman"/>
                <w:sz w:val="20"/>
                <w:szCs w:val="20"/>
              </w:rPr>
              <w:t>Model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0FCA5" w14:textId="77777777" w:rsidR="00276D16" w:rsidRPr="00DC5505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05">
              <w:rPr>
                <w:rFonts w:ascii="Times New Roman" w:hAnsi="Times New Roman"/>
                <w:sz w:val="20"/>
                <w:szCs w:val="20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92208" w14:textId="77777777" w:rsidR="00276D16" w:rsidRPr="00DC5505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D16" w:rsidRPr="00DC5505" w14:paraId="191CFB58" w14:textId="77777777" w:rsidTr="003E43A9">
        <w:trPr>
          <w:cantSplit/>
          <w:trHeight w:val="275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D919F" w14:textId="77777777" w:rsidR="00276D16" w:rsidRPr="00DC5505" w:rsidRDefault="00276D16" w:rsidP="00276D16">
            <w:pPr>
              <w:tabs>
                <w:tab w:val="left" w:pos="708"/>
              </w:tabs>
              <w:autoSpaceDN/>
              <w:jc w:val="center"/>
              <w:textAlignment w:val="auto"/>
            </w:pPr>
            <w:r w:rsidRPr="00DC5505">
              <w:t>3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88098" w14:textId="19ED2C40" w:rsidR="00276D16" w:rsidRPr="00DC5505" w:rsidRDefault="007B469A" w:rsidP="00276D16">
            <w:pPr>
              <w:pStyle w:val="Domylnie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5505">
              <w:rPr>
                <w:rFonts w:ascii="Times New Roman" w:hAnsi="Times New Roman"/>
                <w:sz w:val="20"/>
                <w:szCs w:val="20"/>
              </w:rPr>
              <w:t>Rok produkcji min. 202</w:t>
            </w:r>
            <w:r w:rsidR="008D3AFD" w:rsidRPr="00DC55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9F632" w14:textId="77777777" w:rsidR="00276D16" w:rsidRPr="00DC5505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05">
              <w:rPr>
                <w:rFonts w:ascii="Times New Roman" w:hAnsi="Times New Roman"/>
                <w:sz w:val="20"/>
                <w:szCs w:val="20"/>
              </w:rPr>
              <w:t>Tak</w:t>
            </w:r>
            <w:r w:rsidR="00464800" w:rsidRPr="00DC5505">
              <w:rPr>
                <w:rFonts w:ascii="Times New Roman" w:hAnsi="Times New Roman"/>
                <w:sz w:val="20"/>
                <w:szCs w:val="20"/>
              </w:rPr>
              <w:t>, podać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6D818" w14:textId="77777777" w:rsidR="00276D16" w:rsidRPr="00DC5505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99FC166" w14:textId="77777777" w:rsidR="00CE247F" w:rsidRPr="00DC5505" w:rsidRDefault="00CE247F" w:rsidP="00CE247F">
      <w:pPr>
        <w:pStyle w:val="Tekstpodstawowy"/>
        <w:widowControl/>
        <w:rPr>
          <w:b/>
          <w:sz w:val="20"/>
        </w:rPr>
      </w:pPr>
    </w:p>
    <w:p w14:paraId="1CF80D0D" w14:textId="77777777" w:rsidR="00CE247F" w:rsidRPr="00DC5505" w:rsidRDefault="00CE247F" w:rsidP="00B1099A">
      <w:pPr>
        <w:pStyle w:val="Tekstpodstawowy"/>
        <w:widowControl/>
        <w:ind w:left="567"/>
        <w:jc w:val="center"/>
        <w:rPr>
          <w:b/>
          <w:sz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4609"/>
        <w:gridCol w:w="1283"/>
        <w:gridCol w:w="3157"/>
      </w:tblGrid>
      <w:tr w:rsidR="003E43A9" w:rsidRPr="00DC5505" w14:paraId="61F3998B" w14:textId="77777777" w:rsidTr="00B4040E">
        <w:trPr>
          <w:trHeight w:val="687"/>
        </w:trPr>
        <w:tc>
          <w:tcPr>
            <w:tcW w:w="599" w:type="dxa"/>
            <w:shd w:val="clear" w:color="auto" w:fill="auto"/>
            <w:vAlign w:val="center"/>
          </w:tcPr>
          <w:p w14:paraId="41651377" w14:textId="77777777" w:rsidR="003E43A9" w:rsidRPr="00DC5505" w:rsidRDefault="003E43A9" w:rsidP="008961C7">
            <w:pPr>
              <w:rPr>
                <w:b/>
              </w:rPr>
            </w:pPr>
            <w:r w:rsidRPr="00DC5505">
              <w:rPr>
                <w:b/>
              </w:rPr>
              <w:t>Lp.</w:t>
            </w:r>
          </w:p>
        </w:tc>
        <w:tc>
          <w:tcPr>
            <w:tcW w:w="4609" w:type="dxa"/>
            <w:shd w:val="clear" w:color="auto" w:fill="auto"/>
            <w:vAlign w:val="center"/>
          </w:tcPr>
          <w:p w14:paraId="5DA895EB" w14:textId="77777777" w:rsidR="003E43A9" w:rsidRPr="00DC5505" w:rsidRDefault="003E43A9" w:rsidP="008961C7">
            <w:pPr>
              <w:rPr>
                <w:b/>
              </w:rPr>
            </w:pPr>
            <w:r w:rsidRPr="00DC5505">
              <w:rPr>
                <w:b/>
              </w:rPr>
              <w:t>Opis parametrów wymaganych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78C4279" w14:textId="77777777" w:rsidR="003E43A9" w:rsidRPr="00DC5505" w:rsidRDefault="003E43A9" w:rsidP="008961C7">
            <w:pPr>
              <w:jc w:val="center"/>
              <w:rPr>
                <w:b/>
              </w:rPr>
            </w:pPr>
            <w:r w:rsidRPr="00DC5505">
              <w:rPr>
                <w:b/>
              </w:rPr>
              <w:t>Parametr wymagany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4ADED73A" w14:textId="77777777" w:rsidR="003E43A9" w:rsidRPr="00DC5505" w:rsidRDefault="003E43A9" w:rsidP="008961C7">
            <w:pPr>
              <w:jc w:val="center"/>
              <w:rPr>
                <w:b/>
              </w:rPr>
            </w:pPr>
            <w:r w:rsidRPr="00DC5505">
              <w:rPr>
                <w:b/>
              </w:rPr>
              <w:t>Parametr oferowany</w:t>
            </w:r>
          </w:p>
        </w:tc>
      </w:tr>
      <w:tr w:rsidR="003E43A9" w:rsidRPr="00DC5505" w14:paraId="621395DB" w14:textId="77777777" w:rsidTr="008961C7">
        <w:trPr>
          <w:trHeight w:val="298"/>
        </w:trPr>
        <w:tc>
          <w:tcPr>
            <w:tcW w:w="9648" w:type="dxa"/>
            <w:gridSpan w:val="4"/>
            <w:vAlign w:val="center"/>
          </w:tcPr>
          <w:p w14:paraId="595662A7" w14:textId="77777777" w:rsidR="003E43A9" w:rsidRPr="00DC5505" w:rsidRDefault="003E43A9" w:rsidP="008961C7">
            <w:pPr>
              <w:jc w:val="center"/>
            </w:pPr>
            <w:r w:rsidRPr="00DC5505">
              <w:t>WYMAGANIA OGÓLNE</w:t>
            </w:r>
          </w:p>
        </w:tc>
      </w:tr>
      <w:tr w:rsidR="00DC5505" w:rsidRPr="00DC5505" w14:paraId="4CB02A84" w14:textId="77777777" w:rsidTr="00B4040E">
        <w:trPr>
          <w:trHeight w:val="454"/>
        </w:trPr>
        <w:tc>
          <w:tcPr>
            <w:tcW w:w="599" w:type="dxa"/>
            <w:vAlign w:val="center"/>
          </w:tcPr>
          <w:p w14:paraId="1A3EF549" w14:textId="77777777" w:rsidR="00DC5505" w:rsidRPr="00DC5505" w:rsidRDefault="00DC5505" w:rsidP="00DC5505">
            <w:pPr>
              <w:numPr>
                <w:ilvl w:val="0"/>
                <w:numId w:val="25"/>
              </w:numPr>
              <w:suppressAutoHyphens w:val="0"/>
              <w:autoSpaceDN/>
              <w:jc w:val="both"/>
              <w:textAlignment w:val="auto"/>
            </w:pPr>
          </w:p>
        </w:tc>
        <w:tc>
          <w:tcPr>
            <w:tcW w:w="4609" w:type="dxa"/>
            <w:vAlign w:val="center"/>
          </w:tcPr>
          <w:p w14:paraId="7C54C1D7" w14:textId="5FDF2BC9" w:rsidR="00DC5505" w:rsidRPr="00DC5505" w:rsidRDefault="00DC5505" w:rsidP="00DC5505">
            <w:r w:rsidRPr="00DC5505">
              <w:t>Zestaw składa się z wózka</w:t>
            </w:r>
            <w:r w:rsidR="00E753CC">
              <w:t xml:space="preserve"> do przewożenia zwłok</w:t>
            </w:r>
            <w:r w:rsidRPr="00DC5505">
              <w:t xml:space="preserve">, </w:t>
            </w:r>
            <w:r w:rsidR="00E753CC">
              <w:t xml:space="preserve">zdejmowanej </w:t>
            </w:r>
            <w:r w:rsidRPr="00DC5505">
              <w:t>tacy oraz pokrywy</w:t>
            </w:r>
          </w:p>
        </w:tc>
        <w:tc>
          <w:tcPr>
            <w:tcW w:w="1283" w:type="dxa"/>
            <w:vAlign w:val="center"/>
          </w:tcPr>
          <w:p w14:paraId="5A9D4A84" w14:textId="5C008CF6" w:rsidR="00DC5505" w:rsidRPr="00DC5505" w:rsidRDefault="00DC5505" w:rsidP="00DC5505">
            <w:pPr>
              <w:jc w:val="center"/>
            </w:pPr>
            <w:r w:rsidRPr="00DC5505">
              <w:t>TAK</w:t>
            </w:r>
          </w:p>
        </w:tc>
        <w:tc>
          <w:tcPr>
            <w:tcW w:w="3157" w:type="dxa"/>
            <w:vAlign w:val="center"/>
          </w:tcPr>
          <w:p w14:paraId="5F409C11" w14:textId="77777777" w:rsidR="00DC5505" w:rsidRPr="00DC5505" w:rsidRDefault="00DC5505" w:rsidP="00DC5505">
            <w:pPr>
              <w:jc w:val="center"/>
            </w:pPr>
          </w:p>
        </w:tc>
      </w:tr>
      <w:tr w:rsidR="00DC5505" w:rsidRPr="00DC5505" w14:paraId="77853C34" w14:textId="77777777" w:rsidTr="00B4040E">
        <w:trPr>
          <w:trHeight w:val="454"/>
        </w:trPr>
        <w:tc>
          <w:tcPr>
            <w:tcW w:w="599" w:type="dxa"/>
            <w:vAlign w:val="center"/>
          </w:tcPr>
          <w:p w14:paraId="2468CFB2" w14:textId="77777777" w:rsidR="00DC5505" w:rsidRPr="00DC5505" w:rsidRDefault="00DC5505" w:rsidP="00DC5505">
            <w:pPr>
              <w:numPr>
                <w:ilvl w:val="0"/>
                <w:numId w:val="25"/>
              </w:numPr>
              <w:suppressAutoHyphens w:val="0"/>
              <w:autoSpaceDN/>
              <w:jc w:val="both"/>
              <w:textAlignment w:val="auto"/>
            </w:pPr>
          </w:p>
        </w:tc>
        <w:tc>
          <w:tcPr>
            <w:tcW w:w="4609" w:type="dxa"/>
            <w:vAlign w:val="center"/>
          </w:tcPr>
          <w:p w14:paraId="63F4B109" w14:textId="184DEEF9" w:rsidR="00DC5505" w:rsidRPr="00DC5505" w:rsidRDefault="00DC5505" w:rsidP="00DC5505">
            <w:r w:rsidRPr="00DC5505">
              <w:t>Wózek z hydrauliczną regulacj</w:t>
            </w:r>
            <w:r w:rsidR="008D52C3">
              <w:t>ą</w:t>
            </w:r>
            <w:r w:rsidRPr="00DC5505">
              <w:t xml:space="preserve"> wysokości w zakresie min 50 cm – 85cm</w:t>
            </w:r>
          </w:p>
        </w:tc>
        <w:tc>
          <w:tcPr>
            <w:tcW w:w="1283" w:type="dxa"/>
            <w:vAlign w:val="center"/>
          </w:tcPr>
          <w:p w14:paraId="3D388A26" w14:textId="77777777" w:rsidR="00DC5505" w:rsidRPr="00DC5505" w:rsidRDefault="00DC5505" w:rsidP="00DC5505">
            <w:pPr>
              <w:jc w:val="center"/>
            </w:pPr>
            <w:r w:rsidRPr="00DC5505">
              <w:t>TAK</w:t>
            </w:r>
          </w:p>
        </w:tc>
        <w:tc>
          <w:tcPr>
            <w:tcW w:w="3157" w:type="dxa"/>
            <w:vAlign w:val="center"/>
          </w:tcPr>
          <w:p w14:paraId="3D18B284" w14:textId="77777777" w:rsidR="00DC5505" w:rsidRPr="00DC5505" w:rsidRDefault="00DC5505" w:rsidP="00DC5505">
            <w:pPr>
              <w:jc w:val="center"/>
            </w:pPr>
          </w:p>
        </w:tc>
      </w:tr>
      <w:tr w:rsidR="008D52C3" w:rsidRPr="00DC5505" w14:paraId="66739C90" w14:textId="77777777" w:rsidTr="00B4040E">
        <w:trPr>
          <w:trHeight w:val="454"/>
        </w:trPr>
        <w:tc>
          <w:tcPr>
            <w:tcW w:w="599" w:type="dxa"/>
            <w:vAlign w:val="center"/>
          </w:tcPr>
          <w:p w14:paraId="14901884" w14:textId="77777777" w:rsidR="008D52C3" w:rsidRPr="00DC5505" w:rsidRDefault="008D52C3" w:rsidP="008D52C3">
            <w:pPr>
              <w:numPr>
                <w:ilvl w:val="0"/>
                <w:numId w:val="25"/>
              </w:numPr>
              <w:suppressAutoHyphens w:val="0"/>
              <w:autoSpaceDN/>
              <w:jc w:val="both"/>
              <w:textAlignment w:val="auto"/>
            </w:pPr>
          </w:p>
        </w:tc>
        <w:tc>
          <w:tcPr>
            <w:tcW w:w="4609" w:type="dxa"/>
            <w:vAlign w:val="center"/>
          </w:tcPr>
          <w:p w14:paraId="77093945" w14:textId="066C1731" w:rsidR="008D52C3" w:rsidRPr="00DC5505" w:rsidRDefault="008D52C3" w:rsidP="008D52C3">
            <w:r w:rsidRPr="00DC5505">
              <w:t xml:space="preserve">Ręczna pompa hydrauliczna usytułowana przy uchwycie do przetaczania wózka </w:t>
            </w:r>
          </w:p>
        </w:tc>
        <w:tc>
          <w:tcPr>
            <w:tcW w:w="1283" w:type="dxa"/>
            <w:vAlign w:val="center"/>
          </w:tcPr>
          <w:p w14:paraId="37E70A8C" w14:textId="15C520B3" w:rsidR="008D52C3" w:rsidRPr="00DC5505" w:rsidRDefault="008D52C3" w:rsidP="008D52C3">
            <w:pPr>
              <w:jc w:val="center"/>
            </w:pPr>
            <w:r w:rsidRPr="00DC5505">
              <w:t>TAK</w:t>
            </w:r>
          </w:p>
        </w:tc>
        <w:tc>
          <w:tcPr>
            <w:tcW w:w="3157" w:type="dxa"/>
            <w:vAlign w:val="center"/>
          </w:tcPr>
          <w:p w14:paraId="358C67B7" w14:textId="77777777" w:rsidR="008D52C3" w:rsidRPr="00DC5505" w:rsidRDefault="008D52C3" w:rsidP="008D52C3">
            <w:pPr>
              <w:jc w:val="center"/>
            </w:pPr>
          </w:p>
        </w:tc>
      </w:tr>
      <w:tr w:rsidR="00E753CC" w:rsidRPr="00DC5505" w14:paraId="29E8834F" w14:textId="77777777" w:rsidTr="00B4040E">
        <w:trPr>
          <w:trHeight w:val="454"/>
        </w:trPr>
        <w:tc>
          <w:tcPr>
            <w:tcW w:w="599" w:type="dxa"/>
            <w:vAlign w:val="center"/>
          </w:tcPr>
          <w:p w14:paraId="4D639751" w14:textId="77777777" w:rsidR="00E753CC" w:rsidRPr="00DC5505" w:rsidRDefault="00E753CC" w:rsidP="00E753CC">
            <w:pPr>
              <w:numPr>
                <w:ilvl w:val="0"/>
                <w:numId w:val="25"/>
              </w:numPr>
              <w:suppressAutoHyphens w:val="0"/>
              <w:autoSpaceDN/>
              <w:jc w:val="both"/>
              <w:textAlignment w:val="auto"/>
            </w:pPr>
          </w:p>
        </w:tc>
        <w:tc>
          <w:tcPr>
            <w:tcW w:w="4609" w:type="dxa"/>
            <w:vAlign w:val="center"/>
          </w:tcPr>
          <w:p w14:paraId="00B0E528" w14:textId="3928B6D3" w:rsidR="00E753CC" w:rsidRPr="00DC5505" w:rsidRDefault="00E753CC" w:rsidP="00E753CC">
            <w:r w:rsidRPr="00DC5505">
              <w:t>Wózek w całości wykonany ze stali nierdzewnej</w:t>
            </w:r>
          </w:p>
        </w:tc>
        <w:tc>
          <w:tcPr>
            <w:tcW w:w="1283" w:type="dxa"/>
            <w:vAlign w:val="center"/>
          </w:tcPr>
          <w:p w14:paraId="1D53E422" w14:textId="41E2E99B" w:rsidR="00E753CC" w:rsidRPr="00DC5505" w:rsidRDefault="00E753CC" w:rsidP="00E753CC">
            <w:pPr>
              <w:jc w:val="center"/>
            </w:pPr>
            <w:r w:rsidRPr="00DC5505">
              <w:t>TAK</w:t>
            </w:r>
          </w:p>
        </w:tc>
        <w:tc>
          <w:tcPr>
            <w:tcW w:w="3157" w:type="dxa"/>
            <w:vAlign w:val="center"/>
          </w:tcPr>
          <w:p w14:paraId="3663B376" w14:textId="77777777" w:rsidR="00E753CC" w:rsidRPr="00DC5505" w:rsidRDefault="00E753CC" w:rsidP="00E753CC">
            <w:pPr>
              <w:jc w:val="center"/>
            </w:pPr>
          </w:p>
        </w:tc>
      </w:tr>
      <w:tr w:rsidR="00E753CC" w:rsidRPr="00DC5505" w14:paraId="43CB3EDF" w14:textId="77777777" w:rsidTr="00B4040E">
        <w:trPr>
          <w:trHeight w:val="454"/>
        </w:trPr>
        <w:tc>
          <w:tcPr>
            <w:tcW w:w="599" w:type="dxa"/>
            <w:vAlign w:val="center"/>
          </w:tcPr>
          <w:p w14:paraId="580229CA" w14:textId="77777777" w:rsidR="00E753CC" w:rsidRPr="00DC5505" w:rsidRDefault="00E753CC" w:rsidP="00E753CC">
            <w:pPr>
              <w:numPr>
                <w:ilvl w:val="0"/>
                <w:numId w:val="25"/>
              </w:numPr>
              <w:suppressAutoHyphens w:val="0"/>
              <w:autoSpaceDN/>
              <w:jc w:val="both"/>
              <w:textAlignment w:val="auto"/>
            </w:pPr>
          </w:p>
        </w:tc>
        <w:tc>
          <w:tcPr>
            <w:tcW w:w="4609" w:type="dxa"/>
            <w:vAlign w:val="center"/>
          </w:tcPr>
          <w:p w14:paraId="660A1E25" w14:textId="2A06A5AA" w:rsidR="00E753CC" w:rsidRPr="00DC5505" w:rsidRDefault="00E753CC" w:rsidP="00E753CC">
            <w:pPr>
              <w:rPr>
                <w:bCs/>
              </w:rPr>
            </w:pPr>
            <w:r w:rsidRPr="00DC5505">
              <w:t xml:space="preserve">W narożnikach </w:t>
            </w:r>
            <w:r>
              <w:t xml:space="preserve">wózka </w:t>
            </w:r>
            <w:r w:rsidRPr="00DC5505">
              <w:t>krążki odbojowe zapobiegające uszkodzeniom wózka podczas transportu</w:t>
            </w:r>
          </w:p>
        </w:tc>
        <w:tc>
          <w:tcPr>
            <w:tcW w:w="1283" w:type="dxa"/>
            <w:vAlign w:val="center"/>
          </w:tcPr>
          <w:p w14:paraId="2D3363A2" w14:textId="23266529" w:rsidR="00E753CC" w:rsidRPr="00DC5505" w:rsidRDefault="00E753CC" w:rsidP="00E753CC">
            <w:pPr>
              <w:jc w:val="center"/>
            </w:pPr>
            <w:r w:rsidRPr="00DC5505">
              <w:t>TAK</w:t>
            </w:r>
          </w:p>
        </w:tc>
        <w:tc>
          <w:tcPr>
            <w:tcW w:w="3157" w:type="dxa"/>
            <w:vAlign w:val="center"/>
          </w:tcPr>
          <w:p w14:paraId="278210CD" w14:textId="77777777" w:rsidR="00E753CC" w:rsidRPr="00DC5505" w:rsidRDefault="00E753CC" w:rsidP="00E753CC">
            <w:pPr>
              <w:jc w:val="center"/>
            </w:pPr>
          </w:p>
        </w:tc>
      </w:tr>
      <w:tr w:rsidR="00E753CC" w:rsidRPr="00DC5505" w14:paraId="3F94717D" w14:textId="77777777" w:rsidTr="00B4040E">
        <w:trPr>
          <w:trHeight w:val="454"/>
        </w:trPr>
        <w:tc>
          <w:tcPr>
            <w:tcW w:w="599" w:type="dxa"/>
            <w:vAlign w:val="center"/>
          </w:tcPr>
          <w:p w14:paraId="6DAF75F9" w14:textId="77777777" w:rsidR="00E753CC" w:rsidRPr="00DC5505" w:rsidRDefault="00E753CC" w:rsidP="00E753CC">
            <w:pPr>
              <w:numPr>
                <w:ilvl w:val="0"/>
                <w:numId w:val="25"/>
              </w:numPr>
              <w:suppressAutoHyphens w:val="0"/>
              <w:autoSpaceDN/>
              <w:jc w:val="both"/>
              <w:textAlignment w:val="auto"/>
            </w:pPr>
          </w:p>
        </w:tc>
        <w:tc>
          <w:tcPr>
            <w:tcW w:w="4609" w:type="dxa"/>
            <w:vAlign w:val="center"/>
          </w:tcPr>
          <w:p w14:paraId="7F4DB4CF" w14:textId="7E5DA80D" w:rsidR="00E753CC" w:rsidRPr="00DC5505" w:rsidRDefault="00E753CC" w:rsidP="00E753CC">
            <w:r w:rsidRPr="00DC5505">
              <w:t>Wózek wyposażony w 4 koła</w:t>
            </w:r>
            <w:r>
              <w:t xml:space="preserve"> skrętne, każde</w:t>
            </w:r>
            <w:r w:rsidRPr="00DC5505">
              <w:t xml:space="preserve"> z indywidualną blokadą </w:t>
            </w:r>
          </w:p>
        </w:tc>
        <w:tc>
          <w:tcPr>
            <w:tcW w:w="1283" w:type="dxa"/>
            <w:vAlign w:val="center"/>
          </w:tcPr>
          <w:p w14:paraId="631E6401" w14:textId="6A050351" w:rsidR="00E753CC" w:rsidRPr="00DC5505" w:rsidRDefault="00E753CC" w:rsidP="00E753CC">
            <w:pPr>
              <w:jc w:val="center"/>
            </w:pPr>
            <w:r w:rsidRPr="00DC5505">
              <w:t>TAK</w:t>
            </w:r>
          </w:p>
        </w:tc>
        <w:tc>
          <w:tcPr>
            <w:tcW w:w="3157" w:type="dxa"/>
            <w:vAlign w:val="center"/>
          </w:tcPr>
          <w:p w14:paraId="1FEF6F7A" w14:textId="77777777" w:rsidR="00E753CC" w:rsidRPr="00DC5505" w:rsidRDefault="00E753CC" w:rsidP="00E753CC">
            <w:pPr>
              <w:jc w:val="center"/>
            </w:pPr>
          </w:p>
        </w:tc>
      </w:tr>
      <w:tr w:rsidR="00140363" w:rsidRPr="00DC5505" w14:paraId="5A471A52" w14:textId="77777777" w:rsidTr="00B4040E">
        <w:trPr>
          <w:trHeight w:val="454"/>
        </w:trPr>
        <w:tc>
          <w:tcPr>
            <w:tcW w:w="599" w:type="dxa"/>
            <w:vAlign w:val="center"/>
          </w:tcPr>
          <w:p w14:paraId="6737C5E7" w14:textId="77777777" w:rsidR="00140363" w:rsidRPr="00DC5505" w:rsidRDefault="00140363" w:rsidP="00140363">
            <w:pPr>
              <w:numPr>
                <w:ilvl w:val="0"/>
                <w:numId w:val="25"/>
              </w:numPr>
              <w:suppressAutoHyphens w:val="0"/>
              <w:autoSpaceDN/>
              <w:jc w:val="both"/>
              <w:textAlignment w:val="auto"/>
            </w:pPr>
          </w:p>
        </w:tc>
        <w:tc>
          <w:tcPr>
            <w:tcW w:w="4609" w:type="dxa"/>
            <w:vAlign w:val="center"/>
          </w:tcPr>
          <w:p w14:paraId="61B02767" w14:textId="3C02B6F1" w:rsidR="00140363" w:rsidRPr="00DC5505" w:rsidRDefault="00140363" w:rsidP="00140363">
            <w:pPr>
              <w:rPr>
                <w:bCs/>
              </w:rPr>
            </w:pPr>
            <w:r>
              <w:t>4 k</w:t>
            </w:r>
            <w:r w:rsidRPr="00DC5505">
              <w:t xml:space="preserve">oła </w:t>
            </w:r>
            <w:r>
              <w:t xml:space="preserve">wózka </w:t>
            </w:r>
            <w:r w:rsidRPr="00DC5505">
              <w:t xml:space="preserve">pompowane - średnica </w:t>
            </w:r>
            <w:r>
              <w:t>20-30 cm</w:t>
            </w:r>
          </w:p>
        </w:tc>
        <w:tc>
          <w:tcPr>
            <w:tcW w:w="1283" w:type="dxa"/>
            <w:vAlign w:val="center"/>
          </w:tcPr>
          <w:p w14:paraId="3DE47741" w14:textId="59F14808" w:rsidR="00140363" w:rsidRPr="00DC5505" w:rsidRDefault="00140363" w:rsidP="00140363">
            <w:pPr>
              <w:jc w:val="center"/>
            </w:pPr>
            <w:r w:rsidRPr="00DC5505">
              <w:t>TAK</w:t>
            </w:r>
          </w:p>
        </w:tc>
        <w:tc>
          <w:tcPr>
            <w:tcW w:w="3157" w:type="dxa"/>
            <w:vAlign w:val="center"/>
          </w:tcPr>
          <w:p w14:paraId="00BFD47B" w14:textId="77777777" w:rsidR="00140363" w:rsidRPr="00DC5505" w:rsidRDefault="00140363" w:rsidP="00140363">
            <w:pPr>
              <w:jc w:val="center"/>
            </w:pPr>
          </w:p>
        </w:tc>
      </w:tr>
      <w:tr w:rsidR="00140363" w:rsidRPr="00DC5505" w14:paraId="539FE8A3" w14:textId="77777777" w:rsidTr="00B4040E">
        <w:trPr>
          <w:trHeight w:val="454"/>
        </w:trPr>
        <w:tc>
          <w:tcPr>
            <w:tcW w:w="599" w:type="dxa"/>
            <w:vAlign w:val="center"/>
          </w:tcPr>
          <w:p w14:paraId="74C99900" w14:textId="77777777" w:rsidR="00140363" w:rsidRPr="00DC5505" w:rsidRDefault="00140363" w:rsidP="00140363">
            <w:pPr>
              <w:numPr>
                <w:ilvl w:val="0"/>
                <w:numId w:val="25"/>
              </w:numPr>
              <w:suppressAutoHyphens w:val="0"/>
              <w:autoSpaceDN/>
              <w:jc w:val="both"/>
              <w:textAlignment w:val="auto"/>
            </w:pPr>
          </w:p>
        </w:tc>
        <w:tc>
          <w:tcPr>
            <w:tcW w:w="4609" w:type="dxa"/>
            <w:vAlign w:val="center"/>
          </w:tcPr>
          <w:p w14:paraId="74FF78CD" w14:textId="19E08DC8" w:rsidR="00140363" w:rsidRPr="00DC5505" w:rsidRDefault="00140363" w:rsidP="00140363">
            <w:r w:rsidRPr="00DC5505">
              <w:t>Zdejmowana taca</w:t>
            </w:r>
          </w:p>
        </w:tc>
        <w:tc>
          <w:tcPr>
            <w:tcW w:w="1283" w:type="dxa"/>
            <w:vAlign w:val="center"/>
          </w:tcPr>
          <w:p w14:paraId="07CA4E95" w14:textId="56ABE595" w:rsidR="00140363" w:rsidRPr="00DC5505" w:rsidRDefault="00140363" w:rsidP="00140363">
            <w:pPr>
              <w:jc w:val="center"/>
            </w:pPr>
            <w:r w:rsidRPr="00DC5505">
              <w:t>TAK</w:t>
            </w:r>
          </w:p>
        </w:tc>
        <w:tc>
          <w:tcPr>
            <w:tcW w:w="3157" w:type="dxa"/>
            <w:vAlign w:val="center"/>
          </w:tcPr>
          <w:p w14:paraId="77355236" w14:textId="77777777" w:rsidR="00140363" w:rsidRPr="00DC5505" w:rsidRDefault="00140363" w:rsidP="00140363">
            <w:pPr>
              <w:jc w:val="center"/>
            </w:pPr>
          </w:p>
        </w:tc>
      </w:tr>
      <w:tr w:rsidR="00AB6520" w:rsidRPr="00DC5505" w14:paraId="221E5A44" w14:textId="77777777" w:rsidTr="00B4040E">
        <w:trPr>
          <w:trHeight w:val="454"/>
        </w:trPr>
        <w:tc>
          <w:tcPr>
            <w:tcW w:w="599" w:type="dxa"/>
            <w:vAlign w:val="center"/>
          </w:tcPr>
          <w:p w14:paraId="5910C99B" w14:textId="77777777" w:rsidR="00AB6520" w:rsidRPr="00DC5505" w:rsidRDefault="00AB6520" w:rsidP="00AB6520">
            <w:pPr>
              <w:numPr>
                <w:ilvl w:val="0"/>
                <w:numId w:val="25"/>
              </w:numPr>
              <w:suppressAutoHyphens w:val="0"/>
              <w:autoSpaceDN/>
              <w:jc w:val="both"/>
              <w:textAlignment w:val="auto"/>
            </w:pPr>
          </w:p>
        </w:tc>
        <w:tc>
          <w:tcPr>
            <w:tcW w:w="4609" w:type="dxa"/>
            <w:vAlign w:val="center"/>
          </w:tcPr>
          <w:p w14:paraId="7413255C" w14:textId="195ACF83" w:rsidR="00AB6520" w:rsidRPr="00DC5505" w:rsidRDefault="00AB6520" w:rsidP="00AB6520">
            <w:r w:rsidRPr="00DC5505">
              <w:t>Długość blatu tacy: max 190 cm</w:t>
            </w:r>
          </w:p>
        </w:tc>
        <w:tc>
          <w:tcPr>
            <w:tcW w:w="1283" w:type="dxa"/>
            <w:vAlign w:val="center"/>
          </w:tcPr>
          <w:p w14:paraId="1D8D2366" w14:textId="4BD79A7F" w:rsidR="00AB6520" w:rsidRPr="00DC5505" w:rsidRDefault="00AB6520" w:rsidP="00AB6520">
            <w:pPr>
              <w:jc w:val="center"/>
            </w:pPr>
            <w:r w:rsidRPr="00DC5505">
              <w:t>TAK</w:t>
            </w:r>
          </w:p>
        </w:tc>
        <w:tc>
          <w:tcPr>
            <w:tcW w:w="3157" w:type="dxa"/>
            <w:vAlign w:val="center"/>
          </w:tcPr>
          <w:p w14:paraId="4A93C5F6" w14:textId="77777777" w:rsidR="00AB6520" w:rsidRPr="00DC5505" w:rsidRDefault="00AB6520" w:rsidP="00AB6520">
            <w:pPr>
              <w:jc w:val="center"/>
            </w:pPr>
          </w:p>
        </w:tc>
      </w:tr>
      <w:tr w:rsidR="00AB6520" w:rsidRPr="00DC5505" w14:paraId="6D5D659D" w14:textId="77777777" w:rsidTr="00B4040E">
        <w:trPr>
          <w:trHeight w:val="454"/>
        </w:trPr>
        <w:tc>
          <w:tcPr>
            <w:tcW w:w="599" w:type="dxa"/>
            <w:vAlign w:val="center"/>
          </w:tcPr>
          <w:p w14:paraId="3702B355" w14:textId="77777777" w:rsidR="00AB6520" w:rsidRPr="00DC5505" w:rsidRDefault="00AB6520" w:rsidP="00AB6520">
            <w:pPr>
              <w:numPr>
                <w:ilvl w:val="0"/>
                <w:numId w:val="25"/>
              </w:numPr>
              <w:suppressAutoHyphens w:val="0"/>
              <w:autoSpaceDN/>
              <w:jc w:val="both"/>
              <w:textAlignment w:val="auto"/>
            </w:pPr>
          </w:p>
        </w:tc>
        <w:tc>
          <w:tcPr>
            <w:tcW w:w="4609" w:type="dxa"/>
            <w:vAlign w:val="center"/>
          </w:tcPr>
          <w:p w14:paraId="7DA69FBD" w14:textId="5836FC5A" w:rsidR="00AB6520" w:rsidRPr="00DC5505" w:rsidRDefault="00AB6520" w:rsidP="00AB6520">
            <w:r w:rsidRPr="00DC5505">
              <w:t>Szerokość blatu tacy: max 64 cm</w:t>
            </w:r>
          </w:p>
        </w:tc>
        <w:tc>
          <w:tcPr>
            <w:tcW w:w="1283" w:type="dxa"/>
            <w:vAlign w:val="center"/>
          </w:tcPr>
          <w:p w14:paraId="7C4B0A05" w14:textId="507BFC29" w:rsidR="00AB6520" w:rsidRPr="00DC5505" w:rsidRDefault="00AB6520" w:rsidP="00AB6520">
            <w:pPr>
              <w:jc w:val="center"/>
            </w:pPr>
            <w:r w:rsidRPr="00DC5505">
              <w:t>TAK</w:t>
            </w:r>
          </w:p>
        </w:tc>
        <w:tc>
          <w:tcPr>
            <w:tcW w:w="3157" w:type="dxa"/>
            <w:vAlign w:val="center"/>
          </w:tcPr>
          <w:p w14:paraId="65CC6577" w14:textId="77777777" w:rsidR="00AB6520" w:rsidRPr="00DC5505" w:rsidRDefault="00AB6520" w:rsidP="00AB6520">
            <w:pPr>
              <w:jc w:val="center"/>
            </w:pPr>
          </w:p>
        </w:tc>
      </w:tr>
      <w:tr w:rsidR="00AB6520" w:rsidRPr="00DC5505" w14:paraId="0CE70FD1" w14:textId="77777777" w:rsidTr="00B4040E">
        <w:trPr>
          <w:trHeight w:val="454"/>
        </w:trPr>
        <w:tc>
          <w:tcPr>
            <w:tcW w:w="599" w:type="dxa"/>
            <w:vAlign w:val="center"/>
          </w:tcPr>
          <w:p w14:paraId="599A5F42" w14:textId="77777777" w:rsidR="00AB6520" w:rsidRPr="00DC5505" w:rsidRDefault="00AB6520" w:rsidP="00AB6520">
            <w:pPr>
              <w:numPr>
                <w:ilvl w:val="0"/>
                <w:numId w:val="25"/>
              </w:numPr>
              <w:suppressAutoHyphens w:val="0"/>
              <w:autoSpaceDN/>
              <w:jc w:val="both"/>
              <w:textAlignment w:val="auto"/>
            </w:pPr>
          </w:p>
        </w:tc>
        <w:tc>
          <w:tcPr>
            <w:tcW w:w="4609" w:type="dxa"/>
            <w:vAlign w:val="center"/>
          </w:tcPr>
          <w:p w14:paraId="124549BC" w14:textId="3F858736" w:rsidR="00AB6520" w:rsidRPr="00DC5505" w:rsidRDefault="00AB6520" w:rsidP="00AB6520">
            <w:r w:rsidRPr="00DC5505">
              <w:t>Grubość tacy: max 4cm</w:t>
            </w:r>
          </w:p>
        </w:tc>
        <w:tc>
          <w:tcPr>
            <w:tcW w:w="1283" w:type="dxa"/>
            <w:vAlign w:val="center"/>
          </w:tcPr>
          <w:p w14:paraId="072A7436" w14:textId="00A1060D" w:rsidR="00AB6520" w:rsidRPr="00DC5505" w:rsidRDefault="00AB6520" w:rsidP="00AB6520">
            <w:pPr>
              <w:jc w:val="center"/>
            </w:pPr>
            <w:r w:rsidRPr="00DC5505">
              <w:t>TAK</w:t>
            </w:r>
          </w:p>
        </w:tc>
        <w:tc>
          <w:tcPr>
            <w:tcW w:w="3157" w:type="dxa"/>
            <w:vAlign w:val="center"/>
          </w:tcPr>
          <w:p w14:paraId="02B8F6F7" w14:textId="77777777" w:rsidR="00AB6520" w:rsidRPr="00DC5505" w:rsidRDefault="00AB6520" w:rsidP="00AB6520">
            <w:pPr>
              <w:jc w:val="center"/>
            </w:pPr>
          </w:p>
        </w:tc>
      </w:tr>
      <w:tr w:rsidR="00AB6520" w:rsidRPr="00DC5505" w14:paraId="5D5DB4A7" w14:textId="77777777" w:rsidTr="00B4040E">
        <w:trPr>
          <w:trHeight w:val="454"/>
        </w:trPr>
        <w:tc>
          <w:tcPr>
            <w:tcW w:w="599" w:type="dxa"/>
            <w:vAlign w:val="center"/>
          </w:tcPr>
          <w:p w14:paraId="4A960BEC" w14:textId="77777777" w:rsidR="00AB6520" w:rsidRPr="00DC5505" w:rsidRDefault="00AB6520" w:rsidP="00AB6520">
            <w:pPr>
              <w:numPr>
                <w:ilvl w:val="0"/>
                <w:numId w:val="25"/>
              </w:numPr>
              <w:suppressAutoHyphens w:val="0"/>
              <w:autoSpaceDN/>
              <w:jc w:val="both"/>
              <w:textAlignment w:val="auto"/>
            </w:pPr>
          </w:p>
        </w:tc>
        <w:tc>
          <w:tcPr>
            <w:tcW w:w="4609" w:type="dxa"/>
            <w:vAlign w:val="center"/>
          </w:tcPr>
          <w:p w14:paraId="795430BA" w14:textId="20A24BC2" w:rsidR="00AB6520" w:rsidRPr="00DC5505" w:rsidRDefault="00AB6520" w:rsidP="00AB6520">
            <w:r w:rsidRPr="00DF385C">
              <w:t>Konstrukcja pokrywy  ze stali nierdzewnej kwasoodporn</w:t>
            </w:r>
            <w:r w:rsidR="00B4040E" w:rsidRPr="00DF385C">
              <w:t>ej  1.4301</w:t>
            </w:r>
          </w:p>
        </w:tc>
        <w:tc>
          <w:tcPr>
            <w:tcW w:w="1283" w:type="dxa"/>
            <w:vAlign w:val="center"/>
          </w:tcPr>
          <w:p w14:paraId="2DDE412A" w14:textId="53F2030E" w:rsidR="00AB6520" w:rsidRPr="00DC5505" w:rsidRDefault="00AB6520" w:rsidP="00AB6520">
            <w:pPr>
              <w:jc w:val="center"/>
            </w:pPr>
            <w:r w:rsidRPr="00DC5505">
              <w:t>TAK</w:t>
            </w:r>
          </w:p>
        </w:tc>
        <w:tc>
          <w:tcPr>
            <w:tcW w:w="3157" w:type="dxa"/>
            <w:vAlign w:val="center"/>
          </w:tcPr>
          <w:p w14:paraId="4276A9D2" w14:textId="77777777" w:rsidR="00AB6520" w:rsidRPr="00DC5505" w:rsidRDefault="00AB6520" w:rsidP="00AB6520">
            <w:pPr>
              <w:jc w:val="center"/>
            </w:pPr>
          </w:p>
        </w:tc>
      </w:tr>
      <w:tr w:rsidR="00B4040E" w:rsidRPr="00DC5505" w14:paraId="532B24E0" w14:textId="77777777" w:rsidTr="00B4040E">
        <w:trPr>
          <w:trHeight w:val="454"/>
        </w:trPr>
        <w:tc>
          <w:tcPr>
            <w:tcW w:w="599" w:type="dxa"/>
            <w:vAlign w:val="center"/>
          </w:tcPr>
          <w:p w14:paraId="2DA92CE6" w14:textId="77777777" w:rsidR="00B4040E" w:rsidRPr="00DC5505" w:rsidRDefault="00B4040E" w:rsidP="00AB6520">
            <w:pPr>
              <w:numPr>
                <w:ilvl w:val="0"/>
                <w:numId w:val="25"/>
              </w:numPr>
              <w:suppressAutoHyphens w:val="0"/>
              <w:autoSpaceDN/>
              <w:jc w:val="both"/>
              <w:textAlignment w:val="auto"/>
            </w:pPr>
          </w:p>
        </w:tc>
        <w:tc>
          <w:tcPr>
            <w:tcW w:w="4609" w:type="dxa"/>
            <w:vAlign w:val="center"/>
          </w:tcPr>
          <w:p w14:paraId="4E2C351E" w14:textId="012C9071" w:rsidR="00B4040E" w:rsidRPr="00DC5505" w:rsidRDefault="00B4040E" w:rsidP="00AB6520">
            <w:r>
              <w:t>Certyfikat</w:t>
            </w:r>
            <w:r w:rsidR="00120931">
              <w:t xml:space="preserve"> (atest) lub deklaracja zgodności z polską normą EN 1.4301 </w:t>
            </w:r>
          </w:p>
        </w:tc>
        <w:tc>
          <w:tcPr>
            <w:tcW w:w="1283" w:type="dxa"/>
            <w:vAlign w:val="center"/>
          </w:tcPr>
          <w:p w14:paraId="10FE9745" w14:textId="345F6DC1" w:rsidR="00B4040E" w:rsidRPr="00DC5505" w:rsidRDefault="00B4040E" w:rsidP="00AB6520">
            <w:pPr>
              <w:jc w:val="center"/>
            </w:pPr>
            <w:r>
              <w:t>TAK, ZAŁĄCZYC</w:t>
            </w:r>
          </w:p>
        </w:tc>
        <w:tc>
          <w:tcPr>
            <w:tcW w:w="3157" w:type="dxa"/>
            <w:vAlign w:val="center"/>
          </w:tcPr>
          <w:p w14:paraId="11FDDD9A" w14:textId="77777777" w:rsidR="00B4040E" w:rsidRPr="00DC5505" w:rsidRDefault="00B4040E" w:rsidP="00AB6520">
            <w:pPr>
              <w:jc w:val="center"/>
            </w:pPr>
          </w:p>
        </w:tc>
      </w:tr>
      <w:tr w:rsidR="00AB6520" w:rsidRPr="00DC5505" w14:paraId="4A8DB3A4" w14:textId="77777777" w:rsidTr="00B4040E">
        <w:trPr>
          <w:trHeight w:val="454"/>
        </w:trPr>
        <w:tc>
          <w:tcPr>
            <w:tcW w:w="599" w:type="dxa"/>
            <w:vAlign w:val="center"/>
          </w:tcPr>
          <w:p w14:paraId="38AC9B58" w14:textId="77777777" w:rsidR="00AB6520" w:rsidRPr="00DC5505" w:rsidRDefault="00AB6520" w:rsidP="00AB6520">
            <w:pPr>
              <w:numPr>
                <w:ilvl w:val="0"/>
                <w:numId w:val="25"/>
              </w:numPr>
              <w:suppressAutoHyphens w:val="0"/>
              <w:autoSpaceDN/>
              <w:jc w:val="both"/>
              <w:textAlignment w:val="auto"/>
            </w:pPr>
          </w:p>
        </w:tc>
        <w:tc>
          <w:tcPr>
            <w:tcW w:w="4609" w:type="dxa"/>
            <w:vAlign w:val="center"/>
          </w:tcPr>
          <w:p w14:paraId="50D0488C" w14:textId="4DB0AC03" w:rsidR="00AB6520" w:rsidRPr="00DC5505" w:rsidRDefault="00AB6520" w:rsidP="00AB6520">
            <w:r w:rsidRPr="00DC5505">
              <w:t xml:space="preserve">Pokrywa </w:t>
            </w:r>
            <w:r>
              <w:t xml:space="preserve">z uchwytem </w:t>
            </w:r>
          </w:p>
        </w:tc>
        <w:tc>
          <w:tcPr>
            <w:tcW w:w="1283" w:type="dxa"/>
            <w:vAlign w:val="center"/>
          </w:tcPr>
          <w:p w14:paraId="617C0AEF" w14:textId="3547BEDA" w:rsidR="00AB6520" w:rsidRPr="00DC5505" w:rsidRDefault="00AB6520" w:rsidP="00AB6520">
            <w:pPr>
              <w:jc w:val="center"/>
            </w:pPr>
            <w:r w:rsidRPr="00DC5505">
              <w:t xml:space="preserve">TAK </w:t>
            </w:r>
          </w:p>
        </w:tc>
        <w:tc>
          <w:tcPr>
            <w:tcW w:w="3157" w:type="dxa"/>
            <w:vAlign w:val="center"/>
          </w:tcPr>
          <w:p w14:paraId="6EBC5820" w14:textId="77777777" w:rsidR="00AB6520" w:rsidRPr="00DC5505" w:rsidRDefault="00AB6520" w:rsidP="00AB6520">
            <w:pPr>
              <w:jc w:val="center"/>
            </w:pPr>
          </w:p>
        </w:tc>
      </w:tr>
      <w:tr w:rsidR="00AB6520" w:rsidRPr="00DC5505" w14:paraId="5CDA53D9" w14:textId="77777777" w:rsidTr="00B4040E">
        <w:trPr>
          <w:trHeight w:val="454"/>
        </w:trPr>
        <w:tc>
          <w:tcPr>
            <w:tcW w:w="599" w:type="dxa"/>
            <w:vAlign w:val="center"/>
          </w:tcPr>
          <w:p w14:paraId="393189B3" w14:textId="77777777" w:rsidR="00AB6520" w:rsidRPr="00DC5505" w:rsidRDefault="00AB6520" w:rsidP="00AB6520">
            <w:pPr>
              <w:numPr>
                <w:ilvl w:val="0"/>
                <w:numId w:val="25"/>
              </w:numPr>
              <w:suppressAutoHyphens w:val="0"/>
              <w:autoSpaceDN/>
              <w:jc w:val="both"/>
              <w:textAlignment w:val="auto"/>
            </w:pPr>
          </w:p>
        </w:tc>
        <w:tc>
          <w:tcPr>
            <w:tcW w:w="4609" w:type="dxa"/>
            <w:vAlign w:val="center"/>
          </w:tcPr>
          <w:p w14:paraId="3C7C59D1" w14:textId="3B520AFE" w:rsidR="00AB6520" w:rsidRPr="00DC5505" w:rsidRDefault="00AB6520" w:rsidP="00AB6520">
            <w:r>
              <w:t xml:space="preserve">Pokrywa z uszczelkami i cięgami mocującymi zapobiegającymi samowolne zsunięcie się pokrywy z wózka. </w:t>
            </w:r>
          </w:p>
        </w:tc>
        <w:tc>
          <w:tcPr>
            <w:tcW w:w="1283" w:type="dxa"/>
            <w:vAlign w:val="center"/>
          </w:tcPr>
          <w:p w14:paraId="098E6CD6" w14:textId="101BBE2C" w:rsidR="00AB6520" w:rsidRPr="00DC5505" w:rsidRDefault="00B4040E" w:rsidP="00AB6520">
            <w:pPr>
              <w:jc w:val="center"/>
            </w:pPr>
            <w:r w:rsidRPr="00DC5505">
              <w:t>TAK</w:t>
            </w:r>
          </w:p>
        </w:tc>
        <w:tc>
          <w:tcPr>
            <w:tcW w:w="3157" w:type="dxa"/>
            <w:vAlign w:val="center"/>
          </w:tcPr>
          <w:p w14:paraId="37F21347" w14:textId="77777777" w:rsidR="00AB6520" w:rsidRPr="00DC5505" w:rsidRDefault="00AB6520" w:rsidP="00AB6520">
            <w:pPr>
              <w:jc w:val="center"/>
            </w:pPr>
          </w:p>
        </w:tc>
      </w:tr>
      <w:tr w:rsidR="00AB6520" w:rsidRPr="00DC5505" w14:paraId="64138C03" w14:textId="77777777" w:rsidTr="00B4040E">
        <w:trPr>
          <w:trHeight w:val="454"/>
        </w:trPr>
        <w:tc>
          <w:tcPr>
            <w:tcW w:w="599" w:type="dxa"/>
            <w:vAlign w:val="center"/>
          </w:tcPr>
          <w:p w14:paraId="3ECF897E" w14:textId="77777777" w:rsidR="00AB6520" w:rsidRPr="00DC5505" w:rsidRDefault="00AB6520" w:rsidP="00AB6520">
            <w:pPr>
              <w:numPr>
                <w:ilvl w:val="0"/>
                <w:numId w:val="25"/>
              </w:numPr>
              <w:suppressAutoHyphens w:val="0"/>
              <w:autoSpaceDN/>
              <w:jc w:val="both"/>
              <w:textAlignment w:val="auto"/>
            </w:pPr>
          </w:p>
        </w:tc>
        <w:tc>
          <w:tcPr>
            <w:tcW w:w="4609" w:type="dxa"/>
            <w:vAlign w:val="center"/>
          </w:tcPr>
          <w:p w14:paraId="3ADA8290" w14:textId="3417DAAD" w:rsidR="00AB6520" w:rsidRPr="00DC5505" w:rsidRDefault="00AB6520" w:rsidP="00AB6520">
            <w:r w:rsidRPr="00DC5505">
              <w:t>Długość całkowita wózka: max 2200mm</w:t>
            </w:r>
          </w:p>
        </w:tc>
        <w:tc>
          <w:tcPr>
            <w:tcW w:w="1283" w:type="dxa"/>
            <w:vAlign w:val="center"/>
          </w:tcPr>
          <w:p w14:paraId="6BCF9558" w14:textId="77777777" w:rsidR="00AB6520" w:rsidRPr="00DC5505" w:rsidRDefault="00AB6520" w:rsidP="00AB6520">
            <w:pPr>
              <w:jc w:val="center"/>
            </w:pPr>
            <w:r w:rsidRPr="00DC5505">
              <w:t xml:space="preserve">TAK </w:t>
            </w:r>
          </w:p>
        </w:tc>
        <w:tc>
          <w:tcPr>
            <w:tcW w:w="3157" w:type="dxa"/>
            <w:vAlign w:val="center"/>
          </w:tcPr>
          <w:p w14:paraId="15A1324E" w14:textId="77777777" w:rsidR="00AB6520" w:rsidRPr="00DC5505" w:rsidRDefault="00AB6520" w:rsidP="00AB6520">
            <w:pPr>
              <w:jc w:val="center"/>
            </w:pPr>
          </w:p>
        </w:tc>
      </w:tr>
      <w:tr w:rsidR="00AB6520" w:rsidRPr="00DC5505" w14:paraId="5963BDFF" w14:textId="77777777" w:rsidTr="00B4040E">
        <w:trPr>
          <w:trHeight w:val="454"/>
        </w:trPr>
        <w:tc>
          <w:tcPr>
            <w:tcW w:w="599" w:type="dxa"/>
            <w:vAlign w:val="center"/>
          </w:tcPr>
          <w:p w14:paraId="3777AF37" w14:textId="77777777" w:rsidR="00AB6520" w:rsidRPr="00DC5505" w:rsidRDefault="00AB6520" w:rsidP="00AB6520">
            <w:pPr>
              <w:numPr>
                <w:ilvl w:val="0"/>
                <w:numId w:val="25"/>
              </w:numPr>
              <w:suppressAutoHyphens w:val="0"/>
              <w:autoSpaceDN/>
              <w:jc w:val="both"/>
              <w:textAlignment w:val="auto"/>
            </w:pPr>
          </w:p>
        </w:tc>
        <w:tc>
          <w:tcPr>
            <w:tcW w:w="4609" w:type="dxa"/>
            <w:vAlign w:val="center"/>
          </w:tcPr>
          <w:p w14:paraId="058997B7" w14:textId="646D7EAB" w:rsidR="00AB6520" w:rsidRPr="00DC5505" w:rsidRDefault="00AB6520" w:rsidP="00AB6520">
            <w:r w:rsidRPr="00DC5505">
              <w:t xml:space="preserve">Szerokość całkowita wózka: 70 cm </w:t>
            </w:r>
          </w:p>
        </w:tc>
        <w:tc>
          <w:tcPr>
            <w:tcW w:w="1283" w:type="dxa"/>
            <w:vAlign w:val="center"/>
          </w:tcPr>
          <w:p w14:paraId="0A8E0CF1" w14:textId="57A152FE" w:rsidR="00AB6520" w:rsidRPr="00DC5505" w:rsidRDefault="00AB6520" w:rsidP="00AB6520">
            <w:pPr>
              <w:jc w:val="center"/>
            </w:pPr>
            <w:r w:rsidRPr="00DC5505">
              <w:t>TAK</w:t>
            </w:r>
          </w:p>
        </w:tc>
        <w:tc>
          <w:tcPr>
            <w:tcW w:w="3157" w:type="dxa"/>
            <w:vAlign w:val="center"/>
          </w:tcPr>
          <w:p w14:paraId="06933BA4" w14:textId="77777777" w:rsidR="00AB6520" w:rsidRPr="00DC5505" w:rsidRDefault="00AB6520" w:rsidP="00AB6520">
            <w:pPr>
              <w:jc w:val="center"/>
            </w:pPr>
          </w:p>
        </w:tc>
      </w:tr>
      <w:tr w:rsidR="00AB6520" w:rsidRPr="00DC5505" w14:paraId="1E397C0D" w14:textId="77777777" w:rsidTr="00B4040E">
        <w:trPr>
          <w:trHeight w:val="454"/>
        </w:trPr>
        <w:tc>
          <w:tcPr>
            <w:tcW w:w="599" w:type="dxa"/>
            <w:vAlign w:val="center"/>
          </w:tcPr>
          <w:p w14:paraId="627CBB0C" w14:textId="77777777" w:rsidR="00AB6520" w:rsidRPr="00DC5505" w:rsidRDefault="00AB6520" w:rsidP="00AB6520">
            <w:pPr>
              <w:numPr>
                <w:ilvl w:val="0"/>
                <w:numId w:val="25"/>
              </w:numPr>
              <w:suppressAutoHyphens w:val="0"/>
              <w:autoSpaceDN/>
              <w:jc w:val="both"/>
              <w:textAlignment w:val="auto"/>
            </w:pPr>
          </w:p>
        </w:tc>
        <w:tc>
          <w:tcPr>
            <w:tcW w:w="4609" w:type="dxa"/>
            <w:vAlign w:val="center"/>
          </w:tcPr>
          <w:p w14:paraId="6620AC46" w14:textId="384C5C5B" w:rsidR="00AB6520" w:rsidRPr="00DC5505" w:rsidRDefault="00AB6520" w:rsidP="00AB6520">
            <w:r w:rsidRPr="00DC5505">
              <w:t>Dopuszczalne obciążenie:  min 200 kg</w:t>
            </w:r>
          </w:p>
        </w:tc>
        <w:tc>
          <w:tcPr>
            <w:tcW w:w="1283" w:type="dxa"/>
            <w:vAlign w:val="center"/>
          </w:tcPr>
          <w:p w14:paraId="0E7DEF5F" w14:textId="77777777" w:rsidR="00AB6520" w:rsidRPr="00DC5505" w:rsidRDefault="00AB6520" w:rsidP="00AB6520">
            <w:pPr>
              <w:jc w:val="center"/>
            </w:pPr>
            <w:r w:rsidRPr="00DC5505">
              <w:t xml:space="preserve">TAK </w:t>
            </w:r>
          </w:p>
        </w:tc>
        <w:tc>
          <w:tcPr>
            <w:tcW w:w="3157" w:type="dxa"/>
            <w:vAlign w:val="center"/>
          </w:tcPr>
          <w:p w14:paraId="1054BF3F" w14:textId="77777777" w:rsidR="00AB6520" w:rsidRPr="00DC5505" w:rsidRDefault="00AB6520" w:rsidP="00AB6520">
            <w:pPr>
              <w:jc w:val="center"/>
            </w:pPr>
          </w:p>
        </w:tc>
      </w:tr>
      <w:tr w:rsidR="00AB6520" w:rsidRPr="00DC5505" w14:paraId="01EB1B3C" w14:textId="77777777" w:rsidTr="00B4040E">
        <w:trPr>
          <w:trHeight w:val="454"/>
        </w:trPr>
        <w:tc>
          <w:tcPr>
            <w:tcW w:w="599" w:type="dxa"/>
            <w:vAlign w:val="center"/>
          </w:tcPr>
          <w:p w14:paraId="1E58BFFD" w14:textId="77777777" w:rsidR="00AB6520" w:rsidRPr="00DC5505" w:rsidRDefault="00AB6520" w:rsidP="00AB6520">
            <w:pPr>
              <w:numPr>
                <w:ilvl w:val="0"/>
                <w:numId w:val="25"/>
              </w:numPr>
              <w:suppressAutoHyphens w:val="0"/>
              <w:autoSpaceDN/>
              <w:jc w:val="both"/>
              <w:textAlignment w:val="auto"/>
            </w:pPr>
          </w:p>
        </w:tc>
        <w:tc>
          <w:tcPr>
            <w:tcW w:w="4609" w:type="dxa"/>
            <w:vAlign w:val="center"/>
          </w:tcPr>
          <w:p w14:paraId="4DCA0867" w14:textId="438D785B" w:rsidR="00AB6520" w:rsidRPr="00DC5505" w:rsidRDefault="00AB6520" w:rsidP="00AB6520">
            <w:r>
              <w:t xml:space="preserve">Waga </w:t>
            </w:r>
            <w:proofErr w:type="spellStart"/>
            <w:r>
              <w:t>wózk</w:t>
            </w:r>
            <w:proofErr w:type="spellEnd"/>
            <w:r>
              <w:t>: 60 kg (+/- 3 kg)</w:t>
            </w:r>
          </w:p>
        </w:tc>
        <w:tc>
          <w:tcPr>
            <w:tcW w:w="1283" w:type="dxa"/>
            <w:vAlign w:val="center"/>
          </w:tcPr>
          <w:p w14:paraId="5AB139CC" w14:textId="77777777" w:rsidR="00AB6520" w:rsidRPr="00DC5505" w:rsidRDefault="00AB6520" w:rsidP="00AB6520">
            <w:pPr>
              <w:jc w:val="center"/>
            </w:pPr>
            <w:r w:rsidRPr="00DC5505">
              <w:t>TAK</w:t>
            </w:r>
          </w:p>
        </w:tc>
        <w:tc>
          <w:tcPr>
            <w:tcW w:w="3157" w:type="dxa"/>
            <w:vAlign w:val="center"/>
          </w:tcPr>
          <w:p w14:paraId="5C0333E7" w14:textId="77777777" w:rsidR="00AB6520" w:rsidRPr="00DC5505" w:rsidRDefault="00AB6520" w:rsidP="00AB6520">
            <w:pPr>
              <w:jc w:val="center"/>
            </w:pPr>
          </w:p>
        </w:tc>
      </w:tr>
      <w:tr w:rsidR="00AB6520" w:rsidRPr="00DC5505" w14:paraId="059BCA5A" w14:textId="77777777" w:rsidTr="00B4040E">
        <w:trPr>
          <w:trHeight w:val="454"/>
        </w:trPr>
        <w:tc>
          <w:tcPr>
            <w:tcW w:w="599" w:type="dxa"/>
            <w:vAlign w:val="center"/>
          </w:tcPr>
          <w:p w14:paraId="2C2375DB" w14:textId="77777777" w:rsidR="00AB6520" w:rsidRPr="00DC5505" w:rsidRDefault="00AB6520" w:rsidP="00AB6520">
            <w:pPr>
              <w:numPr>
                <w:ilvl w:val="0"/>
                <w:numId w:val="25"/>
              </w:numPr>
              <w:suppressAutoHyphens w:val="0"/>
              <w:autoSpaceDN/>
              <w:jc w:val="both"/>
              <w:textAlignment w:val="auto"/>
            </w:pPr>
          </w:p>
        </w:tc>
        <w:tc>
          <w:tcPr>
            <w:tcW w:w="4609" w:type="dxa"/>
            <w:vAlign w:val="center"/>
          </w:tcPr>
          <w:p w14:paraId="676D1AF0" w14:textId="651DB347" w:rsidR="00AB6520" w:rsidRPr="00DC5505" w:rsidRDefault="00AB6520" w:rsidP="00AB6520">
            <w:pPr>
              <w:rPr>
                <w:highlight w:val="yellow"/>
              </w:rPr>
            </w:pPr>
            <w:r w:rsidRPr="00DC5505">
              <w:t>Instrukcja obsługi w języku polskim w formie papierowej lub elektronicznej</w:t>
            </w:r>
          </w:p>
        </w:tc>
        <w:tc>
          <w:tcPr>
            <w:tcW w:w="1283" w:type="dxa"/>
            <w:vAlign w:val="center"/>
          </w:tcPr>
          <w:p w14:paraId="5FAF54DC" w14:textId="4F0CC066" w:rsidR="00AB6520" w:rsidRPr="00DC5505" w:rsidRDefault="00AB6520" w:rsidP="00AB6520">
            <w:pPr>
              <w:jc w:val="center"/>
            </w:pPr>
            <w:r w:rsidRPr="00DC5505">
              <w:t>TAK</w:t>
            </w:r>
          </w:p>
        </w:tc>
        <w:tc>
          <w:tcPr>
            <w:tcW w:w="3157" w:type="dxa"/>
            <w:vAlign w:val="center"/>
          </w:tcPr>
          <w:p w14:paraId="6457566F" w14:textId="77777777" w:rsidR="00AB6520" w:rsidRPr="00DC5505" w:rsidRDefault="00AB6520" w:rsidP="00AB6520">
            <w:pPr>
              <w:jc w:val="center"/>
            </w:pPr>
          </w:p>
        </w:tc>
      </w:tr>
      <w:tr w:rsidR="00AB6520" w:rsidRPr="00DC5505" w14:paraId="38A2E70B" w14:textId="77777777" w:rsidTr="00B4040E">
        <w:trPr>
          <w:trHeight w:val="454"/>
        </w:trPr>
        <w:tc>
          <w:tcPr>
            <w:tcW w:w="599" w:type="dxa"/>
            <w:vAlign w:val="center"/>
          </w:tcPr>
          <w:p w14:paraId="368051EC" w14:textId="77777777" w:rsidR="00AB6520" w:rsidRPr="00DC5505" w:rsidRDefault="00AB6520" w:rsidP="00AB6520">
            <w:pPr>
              <w:numPr>
                <w:ilvl w:val="0"/>
                <w:numId w:val="25"/>
              </w:numPr>
              <w:suppressAutoHyphens w:val="0"/>
              <w:autoSpaceDN/>
              <w:jc w:val="both"/>
              <w:textAlignment w:val="auto"/>
            </w:pPr>
          </w:p>
        </w:tc>
        <w:tc>
          <w:tcPr>
            <w:tcW w:w="4609" w:type="dxa"/>
            <w:vAlign w:val="center"/>
          </w:tcPr>
          <w:p w14:paraId="73D3919D" w14:textId="05D9F5DB" w:rsidR="00AB6520" w:rsidRPr="00DC5505" w:rsidRDefault="00AB6520" w:rsidP="00AB6520">
            <w:r w:rsidRPr="00DC5505">
              <w:t>Karta gwarancyjna – załączyć do dostawy</w:t>
            </w:r>
          </w:p>
        </w:tc>
        <w:tc>
          <w:tcPr>
            <w:tcW w:w="1283" w:type="dxa"/>
            <w:vAlign w:val="center"/>
          </w:tcPr>
          <w:p w14:paraId="16862DCC" w14:textId="420976F3" w:rsidR="00AB6520" w:rsidRPr="00DC5505" w:rsidRDefault="00AB6520" w:rsidP="00AB6520">
            <w:pPr>
              <w:jc w:val="center"/>
            </w:pPr>
            <w:r w:rsidRPr="00DC5505">
              <w:t>TAK</w:t>
            </w:r>
          </w:p>
        </w:tc>
        <w:tc>
          <w:tcPr>
            <w:tcW w:w="3157" w:type="dxa"/>
            <w:vAlign w:val="center"/>
          </w:tcPr>
          <w:p w14:paraId="3497A508" w14:textId="77777777" w:rsidR="00AB6520" w:rsidRPr="00DC5505" w:rsidRDefault="00AB6520" w:rsidP="00AB6520">
            <w:pPr>
              <w:jc w:val="center"/>
            </w:pPr>
          </w:p>
        </w:tc>
      </w:tr>
      <w:tr w:rsidR="00AB6520" w:rsidRPr="00DC5505" w14:paraId="68AE7EC2" w14:textId="77777777" w:rsidTr="00B4040E">
        <w:trPr>
          <w:trHeight w:val="454"/>
        </w:trPr>
        <w:tc>
          <w:tcPr>
            <w:tcW w:w="599" w:type="dxa"/>
            <w:vAlign w:val="center"/>
          </w:tcPr>
          <w:p w14:paraId="4461F22D" w14:textId="77777777" w:rsidR="00AB6520" w:rsidRPr="00DC5505" w:rsidRDefault="00AB6520" w:rsidP="00AB6520">
            <w:pPr>
              <w:numPr>
                <w:ilvl w:val="0"/>
                <w:numId w:val="25"/>
              </w:numPr>
              <w:suppressAutoHyphens w:val="0"/>
              <w:autoSpaceDN/>
              <w:jc w:val="both"/>
              <w:textAlignment w:val="auto"/>
            </w:pPr>
          </w:p>
        </w:tc>
        <w:tc>
          <w:tcPr>
            <w:tcW w:w="4609" w:type="dxa"/>
            <w:vAlign w:val="center"/>
          </w:tcPr>
          <w:p w14:paraId="7C949118" w14:textId="00BBD161" w:rsidR="00AB6520" w:rsidRPr="00DC5505" w:rsidRDefault="00AB6520" w:rsidP="00AB6520">
            <w:r w:rsidRPr="00DC5505">
              <w:t>Gwarancja minimum 24 miesiące.</w:t>
            </w:r>
          </w:p>
        </w:tc>
        <w:tc>
          <w:tcPr>
            <w:tcW w:w="1283" w:type="dxa"/>
            <w:vAlign w:val="center"/>
          </w:tcPr>
          <w:p w14:paraId="6A8F435F" w14:textId="00252A23" w:rsidR="00AB6520" w:rsidRPr="00DC5505" w:rsidRDefault="00AB6520" w:rsidP="00AB6520">
            <w:pPr>
              <w:jc w:val="center"/>
            </w:pPr>
            <w:r w:rsidRPr="00DC5505">
              <w:t>TAK</w:t>
            </w:r>
          </w:p>
        </w:tc>
        <w:tc>
          <w:tcPr>
            <w:tcW w:w="3157" w:type="dxa"/>
            <w:vAlign w:val="center"/>
          </w:tcPr>
          <w:p w14:paraId="151884E2" w14:textId="77777777" w:rsidR="00AB6520" w:rsidRPr="00DC5505" w:rsidRDefault="00AB6520" w:rsidP="00AB6520">
            <w:pPr>
              <w:jc w:val="center"/>
            </w:pPr>
          </w:p>
        </w:tc>
      </w:tr>
    </w:tbl>
    <w:p w14:paraId="00B849DA" w14:textId="77777777" w:rsidR="003E43A9" w:rsidRDefault="003E43A9" w:rsidP="009862CA">
      <w:pPr>
        <w:pStyle w:val="Domylnie"/>
        <w:spacing w:after="0" w:line="240" w:lineRule="auto"/>
        <w:rPr>
          <w:rFonts w:ascii="Times New Roman" w:hAnsi="Times New Roman"/>
        </w:rPr>
      </w:pPr>
    </w:p>
    <w:p w14:paraId="4C6B4C50" w14:textId="77777777" w:rsidR="003E43A9" w:rsidRPr="00276D16" w:rsidRDefault="003E43A9" w:rsidP="009862CA">
      <w:pPr>
        <w:pStyle w:val="Domylnie"/>
        <w:spacing w:after="0" w:line="240" w:lineRule="auto"/>
        <w:rPr>
          <w:rFonts w:ascii="Times New Roman" w:hAnsi="Times New Roman"/>
        </w:rPr>
      </w:pPr>
    </w:p>
    <w:p w14:paraId="0946F4B8" w14:textId="77777777" w:rsidR="00C84146" w:rsidRPr="00276D16" w:rsidRDefault="00C84146" w:rsidP="009862CA">
      <w:pPr>
        <w:pStyle w:val="Domylnie"/>
        <w:spacing w:after="0" w:line="240" w:lineRule="auto"/>
        <w:rPr>
          <w:rFonts w:ascii="Times New Roman" w:hAnsi="Times New Roman"/>
        </w:rPr>
      </w:pPr>
      <w:r w:rsidRPr="00276D16">
        <w:rPr>
          <w:rFonts w:ascii="Times New Roman" w:hAnsi="Times New Roman"/>
          <w:color w:val="002060"/>
          <w:lang w:eastAsia="zh-CN"/>
        </w:rPr>
        <w:t>Serwis gwarancyjny i pogwarancyjny prowadzi…………………………………....... (uzupełnić)</w:t>
      </w:r>
    </w:p>
    <w:p w14:paraId="0226ED52" w14:textId="77777777" w:rsidR="00C84146" w:rsidRPr="00276D16" w:rsidRDefault="00C84146" w:rsidP="009862CA">
      <w:pPr>
        <w:pStyle w:val="Domylnie"/>
        <w:spacing w:after="0" w:line="240" w:lineRule="auto"/>
        <w:ind w:right="58"/>
        <w:jc w:val="both"/>
        <w:rPr>
          <w:rFonts w:ascii="Times New Roman" w:hAnsi="Times New Roman"/>
        </w:rPr>
      </w:pPr>
      <w:r w:rsidRPr="00276D16">
        <w:rPr>
          <w:rFonts w:ascii="Times New Roman" w:eastAsia="Arial Unicode MS" w:hAnsi="Times New Roman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2A6B184A" w14:textId="77777777" w:rsidR="00DB6BAB" w:rsidRDefault="00C84146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276D16">
        <w:rPr>
          <w:rFonts w:ascii="Times New Roman" w:hAnsi="Times New Roman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139E8B9D" w14:textId="77777777" w:rsidR="005026F9" w:rsidRDefault="005026F9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</w:p>
    <w:p w14:paraId="445EBEAE" w14:textId="77777777" w:rsidR="005026F9" w:rsidRDefault="005026F9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</w:p>
    <w:p w14:paraId="01C5FF58" w14:textId="77777777" w:rsidR="005026F9" w:rsidRDefault="005026F9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</w:p>
    <w:p w14:paraId="23E17630" w14:textId="77777777" w:rsidR="005026F9" w:rsidRDefault="005026F9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</w:p>
    <w:p w14:paraId="1B7FD128" w14:textId="77777777" w:rsidR="00D472AC" w:rsidRDefault="00D472AC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</w:p>
    <w:p w14:paraId="11879B1D" w14:textId="77777777" w:rsidR="00D472AC" w:rsidRDefault="00D472AC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</w:p>
    <w:p w14:paraId="1A566820" w14:textId="77777777" w:rsidR="00D472AC" w:rsidRDefault="00D472AC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</w:p>
    <w:p w14:paraId="7FE55D20" w14:textId="77777777" w:rsidR="005026F9" w:rsidRDefault="005026F9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</w:p>
    <w:p w14:paraId="1D329C19" w14:textId="77777777" w:rsidR="005026F9" w:rsidRDefault="005026F9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</w:p>
    <w:sectPr w:rsidR="005026F9" w:rsidSect="00053357">
      <w:headerReference w:type="default" r:id="rId8"/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72888" w14:textId="77777777" w:rsidR="00FB1B77" w:rsidRDefault="00FB1B77" w:rsidP="00E67BE7">
      <w:r>
        <w:separator/>
      </w:r>
    </w:p>
  </w:endnote>
  <w:endnote w:type="continuationSeparator" w:id="0">
    <w:p w14:paraId="79AB283A" w14:textId="77777777" w:rsidR="00FB1B77" w:rsidRDefault="00FB1B77" w:rsidP="00E6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83">
    <w:altName w:val="Times New Roman"/>
    <w:charset w:val="EE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6950516"/>
      <w:docPartObj>
        <w:docPartGallery w:val="Page Numbers (Bottom of Page)"/>
        <w:docPartUnique/>
      </w:docPartObj>
    </w:sdtPr>
    <w:sdtContent>
      <w:p w14:paraId="43639803" w14:textId="77777777" w:rsidR="005026F9" w:rsidRDefault="005026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B5E">
          <w:rPr>
            <w:noProof/>
          </w:rPr>
          <w:t>2</w:t>
        </w:r>
        <w:r>
          <w:fldChar w:fldCharType="end"/>
        </w:r>
      </w:p>
    </w:sdtContent>
  </w:sdt>
  <w:p w14:paraId="5ECB96C3" w14:textId="77777777" w:rsidR="005026F9" w:rsidRDefault="005026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6432E" w14:textId="77777777" w:rsidR="00FB1B77" w:rsidRDefault="00FB1B77" w:rsidP="00E67BE7">
      <w:r>
        <w:separator/>
      </w:r>
    </w:p>
  </w:footnote>
  <w:footnote w:type="continuationSeparator" w:id="0">
    <w:p w14:paraId="529E2F6C" w14:textId="77777777" w:rsidR="00FB1B77" w:rsidRDefault="00FB1B77" w:rsidP="00E67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5400"/>
      <w:gridCol w:w="2520"/>
    </w:tblGrid>
    <w:tr w:rsidR="009A7502" w14:paraId="5645FBF1" w14:textId="77777777" w:rsidTr="00B0463D">
      <w:trPr>
        <w:cantSplit/>
        <w:trHeight w:val="1262"/>
      </w:trPr>
      <w:tc>
        <w:tcPr>
          <w:tcW w:w="1510" w:type="dxa"/>
          <w:tcBorders>
            <w:bottom w:val="single" w:sz="4" w:space="0" w:color="auto"/>
          </w:tcBorders>
        </w:tcPr>
        <w:p w14:paraId="2494EBCB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791D5481" wp14:editId="753FD0D2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800100" cy="734060"/>
                <wp:effectExtent l="0" t="0" r="0" b="8890"/>
                <wp:wrapNone/>
                <wp:docPr id="6" name="Obraz 6" descr="WSZ LOGO_v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SZ LOGO_v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0269082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628282D2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43E1A9F3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4341BA93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22"/>
            </w:rPr>
          </w:pPr>
        </w:p>
        <w:p w14:paraId="4B9F7770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ind w:right="-70"/>
            <w:rPr>
              <w:rFonts w:ascii="Arial" w:hAnsi="Arial" w:cs="Arial"/>
              <w:b/>
              <w:sz w:val="12"/>
            </w:rPr>
          </w:pPr>
        </w:p>
      </w:tc>
      <w:tc>
        <w:tcPr>
          <w:tcW w:w="5400" w:type="dxa"/>
          <w:tcBorders>
            <w:bottom w:val="single" w:sz="4" w:space="0" w:color="auto"/>
          </w:tcBorders>
        </w:tcPr>
        <w:p w14:paraId="3FB5DBF4" w14:textId="77777777" w:rsidR="009A7502" w:rsidRDefault="009A7502" w:rsidP="009A7502">
          <w:pPr>
            <w:pStyle w:val="Nagwek8"/>
            <w:tabs>
              <w:tab w:val="right" w:pos="6840"/>
              <w:tab w:val="right" w:pos="7920"/>
            </w:tabs>
            <w:jc w:val="center"/>
          </w:pPr>
          <w:r>
            <w:t>Wojewódzki Szpital Zespolony w Kielcach</w:t>
          </w:r>
        </w:p>
        <w:p w14:paraId="3EC3F86E" w14:textId="77777777" w:rsidR="009A7502" w:rsidRDefault="009A7502" w:rsidP="009A7502">
          <w:pPr>
            <w:pStyle w:val="Nagwek"/>
            <w:tabs>
              <w:tab w:val="clear" w:pos="4536"/>
              <w:tab w:val="right" w:pos="5784"/>
              <w:tab w:val="right" w:pos="7200"/>
            </w:tabs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25-736 Kielce, ul. Grunwaldzka 45</w:t>
          </w:r>
        </w:p>
        <w:p w14:paraId="7F1E772A" w14:textId="77777777" w:rsidR="009A7502" w:rsidRDefault="009A7502" w:rsidP="009A7502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</w:rPr>
          </w:pPr>
          <w:proofErr w:type="spellStart"/>
          <w:r>
            <w:rPr>
              <w:rFonts w:ascii="Arial" w:hAnsi="Arial" w:cs="Arial"/>
              <w:sz w:val="16"/>
            </w:rPr>
            <w:t>tel</w:t>
          </w:r>
          <w:proofErr w:type="spellEnd"/>
          <w:r>
            <w:rPr>
              <w:rFonts w:ascii="Arial" w:hAnsi="Arial" w:cs="Arial"/>
              <w:sz w:val="16"/>
            </w:rPr>
            <w:t>: (0-41) 36-71-301, fax: (0-41) 34-50-623</w:t>
          </w:r>
        </w:p>
        <w:p w14:paraId="4ECE72FA" w14:textId="77777777" w:rsidR="009A7502" w:rsidRDefault="009A7502" w:rsidP="009A7502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</w:rPr>
          </w:pPr>
          <w:r w:rsidRPr="002631D8">
            <w:rPr>
              <w:rFonts w:ascii="Arial" w:hAnsi="Arial" w:cs="Arial"/>
              <w:sz w:val="16"/>
            </w:rPr>
            <w:t>NIP: 959-12-91-292, Regon: 000289785</w:t>
          </w:r>
        </w:p>
        <w:p w14:paraId="611DD03D" w14:textId="77777777" w:rsidR="009A7502" w:rsidRPr="0027705B" w:rsidRDefault="009A7502" w:rsidP="009A7502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  <w:lang w:val="en-US"/>
            </w:rPr>
          </w:pPr>
          <w:r w:rsidRPr="0027705B">
            <w:rPr>
              <w:rFonts w:ascii="Arial" w:hAnsi="Arial" w:cs="Arial"/>
              <w:sz w:val="16"/>
              <w:lang w:val="en-US"/>
            </w:rPr>
            <w:t xml:space="preserve">e-mail: </w:t>
          </w:r>
          <w:hyperlink r:id="rId2" w:history="1">
            <w:r w:rsidRPr="0027705B">
              <w:rPr>
                <w:rStyle w:val="Hipercze"/>
                <w:rFonts w:ascii="Arial" w:hAnsi="Arial" w:cs="Arial"/>
                <w:sz w:val="16"/>
                <w:lang w:val="en-US"/>
              </w:rPr>
              <w:t>szpital@wszzkielce.pl</w:t>
            </w:r>
          </w:hyperlink>
          <w:r w:rsidRPr="0027705B">
            <w:rPr>
              <w:rFonts w:ascii="Arial" w:hAnsi="Arial" w:cs="Arial"/>
              <w:sz w:val="16"/>
              <w:lang w:val="en-US"/>
            </w:rPr>
            <w:br/>
            <w:t>www.wszzkielce.pl</w:t>
          </w:r>
        </w:p>
        <w:p w14:paraId="4FCA91D2" w14:textId="77777777" w:rsidR="009A7502" w:rsidRDefault="009A7502" w:rsidP="009A7502">
          <w:pPr>
            <w:pStyle w:val="Nagwek"/>
            <w:tabs>
              <w:tab w:val="clear" w:pos="4536"/>
              <w:tab w:val="clear" w:pos="9072"/>
              <w:tab w:val="right" w:pos="5260"/>
            </w:tabs>
            <w:rPr>
              <w:rFonts w:ascii="Arial" w:hAnsi="Arial" w:cs="Arial"/>
              <w:sz w:val="16"/>
            </w:rPr>
          </w:pPr>
        </w:p>
        <w:p w14:paraId="29490114" w14:textId="77777777" w:rsidR="009A7502" w:rsidRDefault="009A7502" w:rsidP="009A7502">
          <w:pPr>
            <w:pStyle w:val="Nagwek"/>
            <w:tabs>
              <w:tab w:val="clear" w:pos="4536"/>
              <w:tab w:val="clear" w:pos="9072"/>
              <w:tab w:val="right" w:pos="5260"/>
            </w:tabs>
            <w:jc w:val="center"/>
            <w:rPr>
              <w:sz w:val="6"/>
            </w:rPr>
          </w:pPr>
        </w:p>
      </w:tc>
      <w:tc>
        <w:tcPr>
          <w:tcW w:w="2520" w:type="dxa"/>
          <w:tcBorders>
            <w:left w:val="nil"/>
            <w:bottom w:val="single" w:sz="4" w:space="0" w:color="auto"/>
          </w:tcBorders>
        </w:tcPr>
        <w:p w14:paraId="70BB234C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ind w:left="110" w:hanging="110"/>
            <w:jc w:val="right"/>
            <w:rPr>
              <w:sz w:val="12"/>
            </w:rPr>
          </w:pPr>
          <w:r>
            <w:rPr>
              <w:noProof/>
              <w:sz w:val="12"/>
            </w:rPr>
            <w:drawing>
              <wp:inline distT="0" distB="0" distL="0" distR="0" wp14:anchorId="2C3B0126" wp14:editId="6EA7E831">
                <wp:extent cx="743585" cy="798830"/>
                <wp:effectExtent l="0" t="0" r="0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798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5DF2497" w14:textId="77777777" w:rsidR="005026F9" w:rsidRPr="0091121D" w:rsidRDefault="005026F9" w:rsidP="0091121D">
    <w:pPr>
      <w:widowControl w:val="0"/>
      <w:suppressAutoHyphens w:val="0"/>
      <w:autoSpaceDE w:val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55A6B"/>
    <w:multiLevelType w:val="multilevel"/>
    <w:tmpl w:val="24FC2B9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B58E7"/>
    <w:multiLevelType w:val="multilevel"/>
    <w:tmpl w:val="DF08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29A2"/>
    <w:multiLevelType w:val="multilevel"/>
    <w:tmpl w:val="CB54DBE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B68DE"/>
    <w:multiLevelType w:val="multilevel"/>
    <w:tmpl w:val="CE4234CC"/>
    <w:lvl w:ilvl="0">
      <w:start w:val="1"/>
      <w:numFmt w:val="decimal"/>
      <w:lvlText w:val="%1."/>
      <w:lvlJc w:val="left"/>
      <w:pPr>
        <w:ind w:left="862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D63691C"/>
    <w:multiLevelType w:val="hybridMultilevel"/>
    <w:tmpl w:val="E41EE7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B14C3"/>
    <w:multiLevelType w:val="singleLevel"/>
    <w:tmpl w:val="BADC4096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  <w:b w:val="0"/>
      </w:rPr>
    </w:lvl>
  </w:abstractNum>
  <w:abstractNum w:abstractNumId="11" w15:restartNumberingAfterBreak="0">
    <w:nsid w:val="3369119F"/>
    <w:multiLevelType w:val="hybridMultilevel"/>
    <w:tmpl w:val="8B8283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12245"/>
    <w:multiLevelType w:val="hybridMultilevel"/>
    <w:tmpl w:val="22D6D4A6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3FF72C08"/>
    <w:multiLevelType w:val="hybridMultilevel"/>
    <w:tmpl w:val="66648E96"/>
    <w:lvl w:ilvl="0" w:tplc="7DF0E3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D3451E"/>
    <w:multiLevelType w:val="multilevel"/>
    <w:tmpl w:val="B0621468"/>
    <w:lvl w:ilvl="0">
      <w:numFmt w:val="bullet"/>
      <w:lvlText w:val=""/>
      <w:lvlJc w:val="left"/>
      <w:pPr>
        <w:ind w:left="57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16" w15:restartNumberingAfterBreak="0">
    <w:nsid w:val="51A448BC"/>
    <w:multiLevelType w:val="hybridMultilevel"/>
    <w:tmpl w:val="2C7861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4E3847"/>
    <w:multiLevelType w:val="multilevel"/>
    <w:tmpl w:val="6AA84708"/>
    <w:lvl w:ilvl="0">
      <w:start w:val="1"/>
      <w:numFmt w:val="decimal"/>
      <w:lvlText w:val="%1."/>
      <w:lvlJc w:val="left"/>
      <w:pPr>
        <w:ind w:left="862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5973AD0"/>
    <w:multiLevelType w:val="multilevel"/>
    <w:tmpl w:val="E1EA5476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DE320FF"/>
    <w:multiLevelType w:val="multilevel"/>
    <w:tmpl w:val="1C149E6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E2ABA"/>
    <w:multiLevelType w:val="multilevel"/>
    <w:tmpl w:val="DC3C9802"/>
    <w:lvl w:ilvl="0">
      <w:start w:val="1"/>
      <w:numFmt w:val="decimal"/>
      <w:lvlText w:val="%1."/>
      <w:lvlJc w:val="left"/>
      <w:pPr>
        <w:ind w:left="975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052" w:hanging="360"/>
      </w:pPr>
    </w:lvl>
    <w:lvl w:ilvl="2">
      <w:start w:val="1"/>
      <w:numFmt w:val="lowerRoman"/>
      <w:lvlText w:val="%3."/>
      <w:lvlJc w:val="right"/>
      <w:pPr>
        <w:ind w:left="1772" w:hanging="180"/>
      </w:pPr>
    </w:lvl>
    <w:lvl w:ilvl="3">
      <w:start w:val="1"/>
      <w:numFmt w:val="decimal"/>
      <w:lvlText w:val="%4."/>
      <w:lvlJc w:val="left"/>
      <w:pPr>
        <w:ind w:left="2492" w:hanging="360"/>
      </w:pPr>
    </w:lvl>
    <w:lvl w:ilvl="4">
      <w:start w:val="1"/>
      <w:numFmt w:val="lowerLetter"/>
      <w:lvlText w:val="%5."/>
      <w:lvlJc w:val="left"/>
      <w:pPr>
        <w:ind w:left="3212" w:hanging="360"/>
      </w:pPr>
    </w:lvl>
    <w:lvl w:ilvl="5">
      <w:start w:val="1"/>
      <w:numFmt w:val="lowerRoman"/>
      <w:lvlText w:val="%6."/>
      <w:lvlJc w:val="right"/>
      <w:pPr>
        <w:ind w:left="3932" w:hanging="180"/>
      </w:pPr>
    </w:lvl>
    <w:lvl w:ilvl="6">
      <w:start w:val="1"/>
      <w:numFmt w:val="decimal"/>
      <w:lvlText w:val="%7."/>
      <w:lvlJc w:val="left"/>
      <w:pPr>
        <w:ind w:left="4652" w:hanging="360"/>
      </w:pPr>
    </w:lvl>
    <w:lvl w:ilvl="7">
      <w:start w:val="1"/>
      <w:numFmt w:val="lowerLetter"/>
      <w:lvlText w:val="%8."/>
      <w:lvlJc w:val="left"/>
      <w:pPr>
        <w:ind w:left="5372" w:hanging="360"/>
      </w:pPr>
    </w:lvl>
    <w:lvl w:ilvl="8">
      <w:start w:val="1"/>
      <w:numFmt w:val="lowerRoman"/>
      <w:lvlText w:val="%9."/>
      <w:lvlJc w:val="right"/>
      <w:pPr>
        <w:ind w:left="6092" w:hanging="180"/>
      </w:pPr>
    </w:lvl>
  </w:abstractNum>
  <w:abstractNum w:abstractNumId="21" w15:restartNumberingAfterBreak="0">
    <w:nsid w:val="62CF5FD4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F47B3"/>
    <w:multiLevelType w:val="multilevel"/>
    <w:tmpl w:val="E20A1DBA"/>
    <w:lvl w:ilvl="0">
      <w:start w:val="1"/>
      <w:numFmt w:val="decimal"/>
      <w:lvlText w:val="%1."/>
      <w:lvlJc w:val="left"/>
      <w:pPr>
        <w:ind w:left="862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83C5575"/>
    <w:multiLevelType w:val="multilevel"/>
    <w:tmpl w:val="4518FB80"/>
    <w:lvl w:ilvl="0">
      <w:start w:val="1"/>
      <w:numFmt w:val="decimal"/>
      <w:lvlText w:val="%1."/>
      <w:lvlJc w:val="left"/>
      <w:pPr>
        <w:ind w:left="862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861090375">
    <w:abstractNumId w:val="5"/>
  </w:num>
  <w:num w:numId="2" w16cid:durableId="829905212">
    <w:abstractNumId w:val="21"/>
  </w:num>
  <w:num w:numId="3" w16cid:durableId="985858760">
    <w:abstractNumId w:val="12"/>
  </w:num>
  <w:num w:numId="4" w16cid:durableId="1555581779">
    <w:abstractNumId w:val="11"/>
  </w:num>
  <w:num w:numId="5" w16cid:durableId="1440179697">
    <w:abstractNumId w:val="9"/>
  </w:num>
  <w:num w:numId="6" w16cid:durableId="46222954">
    <w:abstractNumId w:val="7"/>
  </w:num>
  <w:num w:numId="7" w16cid:durableId="6837524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63215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7976624">
    <w:abstractNumId w:val="14"/>
  </w:num>
  <w:num w:numId="10" w16cid:durableId="1299529790">
    <w:abstractNumId w:val="10"/>
  </w:num>
  <w:num w:numId="11" w16cid:durableId="394282629">
    <w:abstractNumId w:val="20"/>
  </w:num>
  <w:num w:numId="12" w16cid:durableId="1387871334">
    <w:abstractNumId w:val="23"/>
  </w:num>
  <w:num w:numId="13" w16cid:durableId="860553831">
    <w:abstractNumId w:val="3"/>
  </w:num>
  <w:num w:numId="14" w16cid:durableId="1554584882">
    <w:abstractNumId w:val="18"/>
  </w:num>
  <w:num w:numId="15" w16cid:durableId="1127430093">
    <w:abstractNumId w:val="17"/>
  </w:num>
  <w:num w:numId="16" w16cid:durableId="1587768393">
    <w:abstractNumId w:val="8"/>
  </w:num>
  <w:num w:numId="17" w16cid:durableId="127358429">
    <w:abstractNumId w:val="22"/>
  </w:num>
  <w:num w:numId="18" w16cid:durableId="1803842934">
    <w:abstractNumId w:val="19"/>
  </w:num>
  <w:num w:numId="19" w16cid:durableId="1451316126">
    <w:abstractNumId w:val="6"/>
  </w:num>
  <w:num w:numId="20" w16cid:durableId="91898254">
    <w:abstractNumId w:val="15"/>
  </w:num>
  <w:num w:numId="21" w16cid:durableId="1093630531">
    <w:abstractNumId w:val="4"/>
  </w:num>
  <w:num w:numId="22" w16cid:durableId="312568162">
    <w:abstractNumId w:val="1"/>
  </w:num>
  <w:num w:numId="23" w16cid:durableId="1899782082">
    <w:abstractNumId w:val="2"/>
  </w:num>
  <w:num w:numId="24" w16cid:durableId="1504202179">
    <w:abstractNumId w:val="0"/>
  </w:num>
  <w:num w:numId="25" w16cid:durableId="4919193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BE7"/>
    <w:rsid w:val="000067C3"/>
    <w:rsid w:val="00010EC1"/>
    <w:rsid w:val="000113C2"/>
    <w:rsid w:val="0001645E"/>
    <w:rsid w:val="00042916"/>
    <w:rsid w:val="00043F01"/>
    <w:rsid w:val="00053357"/>
    <w:rsid w:val="00066C37"/>
    <w:rsid w:val="00070A22"/>
    <w:rsid w:val="00073DDC"/>
    <w:rsid w:val="000826B6"/>
    <w:rsid w:val="00097153"/>
    <w:rsid w:val="000B4926"/>
    <w:rsid w:val="000C3530"/>
    <w:rsid w:val="000E3A49"/>
    <w:rsid w:val="000F44E7"/>
    <w:rsid w:val="000F78E6"/>
    <w:rsid w:val="00103AD4"/>
    <w:rsid w:val="00111F50"/>
    <w:rsid w:val="00120931"/>
    <w:rsid w:val="001302DA"/>
    <w:rsid w:val="00132A65"/>
    <w:rsid w:val="0013422F"/>
    <w:rsid w:val="00140363"/>
    <w:rsid w:val="001409C3"/>
    <w:rsid w:val="00146234"/>
    <w:rsid w:val="001502B1"/>
    <w:rsid w:val="001517F9"/>
    <w:rsid w:val="00154695"/>
    <w:rsid w:val="0016362B"/>
    <w:rsid w:val="001D206E"/>
    <w:rsid w:val="001D5564"/>
    <w:rsid w:val="001F12F9"/>
    <w:rsid w:val="001F7706"/>
    <w:rsid w:val="00204C68"/>
    <w:rsid w:val="002064F9"/>
    <w:rsid w:val="0020757B"/>
    <w:rsid w:val="00210CD1"/>
    <w:rsid w:val="00212EB5"/>
    <w:rsid w:val="002146BE"/>
    <w:rsid w:val="00214BA0"/>
    <w:rsid w:val="002152CA"/>
    <w:rsid w:val="0022056A"/>
    <w:rsid w:val="00230FD5"/>
    <w:rsid w:val="00234BE2"/>
    <w:rsid w:val="002424E0"/>
    <w:rsid w:val="00243DFD"/>
    <w:rsid w:val="0026716A"/>
    <w:rsid w:val="002701A2"/>
    <w:rsid w:val="00276D16"/>
    <w:rsid w:val="00277504"/>
    <w:rsid w:val="00282CFF"/>
    <w:rsid w:val="00283A62"/>
    <w:rsid w:val="002A01B8"/>
    <w:rsid w:val="002A06C6"/>
    <w:rsid w:val="002A181F"/>
    <w:rsid w:val="002B3350"/>
    <w:rsid w:val="002C114D"/>
    <w:rsid w:val="002C2647"/>
    <w:rsid w:val="002C407A"/>
    <w:rsid w:val="002D42A0"/>
    <w:rsid w:val="002E0D97"/>
    <w:rsid w:val="002E4315"/>
    <w:rsid w:val="002F09E8"/>
    <w:rsid w:val="002F1E1B"/>
    <w:rsid w:val="002F2233"/>
    <w:rsid w:val="002F6293"/>
    <w:rsid w:val="00305070"/>
    <w:rsid w:val="003068E9"/>
    <w:rsid w:val="00332670"/>
    <w:rsid w:val="003403E2"/>
    <w:rsid w:val="00353A7C"/>
    <w:rsid w:val="00354EDB"/>
    <w:rsid w:val="00373CF2"/>
    <w:rsid w:val="003869A8"/>
    <w:rsid w:val="0039496C"/>
    <w:rsid w:val="00397124"/>
    <w:rsid w:val="003A124F"/>
    <w:rsid w:val="003A58CA"/>
    <w:rsid w:val="003D15F8"/>
    <w:rsid w:val="003D4F31"/>
    <w:rsid w:val="003E0227"/>
    <w:rsid w:val="003E43A9"/>
    <w:rsid w:val="003F6127"/>
    <w:rsid w:val="00400327"/>
    <w:rsid w:val="00402144"/>
    <w:rsid w:val="004106EF"/>
    <w:rsid w:val="00441636"/>
    <w:rsid w:val="004435D7"/>
    <w:rsid w:val="00446379"/>
    <w:rsid w:val="004474F5"/>
    <w:rsid w:val="00452A5A"/>
    <w:rsid w:val="00464800"/>
    <w:rsid w:val="0047651F"/>
    <w:rsid w:val="004802DA"/>
    <w:rsid w:val="004817E2"/>
    <w:rsid w:val="004879A4"/>
    <w:rsid w:val="004932E8"/>
    <w:rsid w:val="004952B3"/>
    <w:rsid w:val="004D3F95"/>
    <w:rsid w:val="004E00F0"/>
    <w:rsid w:val="004E2967"/>
    <w:rsid w:val="004F4D45"/>
    <w:rsid w:val="00502227"/>
    <w:rsid w:val="005026F9"/>
    <w:rsid w:val="00507FFD"/>
    <w:rsid w:val="00536D16"/>
    <w:rsid w:val="00552012"/>
    <w:rsid w:val="00555383"/>
    <w:rsid w:val="00570F39"/>
    <w:rsid w:val="00582663"/>
    <w:rsid w:val="00583CDC"/>
    <w:rsid w:val="005862F3"/>
    <w:rsid w:val="00595032"/>
    <w:rsid w:val="005A23C6"/>
    <w:rsid w:val="005A385C"/>
    <w:rsid w:val="005B2FF7"/>
    <w:rsid w:val="005C6022"/>
    <w:rsid w:val="005D1585"/>
    <w:rsid w:val="005D4B71"/>
    <w:rsid w:val="005F0A14"/>
    <w:rsid w:val="006071A1"/>
    <w:rsid w:val="00613C96"/>
    <w:rsid w:val="00614411"/>
    <w:rsid w:val="00627C95"/>
    <w:rsid w:val="00630E3C"/>
    <w:rsid w:val="00633CD1"/>
    <w:rsid w:val="00637F5B"/>
    <w:rsid w:val="0064035C"/>
    <w:rsid w:val="006415F5"/>
    <w:rsid w:val="00642FA2"/>
    <w:rsid w:val="006461E5"/>
    <w:rsid w:val="00654957"/>
    <w:rsid w:val="006549B8"/>
    <w:rsid w:val="006549BB"/>
    <w:rsid w:val="0066073E"/>
    <w:rsid w:val="006612EC"/>
    <w:rsid w:val="00663AAA"/>
    <w:rsid w:val="00665F67"/>
    <w:rsid w:val="00672D43"/>
    <w:rsid w:val="00676E92"/>
    <w:rsid w:val="0068107B"/>
    <w:rsid w:val="00684B47"/>
    <w:rsid w:val="006945A7"/>
    <w:rsid w:val="006C65C5"/>
    <w:rsid w:val="006C7268"/>
    <w:rsid w:val="006D0812"/>
    <w:rsid w:val="006D0C1C"/>
    <w:rsid w:val="006D3979"/>
    <w:rsid w:val="006D507F"/>
    <w:rsid w:val="006E237A"/>
    <w:rsid w:val="006E4C2E"/>
    <w:rsid w:val="006F6265"/>
    <w:rsid w:val="006F62EE"/>
    <w:rsid w:val="00702E7E"/>
    <w:rsid w:val="00726057"/>
    <w:rsid w:val="007363CB"/>
    <w:rsid w:val="00740A8B"/>
    <w:rsid w:val="00747007"/>
    <w:rsid w:val="007473AA"/>
    <w:rsid w:val="007523B8"/>
    <w:rsid w:val="00755BE1"/>
    <w:rsid w:val="00756A76"/>
    <w:rsid w:val="00756FEF"/>
    <w:rsid w:val="00757DCF"/>
    <w:rsid w:val="0076208D"/>
    <w:rsid w:val="0076407F"/>
    <w:rsid w:val="007762E1"/>
    <w:rsid w:val="0078486F"/>
    <w:rsid w:val="00784CBA"/>
    <w:rsid w:val="007947DD"/>
    <w:rsid w:val="007A4F5D"/>
    <w:rsid w:val="007A7F6E"/>
    <w:rsid w:val="007B469A"/>
    <w:rsid w:val="007C0958"/>
    <w:rsid w:val="007C6443"/>
    <w:rsid w:val="007C6960"/>
    <w:rsid w:val="007E37D0"/>
    <w:rsid w:val="007E3E28"/>
    <w:rsid w:val="007F37A3"/>
    <w:rsid w:val="008018F1"/>
    <w:rsid w:val="008103D4"/>
    <w:rsid w:val="00822A73"/>
    <w:rsid w:val="008412C5"/>
    <w:rsid w:val="00853384"/>
    <w:rsid w:val="00861015"/>
    <w:rsid w:val="00862CD6"/>
    <w:rsid w:val="00864744"/>
    <w:rsid w:val="00865E68"/>
    <w:rsid w:val="00867362"/>
    <w:rsid w:val="00876541"/>
    <w:rsid w:val="00876BD7"/>
    <w:rsid w:val="00877D7B"/>
    <w:rsid w:val="008A15FF"/>
    <w:rsid w:val="008A4368"/>
    <w:rsid w:val="008D09AF"/>
    <w:rsid w:val="008D337A"/>
    <w:rsid w:val="008D3AFD"/>
    <w:rsid w:val="008D3C53"/>
    <w:rsid w:val="008D52C3"/>
    <w:rsid w:val="008D7D51"/>
    <w:rsid w:val="008E0E46"/>
    <w:rsid w:val="008E45BE"/>
    <w:rsid w:val="008E4C6B"/>
    <w:rsid w:val="008F3945"/>
    <w:rsid w:val="008F5400"/>
    <w:rsid w:val="009028F0"/>
    <w:rsid w:val="00902A70"/>
    <w:rsid w:val="00903A99"/>
    <w:rsid w:val="0091121D"/>
    <w:rsid w:val="0091787A"/>
    <w:rsid w:val="00923A22"/>
    <w:rsid w:val="00930A3B"/>
    <w:rsid w:val="0096034D"/>
    <w:rsid w:val="009604D8"/>
    <w:rsid w:val="00964426"/>
    <w:rsid w:val="009651FA"/>
    <w:rsid w:val="009654CD"/>
    <w:rsid w:val="00976CC2"/>
    <w:rsid w:val="009824B9"/>
    <w:rsid w:val="009862CA"/>
    <w:rsid w:val="00986A64"/>
    <w:rsid w:val="009933BB"/>
    <w:rsid w:val="00993C45"/>
    <w:rsid w:val="00995CA0"/>
    <w:rsid w:val="009A7502"/>
    <w:rsid w:val="009A7B5E"/>
    <w:rsid w:val="009B4F98"/>
    <w:rsid w:val="009C22C9"/>
    <w:rsid w:val="009D56E7"/>
    <w:rsid w:val="009F2611"/>
    <w:rsid w:val="00A04EBB"/>
    <w:rsid w:val="00A16F06"/>
    <w:rsid w:val="00A217B5"/>
    <w:rsid w:val="00A23E55"/>
    <w:rsid w:val="00A36A55"/>
    <w:rsid w:val="00A427C9"/>
    <w:rsid w:val="00A479EE"/>
    <w:rsid w:val="00A50D2F"/>
    <w:rsid w:val="00A617C1"/>
    <w:rsid w:val="00A651D3"/>
    <w:rsid w:val="00A75F05"/>
    <w:rsid w:val="00A80F58"/>
    <w:rsid w:val="00A812A8"/>
    <w:rsid w:val="00A8212A"/>
    <w:rsid w:val="00A87CB2"/>
    <w:rsid w:val="00AB6520"/>
    <w:rsid w:val="00AC44C4"/>
    <w:rsid w:val="00AD4450"/>
    <w:rsid w:val="00AD63A0"/>
    <w:rsid w:val="00AD6AE3"/>
    <w:rsid w:val="00AE465C"/>
    <w:rsid w:val="00AE5FF7"/>
    <w:rsid w:val="00AF3A37"/>
    <w:rsid w:val="00AF67E8"/>
    <w:rsid w:val="00B1045C"/>
    <w:rsid w:val="00B1099A"/>
    <w:rsid w:val="00B17583"/>
    <w:rsid w:val="00B35E01"/>
    <w:rsid w:val="00B4040E"/>
    <w:rsid w:val="00B4483C"/>
    <w:rsid w:val="00B47015"/>
    <w:rsid w:val="00B62A89"/>
    <w:rsid w:val="00B728BE"/>
    <w:rsid w:val="00B877D9"/>
    <w:rsid w:val="00BA386E"/>
    <w:rsid w:val="00BB1469"/>
    <w:rsid w:val="00BD6D46"/>
    <w:rsid w:val="00BF19EA"/>
    <w:rsid w:val="00C0240E"/>
    <w:rsid w:val="00C045E7"/>
    <w:rsid w:val="00C059EB"/>
    <w:rsid w:val="00C10463"/>
    <w:rsid w:val="00C16BAF"/>
    <w:rsid w:val="00C22CFC"/>
    <w:rsid w:val="00C312FB"/>
    <w:rsid w:val="00C3400C"/>
    <w:rsid w:val="00C41389"/>
    <w:rsid w:val="00C43DC0"/>
    <w:rsid w:val="00C441AE"/>
    <w:rsid w:val="00C47262"/>
    <w:rsid w:val="00C52556"/>
    <w:rsid w:val="00C609A5"/>
    <w:rsid w:val="00C71C23"/>
    <w:rsid w:val="00C84146"/>
    <w:rsid w:val="00CA029C"/>
    <w:rsid w:val="00CB1336"/>
    <w:rsid w:val="00CB357C"/>
    <w:rsid w:val="00CB381D"/>
    <w:rsid w:val="00CC0EC3"/>
    <w:rsid w:val="00CD0091"/>
    <w:rsid w:val="00CD6898"/>
    <w:rsid w:val="00CE247F"/>
    <w:rsid w:val="00CE5FC0"/>
    <w:rsid w:val="00CE79A1"/>
    <w:rsid w:val="00CF275D"/>
    <w:rsid w:val="00D119D1"/>
    <w:rsid w:val="00D14830"/>
    <w:rsid w:val="00D24BDF"/>
    <w:rsid w:val="00D335D6"/>
    <w:rsid w:val="00D33801"/>
    <w:rsid w:val="00D3690E"/>
    <w:rsid w:val="00D40B7D"/>
    <w:rsid w:val="00D45CAB"/>
    <w:rsid w:val="00D472AC"/>
    <w:rsid w:val="00D55758"/>
    <w:rsid w:val="00D561E1"/>
    <w:rsid w:val="00D6227F"/>
    <w:rsid w:val="00DA01F0"/>
    <w:rsid w:val="00DB6BAB"/>
    <w:rsid w:val="00DC2822"/>
    <w:rsid w:val="00DC3F2D"/>
    <w:rsid w:val="00DC5505"/>
    <w:rsid w:val="00DC6DE2"/>
    <w:rsid w:val="00DD3648"/>
    <w:rsid w:val="00DD77F9"/>
    <w:rsid w:val="00DE0BEF"/>
    <w:rsid w:val="00DF385C"/>
    <w:rsid w:val="00E024DC"/>
    <w:rsid w:val="00E033CE"/>
    <w:rsid w:val="00E10DED"/>
    <w:rsid w:val="00E17BE8"/>
    <w:rsid w:val="00E23F52"/>
    <w:rsid w:val="00E33057"/>
    <w:rsid w:val="00E52D02"/>
    <w:rsid w:val="00E53110"/>
    <w:rsid w:val="00E67BE7"/>
    <w:rsid w:val="00E72B3C"/>
    <w:rsid w:val="00E753CC"/>
    <w:rsid w:val="00E77E44"/>
    <w:rsid w:val="00E8426C"/>
    <w:rsid w:val="00EA3CFB"/>
    <w:rsid w:val="00EA412B"/>
    <w:rsid w:val="00EA6F82"/>
    <w:rsid w:val="00EB609C"/>
    <w:rsid w:val="00ED24A9"/>
    <w:rsid w:val="00ED2C9A"/>
    <w:rsid w:val="00EE2FEF"/>
    <w:rsid w:val="00EE7B69"/>
    <w:rsid w:val="00EF0D98"/>
    <w:rsid w:val="00F06C3C"/>
    <w:rsid w:val="00F17701"/>
    <w:rsid w:val="00F24918"/>
    <w:rsid w:val="00F321B8"/>
    <w:rsid w:val="00F328A4"/>
    <w:rsid w:val="00F358CA"/>
    <w:rsid w:val="00F40111"/>
    <w:rsid w:val="00F43360"/>
    <w:rsid w:val="00F52AE5"/>
    <w:rsid w:val="00F60176"/>
    <w:rsid w:val="00F67774"/>
    <w:rsid w:val="00F71FE4"/>
    <w:rsid w:val="00F757FA"/>
    <w:rsid w:val="00F82B2C"/>
    <w:rsid w:val="00FB1774"/>
    <w:rsid w:val="00FB1B77"/>
    <w:rsid w:val="00FB639E"/>
    <w:rsid w:val="00FC3669"/>
    <w:rsid w:val="00FC5FDD"/>
    <w:rsid w:val="00FC64CD"/>
    <w:rsid w:val="00FD088D"/>
    <w:rsid w:val="00FD1D83"/>
    <w:rsid w:val="00FE1763"/>
    <w:rsid w:val="00FE5130"/>
    <w:rsid w:val="00FE6B94"/>
    <w:rsid w:val="00FF1435"/>
    <w:rsid w:val="00FF2CC3"/>
    <w:rsid w:val="00FF44FA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08C14"/>
  <w15:chartTrackingRefBased/>
  <w15:docId w15:val="{22B3E126-C1DC-48F9-B245-57D5C591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B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47007"/>
    <w:pPr>
      <w:keepNext/>
      <w:suppressAutoHyphens w:val="0"/>
      <w:autoSpaceDN/>
      <w:textAlignment w:val="auto"/>
      <w:outlineLvl w:val="2"/>
    </w:pPr>
    <w:rPr>
      <w:b/>
      <w:bCs/>
      <w:color w:val="000000"/>
      <w:sz w:val="24"/>
      <w:szCs w:val="1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75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7B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7B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B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B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67BE7"/>
    <w:pPr>
      <w:widowControl w:val="0"/>
      <w:suppressAutoHyphens w:val="0"/>
      <w:autoSpaceDN/>
      <w:jc w:val="both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67B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ne">
    <w:name w:val="None"/>
    <w:rsid w:val="00756A76"/>
  </w:style>
  <w:style w:type="paragraph" w:styleId="Akapitzlist">
    <w:name w:val="List Paragraph"/>
    <w:basedOn w:val="Normalny"/>
    <w:qFormat/>
    <w:rsid w:val="00AE5FF7"/>
    <w:pPr>
      <w:ind w:left="720"/>
      <w:contextualSpacing/>
    </w:pPr>
  </w:style>
  <w:style w:type="character" w:customStyle="1" w:styleId="n67256colon">
    <w:name w:val="n67256colon"/>
    <w:basedOn w:val="Domylnaczcionkaakapitu"/>
    <w:rsid w:val="00400327"/>
  </w:style>
  <w:style w:type="paragraph" w:customStyle="1" w:styleId="Zawartotabeli">
    <w:name w:val="Zawartość tabeli"/>
    <w:basedOn w:val="Normalny"/>
    <w:rsid w:val="00400327"/>
    <w:pPr>
      <w:suppressLineNumbers/>
      <w:textAlignment w:val="auto"/>
    </w:pPr>
    <w:rPr>
      <w:rFonts w:eastAsia="Calibri"/>
      <w:sz w:val="24"/>
      <w:szCs w:val="24"/>
      <w:lang w:eastAsia="ar-SA"/>
    </w:rPr>
  </w:style>
  <w:style w:type="paragraph" w:customStyle="1" w:styleId="Default">
    <w:name w:val="Default"/>
    <w:rsid w:val="00400327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Domylnaczcionkaakapitu1">
    <w:name w:val="Domyślna czcionka akapitu1"/>
    <w:rsid w:val="00400327"/>
  </w:style>
  <w:style w:type="paragraph" w:styleId="Tekstpodstawowy2">
    <w:name w:val="Body Text 2"/>
    <w:basedOn w:val="Normalny"/>
    <w:link w:val="Tekstpodstawowy2Znak"/>
    <w:unhideWhenUsed/>
    <w:rsid w:val="00747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470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47007"/>
    <w:rPr>
      <w:rFonts w:ascii="Times New Roman" w:eastAsia="Times New Roman" w:hAnsi="Times New Roman" w:cs="Times New Roman"/>
      <w:b/>
      <w:bCs/>
      <w:color w:val="000000"/>
      <w:sz w:val="24"/>
      <w:szCs w:val="12"/>
      <w:lang w:eastAsia="pl-PL"/>
    </w:rPr>
  </w:style>
  <w:style w:type="paragraph" w:styleId="NormalnyWeb">
    <w:name w:val="Normal (Web)"/>
    <w:basedOn w:val="Normalny"/>
    <w:rsid w:val="00747007"/>
    <w:pPr>
      <w:widowControl w:val="0"/>
      <w:autoSpaceDN/>
      <w:spacing w:before="280" w:after="280"/>
      <w:textAlignment w:val="auto"/>
    </w:pPr>
    <w:rPr>
      <w:rFonts w:eastAsia="Lucida Sans Unicode"/>
      <w:sz w:val="24"/>
      <w:szCs w:val="24"/>
    </w:rPr>
  </w:style>
  <w:style w:type="paragraph" w:customStyle="1" w:styleId="Normalny1">
    <w:name w:val="Normalny1"/>
    <w:rsid w:val="0074700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omylnie">
    <w:name w:val="Domyślnie"/>
    <w:rsid w:val="00C84146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FontStyle58">
    <w:name w:val="Font Style58"/>
    <w:basedOn w:val="Domylnaczcionkaakapitu"/>
    <w:rsid w:val="00C84146"/>
    <w:rPr>
      <w:rFonts w:ascii="Times New Roman" w:hAnsi="Times New Roman" w:cs="Times New Roman"/>
      <w:sz w:val="16"/>
      <w:szCs w:val="16"/>
    </w:rPr>
  </w:style>
  <w:style w:type="character" w:customStyle="1" w:styleId="FontStyle57">
    <w:name w:val="Font Style57"/>
    <w:basedOn w:val="Domylnaczcionkaakapitu"/>
    <w:rsid w:val="00C84146"/>
    <w:rPr>
      <w:rFonts w:ascii="Times New Roman" w:hAnsi="Times New Roman" w:cs="Times New Roman"/>
      <w:b/>
      <w:bCs/>
      <w:sz w:val="16"/>
      <w:szCs w:val="16"/>
    </w:rPr>
  </w:style>
  <w:style w:type="paragraph" w:styleId="Lista">
    <w:name w:val="List"/>
    <w:basedOn w:val="Domylnie"/>
    <w:rsid w:val="00C84146"/>
    <w:pPr>
      <w:spacing w:after="0" w:line="100" w:lineRule="atLeast"/>
      <w:ind w:left="283" w:hanging="283"/>
    </w:pPr>
    <w:rPr>
      <w:rFonts w:ascii="Times New Roman" w:hAnsi="Times New Roman" w:cs="Mangal"/>
      <w:sz w:val="24"/>
      <w:szCs w:val="24"/>
      <w:lang w:val="cs-CZ" w:eastAsia="pl-PL"/>
    </w:rPr>
  </w:style>
  <w:style w:type="paragraph" w:customStyle="1" w:styleId="Tekstkomentarza1">
    <w:name w:val="Tekst komentarza1"/>
    <w:basedOn w:val="Domylnie"/>
    <w:rsid w:val="00C84146"/>
    <w:pPr>
      <w:spacing w:after="0" w:line="100" w:lineRule="atLeast"/>
    </w:pPr>
    <w:rPr>
      <w:rFonts w:ascii="Times New Roman" w:hAnsi="Times New Roman"/>
      <w:sz w:val="20"/>
      <w:szCs w:val="20"/>
      <w:lang w:eastAsia="ar-SA"/>
    </w:rPr>
  </w:style>
  <w:style w:type="paragraph" w:customStyle="1" w:styleId="Style17">
    <w:name w:val="Style17"/>
    <w:basedOn w:val="Domylnie"/>
    <w:rsid w:val="00C84146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Domylnie"/>
    <w:rsid w:val="00C84146"/>
    <w:pPr>
      <w:widowControl w:val="0"/>
      <w:spacing w:after="0" w:line="208" w:lineRule="exact"/>
      <w:jc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Style37">
    <w:name w:val="Style37"/>
    <w:basedOn w:val="Domylnie"/>
    <w:rsid w:val="00C84146"/>
    <w:pPr>
      <w:widowControl w:val="0"/>
      <w:spacing w:after="0" w:line="100" w:lineRule="atLeast"/>
    </w:pPr>
    <w:rPr>
      <w:rFonts w:ascii="Times New Roman" w:hAnsi="Times New Roman"/>
      <w:sz w:val="24"/>
      <w:szCs w:val="24"/>
      <w:lang w:eastAsia="pl-PL"/>
    </w:rPr>
  </w:style>
  <w:style w:type="paragraph" w:customStyle="1" w:styleId="Tekstdymka1">
    <w:name w:val="Tekst dymka1"/>
    <w:basedOn w:val="Normalny1"/>
    <w:rsid w:val="00757DCF"/>
    <w:pPr>
      <w:autoSpaceDN w:val="0"/>
      <w:spacing w:line="240" w:lineRule="auto"/>
      <w:textAlignment w:val="baseline"/>
    </w:pPr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F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FEF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76D16"/>
  </w:style>
  <w:style w:type="character" w:styleId="Hipercze">
    <w:name w:val="Hyperlink"/>
    <w:basedOn w:val="Domylnaczcionkaakapitu"/>
    <w:uiPriority w:val="99"/>
    <w:semiHidden/>
    <w:unhideWhenUsed/>
    <w:rsid w:val="00276D1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6D16"/>
    <w:rPr>
      <w:color w:val="954F72"/>
      <w:u w:val="single"/>
    </w:rPr>
  </w:style>
  <w:style w:type="paragraph" w:customStyle="1" w:styleId="msonormal0">
    <w:name w:val="msonormal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nt5">
    <w:name w:val="font5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sz w:val="24"/>
      <w:szCs w:val="24"/>
    </w:rPr>
  </w:style>
  <w:style w:type="paragraph" w:customStyle="1" w:styleId="font6">
    <w:name w:val="font6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font7">
    <w:name w:val="font7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font8">
    <w:name w:val="font8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sz w:val="24"/>
      <w:szCs w:val="24"/>
    </w:rPr>
  </w:style>
  <w:style w:type="paragraph" w:customStyle="1" w:styleId="font9">
    <w:name w:val="font9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4">
    <w:name w:val="xl64"/>
    <w:basedOn w:val="Normalny"/>
    <w:rsid w:val="00276D16"/>
    <w:pPr>
      <w:suppressAutoHyphens w:val="0"/>
      <w:autoSpaceDN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65">
    <w:name w:val="xl65"/>
    <w:basedOn w:val="Normalny"/>
    <w:rsid w:val="00276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276D16"/>
    <w:pPr>
      <w:suppressAutoHyphens w:val="0"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276D16"/>
    <w:pPr>
      <w:suppressAutoHyphens w:val="0"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ny"/>
    <w:rsid w:val="00276D16"/>
    <w:pP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Normalny"/>
    <w:rsid w:val="00276D16"/>
    <w:pPr>
      <w:pBdr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276D16"/>
    <w:pP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character" w:customStyle="1" w:styleId="markedcontent">
    <w:name w:val="markedcontent"/>
    <w:basedOn w:val="Domylnaczcionkaakapitu"/>
    <w:rsid w:val="0020757B"/>
  </w:style>
  <w:style w:type="paragraph" w:customStyle="1" w:styleId="NormalnyWeb1">
    <w:name w:val="Normalny (Web)1"/>
    <w:basedOn w:val="Normalny"/>
    <w:rsid w:val="00204C68"/>
    <w:pPr>
      <w:autoSpaceDN/>
      <w:spacing w:after="200" w:line="276" w:lineRule="auto"/>
      <w:textAlignment w:val="auto"/>
    </w:pPr>
    <w:rPr>
      <w:rFonts w:ascii="Calibri" w:eastAsia="Lucida Sans Unicode" w:hAnsi="Calibri" w:cs="font183"/>
      <w:kern w:val="1"/>
      <w:sz w:val="22"/>
      <w:szCs w:val="22"/>
      <w:lang w:eastAsia="ar-SA"/>
    </w:rPr>
  </w:style>
  <w:style w:type="paragraph" w:customStyle="1" w:styleId="Znak">
    <w:name w:val="Znak"/>
    <w:basedOn w:val="Normalny"/>
    <w:rsid w:val="00464800"/>
    <w:pPr>
      <w:suppressAutoHyphens w:val="0"/>
      <w:autoSpaceDN/>
      <w:textAlignment w:val="auto"/>
    </w:pPr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750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customStyle="1" w:styleId="Standard">
    <w:name w:val="Standard"/>
    <w:rsid w:val="002146B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zpital@wszzkielce.pl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0275E-347F-4940-8006-C8BB416E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13</cp:revision>
  <cp:lastPrinted>2025-02-18T09:09:00Z</cp:lastPrinted>
  <dcterms:created xsi:type="dcterms:W3CDTF">2025-05-13T07:05:00Z</dcterms:created>
  <dcterms:modified xsi:type="dcterms:W3CDTF">2025-05-27T08:59:00Z</dcterms:modified>
</cp:coreProperties>
</file>