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0B94F71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25765D" w:rsidRPr="0025765D">
              <w:rPr>
                <w:rFonts w:ascii="Times New Roman" w:hAnsi="Times New Roman"/>
                <w:b/>
                <w:color w:val="000000"/>
              </w:rPr>
              <w:t xml:space="preserve">Sukcesywne dostawy </w:t>
            </w:r>
            <w:r w:rsidR="008F0C92">
              <w:rPr>
                <w:rFonts w:ascii="Times New Roman" w:hAnsi="Times New Roman"/>
                <w:b/>
                <w:color w:val="000000"/>
              </w:rPr>
              <w:t xml:space="preserve">różnego </w:t>
            </w:r>
            <w:r w:rsidR="0025765D" w:rsidRPr="0025765D">
              <w:rPr>
                <w:rFonts w:ascii="Times New Roman" w:hAnsi="Times New Roman"/>
                <w:b/>
                <w:color w:val="000000"/>
              </w:rPr>
              <w:t>sprzętu jednorazowego użytku  dla potrzeb   oddziałów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120AD5E1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</w:t>
      </w:r>
      <w:r w:rsidR="00F554F6">
        <w:rPr>
          <w:rFonts w:ascii="Times New Roman" w:hAnsi="Times New Roman" w:cs="Times New Roman"/>
        </w:rPr>
        <w:t xml:space="preserve"> - </w:t>
      </w:r>
      <w:r w:rsidRPr="003005CE">
        <w:rPr>
          <w:rFonts w:ascii="Times New Roman" w:hAnsi="Times New Roman" w:cs="Times New Roman"/>
        </w:rPr>
        <w:t>6 u.p.z.p.,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b) art. 109 ust 1 pkt 5 oraz pkt 7 – 8 u.p.z.p.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316F" w14:textId="77777777" w:rsidR="00402376" w:rsidRDefault="00402376" w:rsidP="00193B78">
      <w:pPr>
        <w:spacing w:after="0" w:line="240" w:lineRule="auto"/>
      </w:pPr>
      <w:r>
        <w:separator/>
      </w:r>
    </w:p>
  </w:endnote>
  <w:endnote w:type="continuationSeparator" w:id="0">
    <w:p w14:paraId="28B889F7" w14:textId="77777777" w:rsidR="00402376" w:rsidRDefault="0040237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581D" w14:textId="77777777" w:rsidR="00402376" w:rsidRDefault="00402376" w:rsidP="00193B78">
      <w:pPr>
        <w:spacing w:after="0" w:line="240" w:lineRule="auto"/>
      </w:pPr>
      <w:r>
        <w:separator/>
      </w:r>
    </w:p>
  </w:footnote>
  <w:footnote w:type="continuationSeparator" w:id="0">
    <w:p w14:paraId="7BC186FC" w14:textId="77777777" w:rsidR="00402376" w:rsidRDefault="0040237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29DF732D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8F0C92">
      <w:rPr>
        <w:rFonts w:ascii="Times New Roman" w:hAnsi="Times New Roman" w:cs="Times New Roman"/>
        <w:sz w:val="24"/>
        <w:szCs w:val="24"/>
      </w:rPr>
      <w:t>114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866725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2F1C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5765D"/>
    <w:rsid w:val="00257D8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334"/>
    <w:rsid w:val="003F67F4"/>
    <w:rsid w:val="00402376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A4210"/>
    <w:rsid w:val="004A4F5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0B98"/>
    <w:rsid w:val="005F126F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15AE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4FD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66725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C92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281C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0589"/>
    <w:rsid w:val="00A356C9"/>
    <w:rsid w:val="00A41CA7"/>
    <w:rsid w:val="00A479B1"/>
    <w:rsid w:val="00A60E25"/>
    <w:rsid w:val="00A63374"/>
    <w:rsid w:val="00AA183C"/>
    <w:rsid w:val="00AA1A8E"/>
    <w:rsid w:val="00AA3C3A"/>
    <w:rsid w:val="00AA4C46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D1AA9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3A8"/>
    <w:rsid w:val="00D16549"/>
    <w:rsid w:val="00D36C69"/>
    <w:rsid w:val="00D40DC0"/>
    <w:rsid w:val="00D42BC7"/>
    <w:rsid w:val="00D44722"/>
    <w:rsid w:val="00D453B9"/>
    <w:rsid w:val="00D656A2"/>
    <w:rsid w:val="00D85703"/>
    <w:rsid w:val="00D87C5A"/>
    <w:rsid w:val="00D9159C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25B7A"/>
    <w:rsid w:val="00E3581F"/>
    <w:rsid w:val="00E506D0"/>
    <w:rsid w:val="00E519ED"/>
    <w:rsid w:val="00E53924"/>
    <w:rsid w:val="00E55BFE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51866"/>
    <w:rsid w:val="00F554F6"/>
    <w:rsid w:val="00F603FB"/>
    <w:rsid w:val="00F66B34"/>
    <w:rsid w:val="00F737C0"/>
    <w:rsid w:val="00F83A6B"/>
    <w:rsid w:val="00F91F42"/>
    <w:rsid w:val="00F926C2"/>
    <w:rsid w:val="00FA1011"/>
    <w:rsid w:val="00FA3194"/>
    <w:rsid w:val="00FA51D5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4</cp:revision>
  <cp:lastPrinted>2024-05-29T08:42:00Z</cp:lastPrinted>
  <dcterms:created xsi:type="dcterms:W3CDTF">2025-04-11T09:33:00Z</dcterms:created>
  <dcterms:modified xsi:type="dcterms:W3CDTF">2025-07-08T07:43:00Z</dcterms:modified>
</cp:coreProperties>
</file>