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F09F7E9" w14:textId="37D2DB98" w:rsidR="00A33CFA" w:rsidRDefault="00776B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Zmodyfikowany </w:t>
      </w:r>
      <w:r w:rsidR="00000000">
        <w:rPr>
          <w:rFonts w:ascii="Times New Roman" w:hAnsi="Times New Roman"/>
          <w:sz w:val="22"/>
          <w:szCs w:val="22"/>
        </w:rPr>
        <w:t>Załącznik nr 3 do Zaproszenia</w:t>
      </w:r>
    </w:p>
    <w:p w14:paraId="3C78AF97" w14:textId="77777777" w:rsidR="00A33CFA" w:rsidRDefault="00A33CFA">
      <w:pPr>
        <w:ind w:left="284" w:hanging="284"/>
        <w:jc w:val="right"/>
        <w:rPr>
          <w:i/>
          <w:iCs/>
          <w:sz w:val="22"/>
          <w:szCs w:val="22"/>
        </w:rPr>
      </w:pPr>
    </w:p>
    <w:p w14:paraId="7CF4F6C3" w14:textId="77777777" w:rsidR="00A33CFA" w:rsidRDefault="00A33CFA">
      <w:pPr>
        <w:ind w:left="284" w:hanging="284"/>
        <w:jc w:val="right"/>
        <w:rPr>
          <w:i/>
          <w:iCs/>
          <w:sz w:val="22"/>
          <w:szCs w:val="22"/>
        </w:rPr>
      </w:pPr>
    </w:p>
    <w:p w14:paraId="5CAB9EE8" w14:textId="77777777" w:rsidR="00A33CFA" w:rsidRDefault="00000000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UMOWA  NR ….. /2025</w:t>
      </w:r>
    </w:p>
    <w:p w14:paraId="3EFC2517" w14:textId="77777777" w:rsidR="00A33CFA" w:rsidRDefault="00A33CFA">
      <w:pPr>
        <w:pStyle w:val="Nagwek8"/>
        <w:ind w:left="284" w:hanging="284"/>
        <w:rPr>
          <w:sz w:val="22"/>
          <w:szCs w:val="22"/>
        </w:rPr>
      </w:pPr>
    </w:p>
    <w:p w14:paraId="6A27B207" w14:textId="77777777" w:rsidR="00A33CFA" w:rsidRDefault="00A33CFA"/>
    <w:p w14:paraId="0FE5AC1C" w14:textId="77777777" w:rsidR="00A33CFA" w:rsidRDefault="00000000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zawarta w Kielcach w dniu .......................... pomiędzy:</w:t>
      </w:r>
    </w:p>
    <w:p w14:paraId="7908616B" w14:textId="77777777" w:rsidR="00A33CFA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Wojewódzkim Szpitalem Zespolonym w Kielcach, ul. Grunwaldzka 45, 25-736 Kielce </w:t>
      </w:r>
      <w:r>
        <w:rPr>
          <w:sz w:val="22"/>
          <w:szCs w:val="22"/>
        </w:rPr>
        <w:t xml:space="preserve">wpisanym pod  numerem 0000001580 do Krajowego Rejestru  Sądowego przez Sąd Rejonowy w Kielcach Wydział X Gospodarczy, NIP 959-12-91-292, Regon   000289785 </w:t>
      </w:r>
    </w:p>
    <w:p w14:paraId="518E4F5D" w14:textId="77777777" w:rsidR="00A33CFA" w:rsidRDefault="00000000">
      <w:pPr>
        <w:tabs>
          <w:tab w:val="left" w:pos="851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14:paraId="5B87889D" w14:textId="77777777" w:rsidR="00A33CFA" w:rsidRDefault="00A33CFA">
      <w:pPr>
        <w:rPr>
          <w:sz w:val="22"/>
          <w:szCs w:val="22"/>
        </w:rPr>
      </w:pPr>
    </w:p>
    <w:p w14:paraId="7990C31A" w14:textId="77777777" w:rsidR="00A33CFA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</w:t>
      </w:r>
    </w:p>
    <w:p w14:paraId="4199B501" w14:textId="77777777" w:rsidR="00A33CFA" w:rsidRDefault="00A33CFA">
      <w:pPr>
        <w:ind w:left="284" w:hanging="284"/>
        <w:rPr>
          <w:sz w:val="22"/>
          <w:szCs w:val="22"/>
        </w:rPr>
      </w:pPr>
    </w:p>
    <w:p w14:paraId="40C1CB3E" w14:textId="77777777" w:rsidR="00A33CFA" w:rsidRDefault="0000000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zwanym w dalszej treści umowy </w:t>
      </w:r>
      <w:r>
        <w:rPr>
          <w:b/>
          <w:sz w:val="22"/>
          <w:szCs w:val="22"/>
        </w:rPr>
        <w:t>„Zamawiającym”</w:t>
      </w:r>
    </w:p>
    <w:p w14:paraId="659EE83B" w14:textId="77777777" w:rsidR="00A33CFA" w:rsidRDefault="0000000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C40100E" w14:textId="77777777" w:rsidR="00A33CFA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</w:t>
      </w:r>
    </w:p>
    <w:p w14:paraId="60B49CC9" w14:textId="77777777" w:rsidR="00A33CFA" w:rsidRDefault="00A33CFA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0BEFB19A" w14:textId="77777777" w:rsidR="00A33CFA" w:rsidRDefault="00000000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 w14:paraId="057D079D" w14:textId="77777777" w:rsidR="00A33CFA" w:rsidRDefault="00A33CFA">
      <w:pPr>
        <w:rPr>
          <w:sz w:val="22"/>
          <w:szCs w:val="22"/>
        </w:rPr>
      </w:pPr>
    </w:p>
    <w:p w14:paraId="2899BB06" w14:textId="77777777" w:rsidR="00A33CFA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</w:t>
      </w:r>
    </w:p>
    <w:p w14:paraId="2CA8965E" w14:textId="77777777" w:rsidR="00A33CFA" w:rsidRDefault="00A33CFA">
      <w:pPr>
        <w:ind w:left="284" w:hanging="284"/>
        <w:rPr>
          <w:sz w:val="22"/>
          <w:szCs w:val="22"/>
        </w:rPr>
      </w:pPr>
    </w:p>
    <w:p w14:paraId="5A9D6F09" w14:textId="77777777" w:rsidR="00A33CFA" w:rsidRDefault="0000000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zwanym w dalszej treści umowy </w:t>
      </w:r>
      <w:r>
        <w:rPr>
          <w:b/>
          <w:sz w:val="22"/>
          <w:szCs w:val="22"/>
        </w:rPr>
        <w:t>„Wykonawcą”</w:t>
      </w:r>
      <w:r>
        <w:rPr>
          <w:sz w:val="22"/>
          <w:szCs w:val="22"/>
        </w:rPr>
        <w:t>.</w:t>
      </w:r>
    </w:p>
    <w:p w14:paraId="64B992C5" w14:textId="77777777" w:rsidR="00A33CFA" w:rsidRDefault="00A33CF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E407BFD" w14:textId="77777777" w:rsidR="00A33CFA" w:rsidRDefault="00000000">
      <w:pPr>
        <w:suppressAutoHyphens w:val="0"/>
        <w:jc w:val="both"/>
        <w:rPr>
          <w:bCs/>
          <w:sz w:val="22"/>
          <w:szCs w:val="22"/>
          <w:lang w:eastAsia="pl-PL"/>
        </w:rPr>
      </w:pPr>
      <w:r>
        <w:rPr>
          <w:iCs/>
          <w:sz w:val="22"/>
          <w:szCs w:val="22"/>
          <w:lang w:eastAsia="pl-PL"/>
        </w:rPr>
        <w:t>Niniejsza umowa zostaje zawarta w rezultacie dokonania przez Zamawiaj</w:t>
      </w:r>
      <w:r>
        <w:rPr>
          <w:sz w:val="22"/>
          <w:szCs w:val="22"/>
          <w:lang w:eastAsia="pl-PL"/>
        </w:rPr>
        <w:t>ą</w:t>
      </w:r>
      <w:r>
        <w:rPr>
          <w:iCs/>
          <w:sz w:val="22"/>
          <w:szCs w:val="22"/>
          <w:lang w:eastAsia="pl-PL"/>
        </w:rPr>
        <w:t xml:space="preserve">cego wyboru oferty Wykonawcy </w:t>
      </w:r>
      <w:r>
        <w:rPr>
          <w:iCs/>
          <w:sz w:val="22"/>
          <w:szCs w:val="22"/>
          <w:lang w:eastAsia="pl-PL"/>
        </w:rPr>
        <w:br/>
        <w:t xml:space="preserve">w wyniku przeprowadzonego postępowania nr </w:t>
      </w:r>
      <w:r>
        <w:rPr>
          <w:b/>
          <w:iCs/>
          <w:sz w:val="22"/>
          <w:szCs w:val="22"/>
          <w:lang w:eastAsia="pl-PL"/>
        </w:rPr>
        <w:t>EZ/131/2025/RŁ</w:t>
      </w:r>
      <w:r>
        <w:rPr>
          <w:iCs/>
          <w:sz w:val="22"/>
          <w:szCs w:val="22"/>
          <w:lang w:eastAsia="pl-PL"/>
        </w:rPr>
        <w:t xml:space="preserve"> </w:t>
      </w:r>
      <w:r>
        <w:rPr>
          <w:bCs/>
          <w:spacing w:val="-6"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„Zakup i sukcesywne dostawy środków czystości dla potrzeb Wojewódzkiego Szpitala Zespolonego w Kielcach”.</w:t>
      </w:r>
      <w:r>
        <w:rPr>
          <w:b/>
          <w:sz w:val="22"/>
          <w:szCs w:val="22"/>
        </w:rPr>
        <w:t xml:space="preserve"> </w:t>
      </w:r>
      <w:r>
        <w:rPr>
          <w:iCs/>
          <w:sz w:val="22"/>
          <w:szCs w:val="22"/>
          <w:lang w:eastAsia="pl-PL"/>
        </w:rPr>
        <w:t>w oparciu o delegację wskazaną w art. 2 ust 1 pkt 1 ustaw</w:t>
      </w:r>
      <w:r>
        <w:rPr>
          <w:sz w:val="22"/>
          <w:szCs w:val="22"/>
          <w:lang w:eastAsia="pl-PL"/>
        </w:rPr>
        <w:t xml:space="preserve">y </w:t>
      </w:r>
      <w:r>
        <w:rPr>
          <w:iCs/>
          <w:sz w:val="22"/>
          <w:szCs w:val="22"/>
          <w:lang w:eastAsia="pl-PL"/>
        </w:rPr>
        <w:t>z dnia 11 września 2019 r. Prawo zamówie</w:t>
      </w:r>
      <w:r>
        <w:rPr>
          <w:sz w:val="22"/>
          <w:szCs w:val="22"/>
          <w:lang w:eastAsia="pl-PL"/>
        </w:rPr>
        <w:t xml:space="preserve">ń </w:t>
      </w:r>
      <w:r>
        <w:rPr>
          <w:iCs/>
          <w:sz w:val="22"/>
          <w:szCs w:val="22"/>
          <w:lang w:eastAsia="pl-PL"/>
        </w:rPr>
        <w:t xml:space="preserve">publicznych (tekst jedn. </w:t>
      </w:r>
      <w:r>
        <w:rPr>
          <w:spacing w:val="-6"/>
          <w:sz w:val="22"/>
          <w:szCs w:val="22"/>
        </w:rPr>
        <w:t xml:space="preserve">Dz.U. z </w:t>
      </w:r>
      <w:r>
        <w:rPr>
          <w:bCs/>
          <w:spacing w:val="-6"/>
          <w:sz w:val="22"/>
          <w:szCs w:val="22"/>
        </w:rPr>
        <w:t xml:space="preserve">2024 r., poz. 1320 ze zm.) </w:t>
      </w:r>
    </w:p>
    <w:p w14:paraId="4AE16C61" w14:textId="77777777" w:rsidR="00A33CFA" w:rsidRDefault="00A33CFA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4507AC6A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526E3CEB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14:paraId="6A23D81D" w14:textId="77777777" w:rsidR="00A33CFA" w:rsidRDefault="00000000">
      <w:pPr>
        <w:pStyle w:val="Sowowa"/>
        <w:widowControl/>
        <w:numPr>
          <w:ilvl w:val="0"/>
          <w:numId w:val="16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przyjmuje do realizacji zamówienie na </w:t>
      </w:r>
      <w:r>
        <w:rPr>
          <w:b/>
          <w:bCs/>
          <w:sz w:val="22"/>
          <w:szCs w:val="22"/>
        </w:rPr>
        <w:t>sukcesywne dostawy środków czystości</w:t>
      </w:r>
      <w:r>
        <w:rPr>
          <w:sz w:val="22"/>
          <w:szCs w:val="22"/>
        </w:rPr>
        <w:t>, wyspecyfikowanych w formularzu asortymentowo - cenowym, według załącznika nr 1, który stanowi integralną część niniejszej umowy.</w:t>
      </w:r>
    </w:p>
    <w:p w14:paraId="7C26BB14" w14:textId="77777777" w:rsidR="00A33CFA" w:rsidRDefault="00000000">
      <w:pPr>
        <w:pStyle w:val="Sowowa"/>
        <w:widowControl/>
        <w:numPr>
          <w:ilvl w:val="0"/>
          <w:numId w:val="16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74E3F9B4" w14:textId="77777777" w:rsidR="00A33CFA" w:rsidRDefault="00A33CF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68EF6FF1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44A64CA3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Termin</w:t>
      </w:r>
    </w:p>
    <w:p w14:paraId="3AD6EC1F" w14:textId="77777777" w:rsidR="00A33CFA" w:rsidRDefault="00000000">
      <w:pPr>
        <w:pStyle w:val="Tekstpodstawowy"/>
        <w:numPr>
          <w:ilvl w:val="0"/>
          <w:numId w:val="1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Umowa zostaje zawarta na czas oznaczony tj. 24 miesięcy od daty zawarcia niniejszej umowy.</w:t>
      </w:r>
    </w:p>
    <w:p w14:paraId="622D321C" w14:textId="77777777" w:rsidR="00A33CFA" w:rsidRDefault="00000000">
      <w:pPr>
        <w:pStyle w:val="Tekstpodstawowy"/>
        <w:numPr>
          <w:ilvl w:val="0"/>
          <w:numId w:val="1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Zamawiający zastrzega sobie prawo wydłużenia terminu obowiązywania umowy o okres maksymalnie do 6 miesięcy w przypadku, gdy asortyment wskazany w załączniku nr 1, nie zostanie w pełni wykorzystany w podstawowym okresie obowiązywania umowy.</w:t>
      </w:r>
    </w:p>
    <w:p w14:paraId="7AE835A2" w14:textId="77777777" w:rsidR="00A33CFA" w:rsidRDefault="00A33CFA">
      <w:pPr>
        <w:pStyle w:val="WW-Domylnie"/>
        <w:ind w:left="284" w:hanging="284"/>
        <w:rPr>
          <w:b/>
          <w:sz w:val="22"/>
          <w:szCs w:val="22"/>
        </w:rPr>
      </w:pPr>
    </w:p>
    <w:p w14:paraId="395E8369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79E41AD9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Realizacja umowy</w:t>
      </w:r>
    </w:p>
    <w:p w14:paraId="3EE6F084" w14:textId="624E044F" w:rsidR="00A33CFA" w:rsidRPr="00AA6890" w:rsidRDefault="00000000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Dostawy realizowane będą sukcesywnie na podstawie pisemnych zamówień częściowych wystawianych przez Zamawiającego, w którym określi on asortyment i ilość danej dostawy</w:t>
      </w:r>
      <w:r w:rsidRPr="00AA6890">
        <w:rPr>
          <w:sz w:val="22"/>
          <w:szCs w:val="22"/>
        </w:rPr>
        <w:t>.</w:t>
      </w:r>
      <w:r w:rsidR="00AA6890" w:rsidRPr="00AA6890">
        <w:rPr>
          <w:sz w:val="22"/>
          <w:szCs w:val="22"/>
        </w:rPr>
        <w:t xml:space="preserve"> </w:t>
      </w:r>
      <w:r w:rsidR="00AA6890" w:rsidRPr="00E438AE">
        <w:rPr>
          <w:color w:val="EE0000"/>
          <w:sz w:val="22"/>
          <w:szCs w:val="22"/>
        </w:rPr>
        <w:t>Strony ustalają, iż minimalna wartość pojedynczego zamówienia realizowanego na podstawie niniejszej umowy będzie wynosić min</w:t>
      </w:r>
      <w:r w:rsidR="005F21A6">
        <w:rPr>
          <w:color w:val="EE0000"/>
          <w:sz w:val="22"/>
          <w:szCs w:val="22"/>
        </w:rPr>
        <w:t>.</w:t>
      </w:r>
      <w:r w:rsidR="00AA6890" w:rsidRPr="00E438AE">
        <w:rPr>
          <w:color w:val="EE0000"/>
          <w:sz w:val="22"/>
          <w:szCs w:val="22"/>
        </w:rPr>
        <w:t xml:space="preserve"> 500,00 zł netto.</w:t>
      </w:r>
      <w:r w:rsidRPr="00E438AE">
        <w:rPr>
          <w:color w:val="EE0000"/>
          <w:sz w:val="22"/>
          <w:szCs w:val="22"/>
        </w:rPr>
        <w:t xml:space="preserve"> </w:t>
      </w:r>
      <w:r w:rsidRPr="00AA6890">
        <w:rPr>
          <w:sz w:val="22"/>
          <w:szCs w:val="22"/>
        </w:rPr>
        <w:t>Dostawa do magazynu Wojewódzkiego Szpitala Zespolonego  zlokalizowanego w Kielcach przy ulicy Grunwaldzkiej 45.</w:t>
      </w:r>
    </w:p>
    <w:p w14:paraId="3CA5D131" w14:textId="77777777" w:rsidR="00A33CFA" w:rsidRDefault="00000000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Zamówienie zostanie przesłane e-mailem na adres ………………. zgodnie z zamówieniem przesłanym przez Dział Realizacji i Magazynów.</w:t>
      </w:r>
    </w:p>
    <w:p w14:paraId="40572B74" w14:textId="77777777" w:rsidR="00A33CFA" w:rsidRDefault="00000000">
      <w:pPr>
        <w:pStyle w:val="Tekstpodstawowy"/>
        <w:numPr>
          <w:ilvl w:val="0"/>
          <w:numId w:val="18"/>
        </w:numPr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 xml:space="preserve">Strony ustalają, że </w:t>
      </w:r>
      <w:r>
        <w:rPr>
          <w:b/>
          <w:bCs/>
          <w:sz w:val="22"/>
          <w:szCs w:val="22"/>
        </w:rPr>
        <w:t>dostawa nastąpi w terminie do 3 dni roboczych od wezwania,</w:t>
      </w:r>
      <w:r>
        <w:rPr>
          <w:sz w:val="22"/>
          <w:szCs w:val="22"/>
        </w:rPr>
        <w:t xml:space="preserve"> o którym mowa </w:t>
      </w:r>
      <w:r>
        <w:rPr>
          <w:sz w:val="22"/>
          <w:szCs w:val="22"/>
        </w:rPr>
        <w:br/>
        <w:t xml:space="preserve">w ust. 1, </w:t>
      </w:r>
      <w:r>
        <w:rPr>
          <w:bCs/>
          <w:sz w:val="22"/>
          <w:szCs w:val="22"/>
        </w:rPr>
        <w:t>dostawa zrealizowana będzie wyłącznie w dniu roboczym tj. od poniedziałku do piątku (w godz. od 8</w:t>
      </w:r>
      <w:r>
        <w:rPr>
          <w:bCs/>
          <w:sz w:val="22"/>
          <w:szCs w:val="22"/>
          <w:u w:val="single"/>
          <w:vertAlign w:val="superscript"/>
        </w:rPr>
        <w:t>00</w:t>
      </w:r>
      <w:r>
        <w:rPr>
          <w:bCs/>
          <w:sz w:val="22"/>
          <w:szCs w:val="22"/>
        </w:rPr>
        <w:t xml:space="preserve"> do 14</w:t>
      </w:r>
      <w:r>
        <w:rPr>
          <w:bCs/>
          <w:sz w:val="22"/>
          <w:szCs w:val="22"/>
          <w:u w:val="single"/>
          <w:vertAlign w:val="superscript"/>
        </w:rPr>
        <w:t>00)</w:t>
      </w:r>
      <w:r>
        <w:rPr>
          <w:bCs/>
          <w:sz w:val="22"/>
          <w:szCs w:val="22"/>
        </w:rPr>
        <w:t xml:space="preserve">, za wyjątkiem dni ustawowo wolnych od pracy </w:t>
      </w:r>
      <w:r>
        <w:rPr>
          <w:bCs/>
          <w:spacing w:val="-8"/>
          <w:sz w:val="22"/>
          <w:szCs w:val="22"/>
        </w:rPr>
        <w:t xml:space="preserve">w rozumieniu ustawy z dnia 18 stycznia 1951 </w:t>
      </w:r>
      <w:r>
        <w:rPr>
          <w:bCs/>
          <w:spacing w:val="-8"/>
          <w:sz w:val="22"/>
          <w:szCs w:val="22"/>
        </w:rPr>
        <w:lastRenderedPageBreak/>
        <w:t>r. o dniach wolnych od pracy (Dz. U. z 2025 r. poz. 296 z późn. zm.)</w:t>
      </w:r>
      <w:r>
        <w:rPr>
          <w:spacing w:val="-8"/>
          <w:sz w:val="22"/>
          <w:szCs w:val="22"/>
        </w:rPr>
        <w:t xml:space="preserve">. </w:t>
      </w:r>
    </w:p>
    <w:p w14:paraId="6B2AD522" w14:textId="77777777" w:rsidR="00A33CFA" w:rsidRDefault="00000000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Wykonawca gwarantuje iż, dostarczony towar będzie miał okres przydatności do użycia min. 12 miesięcy,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653F6AF1" w14:textId="77777777" w:rsidR="00A33CFA" w:rsidRDefault="00000000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Zamawiający zastrzega sobie prawo niepełnej realizacji umowy w zakresie ilości asortymentu określonego w załączniku nr 1 w zależności od bieżących potrzeb. Łączna wartość ograniczenia nie przekroczy 30% wartości umowy określonej w § 5 ust. 4.</w:t>
      </w:r>
    </w:p>
    <w:p w14:paraId="4CF6877A" w14:textId="77777777" w:rsidR="00A33CFA" w:rsidRDefault="00000000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4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7 ust. 3 stosuje się odpowiednio.</w:t>
      </w:r>
    </w:p>
    <w:p w14:paraId="28B82AB0" w14:textId="77777777" w:rsidR="00A33CFA" w:rsidRDefault="00000000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Strony postanawiają, iż osobami odpowiedzialnymi za kontakty w zakresie realizacji umowy będą:</w:t>
      </w:r>
    </w:p>
    <w:p w14:paraId="3C4A73D6" w14:textId="77777777" w:rsidR="00A33CFA" w:rsidRDefault="00000000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ze strony Zamawiającego ……………….,  tel. ………………..</w:t>
      </w:r>
    </w:p>
    <w:p w14:paraId="0F4AA0AD" w14:textId="77777777" w:rsidR="00A33CFA" w:rsidRDefault="00000000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ze strony Wykonawcy …………….…….,  tel. ………………..</w:t>
      </w:r>
    </w:p>
    <w:p w14:paraId="3D02CEB6" w14:textId="77777777" w:rsidR="00A33CFA" w:rsidRDefault="00A33CFA">
      <w:pPr>
        <w:pStyle w:val="Tekstpodstawowy"/>
        <w:ind w:left="284" w:hanging="284"/>
        <w:rPr>
          <w:sz w:val="22"/>
          <w:szCs w:val="22"/>
        </w:rPr>
      </w:pPr>
    </w:p>
    <w:p w14:paraId="2FC0E8FF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16B7400D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Podwykonawcy</w:t>
      </w:r>
    </w:p>
    <w:p w14:paraId="0F20FC28" w14:textId="77777777" w:rsidR="00A33CFA" w:rsidRDefault="00000000">
      <w:pPr>
        <w:pStyle w:val="Tekstpodstawowy"/>
        <w:numPr>
          <w:ilvl w:val="0"/>
          <w:numId w:val="6"/>
        </w:numPr>
        <w:tabs>
          <w:tab w:val="left" w:pos="56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Wykonawca powierza podwykonawcom wykonanie następującej części przedmiotu umowy tj.:</w:t>
      </w:r>
    </w:p>
    <w:p w14:paraId="7F763E4E" w14:textId="77777777" w:rsidR="00A33CFA" w:rsidRDefault="00000000">
      <w:pPr>
        <w:tabs>
          <w:tab w:val="left" w:pos="851"/>
        </w:tabs>
        <w:suppressAutoHyphens w:val="0"/>
        <w:ind w:left="426" w:firstLine="141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1) …………………………………………………………………………………………………………………… (należy wstawić nazwę (firma) adres (siedziba) podwykonawcy oraz zakres zamówienia realizowany przez podwykonawcę) </w:t>
      </w:r>
    </w:p>
    <w:p w14:paraId="764123E1" w14:textId="77777777" w:rsidR="00A33CFA" w:rsidRDefault="00000000">
      <w:pPr>
        <w:pStyle w:val="Akapitzlist"/>
        <w:numPr>
          <w:ilvl w:val="0"/>
          <w:numId w:val="6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3C0A5E28" w14:textId="77777777" w:rsidR="00A33CFA" w:rsidRDefault="00000000">
      <w:pPr>
        <w:pStyle w:val="Tekstpodstawowy"/>
        <w:numPr>
          <w:ilvl w:val="0"/>
          <w:numId w:val="6"/>
        </w:numPr>
        <w:tabs>
          <w:tab w:val="left" w:pos="56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74CB0243" w14:textId="77777777" w:rsidR="00A33CFA" w:rsidRDefault="00A33CFA">
      <w:pPr>
        <w:ind w:left="284" w:hanging="284"/>
        <w:jc w:val="center"/>
        <w:rPr>
          <w:b/>
          <w:sz w:val="22"/>
          <w:szCs w:val="22"/>
        </w:rPr>
      </w:pPr>
    </w:p>
    <w:p w14:paraId="2B22CD76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130EAED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14:paraId="7CB175BD" w14:textId="77777777" w:rsidR="00A33CFA" w:rsidRDefault="00000000">
      <w:pPr>
        <w:pStyle w:val="Akapitzlist"/>
        <w:widowControl w:val="0"/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</w:t>
      </w:r>
      <w:r>
        <w:rPr>
          <w:sz w:val="22"/>
          <w:szCs w:val="22"/>
        </w:rPr>
        <w:br/>
        <w:t>z ilością dostarczonego asortymentu.</w:t>
      </w:r>
    </w:p>
    <w:p w14:paraId="3EFEC660" w14:textId="77777777" w:rsidR="00A33CFA" w:rsidRDefault="00000000">
      <w:pPr>
        <w:pStyle w:val="Akapitzlist"/>
        <w:numPr>
          <w:ilvl w:val="0"/>
          <w:numId w:val="19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>
        <w:rPr>
          <w:sz w:val="22"/>
          <w:szCs w:val="22"/>
          <w:lang w:eastAsia="ar-SA"/>
        </w:rPr>
        <w:t xml:space="preserve">Wynagrodzenie, o którym mowa w ust. 1 niniejszego §, zgodnie z art. 3 ust. 2 ustawy z dnia 9 maja 2014 r. o informowaniu o cenach towarów i usług (Dz. U. z 2023 </w:t>
      </w:r>
      <w:r>
        <w:rPr>
          <w:bCs/>
          <w:sz w:val="22"/>
          <w:szCs w:val="22"/>
          <w:lang w:eastAsia="ar-SA"/>
        </w:rPr>
        <w:t>r. poz. 168.</w:t>
      </w:r>
      <w:r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  <w:bookmarkEnd w:id="0"/>
    </w:p>
    <w:p w14:paraId="4F0D2E4F" w14:textId="77777777" w:rsidR="00A33CFA" w:rsidRDefault="00000000">
      <w:pPr>
        <w:pStyle w:val="Tekstpodstawowy"/>
        <w:numPr>
          <w:ilvl w:val="0"/>
          <w:numId w:val="19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Ceny jednostkowe asortymentu, zawarte w załączniku nr 1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do niniejszej umowy, zawierają w sobie koszty </w:t>
      </w:r>
    </w:p>
    <w:p w14:paraId="47B679F2" w14:textId="77777777" w:rsidR="00A33CFA" w:rsidRDefault="00000000">
      <w:pPr>
        <w:pStyle w:val="Tekstpodstawowy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opakowania, transportu oraz rozładowania w siedzibie Zamawiającego oraz inne koszty niezbędne do prawidłowej realizacji niniejszej umowy. </w:t>
      </w:r>
    </w:p>
    <w:p w14:paraId="3E710C4F" w14:textId="77777777" w:rsidR="00A33CFA" w:rsidRDefault="00000000">
      <w:pPr>
        <w:pStyle w:val="Tekstpodstawowy"/>
        <w:numPr>
          <w:ilvl w:val="0"/>
          <w:numId w:val="19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Łączna wartość zobowiązań z tytułu wykonania niniejszej umowy nie przekroczy kwoty ……… brutto.</w:t>
      </w:r>
    </w:p>
    <w:p w14:paraId="11F212E9" w14:textId="77777777" w:rsidR="00A33CFA" w:rsidRDefault="00A33CFA">
      <w:pPr>
        <w:ind w:left="284" w:hanging="284"/>
        <w:jc w:val="center"/>
        <w:rPr>
          <w:b/>
          <w:sz w:val="22"/>
          <w:szCs w:val="22"/>
        </w:rPr>
      </w:pPr>
    </w:p>
    <w:p w14:paraId="0ECC30D1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4A796FEE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Płatności</w:t>
      </w:r>
    </w:p>
    <w:p w14:paraId="2FC7EB88" w14:textId="77777777" w:rsidR="00A33CFA" w:rsidRDefault="00000000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23A393BB" w14:textId="77777777" w:rsidR="00A33CFA" w:rsidRDefault="00000000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ind w:left="426" w:hanging="426"/>
        <w:rPr>
          <w:sz w:val="22"/>
          <w:szCs w:val="22"/>
        </w:rPr>
      </w:pPr>
      <w:r>
        <w:rPr>
          <w:spacing w:val="-6"/>
          <w:sz w:val="22"/>
          <w:szCs w:val="22"/>
        </w:rPr>
        <w:t>Zapłata należności dokonywana będzie przelewem na konto bankowe Wykonawcy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wskazane w fakturze VAT w terminie do </w:t>
      </w:r>
      <w:r>
        <w:rPr>
          <w:b/>
          <w:spacing w:val="-2"/>
          <w:sz w:val="22"/>
          <w:szCs w:val="22"/>
        </w:rPr>
        <w:t>30 dni</w:t>
      </w:r>
      <w:r>
        <w:rPr>
          <w:spacing w:val="-2"/>
          <w:sz w:val="22"/>
          <w:szCs w:val="22"/>
        </w:rPr>
        <w:t xml:space="preserve"> kalendarzowych od daty doręczenia prawidłowo wystawionej faktury</w:t>
      </w:r>
      <w:r>
        <w:rPr>
          <w:sz w:val="22"/>
          <w:szCs w:val="22"/>
        </w:rPr>
        <w:t xml:space="preserve"> VAT do siedziby Zamawiającego. Za datę doręczenia uważa się datę wpływu faktury w formie elektronicznej na adres e-mail Zamawiającego: </w:t>
      </w:r>
      <w:hyperlink r:id="rId8">
        <w:r w:rsidR="00A33CFA">
          <w:rPr>
            <w:rStyle w:val="Hipercze"/>
            <w:color w:val="auto"/>
            <w:sz w:val="22"/>
            <w:szCs w:val="22"/>
          </w:rPr>
          <w:t>faktura@wszzkielce.pl</w:t>
        </w:r>
      </w:hyperlink>
      <w:r>
        <w:rPr>
          <w:sz w:val="22"/>
          <w:szCs w:val="22"/>
        </w:rPr>
        <w:t>.</w:t>
      </w:r>
    </w:p>
    <w:p w14:paraId="55671FCF" w14:textId="77777777" w:rsidR="00A33CFA" w:rsidRDefault="00000000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703C2ED9" w14:textId="77777777" w:rsidR="00A33CFA" w:rsidRDefault="00000000">
      <w:pPr>
        <w:numPr>
          <w:ilvl w:val="0"/>
          <w:numId w:val="2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pisemnej pod rygorem nieważności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Czynność prawna mająca na celu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>
        <w:rPr>
          <w:sz w:val="22"/>
          <w:szCs w:val="22"/>
        </w:rPr>
        <w:t>.</w:t>
      </w:r>
    </w:p>
    <w:p w14:paraId="4FDE3530" w14:textId="77777777" w:rsidR="00A33CFA" w:rsidRDefault="00A33CFA">
      <w:pPr>
        <w:suppressAutoHyphens w:val="0"/>
        <w:ind w:left="426"/>
        <w:jc w:val="both"/>
        <w:rPr>
          <w:sz w:val="22"/>
          <w:szCs w:val="22"/>
        </w:rPr>
      </w:pPr>
    </w:p>
    <w:p w14:paraId="1AAB641B" w14:textId="77777777" w:rsidR="00A33CFA" w:rsidRDefault="00A33CFA">
      <w:pPr>
        <w:suppressAutoHyphens w:val="0"/>
        <w:ind w:left="426"/>
        <w:jc w:val="both"/>
        <w:rPr>
          <w:sz w:val="22"/>
          <w:szCs w:val="22"/>
        </w:rPr>
      </w:pPr>
    </w:p>
    <w:p w14:paraId="3C2C2857" w14:textId="77777777" w:rsidR="00A33CFA" w:rsidRDefault="00000000">
      <w:pPr>
        <w:pStyle w:val="Tekstpodstawowy"/>
        <w:numPr>
          <w:ilvl w:val="0"/>
          <w:numId w:val="2"/>
        </w:numPr>
        <w:tabs>
          <w:tab w:val="left" w:pos="567"/>
        </w:tabs>
        <w:suppressAutoHyphens w:val="0"/>
        <w:ind w:left="426" w:hanging="426"/>
        <w:rPr>
          <w:b/>
          <w:bCs/>
          <w:sz w:val="22"/>
          <w:szCs w:val="22"/>
        </w:rPr>
      </w:pPr>
      <w:r>
        <w:rPr>
          <w:spacing w:val="-4"/>
          <w:sz w:val="22"/>
          <w:szCs w:val="22"/>
        </w:rPr>
        <w:t xml:space="preserve">W wystawionych fakturach Zamawiający oznaczony będzie jako: </w:t>
      </w:r>
      <w:r>
        <w:rPr>
          <w:b/>
          <w:bCs/>
          <w:spacing w:val="-4"/>
          <w:sz w:val="22"/>
          <w:szCs w:val="22"/>
        </w:rPr>
        <w:t xml:space="preserve">Wojewódzki Szpital Zespolony </w:t>
      </w:r>
      <w:r>
        <w:rPr>
          <w:b/>
          <w:bCs/>
          <w:spacing w:val="-4"/>
          <w:sz w:val="22"/>
          <w:szCs w:val="22"/>
        </w:rPr>
        <w:br/>
        <w:t>w Kielcach, 25-736 Kielce, ul. Grunwaldzka 45, NIP 959-12-91-292.</w:t>
      </w:r>
    </w:p>
    <w:p w14:paraId="051464DB" w14:textId="77777777" w:rsidR="00A33CFA" w:rsidRDefault="00A33CFA">
      <w:pPr>
        <w:rPr>
          <w:b/>
          <w:sz w:val="22"/>
          <w:szCs w:val="22"/>
        </w:rPr>
      </w:pPr>
    </w:p>
    <w:p w14:paraId="7A6DD177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209AD00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Rękojmia za wady, gwarancja jakości</w:t>
      </w:r>
    </w:p>
    <w:p w14:paraId="283ED30F" w14:textId="77777777" w:rsidR="00A33CFA" w:rsidRDefault="00000000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>
        <w:rPr>
          <w:spacing w:val="-4"/>
          <w:sz w:val="22"/>
          <w:szCs w:val="22"/>
          <w:lang w:eastAsia="x-none"/>
        </w:rPr>
        <w:t>12</w:t>
      </w:r>
      <w:r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>
        <w:rPr>
          <w:spacing w:val="-2"/>
          <w:sz w:val="22"/>
          <w:szCs w:val="22"/>
        </w:rPr>
        <w:t>.</w:t>
      </w:r>
    </w:p>
    <w:p w14:paraId="0D33BC2C" w14:textId="77777777" w:rsidR="00A33CFA" w:rsidRDefault="00000000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do:</w:t>
      </w:r>
    </w:p>
    <w:p w14:paraId="14C68FAC" w14:textId="77777777" w:rsidR="00A33CFA" w:rsidRDefault="00000000">
      <w:pPr>
        <w:numPr>
          <w:ilvl w:val="0"/>
          <w:numId w:val="15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usunięcia wad, braków lub niezgodności towaru z umową niezwłocznie, lecz nie później niż w terminie 5 dni roboczych od daty otrzymania pisemnej reklamacji lub</w:t>
      </w:r>
    </w:p>
    <w:p w14:paraId="208268FE" w14:textId="77777777" w:rsidR="00A33CFA" w:rsidRDefault="00000000">
      <w:pPr>
        <w:numPr>
          <w:ilvl w:val="0"/>
          <w:numId w:val="15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przesłania decyzji o odmowie reklamacji z uwzględnieniem powyższych terminów.</w:t>
      </w:r>
    </w:p>
    <w:p w14:paraId="460291E5" w14:textId="77777777" w:rsidR="00A33CFA" w:rsidRDefault="00000000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§8 ust. 3 stosuje się odpowiednio.</w:t>
      </w:r>
    </w:p>
    <w:p w14:paraId="6BA3CBD1" w14:textId="77777777" w:rsidR="00A33CFA" w:rsidRDefault="00000000">
      <w:pPr>
        <w:numPr>
          <w:ilvl w:val="0"/>
          <w:numId w:val="5"/>
        </w:numPr>
        <w:tabs>
          <w:tab w:val="left" w:pos="567"/>
          <w:tab w:val="left" w:pos="709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>
        <w:rPr>
          <w:spacing w:val="-2"/>
          <w:sz w:val="22"/>
          <w:szCs w:val="22"/>
        </w:rPr>
        <w:br/>
      </w:r>
      <w:r>
        <w:rPr>
          <w:spacing w:val="-4"/>
          <w:sz w:val="22"/>
          <w:szCs w:val="22"/>
          <w:lang w:eastAsia="pl-PL"/>
        </w:rPr>
        <w:t>z 23 kwietnia 1964 r</w:t>
      </w:r>
      <w:r>
        <w:rPr>
          <w:spacing w:val="-2"/>
          <w:sz w:val="22"/>
          <w:szCs w:val="22"/>
        </w:rPr>
        <w:t xml:space="preserve"> Kodeks Cywilny (Dz. U. z 2024 r., poz. 1061 ze zm.)</w:t>
      </w:r>
    </w:p>
    <w:p w14:paraId="05CEF1A9" w14:textId="77777777" w:rsidR="00A33CFA" w:rsidRDefault="00A33CFA">
      <w:pPr>
        <w:ind w:left="284" w:hanging="284"/>
        <w:jc w:val="center"/>
        <w:rPr>
          <w:b/>
          <w:sz w:val="22"/>
          <w:szCs w:val="22"/>
        </w:rPr>
      </w:pPr>
    </w:p>
    <w:p w14:paraId="6F19A70D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462A8293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Kary umowne</w:t>
      </w:r>
    </w:p>
    <w:p w14:paraId="67E02E1F" w14:textId="77777777" w:rsidR="00A33CFA" w:rsidRDefault="00000000">
      <w:pPr>
        <w:pStyle w:val="Akapitzlist"/>
        <w:numPr>
          <w:ilvl w:val="3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 odpowiedzialność za niewykonanie lub nienależyte wykonanie zobowiązań umownych </w:t>
      </w:r>
      <w:r>
        <w:rPr>
          <w:sz w:val="22"/>
          <w:szCs w:val="22"/>
        </w:rPr>
        <w:br/>
        <w:t>w formie kar umownych w następujących przypadkach i wysokościach:</w:t>
      </w:r>
    </w:p>
    <w:p w14:paraId="1E564A9C" w14:textId="77777777" w:rsidR="00A33CFA" w:rsidRDefault="00000000">
      <w:pPr>
        <w:numPr>
          <w:ilvl w:val="0"/>
          <w:numId w:val="3"/>
        </w:numPr>
        <w:tabs>
          <w:tab w:val="clear" w:pos="720"/>
          <w:tab w:val="left" w:pos="567"/>
        </w:tabs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Zamawiający zapłaci kary umowne Wykonawcy:</w:t>
      </w:r>
    </w:p>
    <w:p w14:paraId="6F78F300" w14:textId="77777777" w:rsidR="00A33CFA" w:rsidRDefault="00000000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>
        <w:rPr>
          <w:b/>
          <w:sz w:val="22"/>
          <w:szCs w:val="22"/>
        </w:rPr>
        <w:t>10%</w:t>
      </w:r>
      <w:r>
        <w:rPr>
          <w:sz w:val="22"/>
          <w:szCs w:val="22"/>
        </w:rPr>
        <w:t xml:space="preserve"> wynagrodzenia brutto, o którym mowa w § 5ust. 4,</w:t>
      </w:r>
    </w:p>
    <w:p w14:paraId="0E0F26E9" w14:textId="77777777" w:rsidR="00A33CFA" w:rsidRDefault="00000000">
      <w:pPr>
        <w:numPr>
          <w:ilvl w:val="0"/>
          <w:numId w:val="3"/>
        </w:numPr>
        <w:tabs>
          <w:tab w:val="clear" w:pos="720"/>
          <w:tab w:val="left" w:pos="567"/>
        </w:tabs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Wykonawca zapłaci kary umowne Zamawiającemu:</w:t>
      </w:r>
    </w:p>
    <w:p w14:paraId="76547F4D" w14:textId="77777777" w:rsidR="00A33CFA" w:rsidRDefault="00000000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odstąpienie od umowy przez którąkolwiek ze Stron z przyczyn leżących po stronie Wykonawcy - w wysokości </w:t>
      </w:r>
      <w:r>
        <w:rPr>
          <w:b/>
          <w:sz w:val="22"/>
          <w:szCs w:val="22"/>
        </w:rPr>
        <w:t>10%</w:t>
      </w:r>
      <w:r>
        <w:rPr>
          <w:sz w:val="22"/>
          <w:szCs w:val="22"/>
        </w:rPr>
        <w:t xml:space="preserve"> wynagrodzenia brutto, o którym mowa w § 5 ust. 4,</w:t>
      </w:r>
    </w:p>
    <w:p w14:paraId="22A491D4" w14:textId="77777777" w:rsidR="00A33CFA" w:rsidRDefault="00000000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dostawie urządzenia zgodnego z umową – </w:t>
      </w:r>
      <w:r>
        <w:rPr>
          <w:b/>
          <w:sz w:val="22"/>
          <w:szCs w:val="22"/>
        </w:rPr>
        <w:t>100,00 zł</w:t>
      </w:r>
      <w:r>
        <w:rPr>
          <w:sz w:val="22"/>
          <w:szCs w:val="22"/>
        </w:rPr>
        <w:t xml:space="preserve"> licząc za każdy dzień zwłoki ponad termin określony w umowie,</w:t>
      </w:r>
    </w:p>
    <w:p w14:paraId="1E7B3860" w14:textId="77777777" w:rsidR="00A33CFA" w:rsidRDefault="00000000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zwłokę w usunięciu wad, braków lub niezgodności towaru z umową, stwierdzonych w okresie gwarancji/rękojmi – </w:t>
      </w:r>
      <w:r>
        <w:rPr>
          <w:b/>
          <w:sz w:val="22"/>
          <w:szCs w:val="22"/>
        </w:rPr>
        <w:t>100,00 zł</w:t>
      </w:r>
      <w:r>
        <w:rPr>
          <w:sz w:val="22"/>
          <w:szCs w:val="22"/>
        </w:rPr>
        <w:t xml:space="preserve"> licząc za każdy dzień zwłoki ponad termin określony w umowie.</w:t>
      </w:r>
    </w:p>
    <w:p w14:paraId="782E83DA" w14:textId="77777777" w:rsidR="00A33CFA" w:rsidRDefault="00000000">
      <w:pPr>
        <w:pStyle w:val="Akapitzlist"/>
        <w:numPr>
          <w:ilvl w:val="3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Łączna maksymalna wysokość kar umownych nie może przekraczać 30 % wartości umowy</w:t>
      </w:r>
    </w:p>
    <w:p w14:paraId="2B853F41" w14:textId="77777777" w:rsidR="00A33CFA" w:rsidRDefault="00000000">
      <w:pPr>
        <w:pStyle w:val="Akapitzlist"/>
        <w:numPr>
          <w:ilvl w:val="3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potrącenia kar umownych oraz kosztów, o których mowa w umowie, </w:t>
      </w:r>
      <w:r>
        <w:rPr>
          <w:sz w:val="22"/>
          <w:szCs w:val="22"/>
        </w:rPr>
        <w:br/>
        <w:t>z wynagrodzenia należnego Wykonawcy. O potrąceniu Zamawiający zawiadomi Wykonawcę w formie pisemnej wraz z podaniem uzasadnienia.</w:t>
      </w:r>
    </w:p>
    <w:p w14:paraId="31D85A3C" w14:textId="77777777" w:rsidR="00A33CFA" w:rsidRDefault="00000000">
      <w:pPr>
        <w:pStyle w:val="Akapitzlist"/>
        <w:numPr>
          <w:ilvl w:val="3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540A7D6C" w14:textId="77777777" w:rsidR="00A33CFA" w:rsidRDefault="00000000">
      <w:pPr>
        <w:pStyle w:val="Akapitzlist"/>
        <w:numPr>
          <w:ilvl w:val="3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Postanowienia umowy dotyczące kar umownych pozostają wiążące dla stron w przypadku </w:t>
      </w:r>
      <w:r>
        <w:rPr>
          <w:sz w:val="22"/>
          <w:szCs w:val="22"/>
        </w:rPr>
        <w:br/>
        <w:t>odstąpienia od umowy przez którąkolwiek ze stron.</w:t>
      </w:r>
    </w:p>
    <w:p w14:paraId="317A78F8" w14:textId="77777777" w:rsidR="00A33CFA" w:rsidRDefault="00000000">
      <w:pPr>
        <w:pStyle w:val="Akapitzlist"/>
        <w:numPr>
          <w:ilvl w:val="3"/>
          <w:numId w:val="21"/>
        </w:numPr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>
        <w:rPr>
          <w:bCs/>
          <w:sz w:val="22"/>
          <w:szCs w:val="22"/>
        </w:rPr>
        <w:t>Zamawiający</w:t>
      </w:r>
      <w:r>
        <w:rPr>
          <w:sz w:val="22"/>
          <w:szCs w:val="22"/>
        </w:rPr>
        <w:t>.</w:t>
      </w:r>
    </w:p>
    <w:p w14:paraId="427F88AD" w14:textId="77777777" w:rsidR="00A33CFA" w:rsidRDefault="00A33CFA">
      <w:pPr>
        <w:ind w:left="284" w:hanging="284"/>
        <w:jc w:val="both"/>
        <w:rPr>
          <w:sz w:val="22"/>
          <w:szCs w:val="22"/>
        </w:rPr>
      </w:pPr>
    </w:p>
    <w:p w14:paraId="31AB32BC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0FC620A1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Odstąpienie od umowy</w:t>
      </w:r>
    </w:p>
    <w:p w14:paraId="3EDE7B28" w14:textId="77777777" w:rsidR="00A33CFA" w:rsidRDefault="00000000">
      <w:pPr>
        <w:numPr>
          <w:ilvl w:val="3"/>
          <w:numId w:val="3"/>
        </w:numPr>
        <w:tabs>
          <w:tab w:val="left" w:pos="284"/>
        </w:tabs>
        <w:suppressAutoHyphens w:val="0"/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Strony postanawiają, że oprócz przypadków wymienionych w ustawie </w:t>
      </w:r>
      <w:r>
        <w:rPr>
          <w:spacing w:val="-4"/>
          <w:sz w:val="22"/>
          <w:szCs w:val="22"/>
          <w:lang w:eastAsia="pl-PL"/>
        </w:rPr>
        <w:t>z 23 kwietnia 1964 r.</w:t>
      </w:r>
      <w:r>
        <w:rPr>
          <w:rFonts w:eastAsia="Calibri"/>
          <w:sz w:val="22"/>
          <w:szCs w:val="22"/>
        </w:rPr>
        <w:t xml:space="preserve"> Kodeks Cywilny przysługuje im prawo odstąpienia od umowy w następujących przypadkach:</w:t>
      </w:r>
    </w:p>
    <w:p w14:paraId="78278FFC" w14:textId="77777777" w:rsidR="00A33CFA" w:rsidRDefault="0000000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1) Zamawiający może odstąpić od umowy:</w:t>
      </w:r>
    </w:p>
    <w:p w14:paraId="20CBAA50" w14:textId="77777777" w:rsidR="00A33CFA" w:rsidRDefault="00000000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wystąpienia istotnej zmiany okoliczności powodującej, że wykonanie umowy nie leży </w:t>
      </w:r>
      <w:r>
        <w:rPr>
          <w:sz w:val="22"/>
          <w:szCs w:val="22"/>
        </w:rPr>
        <w:br/>
        <w:t>w interesie publicznym, czego nie można było przewidzieć w chwili zawarcia umowy, lub dalsze wykonywanie umowy może zagrozić istotnemu bezpieczeństwu państwa lub bezpieczeństwu publicznemu,</w:t>
      </w:r>
    </w:p>
    <w:p w14:paraId="40518AF7" w14:textId="77777777" w:rsidR="00A33CFA" w:rsidRDefault="00000000">
      <w:pPr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lastRenderedPageBreak/>
        <w:t>Wykonawca rozwiązał firmę lub utracił uprawnienia do prowadzenia działalności gospodarczej</w:t>
      </w:r>
      <w:r>
        <w:rPr>
          <w:sz w:val="22"/>
          <w:szCs w:val="22"/>
        </w:rPr>
        <w:t xml:space="preserve"> w zakresie objętym zamówieniem,</w:t>
      </w:r>
    </w:p>
    <w:p w14:paraId="134CFFA6" w14:textId="77777777" w:rsidR="00A33CFA" w:rsidRDefault="00000000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Wykonawca jest w zwłoce w wydaniu towaru lub usunięciu stwierdzonych wad, braków lub niezgodności</w:t>
      </w:r>
      <w:r>
        <w:rPr>
          <w:sz w:val="22"/>
          <w:szCs w:val="22"/>
        </w:rPr>
        <w:t xml:space="preserve"> towaru z umową o 7 dni kalendarzowych ponad terminy określone w umowie</w:t>
      </w:r>
      <w:r>
        <w:rPr>
          <w:spacing w:val="-4"/>
          <w:sz w:val="22"/>
          <w:szCs w:val="22"/>
        </w:rPr>
        <w:t>.</w:t>
      </w:r>
    </w:p>
    <w:p w14:paraId="0BF83596" w14:textId="77777777" w:rsidR="00A33CFA" w:rsidRDefault="00000000">
      <w:pPr>
        <w:numPr>
          <w:ilvl w:val="0"/>
          <w:numId w:val="11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Wykonawca trzykrotnie został ukarany za naruszenie tożsamych obowiązków określonych</w:t>
      </w:r>
      <w:r>
        <w:rPr>
          <w:sz w:val="22"/>
          <w:szCs w:val="22"/>
        </w:rPr>
        <w:t xml:space="preserve"> w umowie,</w:t>
      </w:r>
    </w:p>
    <w:p w14:paraId="4C2C6A66" w14:textId="77777777" w:rsidR="00A33CFA" w:rsidRDefault="00000000">
      <w:pPr>
        <w:numPr>
          <w:ilvl w:val="0"/>
          <w:numId w:val="24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może odstąpić od umowy jeżeli:</w:t>
      </w:r>
    </w:p>
    <w:p w14:paraId="5EFA99A7" w14:textId="77777777" w:rsidR="00A33CFA" w:rsidRDefault="00000000">
      <w:pPr>
        <w:numPr>
          <w:ilvl w:val="0"/>
          <w:numId w:val="25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w zwłoce z uiszczeniem należności na rzecz </w:t>
      </w:r>
      <w:r>
        <w:rPr>
          <w:spacing w:val="-4"/>
          <w:sz w:val="22"/>
          <w:szCs w:val="22"/>
        </w:rPr>
        <w:t>Wykonawcy 2 miesiące ponad termin płatności faktury i pomimo dodatkowego wezwania</w:t>
      </w:r>
      <w:r>
        <w:rPr>
          <w:sz w:val="22"/>
          <w:szCs w:val="22"/>
        </w:rPr>
        <w:t xml:space="preserve"> listem poleconym odmawia uiszczenia należności.</w:t>
      </w:r>
    </w:p>
    <w:p w14:paraId="4EE58A43" w14:textId="77777777" w:rsidR="00A33CFA" w:rsidRDefault="00000000">
      <w:pPr>
        <w:numPr>
          <w:ilvl w:val="3"/>
          <w:numId w:val="26"/>
        </w:numPr>
        <w:tabs>
          <w:tab w:val="left" w:pos="142"/>
        </w:tabs>
        <w:ind w:left="426" w:hanging="42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>
        <w:rPr>
          <w:rFonts w:eastAsia="Calibri"/>
          <w:spacing w:val="-4"/>
          <w:sz w:val="22"/>
          <w:szCs w:val="22"/>
        </w:rPr>
        <w:t xml:space="preserve">. </w:t>
      </w:r>
      <w:r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56F60A13" w14:textId="77777777" w:rsidR="00A33CFA" w:rsidRDefault="00000000">
      <w:pPr>
        <w:numPr>
          <w:ilvl w:val="3"/>
          <w:numId w:val="14"/>
        </w:numPr>
        <w:tabs>
          <w:tab w:val="left" w:pos="142"/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Przed wykonaniem prawa odstąpienia od umowy, strona zamierzająca odstąpić od umowy wyznaczy</w:t>
      </w:r>
      <w:r>
        <w:rPr>
          <w:sz w:val="22"/>
          <w:szCs w:val="22"/>
        </w:rPr>
        <w:t xml:space="preserve"> pisemnie drugiej stronie stosowny termin na usunięcie naruszeń lub usunięcie ich przyczyn, </w:t>
      </w:r>
      <w:r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37ED5DA9" w14:textId="77777777" w:rsidR="00A33CFA" w:rsidRDefault="00000000">
      <w:pPr>
        <w:numPr>
          <w:ilvl w:val="3"/>
          <w:numId w:val="14"/>
        </w:numPr>
        <w:tabs>
          <w:tab w:val="left" w:pos="142"/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282EDF4F" w14:textId="77777777" w:rsidR="00A33CFA" w:rsidRDefault="00A33CFA">
      <w:pPr>
        <w:ind w:left="284" w:hanging="284"/>
        <w:jc w:val="center"/>
        <w:rPr>
          <w:b/>
          <w:sz w:val="22"/>
          <w:szCs w:val="22"/>
        </w:rPr>
      </w:pPr>
    </w:p>
    <w:p w14:paraId="2939950B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21179B71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Istotna zmiana okoliczności, siła wyższa</w:t>
      </w:r>
    </w:p>
    <w:p w14:paraId="21B30CBA" w14:textId="77777777" w:rsidR="00A33CFA" w:rsidRDefault="00000000">
      <w:pPr>
        <w:widowControl w:val="0"/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>W razie zaistnienia istotnej zmiany okoliczności powodującej, że wykonanie umowy nie leży w interesie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publicznym, czego nie można było przewidzieć w chwili zawarcia umowy,</w:t>
      </w:r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Zamawiający może odstąpić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od umowy w terminie 30 dni kalendarzowych od powzięcia wiadomości o tych okolicznościach.</w:t>
      </w:r>
      <w:r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6CFC0AC4" w14:textId="77777777" w:rsidR="00A33CFA" w:rsidRDefault="00000000">
      <w:pPr>
        <w:widowControl w:val="0"/>
        <w:numPr>
          <w:ilvl w:val="0"/>
          <w:numId w:val="8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>
        <w:rPr>
          <w:sz w:val="22"/>
          <w:szCs w:val="22"/>
          <w:lang w:eastAsia="pl-PL"/>
        </w:rPr>
        <w:t xml:space="preserve"> </w:t>
      </w:r>
      <w:r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C36012F" w14:textId="77777777" w:rsidR="00A33CFA" w:rsidRDefault="00000000">
      <w:pPr>
        <w:widowControl w:val="0"/>
        <w:numPr>
          <w:ilvl w:val="0"/>
          <w:numId w:val="8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>
        <w:rPr>
          <w:sz w:val="22"/>
          <w:szCs w:val="22"/>
          <w:lang w:eastAsia="pl-PL"/>
        </w:rPr>
        <w:t xml:space="preserve"> drugiej strony jest w tym terminie możliwe.</w:t>
      </w:r>
    </w:p>
    <w:p w14:paraId="5ED824D7" w14:textId="77777777" w:rsidR="00A33CFA" w:rsidRDefault="00000000">
      <w:pPr>
        <w:widowControl w:val="0"/>
        <w:numPr>
          <w:ilvl w:val="0"/>
          <w:numId w:val="8"/>
        </w:numPr>
        <w:tabs>
          <w:tab w:val="left" w:pos="567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50A31DC" w14:textId="77777777" w:rsidR="00A33CFA" w:rsidRDefault="00A33CFA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13279207" w14:textId="77777777" w:rsidR="00A33CFA" w:rsidRDefault="00000000">
      <w:pPr>
        <w:ind w:left="284" w:right="-99" w:hanging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7019C67F" w14:textId="77777777" w:rsidR="00A33CFA" w:rsidRDefault="00000000">
      <w:pPr>
        <w:ind w:left="284" w:right="-99" w:hanging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Zmiany umowy</w:t>
      </w:r>
    </w:p>
    <w:p w14:paraId="27E0D992" w14:textId="77777777" w:rsidR="00A33CFA" w:rsidRDefault="00000000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dopuszczają możliwość zmian umowy w następującym zakresie:</w:t>
      </w:r>
    </w:p>
    <w:p w14:paraId="78076B03" w14:textId="77777777" w:rsidR="00A33CFA" w:rsidRDefault="00000000">
      <w:pPr>
        <w:numPr>
          <w:ilvl w:val="0"/>
          <w:numId w:val="4"/>
        </w:numPr>
        <w:tabs>
          <w:tab w:val="left" w:pos="567"/>
        </w:tabs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zmiany osób odpowiedzialnych za realizację umowy</w:t>
      </w:r>
    </w:p>
    <w:p w14:paraId="4FA13C0A" w14:textId="77777777" w:rsidR="00A33CFA" w:rsidRDefault="00000000">
      <w:pPr>
        <w:numPr>
          <w:ilvl w:val="0"/>
          <w:numId w:val="4"/>
        </w:numPr>
        <w:tabs>
          <w:tab w:val="left" w:pos="567"/>
        </w:tabs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zmiany danych teleadresowych,</w:t>
      </w:r>
    </w:p>
    <w:p w14:paraId="77891F79" w14:textId="77777777" w:rsidR="00A33CFA" w:rsidRDefault="00000000">
      <w:pPr>
        <w:numPr>
          <w:ilvl w:val="0"/>
          <w:numId w:val="4"/>
        </w:numPr>
        <w:tabs>
          <w:tab w:val="left" w:pos="567"/>
        </w:tabs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zmiany podwykonawców na zasadach określonych w umowie,</w:t>
      </w:r>
    </w:p>
    <w:p w14:paraId="62896EF9" w14:textId="77777777" w:rsidR="00A33CFA" w:rsidRDefault="00000000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zmiany przywoływanych w przedmiotowej umowie ustaw oraz rozporządzeń (zmiany przepisów bądź   wymogów szczególnych dotyczących przedmiotu zamówienia).</w:t>
      </w:r>
    </w:p>
    <w:p w14:paraId="4D7336C6" w14:textId="77777777" w:rsidR="00A33CFA" w:rsidRDefault="00000000">
      <w:pPr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58092E7B" w14:textId="77777777" w:rsidR="00A33CFA" w:rsidRDefault="00000000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Zmiany sposobu wykonania przedmiotu zamówienia (modyfikacja zakresu świadczenia):</w:t>
      </w:r>
    </w:p>
    <w:p w14:paraId="73491BBE" w14:textId="77777777" w:rsidR="00A33CFA" w:rsidRDefault="00000000">
      <w:pPr>
        <w:numPr>
          <w:ilvl w:val="0"/>
          <w:numId w:val="20"/>
        </w:numPr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produktu na inny równoważny produkt w razie udokumentowanego braku produktu objętego </w:t>
      </w:r>
    </w:p>
    <w:p w14:paraId="56BA39EA" w14:textId="77777777" w:rsidR="00A33CFA" w:rsidRDefault="00000000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z przyczyn niezależnych od Wykonawcy; w takim przypadku Wykonawca zobowiązuje się niezwłocznie powiadomić Zamawiającego na piśmie o braku produktu i wymagana jest w tym zakresie każdorazowo akceptacja Zamawiającego, zaś zmiana ta nie może powodować podwyższenia cen,</w:t>
      </w:r>
    </w:p>
    <w:p w14:paraId="414CA372" w14:textId="77777777" w:rsidR="00A33CFA" w:rsidRDefault="00000000">
      <w:pPr>
        <w:pStyle w:val="Tekstpodstawowywcity"/>
        <w:numPr>
          <w:ilvl w:val="0"/>
          <w:numId w:val="20"/>
        </w:numPr>
        <w:tabs>
          <w:tab w:val="left" w:pos="1418"/>
          <w:tab w:val="left" w:pos="1560"/>
        </w:tabs>
        <w:spacing w:after="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terminu obowiązywania umowy o którym mowa w </w:t>
      </w: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2,</w:t>
      </w:r>
    </w:p>
    <w:p w14:paraId="3427134C" w14:textId="77777777" w:rsidR="00A33CFA" w:rsidRDefault="00000000">
      <w:pPr>
        <w:pStyle w:val="Tekstpodstawowywcity"/>
        <w:numPr>
          <w:ilvl w:val="0"/>
          <w:numId w:val="20"/>
        </w:numPr>
        <w:tabs>
          <w:tab w:val="left" w:pos="1418"/>
          <w:tab w:val="left" w:pos="1560"/>
        </w:tabs>
        <w:spacing w:after="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</w:t>
      </w:r>
    </w:p>
    <w:p w14:paraId="5A1C1E01" w14:textId="77777777" w:rsidR="00A33CFA" w:rsidRDefault="00000000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03B7EC93" w14:textId="77777777" w:rsidR="00A33CFA" w:rsidRDefault="00000000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 1 lit. a, b, d, e dla których skuteczności wystarczające jest jednostronne pisemne oświadczenie strony.</w:t>
      </w:r>
    </w:p>
    <w:p w14:paraId="41FB7F92" w14:textId="77777777" w:rsidR="00A33CFA" w:rsidRDefault="00A33CFA">
      <w:pPr>
        <w:ind w:left="284" w:hanging="284"/>
        <w:jc w:val="center"/>
        <w:rPr>
          <w:b/>
          <w:sz w:val="22"/>
          <w:szCs w:val="22"/>
        </w:rPr>
      </w:pPr>
    </w:p>
    <w:p w14:paraId="6859D868" w14:textId="77777777" w:rsidR="00A33CFA" w:rsidRDefault="00000000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59CFFBDA" w14:textId="77777777" w:rsidR="00A33CFA" w:rsidRDefault="00000000">
      <w:pPr>
        <w:suppressAutoHyphens w:val="0"/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  <w:lang w:eastAsia="pl-PL"/>
        </w:rPr>
        <w:t>Postanowienia końcowe</w:t>
      </w:r>
    </w:p>
    <w:p w14:paraId="1AFDAD85" w14:textId="77777777" w:rsidR="00A33CFA" w:rsidRDefault="00000000">
      <w:pPr>
        <w:numPr>
          <w:ilvl w:val="0"/>
          <w:numId w:val="9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sprawach nie uregulowanych w niniejszej umowie mają zastosowanie:</w:t>
      </w:r>
    </w:p>
    <w:p w14:paraId="10F67A32" w14:textId="77777777" w:rsidR="00A33CFA" w:rsidRDefault="00000000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>- właściwe przepisy ustawy z 23 kwietnia 1964 r. Kodeks Cywilny (</w:t>
      </w:r>
      <w:r>
        <w:rPr>
          <w:sz w:val="22"/>
          <w:szCs w:val="22"/>
        </w:rPr>
        <w:t>Dz.U. z 2024 r., poz. 1061</w:t>
      </w:r>
      <w:r>
        <w:rPr>
          <w:sz w:val="22"/>
          <w:szCs w:val="22"/>
          <w:lang w:eastAsia="pl-PL"/>
        </w:rPr>
        <w:t>).</w:t>
      </w:r>
    </w:p>
    <w:p w14:paraId="5ABA9074" w14:textId="77777777" w:rsidR="00A33CFA" w:rsidRDefault="00000000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>
        <w:rPr>
          <w:spacing w:val="-2"/>
          <w:sz w:val="22"/>
          <w:szCs w:val="22"/>
          <w:lang w:eastAsia="pl-PL"/>
        </w:rPr>
        <w:t>rozstrzygać polubownie. W razie braku porozumienia sprawy sporne rozstrzygać będzie właściwy Sąd</w:t>
      </w:r>
      <w:r>
        <w:rPr>
          <w:sz w:val="22"/>
          <w:szCs w:val="22"/>
          <w:lang w:eastAsia="pl-PL"/>
        </w:rPr>
        <w:t xml:space="preserve"> dla siedziby Zamawiającego w Kielcach w Kielcach.</w:t>
      </w:r>
    </w:p>
    <w:p w14:paraId="42448623" w14:textId="77777777" w:rsidR="00A33CFA" w:rsidRDefault="00000000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</w:t>
      </w:r>
      <w:r>
        <w:rPr>
          <w:sz w:val="22"/>
          <w:szCs w:val="22"/>
        </w:rPr>
        <w:br/>
        <w:t>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59DAB7F1" w14:textId="77777777" w:rsidR="00A33CFA" w:rsidRDefault="00000000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Niniejsza umowa została sporządzona w dwóch jednobrzmiących egzemplarzach, jednym dla Zamawiającego i jednym dla Wykonawcy.</w:t>
      </w:r>
    </w:p>
    <w:p w14:paraId="36CF807A" w14:textId="77777777" w:rsidR="00A33CFA" w:rsidRDefault="00A33CF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1809FB0" w14:textId="77777777" w:rsidR="00A33CFA" w:rsidRDefault="00A33CF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E7AF4D5" w14:textId="77777777" w:rsidR="00A33CFA" w:rsidRDefault="00A33CF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E0F7DAC" w14:textId="77777777" w:rsidR="00A33CFA" w:rsidRDefault="00A33CFA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A33CFA" w14:paraId="1437910D" w14:textId="77777777">
        <w:tc>
          <w:tcPr>
            <w:tcW w:w="4996" w:type="dxa"/>
          </w:tcPr>
          <w:p w14:paraId="135517B6" w14:textId="77777777" w:rsidR="00A33CFA" w:rsidRDefault="00000000">
            <w:pPr>
              <w:widowControl w:val="0"/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6" w:type="dxa"/>
          </w:tcPr>
          <w:p w14:paraId="427B6DFE" w14:textId="77777777" w:rsidR="00A33CFA" w:rsidRDefault="00000000">
            <w:pPr>
              <w:widowControl w:val="0"/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</w:tc>
      </w:tr>
      <w:tr w:rsidR="00A33CFA" w14:paraId="6C0AB8E1" w14:textId="77777777">
        <w:tc>
          <w:tcPr>
            <w:tcW w:w="4996" w:type="dxa"/>
          </w:tcPr>
          <w:p w14:paraId="32C46927" w14:textId="77777777" w:rsidR="00A33CFA" w:rsidRDefault="00A33CFA">
            <w:pPr>
              <w:widowControl w:val="0"/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6" w:type="dxa"/>
          </w:tcPr>
          <w:p w14:paraId="3402D74F" w14:textId="77777777" w:rsidR="00A33CFA" w:rsidRDefault="00A33CFA">
            <w:pPr>
              <w:widowControl w:val="0"/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72637F01" w14:textId="77777777" w:rsidR="00A33CFA" w:rsidRDefault="00A33CFA">
      <w:pPr>
        <w:ind w:left="284" w:hanging="284"/>
        <w:jc w:val="both"/>
        <w:rPr>
          <w:sz w:val="22"/>
          <w:szCs w:val="22"/>
        </w:rPr>
      </w:pPr>
    </w:p>
    <w:sectPr w:rsidR="00A33CFA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E3606" w14:textId="77777777" w:rsidR="000D74FC" w:rsidRDefault="000D74FC">
      <w:r>
        <w:separator/>
      </w:r>
    </w:p>
  </w:endnote>
  <w:endnote w:type="continuationSeparator" w:id="0">
    <w:p w14:paraId="4EA06AB3" w14:textId="77777777" w:rsidR="000D74FC" w:rsidRDefault="000D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F2BB" w14:textId="77777777" w:rsidR="00A33CFA" w:rsidRDefault="00000000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3810" distR="0" simplePos="0" relativeHeight="10" behindDoc="1" locked="0" layoutInCell="0" allowOverlap="1" wp14:anchorId="1E9586BF" wp14:editId="695F04F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0" t="635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4F08D7" w14:textId="77777777" w:rsidR="00A33CFA" w:rsidRDefault="00000000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9586BF" id="Text Box 1" o:spid="_x0000_s1026" style="position:absolute;left:0;text-align:left;margin-left:0;margin-top:.05pt;width:5.8pt;height:13.55pt;z-index:-503316470;visibility:visible;mso-wrap-style:square;mso-wrap-distance-left:.3pt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" o:allowincell="f" stroked="f" strokeweight="0">
              <v:textbox inset=".02mm,.02mm,.02mm,.02mm">
                <w:txbxContent>
                  <w:p w14:paraId="7D4F08D7" w14:textId="77777777" w:rsidR="00A33CFA" w:rsidRDefault="00000000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t>5</w: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ABED" w14:textId="77777777" w:rsidR="000D74FC" w:rsidRDefault="000D74FC">
      <w:r>
        <w:separator/>
      </w:r>
    </w:p>
  </w:footnote>
  <w:footnote w:type="continuationSeparator" w:id="0">
    <w:p w14:paraId="1DD3CEA7" w14:textId="77777777" w:rsidR="000D74FC" w:rsidRDefault="000D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83E5" w14:textId="77777777" w:rsidR="00A33CFA" w:rsidRDefault="00000000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4333E47F" w14:textId="77777777" w:rsidR="00A33CFA" w:rsidRDefault="00A33C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1702"/>
    <w:multiLevelType w:val="multilevel"/>
    <w:tmpl w:val="C4E2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7171F9"/>
    <w:multiLevelType w:val="multilevel"/>
    <w:tmpl w:val="448AE75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068DE"/>
    <w:multiLevelType w:val="multilevel"/>
    <w:tmpl w:val="98F8E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E53E92"/>
    <w:multiLevelType w:val="multilevel"/>
    <w:tmpl w:val="5EEAC0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EDF10AA"/>
    <w:multiLevelType w:val="multilevel"/>
    <w:tmpl w:val="11F43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36E3F"/>
    <w:multiLevelType w:val="multilevel"/>
    <w:tmpl w:val="6C1857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2475D4"/>
    <w:multiLevelType w:val="multilevel"/>
    <w:tmpl w:val="491E8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B1D2C7B"/>
    <w:multiLevelType w:val="multilevel"/>
    <w:tmpl w:val="42869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B592721"/>
    <w:multiLevelType w:val="multilevel"/>
    <w:tmpl w:val="8F927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60E70EE"/>
    <w:multiLevelType w:val="multilevel"/>
    <w:tmpl w:val="60B2F80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D4D01E5"/>
    <w:multiLevelType w:val="multilevel"/>
    <w:tmpl w:val="B35EAA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0AE258D"/>
    <w:multiLevelType w:val="multilevel"/>
    <w:tmpl w:val="8CDAFF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1504E"/>
    <w:multiLevelType w:val="multilevel"/>
    <w:tmpl w:val="05284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55848D2"/>
    <w:multiLevelType w:val="multilevel"/>
    <w:tmpl w:val="EDD4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8045E5B"/>
    <w:multiLevelType w:val="multilevel"/>
    <w:tmpl w:val="3B42DF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CFF59C9"/>
    <w:multiLevelType w:val="multilevel"/>
    <w:tmpl w:val="5B5C53A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63573D4D"/>
    <w:multiLevelType w:val="multilevel"/>
    <w:tmpl w:val="C5CE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75B5202"/>
    <w:multiLevelType w:val="multilevel"/>
    <w:tmpl w:val="C7300EA4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9544ED"/>
    <w:multiLevelType w:val="multilevel"/>
    <w:tmpl w:val="D9F63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3473492"/>
    <w:multiLevelType w:val="multilevel"/>
    <w:tmpl w:val="E06C447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786B636B"/>
    <w:multiLevelType w:val="multilevel"/>
    <w:tmpl w:val="991084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E665D0F"/>
    <w:multiLevelType w:val="multilevel"/>
    <w:tmpl w:val="BE463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944493">
    <w:abstractNumId w:val="2"/>
  </w:num>
  <w:num w:numId="2" w16cid:durableId="780303692">
    <w:abstractNumId w:val="21"/>
  </w:num>
  <w:num w:numId="3" w16cid:durableId="1972324702">
    <w:abstractNumId w:val="11"/>
  </w:num>
  <w:num w:numId="4" w16cid:durableId="1529878575">
    <w:abstractNumId w:val="5"/>
  </w:num>
  <w:num w:numId="5" w16cid:durableId="1276868629">
    <w:abstractNumId w:val="17"/>
  </w:num>
  <w:num w:numId="6" w16cid:durableId="1697194012">
    <w:abstractNumId w:val="0"/>
  </w:num>
  <w:num w:numId="7" w16cid:durableId="1403913363">
    <w:abstractNumId w:val="4"/>
  </w:num>
  <w:num w:numId="8" w16cid:durableId="1926262813">
    <w:abstractNumId w:val="13"/>
  </w:num>
  <w:num w:numId="9" w16cid:durableId="1098451683">
    <w:abstractNumId w:val="6"/>
  </w:num>
  <w:num w:numId="10" w16cid:durableId="389814908">
    <w:abstractNumId w:val="14"/>
  </w:num>
  <w:num w:numId="11" w16cid:durableId="637103551">
    <w:abstractNumId w:val="20"/>
  </w:num>
  <w:num w:numId="12" w16cid:durableId="1986742984">
    <w:abstractNumId w:val="9"/>
  </w:num>
  <w:num w:numId="13" w16cid:durableId="172036041">
    <w:abstractNumId w:val="15"/>
  </w:num>
  <w:num w:numId="14" w16cid:durableId="233322072">
    <w:abstractNumId w:val="1"/>
  </w:num>
  <w:num w:numId="15" w16cid:durableId="838083696">
    <w:abstractNumId w:val="19"/>
  </w:num>
  <w:num w:numId="16" w16cid:durableId="1625699652">
    <w:abstractNumId w:val="12"/>
  </w:num>
  <w:num w:numId="17" w16cid:durableId="2063361328">
    <w:abstractNumId w:val="10"/>
  </w:num>
  <w:num w:numId="18" w16cid:durableId="493684237">
    <w:abstractNumId w:val="3"/>
  </w:num>
  <w:num w:numId="19" w16cid:durableId="2146044592">
    <w:abstractNumId w:val="7"/>
  </w:num>
  <w:num w:numId="20" w16cid:durableId="1934125111">
    <w:abstractNumId w:val="16"/>
  </w:num>
  <w:num w:numId="21" w16cid:durableId="2042124147">
    <w:abstractNumId w:val="8"/>
  </w:num>
  <w:num w:numId="22" w16cid:durableId="1935749980">
    <w:abstractNumId w:val="18"/>
  </w:num>
  <w:num w:numId="23" w16cid:durableId="117844445">
    <w:abstractNumId w:val="20"/>
    <w:lvlOverride w:ilvl="0">
      <w:startOverride w:val="1"/>
    </w:lvlOverride>
  </w:num>
  <w:num w:numId="24" w16cid:durableId="1795251965">
    <w:abstractNumId w:val="9"/>
    <w:lvlOverride w:ilvl="0">
      <w:startOverride w:val="2"/>
    </w:lvlOverride>
  </w:num>
  <w:num w:numId="25" w16cid:durableId="797187205">
    <w:abstractNumId w:val="15"/>
    <w:lvlOverride w:ilvl="0">
      <w:startOverride w:val="1"/>
    </w:lvlOverride>
  </w:num>
  <w:num w:numId="26" w16cid:durableId="358627192">
    <w:abstractNumId w:val="1"/>
    <w:lvlOverride w:ilvl="0"/>
    <w:lvlOverride w:ilvl="1"/>
    <w:lvlOverride w:ilvl="2"/>
    <w:lvlOverride w:ilvl="3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FA"/>
    <w:rsid w:val="000D74FC"/>
    <w:rsid w:val="003432D1"/>
    <w:rsid w:val="005F21A6"/>
    <w:rsid w:val="00776B5A"/>
    <w:rsid w:val="007F6111"/>
    <w:rsid w:val="00A33CFA"/>
    <w:rsid w:val="00AA6890"/>
    <w:rsid w:val="00E40E4C"/>
    <w:rsid w:val="00E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6D74"/>
  <w15:docId w15:val="{C9EABE3F-AF03-4E82-A4FE-DFBD53D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pacing w:val="-4"/>
      <w:sz w:val="22"/>
      <w:szCs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b w:val="0"/>
      <w:spacing w:val="-8"/>
      <w:sz w:val="22"/>
      <w:szCs w:val="22"/>
    </w:rPr>
  </w:style>
  <w:style w:type="character" w:customStyle="1" w:styleId="WW8Num6z0">
    <w:name w:val="WW8Num6z0"/>
    <w:qFormat/>
    <w:rPr>
      <w:sz w:val="22"/>
      <w:szCs w:val="22"/>
    </w:rPr>
  </w:style>
  <w:style w:type="character" w:customStyle="1" w:styleId="WW8Num7z0">
    <w:name w:val="WW8Num7z0"/>
    <w:qFormat/>
    <w:rPr>
      <w:sz w:val="22"/>
      <w:szCs w:val="22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sz w:val="22"/>
      <w:szCs w:val="22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qFormat/>
    <w:rPr>
      <w:sz w:val="22"/>
      <w:szCs w:val="22"/>
    </w:rPr>
  </w:style>
  <w:style w:type="character" w:customStyle="1" w:styleId="WW8Num17z0">
    <w:name w:val="WW8Num17z0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sz w:val="22"/>
      <w:szCs w:val="22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spacing w:val="-6"/>
      <w:sz w:val="22"/>
      <w:szCs w:val="22"/>
      <w:lang w:eastAsia="pl-PL"/>
    </w:rPr>
  </w:style>
  <w:style w:type="character" w:customStyle="1" w:styleId="WW8Num26z0">
    <w:name w:val="WW8Num26z0"/>
    <w:qFormat/>
    <w:rPr>
      <w:sz w:val="22"/>
      <w:szCs w:val="22"/>
      <w:lang w:eastAsia="pl-PL"/>
    </w:rPr>
  </w:style>
  <w:style w:type="character" w:customStyle="1" w:styleId="WW8Num27z0">
    <w:name w:val="WW8Num27z0"/>
    <w:qFormat/>
    <w:rPr>
      <w:sz w:val="22"/>
      <w:szCs w:val="22"/>
      <w:lang w:eastAsia="pl-P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pacing w:val="-4"/>
      <w:sz w:val="22"/>
      <w:szCs w:val="22"/>
      <w:lang w:eastAsia="pl-PL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sz w:val="22"/>
      <w:szCs w:val="22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Znak2">
    <w:name w:val="Znak Znak2"/>
    <w:basedOn w:val="Domylnaczcionkaakapitu1"/>
    <w:qFormat/>
  </w:style>
  <w:style w:type="character" w:customStyle="1" w:styleId="ZnakZnak1">
    <w:name w:val="Znak Znak1"/>
    <w:qFormat/>
    <w:rPr>
      <w:b/>
      <w:bCs/>
    </w:rPr>
  </w:style>
  <w:style w:type="character" w:customStyle="1" w:styleId="ZnakZnak">
    <w:name w:val="Znak Znak"/>
    <w:qFormat/>
    <w:rPr>
      <w:rFonts w:ascii="Tahoma" w:hAnsi="Tahoma" w:cs="Tahoma"/>
      <w:sz w:val="16"/>
      <w:szCs w:val="16"/>
    </w:rPr>
  </w:style>
  <w:style w:type="character" w:customStyle="1" w:styleId="ZnakZnak3">
    <w:name w:val="Znak Znak3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C078C5"/>
    <w:rPr>
      <w:sz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60D5"/>
    <w:rPr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F60D5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qFormat/>
    <w:pPr>
      <w:widowControl w:val="0"/>
      <w:spacing w:line="360" w:lineRule="auto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qFormat/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  <w:qFormat/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D97D-F9D7-4BD0-A4A8-9A46993D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2263</Words>
  <Characters>13583</Characters>
  <Application>Microsoft Office Word</Application>
  <DocSecurity>0</DocSecurity>
  <Lines>113</Lines>
  <Paragraphs>31</Paragraphs>
  <ScaleCrop>false</ScaleCrop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dc:description/>
  <cp:lastModifiedBy>Renata Łastowska</cp:lastModifiedBy>
  <cp:revision>7</cp:revision>
  <cp:lastPrinted>2024-02-21T10:06:00Z</cp:lastPrinted>
  <dcterms:created xsi:type="dcterms:W3CDTF">2025-07-21T08:44:00Z</dcterms:created>
  <dcterms:modified xsi:type="dcterms:W3CDTF">2025-08-07T05:37:00Z</dcterms:modified>
  <dc:language>pl-PL</dc:language>
</cp:coreProperties>
</file>