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22FE8C12" w:rsidR="00443BF1" w:rsidRPr="00837F1F" w:rsidRDefault="00443BF1" w:rsidP="00837F1F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837F1F">
        <w:rPr>
          <w:rFonts w:ascii="Times New Roman" w:hAnsi="Times New Roman" w:cs="Times New Roman"/>
          <w:b/>
          <w:bCs/>
          <w:lang w:eastAsia="zh-CN"/>
        </w:rPr>
        <w:t>Znak sprawy: EZ/</w:t>
      </w:r>
      <w:r w:rsidR="00BC2FFC">
        <w:rPr>
          <w:rFonts w:ascii="Times New Roman" w:hAnsi="Times New Roman" w:cs="Times New Roman"/>
          <w:b/>
          <w:bCs/>
          <w:lang w:eastAsia="zh-CN"/>
        </w:rPr>
        <w:t>127</w:t>
      </w:r>
      <w:r w:rsidRPr="00837F1F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837F1F">
        <w:rPr>
          <w:rFonts w:ascii="Times New Roman" w:hAnsi="Times New Roman" w:cs="Times New Roman"/>
          <w:b/>
          <w:bCs/>
          <w:lang w:eastAsia="zh-CN"/>
        </w:rPr>
        <w:t>5</w:t>
      </w:r>
      <w:r w:rsidRPr="00837F1F">
        <w:rPr>
          <w:rFonts w:ascii="Times New Roman" w:hAnsi="Times New Roman" w:cs="Times New Roman"/>
          <w:b/>
          <w:bCs/>
          <w:lang w:eastAsia="zh-CN"/>
        </w:rPr>
        <w:t>/ESŁ</w:t>
      </w:r>
    </w:p>
    <w:p w14:paraId="6AFDA22E" w14:textId="6C4B11CE" w:rsidR="00443BF1" w:rsidRPr="00837F1F" w:rsidRDefault="00443BF1" w:rsidP="00837F1F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837F1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FF2ABD">
        <w:rPr>
          <w:rFonts w:ascii="Times New Roman" w:hAnsi="Times New Roman" w:cs="Times New Roman"/>
          <w:b/>
          <w:bCs/>
          <w:lang w:eastAsia="zh-CN"/>
        </w:rPr>
        <w:t>.2</w:t>
      </w:r>
      <w:r w:rsidRPr="00837F1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837F1F" w:rsidRDefault="00443BF1" w:rsidP="00837F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37F1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837F1F" w:rsidRDefault="00BC467E" w:rsidP="00837F1F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837F1F" w:rsidRDefault="00443BF1" w:rsidP="00837F1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37F1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837F1F" w:rsidRDefault="00BC467E" w:rsidP="00837F1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6863F7BE" w:rsidR="00BC467E" w:rsidRPr="00837F1F" w:rsidRDefault="003B1A0B" w:rsidP="00837F1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837F1F">
        <w:rPr>
          <w:rFonts w:ascii="Times New Roman" w:hAnsi="Times New Roman" w:cs="Times New Roman"/>
          <w:b/>
          <w:bCs/>
          <w:color w:val="000000"/>
        </w:rPr>
        <w:t>Pakiet nr 2 – System obrazowania śródoperacyjnego</w:t>
      </w:r>
    </w:p>
    <w:p w14:paraId="49C645E9" w14:textId="77777777" w:rsidR="003B1A0B" w:rsidRPr="00837F1F" w:rsidRDefault="003B1A0B" w:rsidP="00837F1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AC2416" w:rsidRPr="002872BE" w14:paraId="1FD8AEF5" w14:textId="77777777" w:rsidTr="00A7166E">
        <w:trPr>
          <w:trHeight w:val="457"/>
        </w:trPr>
        <w:tc>
          <w:tcPr>
            <w:tcW w:w="3681" w:type="dxa"/>
            <w:vAlign w:val="center"/>
          </w:tcPr>
          <w:p w14:paraId="421F1791" w14:textId="77777777" w:rsidR="00AC2416" w:rsidRPr="002872BE" w:rsidRDefault="00AC2416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3DD7EE2B" w14:textId="77777777" w:rsidR="00AC2416" w:rsidRPr="002872BE" w:rsidRDefault="00AC2416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2416" w:rsidRPr="002872BE" w14:paraId="1A2DD0D3" w14:textId="77777777" w:rsidTr="00A7166E">
        <w:trPr>
          <w:trHeight w:val="407"/>
        </w:trPr>
        <w:tc>
          <w:tcPr>
            <w:tcW w:w="3681" w:type="dxa"/>
            <w:vAlign w:val="center"/>
          </w:tcPr>
          <w:p w14:paraId="56BC9D7B" w14:textId="77777777" w:rsidR="00AC2416" w:rsidRPr="002872BE" w:rsidRDefault="00AC2416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1CF26588" w14:textId="77777777" w:rsidR="00AC2416" w:rsidRPr="002872BE" w:rsidRDefault="00AC2416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C2416" w:rsidRPr="002872BE" w14:paraId="2E76669F" w14:textId="77777777" w:rsidTr="00A7166E">
        <w:trPr>
          <w:trHeight w:val="419"/>
        </w:trPr>
        <w:tc>
          <w:tcPr>
            <w:tcW w:w="3681" w:type="dxa"/>
            <w:vAlign w:val="center"/>
          </w:tcPr>
          <w:p w14:paraId="6AB0EDE4" w14:textId="77777777" w:rsidR="00AC2416" w:rsidRPr="002872BE" w:rsidRDefault="00AC2416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20A3295C" w14:textId="77777777" w:rsidR="00AC2416" w:rsidRPr="002872BE" w:rsidRDefault="00AC2416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CA68C1F" w14:textId="77777777" w:rsidR="00443BF1" w:rsidRPr="00837F1F" w:rsidRDefault="00443BF1" w:rsidP="00837F1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835"/>
      </w:tblGrid>
      <w:tr w:rsidR="00390A4B" w:rsidRPr="00837F1F" w14:paraId="7B89A0ED" w14:textId="32F53885" w:rsidTr="00CA002A">
        <w:tc>
          <w:tcPr>
            <w:tcW w:w="704" w:type="dxa"/>
            <w:vAlign w:val="center"/>
          </w:tcPr>
          <w:p w14:paraId="25726B74" w14:textId="3627E03B" w:rsidR="00390A4B" w:rsidRPr="00837F1F" w:rsidRDefault="00F12B1F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F1F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837F1F" w:rsidRDefault="00390A4B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F1F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837F1F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837F1F" w:rsidRDefault="00390A4B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F1F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484ACADE" w:rsidR="00390A4B" w:rsidRPr="00145932" w:rsidRDefault="006D3E5F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52C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28552C">
              <w:rPr>
                <w:rFonts w:ascii="Times New Roman" w:hAnsi="Times New Roman" w:cs="Times New Roman"/>
                <w:b/>
                <w:bCs/>
              </w:rPr>
              <w:br/>
            </w:r>
            <w:r w:rsidRPr="0028552C">
              <w:rPr>
                <w:rFonts w:ascii="Times New Roman" w:hAnsi="Times New Roman" w:cs="Times New Roman"/>
                <w:i/>
                <w:iCs/>
              </w:rPr>
              <w:t>(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Pr="0028552C">
              <w:rPr>
                <w:rFonts w:ascii="Times New Roman" w:hAnsi="Times New Roman" w:cs="Times New Roman"/>
                <w:i/>
                <w:iCs/>
              </w:rPr>
              <w:t>numer</w:t>
            </w:r>
            <w:r>
              <w:rPr>
                <w:rFonts w:ascii="Times New Roman" w:hAnsi="Times New Roman" w:cs="Times New Roman"/>
                <w:i/>
                <w:iCs/>
              </w:rPr>
              <w:t>em</w:t>
            </w:r>
            <w:r w:rsidRPr="0028552C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y na </w:t>
            </w:r>
            <w:r w:rsidRPr="0028552C">
              <w:rPr>
                <w:rFonts w:ascii="Times New Roman" w:hAnsi="Times New Roman" w:cs="Times New Roman"/>
                <w:i/>
                <w:iCs/>
              </w:rPr>
              <w:t>potwierdzenie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spełnienia</w:t>
            </w:r>
            <w:r w:rsidRPr="0028552C">
              <w:rPr>
                <w:rFonts w:ascii="Times New Roman" w:hAnsi="Times New Roman" w:cs="Times New Roman"/>
                <w:i/>
                <w:iCs/>
              </w:rPr>
              <w:t xml:space="preserve"> parametr</w:t>
            </w:r>
            <w:r>
              <w:rPr>
                <w:rFonts w:ascii="Times New Roman" w:hAnsi="Times New Roman" w:cs="Times New Roman"/>
                <w:i/>
                <w:iCs/>
              </w:rPr>
              <w:t>u</w:t>
            </w:r>
            <w:r w:rsidRPr="0028552C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CB70D4" w:rsidRPr="006C3F39" w14:paraId="01F075A8" w14:textId="77777777" w:rsidTr="00CB70D4">
        <w:trPr>
          <w:trHeight w:val="449"/>
        </w:trPr>
        <w:tc>
          <w:tcPr>
            <w:tcW w:w="10201" w:type="dxa"/>
            <w:gridSpan w:val="4"/>
            <w:vAlign w:val="center"/>
          </w:tcPr>
          <w:p w14:paraId="6BF06F73" w14:textId="1D98F94A" w:rsidR="00CB70D4" w:rsidRPr="006C3F39" w:rsidRDefault="00CB70D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C3F39">
              <w:rPr>
                <w:rFonts w:ascii="Times New Roman" w:hAnsi="Times New Roman" w:cs="Times New Roman"/>
                <w:b/>
              </w:rPr>
              <w:t>Śródopoperacyjne</w:t>
            </w:r>
            <w:proofErr w:type="spellEnd"/>
            <w:r w:rsidRPr="006C3F39">
              <w:rPr>
                <w:rFonts w:ascii="Times New Roman" w:hAnsi="Times New Roman" w:cs="Times New Roman"/>
                <w:b/>
              </w:rPr>
              <w:t xml:space="preserve"> obrazowanie typu O-</w:t>
            </w:r>
            <w:proofErr w:type="spellStart"/>
            <w:r w:rsidRPr="006C3F39">
              <w:rPr>
                <w:rFonts w:ascii="Times New Roman" w:hAnsi="Times New Roman" w:cs="Times New Roman"/>
                <w:b/>
              </w:rPr>
              <w:t>arm</w:t>
            </w:r>
            <w:proofErr w:type="spellEnd"/>
            <w:r w:rsidRPr="006C3F39">
              <w:rPr>
                <w:rFonts w:ascii="Times New Roman" w:hAnsi="Times New Roman" w:cs="Times New Roman"/>
                <w:b/>
              </w:rPr>
              <w:t xml:space="preserve"> – 1 zestaw</w:t>
            </w:r>
          </w:p>
        </w:tc>
      </w:tr>
      <w:tr w:rsidR="002816D6" w:rsidRPr="00837F1F" w14:paraId="2496AAA7" w14:textId="2978259A" w:rsidTr="00CA002A">
        <w:tc>
          <w:tcPr>
            <w:tcW w:w="704" w:type="dxa"/>
            <w:vAlign w:val="center"/>
          </w:tcPr>
          <w:p w14:paraId="24CAF79E" w14:textId="1C0F4FE7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2E579A" w14:textId="77777777" w:rsidR="002816D6" w:rsidRPr="00837F1F" w:rsidRDefault="002816D6" w:rsidP="00A77561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System jazdy wspomaganej o prędkości min. 2,4 [km/h].</w:t>
            </w:r>
          </w:p>
          <w:p w14:paraId="2AA55ABC" w14:textId="27E39F7D" w:rsidR="002816D6" w:rsidRPr="00837F1F" w:rsidRDefault="002816D6" w:rsidP="00A77561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Niezależna jazda tylnych kół, sterowana uchwytem.</w:t>
            </w:r>
          </w:p>
        </w:tc>
        <w:tc>
          <w:tcPr>
            <w:tcW w:w="1701" w:type="dxa"/>
            <w:vAlign w:val="center"/>
          </w:tcPr>
          <w:p w14:paraId="6F507B69" w14:textId="34F14B86" w:rsidR="002816D6" w:rsidRPr="00837F1F" w:rsidRDefault="002816D6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  <w:r w:rsidR="00FA1DF0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1473F52" w14:textId="77777777" w:rsidR="002816D6" w:rsidRPr="00145932" w:rsidRDefault="002816D6" w:rsidP="0014593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6D6" w:rsidRPr="00837F1F" w14:paraId="583F49DA" w14:textId="2554CD03" w:rsidTr="00FA1DF0">
        <w:trPr>
          <w:trHeight w:val="502"/>
        </w:trPr>
        <w:tc>
          <w:tcPr>
            <w:tcW w:w="704" w:type="dxa"/>
            <w:vAlign w:val="center"/>
          </w:tcPr>
          <w:p w14:paraId="6780B6D0" w14:textId="1279072B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0" w:name="_Hlk13516064"/>
            <w:r w:rsidRPr="00837F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0446B89B" w:rsidR="002816D6" w:rsidRPr="00837F1F" w:rsidRDefault="002816D6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System o architekturze dwumodułowej </w:t>
            </w:r>
            <w:r w:rsidR="00FA1DF0" w:rsidRPr="00837F1F">
              <w:rPr>
                <w:rFonts w:ascii="Times New Roman" w:hAnsi="Times New Roman" w:cs="Times New Roman"/>
              </w:rPr>
              <w:t>składający</w:t>
            </w:r>
            <w:r w:rsidRPr="00837F1F">
              <w:rPr>
                <w:rFonts w:ascii="Times New Roman" w:hAnsi="Times New Roman" w:cs="Times New Roman"/>
              </w:rPr>
              <w:t xml:space="preserve"> się z jednostki głównej oraz stacji podglądowej</w:t>
            </w:r>
          </w:p>
        </w:tc>
        <w:tc>
          <w:tcPr>
            <w:tcW w:w="1701" w:type="dxa"/>
            <w:vAlign w:val="center"/>
          </w:tcPr>
          <w:p w14:paraId="0A6E02AD" w14:textId="1C02428A" w:rsidR="002816D6" w:rsidRPr="00837F1F" w:rsidRDefault="002816D6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149A39D" w14:textId="77777777" w:rsidR="002816D6" w:rsidRPr="00145932" w:rsidRDefault="002816D6" w:rsidP="0014593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6D6" w:rsidRPr="00837F1F" w14:paraId="37BF57DD" w14:textId="411693DE" w:rsidTr="00CA002A">
        <w:tc>
          <w:tcPr>
            <w:tcW w:w="704" w:type="dxa"/>
            <w:vAlign w:val="center"/>
          </w:tcPr>
          <w:p w14:paraId="1BCE43D8" w14:textId="4814C394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5AC90" w14:textId="77777777" w:rsidR="002816D6" w:rsidRPr="00837F1F" w:rsidRDefault="002816D6" w:rsidP="00704973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W pełni mobilny zmotoryzowany ruch aparatu i </w:t>
            </w:r>
            <w:proofErr w:type="spellStart"/>
            <w:r w:rsidRPr="00837F1F">
              <w:rPr>
                <w:rFonts w:ascii="Times New Roman" w:hAnsi="Times New Roman" w:cs="Times New Roman"/>
              </w:rPr>
              <w:t>gantry</w:t>
            </w:r>
            <w:proofErr w:type="spellEnd"/>
            <w:r w:rsidRPr="00837F1F">
              <w:rPr>
                <w:rFonts w:ascii="Times New Roman" w:hAnsi="Times New Roman" w:cs="Times New Roman"/>
              </w:rPr>
              <w:t>.</w:t>
            </w:r>
          </w:p>
          <w:p w14:paraId="7179DCF6" w14:textId="77777777" w:rsidR="002816D6" w:rsidRPr="00837F1F" w:rsidRDefault="002816D6" w:rsidP="00704973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Sterowanie ruchów mechanicznych (minimalne zakresy ruchu z pozycji zadokowanej):</w:t>
            </w:r>
          </w:p>
          <w:p w14:paraId="6B1EC299" w14:textId="77777777" w:rsidR="002816D6" w:rsidRPr="00837F1F" w:rsidRDefault="002816D6" w:rsidP="00704973">
            <w:pPr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86" w:firstLine="0"/>
              <w:rPr>
                <w:rFonts w:ascii="Times New Roman" w:hAnsi="Times New Roman" w:cs="Times New Roman"/>
              </w:rPr>
            </w:pPr>
            <w:proofErr w:type="spellStart"/>
            <w:r w:rsidRPr="00837F1F">
              <w:rPr>
                <w:rFonts w:ascii="Times New Roman" w:hAnsi="Times New Roman" w:cs="Times New Roman"/>
              </w:rPr>
              <w:t>gantra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liniowa (góra/dół – „Y”); min.43,7 cm +/- 0,76 [cm],</w:t>
            </w:r>
          </w:p>
          <w:p w14:paraId="161C63E4" w14:textId="77777777" w:rsidR="002816D6" w:rsidRPr="00837F1F" w:rsidRDefault="002816D6" w:rsidP="00704973">
            <w:pPr>
              <w:numPr>
                <w:ilvl w:val="0"/>
                <w:numId w:val="10"/>
              </w:numPr>
              <w:tabs>
                <w:tab w:val="left" w:pos="369"/>
              </w:tabs>
              <w:spacing w:after="0" w:line="240" w:lineRule="auto"/>
              <w:ind w:left="86" w:firstLine="0"/>
              <w:rPr>
                <w:rFonts w:ascii="Times New Roman" w:hAnsi="Times New Roman" w:cs="Times New Roman"/>
              </w:rPr>
            </w:pPr>
            <w:proofErr w:type="spellStart"/>
            <w:r w:rsidRPr="00837F1F">
              <w:rPr>
                <w:rFonts w:ascii="Times New Roman" w:hAnsi="Times New Roman" w:cs="Times New Roman"/>
              </w:rPr>
              <w:t>gantra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liniowa (do środka/na zewnątrz – „X”);- min. 45,7 +/- 076 [cm],</w:t>
            </w:r>
          </w:p>
          <w:p w14:paraId="5A30E27D" w14:textId="77777777" w:rsidR="002816D6" w:rsidRPr="00837F1F" w:rsidRDefault="002816D6" w:rsidP="00704973">
            <w:pPr>
              <w:numPr>
                <w:ilvl w:val="0"/>
                <w:numId w:val="10"/>
              </w:numPr>
              <w:tabs>
                <w:tab w:val="left" w:pos="405"/>
              </w:tabs>
              <w:spacing w:after="0" w:line="240" w:lineRule="auto"/>
              <w:ind w:left="86" w:firstLine="0"/>
              <w:rPr>
                <w:rFonts w:ascii="Times New Roman" w:hAnsi="Times New Roman" w:cs="Times New Roman"/>
              </w:rPr>
            </w:pPr>
            <w:proofErr w:type="spellStart"/>
            <w:r w:rsidRPr="00837F1F">
              <w:rPr>
                <w:rFonts w:ascii="Times New Roman" w:hAnsi="Times New Roman" w:cs="Times New Roman"/>
              </w:rPr>
              <w:t>gantra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liniowa (Translacja – „Z”); min.17,3 +/- 0.32 [cm],</w:t>
            </w:r>
          </w:p>
          <w:p w14:paraId="206DCC40" w14:textId="77777777" w:rsidR="002816D6" w:rsidRPr="00837F1F" w:rsidRDefault="002816D6" w:rsidP="00704973">
            <w:pPr>
              <w:numPr>
                <w:ilvl w:val="0"/>
                <w:numId w:val="10"/>
              </w:numPr>
              <w:tabs>
                <w:tab w:val="left" w:pos="405"/>
              </w:tabs>
              <w:spacing w:after="0" w:line="240" w:lineRule="auto"/>
              <w:ind w:left="86" w:firstLine="0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przechył rotacyjny  min. +/- 15 [º],</w:t>
            </w:r>
          </w:p>
          <w:p w14:paraId="2F4169E0" w14:textId="4C105D2E" w:rsidR="002816D6" w:rsidRDefault="002816D6" w:rsidP="00704973">
            <w:pPr>
              <w:numPr>
                <w:ilvl w:val="0"/>
                <w:numId w:val="10"/>
              </w:numPr>
              <w:tabs>
                <w:tab w:val="left" w:pos="405"/>
              </w:tabs>
              <w:spacing w:after="0" w:line="240" w:lineRule="auto"/>
              <w:ind w:left="86" w:firstLine="0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nachylenie rotacyjne min. +/- 45 [º]</w:t>
            </w:r>
          </w:p>
          <w:p w14:paraId="0F011640" w14:textId="06D6E76D" w:rsidR="002816D6" w:rsidRPr="00704973" w:rsidRDefault="002816D6" w:rsidP="00704973">
            <w:pPr>
              <w:numPr>
                <w:ilvl w:val="0"/>
                <w:numId w:val="10"/>
              </w:numPr>
              <w:tabs>
                <w:tab w:val="left" w:pos="405"/>
              </w:tabs>
              <w:spacing w:after="0" w:line="240" w:lineRule="auto"/>
              <w:ind w:left="86" w:firstLine="0"/>
              <w:rPr>
                <w:rFonts w:ascii="Times New Roman" w:hAnsi="Times New Roman" w:cs="Times New Roman"/>
              </w:rPr>
            </w:pPr>
            <w:r w:rsidRPr="00704973">
              <w:rPr>
                <w:rFonts w:ascii="Times New Roman" w:hAnsi="Times New Roman" w:cs="Times New Roman"/>
              </w:rPr>
              <w:t xml:space="preserve">obrót </w:t>
            </w:r>
            <w:proofErr w:type="spellStart"/>
            <w:r w:rsidRPr="00704973">
              <w:rPr>
                <w:rFonts w:ascii="Times New Roman" w:hAnsi="Times New Roman" w:cs="Times New Roman"/>
              </w:rPr>
              <w:t>izocentryczny</w:t>
            </w:r>
            <w:proofErr w:type="spellEnd"/>
            <w:r w:rsidRPr="00704973">
              <w:rPr>
                <w:rFonts w:ascii="Times New Roman" w:hAnsi="Times New Roman" w:cs="Times New Roman"/>
              </w:rPr>
              <w:t xml:space="preserve">  +/- 12° względem obrazu bocznego w trybie fluoroskopii.</w:t>
            </w:r>
          </w:p>
        </w:tc>
        <w:tc>
          <w:tcPr>
            <w:tcW w:w="1701" w:type="dxa"/>
            <w:vAlign w:val="center"/>
          </w:tcPr>
          <w:p w14:paraId="15E8168C" w14:textId="1DBF56E4" w:rsidR="002816D6" w:rsidRPr="00837F1F" w:rsidRDefault="002816D6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3374EE" w14:textId="77777777" w:rsidR="002816D6" w:rsidRPr="00145932" w:rsidRDefault="002816D6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6D6" w:rsidRPr="00837F1F" w14:paraId="38EB7516" w14:textId="43199AAA" w:rsidTr="00CA002A">
        <w:tc>
          <w:tcPr>
            <w:tcW w:w="704" w:type="dxa"/>
            <w:vAlign w:val="center"/>
          </w:tcPr>
          <w:p w14:paraId="47E3F688" w14:textId="5F9FDF21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1758E653" w:rsidR="002816D6" w:rsidRPr="00837F1F" w:rsidRDefault="002816D6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System zrobotyzowany umożliwiający przemieszczanie się- przesuw pomiędzy wcześniej zapamiętanymi pozycjami</w:t>
            </w:r>
          </w:p>
        </w:tc>
        <w:tc>
          <w:tcPr>
            <w:tcW w:w="1701" w:type="dxa"/>
            <w:vAlign w:val="center"/>
          </w:tcPr>
          <w:p w14:paraId="3F7DDAFB" w14:textId="5075297E" w:rsidR="002816D6" w:rsidRPr="00837F1F" w:rsidRDefault="002816D6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84F3B2E" w14:textId="77777777" w:rsidR="002816D6" w:rsidRPr="00145932" w:rsidRDefault="002816D6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6D6" w:rsidRPr="00837F1F" w14:paraId="6AABC48F" w14:textId="229E423B" w:rsidTr="00CA002A">
        <w:tc>
          <w:tcPr>
            <w:tcW w:w="704" w:type="dxa"/>
            <w:vAlign w:val="center"/>
          </w:tcPr>
          <w:p w14:paraId="2AE9F590" w14:textId="133FD114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06A99C61" w:rsidR="002816D6" w:rsidRPr="00837F1F" w:rsidRDefault="002816D6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System zrobotyzowany </w:t>
            </w:r>
            <w:r w:rsidR="00222743" w:rsidRPr="00837F1F">
              <w:rPr>
                <w:rFonts w:ascii="Times New Roman" w:hAnsi="Times New Roman" w:cs="Times New Roman"/>
              </w:rPr>
              <w:t>umożliw</w:t>
            </w:r>
            <w:r w:rsidR="00222743">
              <w:rPr>
                <w:rFonts w:ascii="Times New Roman" w:hAnsi="Times New Roman" w:cs="Times New Roman"/>
              </w:rPr>
              <w:t>i</w:t>
            </w:r>
            <w:r w:rsidR="00222743" w:rsidRPr="00837F1F">
              <w:rPr>
                <w:rFonts w:ascii="Times New Roman" w:hAnsi="Times New Roman" w:cs="Times New Roman"/>
              </w:rPr>
              <w:t>ający</w:t>
            </w:r>
            <w:r w:rsidRPr="00837F1F">
              <w:rPr>
                <w:rFonts w:ascii="Times New Roman" w:hAnsi="Times New Roman" w:cs="Times New Roman"/>
              </w:rPr>
              <w:t xml:space="preserve"> za pomocą ustawień wstępnych pamięci ustawianych na konsoli sterowania zachować do czterech pozycji </w:t>
            </w:r>
            <w:proofErr w:type="spellStart"/>
            <w:r w:rsidRPr="00837F1F">
              <w:rPr>
                <w:rFonts w:ascii="Times New Roman" w:hAnsi="Times New Roman" w:cs="Times New Roman"/>
              </w:rPr>
              <w:t>gantry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</w:t>
            </w:r>
            <w:r w:rsidRPr="00837F1F">
              <w:rPr>
                <w:rFonts w:ascii="Times New Roman" w:hAnsi="Times New Roman" w:cs="Times New Roman"/>
              </w:rPr>
              <w:lastRenderedPageBreak/>
              <w:t xml:space="preserve">wraz ze skojarzonymi ustawieniami </w:t>
            </w:r>
            <w:proofErr w:type="spellStart"/>
            <w:r w:rsidRPr="00837F1F">
              <w:rPr>
                <w:rFonts w:ascii="Times New Roman" w:hAnsi="Times New Roman" w:cs="Times New Roman"/>
              </w:rPr>
              <w:t>fluoroskopowymi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i pozycją „parkowania”</w:t>
            </w:r>
          </w:p>
        </w:tc>
        <w:tc>
          <w:tcPr>
            <w:tcW w:w="1701" w:type="dxa"/>
            <w:vAlign w:val="center"/>
          </w:tcPr>
          <w:p w14:paraId="56D17109" w14:textId="39C5973F" w:rsidR="002816D6" w:rsidRPr="00837F1F" w:rsidRDefault="002816D6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2C5FA834" w14:textId="77777777" w:rsidR="002816D6" w:rsidRPr="00145932" w:rsidRDefault="002816D6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6D6" w:rsidRPr="00837F1F" w14:paraId="025F14A1" w14:textId="6CC49367" w:rsidTr="00CA002A">
        <w:tc>
          <w:tcPr>
            <w:tcW w:w="704" w:type="dxa"/>
            <w:vAlign w:val="center"/>
          </w:tcPr>
          <w:p w14:paraId="48F6C2CA" w14:textId="1244A8D0" w:rsidR="002816D6" w:rsidRPr="00837F1F" w:rsidRDefault="002816D6" w:rsidP="00837F1F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37F1F"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3FB437EB" w:rsidR="002816D6" w:rsidRPr="00837F1F" w:rsidRDefault="002816D6" w:rsidP="00837F1F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837F1F">
              <w:rPr>
                <w:rFonts w:ascii="Times New Roman" w:hAnsi="Times New Roman"/>
              </w:rPr>
              <w:t>SID 116.8 cm</w:t>
            </w:r>
          </w:p>
        </w:tc>
        <w:tc>
          <w:tcPr>
            <w:tcW w:w="1701" w:type="dxa"/>
            <w:vAlign w:val="center"/>
          </w:tcPr>
          <w:p w14:paraId="4A005F58" w14:textId="6C4828DF" w:rsidR="002816D6" w:rsidRPr="00837F1F" w:rsidRDefault="002816D6" w:rsidP="00837F1F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37F1F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C57BF51" w14:textId="77777777" w:rsidR="002816D6" w:rsidRPr="00145932" w:rsidRDefault="002816D6" w:rsidP="00145932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816D6" w:rsidRPr="00837F1F" w14:paraId="6BC1D436" w14:textId="5D536BA7" w:rsidTr="00CA002A">
        <w:tc>
          <w:tcPr>
            <w:tcW w:w="704" w:type="dxa"/>
            <w:vAlign w:val="center"/>
          </w:tcPr>
          <w:p w14:paraId="14EA760A" w14:textId="6F0CDE0B" w:rsidR="002816D6" w:rsidRPr="00837F1F" w:rsidRDefault="002816D6" w:rsidP="00837F1F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837F1F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7FD20B28" w:rsidR="002816D6" w:rsidRPr="00837F1F" w:rsidRDefault="002816D6" w:rsidP="00837F1F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837F1F">
              <w:rPr>
                <w:rFonts w:ascii="Times New Roman" w:hAnsi="Times New Roman"/>
              </w:rPr>
              <w:t xml:space="preserve">Rozmiar otwieranej </w:t>
            </w:r>
            <w:proofErr w:type="spellStart"/>
            <w:r w:rsidRPr="00837F1F">
              <w:rPr>
                <w:rFonts w:ascii="Times New Roman" w:hAnsi="Times New Roman"/>
              </w:rPr>
              <w:t>gantry</w:t>
            </w:r>
            <w:proofErr w:type="spellEnd"/>
            <w:r w:rsidRPr="00837F1F">
              <w:rPr>
                <w:rFonts w:ascii="Times New Roman" w:hAnsi="Times New Roman"/>
              </w:rPr>
              <w:t xml:space="preserve"> 96.5 cm</w:t>
            </w:r>
          </w:p>
        </w:tc>
        <w:tc>
          <w:tcPr>
            <w:tcW w:w="1701" w:type="dxa"/>
            <w:vAlign w:val="center"/>
          </w:tcPr>
          <w:p w14:paraId="13EC04DD" w14:textId="2754DCD0" w:rsidR="002816D6" w:rsidRPr="00837F1F" w:rsidRDefault="002816D6" w:rsidP="00837F1F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37F1F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5CEB7" w14:textId="77777777" w:rsidR="002816D6" w:rsidRPr="00145932" w:rsidRDefault="002816D6" w:rsidP="00145932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816D6" w:rsidRPr="00837F1F" w14:paraId="6F2D7012" w14:textId="4AE835A5" w:rsidTr="00CA002A">
        <w:tc>
          <w:tcPr>
            <w:tcW w:w="704" w:type="dxa"/>
            <w:vAlign w:val="center"/>
          </w:tcPr>
          <w:p w14:paraId="192B7A6B" w14:textId="5BAF4BD3" w:rsidR="002816D6" w:rsidRPr="00837F1F" w:rsidRDefault="002816D6" w:rsidP="00837F1F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37F1F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3803071A" w:rsidR="002816D6" w:rsidRPr="00837F1F" w:rsidRDefault="002816D6" w:rsidP="00837F1F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37F1F">
              <w:rPr>
                <w:rFonts w:ascii="Times New Roman" w:hAnsi="Times New Roman"/>
              </w:rPr>
              <w:t>Gantra</w:t>
            </w:r>
            <w:proofErr w:type="spellEnd"/>
            <w:r w:rsidRPr="00837F1F">
              <w:rPr>
                <w:rFonts w:ascii="Times New Roman" w:hAnsi="Times New Roman"/>
              </w:rPr>
              <w:t xml:space="preserve"> otwierana</w:t>
            </w:r>
          </w:p>
        </w:tc>
        <w:tc>
          <w:tcPr>
            <w:tcW w:w="1701" w:type="dxa"/>
            <w:vAlign w:val="center"/>
          </w:tcPr>
          <w:p w14:paraId="69E5B56A" w14:textId="7DA7DD51" w:rsidR="002816D6" w:rsidRPr="00837F1F" w:rsidRDefault="002816D6" w:rsidP="00837F1F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37F1F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2816D6" w:rsidRPr="00145932" w:rsidRDefault="002816D6" w:rsidP="00145932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2816D6" w:rsidRPr="00837F1F" w14:paraId="159B8455" w14:textId="5721224D" w:rsidTr="00CA002A">
        <w:tc>
          <w:tcPr>
            <w:tcW w:w="704" w:type="dxa"/>
            <w:vAlign w:val="center"/>
          </w:tcPr>
          <w:p w14:paraId="1A4B5926" w14:textId="6EFCB2FE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543"/>
            <w:r w:rsidRPr="00837F1F">
              <w:rPr>
                <w:rFonts w:ascii="Times New Roman" w:hAnsi="Times New Roman" w:cs="Times New Roman"/>
              </w:rPr>
              <w:t>9</w:t>
            </w:r>
          </w:p>
        </w:tc>
        <w:bookmarkEnd w:id="1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673436CD" w:rsidR="002816D6" w:rsidRPr="00837F1F" w:rsidRDefault="002816D6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837F1F">
              <w:rPr>
                <w:rFonts w:ascii="Times New Roman" w:hAnsi="Times New Roman" w:cs="Times New Roman"/>
              </w:rPr>
              <w:t>Temperatura pracy min. 10 – 30[°C]</w:t>
            </w:r>
          </w:p>
        </w:tc>
        <w:tc>
          <w:tcPr>
            <w:tcW w:w="1701" w:type="dxa"/>
            <w:vAlign w:val="center"/>
          </w:tcPr>
          <w:p w14:paraId="55C77021" w14:textId="13768992" w:rsidR="002816D6" w:rsidRPr="00837F1F" w:rsidRDefault="002816D6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  <w:r w:rsidR="00FA1DF0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2D2DBDBD" w14:textId="77777777" w:rsidR="002816D6" w:rsidRPr="00145932" w:rsidRDefault="002816D6" w:rsidP="0014593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6D6" w:rsidRPr="00837F1F" w14:paraId="7CA0D313" w14:textId="4ED4C65D" w:rsidTr="00CA002A">
        <w:tc>
          <w:tcPr>
            <w:tcW w:w="704" w:type="dxa"/>
            <w:vAlign w:val="center"/>
          </w:tcPr>
          <w:p w14:paraId="59B90148" w14:textId="1239D384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2745D1" w14:textId="77777777" w:rsidR="002816D6" w:rsidRPr="00837F1F" w:rsidRDefault="002816D6" w:rsidP="00A30993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Wymagane napięcie zasilania złącza</w:t>
            </w:r>
          </w:p>
          <w:p w14:paraId="0A305E5D" w14:textId="52AE399E" w:rsidR="002816D6" w:rsidRPr="00837F1F" w:rsidRDefault="002816D6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  <w:b/>
              </w:rPr>
              <w:t>UWAGA:</w:t>
            </w:r>
            <w:r w:rsidRPr="00837F1F">
              <w:rPr>
                <w:rFonts w:ascii="Times New Roman" w:hAnsi="Times New Roman" w:cs="Times New Roman"/>
              </w:rPr>
              <w:t xml:space="preserve"> </w:t>
            </w:r>
            <w:r w:rsidRPr="00837F1F">
              <w:rPr>
                <w:rFonts w:ascii="Times New Roman" w:hAnsi="Times New Roman" w:cs="Times New Roman"/>
                <w:i/>
              </w:rPr>
              <w:t>dopuszczalne wahania sieci zasilającej +/- 5 [%]</w:t>
            </w:r>
          </w:p>
        </w:tc>
        <w:tc>
          <w:tcPr>
            <w:tcW w:w="1701" w:type="dxa"/>
            <w:vAlign w:val="center"/>
          </w:tcPr>
          <w:p w14:paraId="5F7FDFEE" w14:textId="290C4733" w:rsidR="002816D6" w:rsidRPr="00837F1F" w:rsidRDefault="002816D6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CABB4B" w14:textId="77777777" w:rsidR="002816D6" w:rsidRPr="00145932" w:rsidRDefault="002816D6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6D6" w:rsidRPr="00837F1F" w14:paraId="18D66C58" w14:textId="23802076" w:rsidTr="00CA002A">
        <w:tc>
          <w:tcPr>
            <w:tcW w:w="704" w:type="dxa"/>
            <w:vAlign w:val="center"/>
          </w:tcPr>
          <w:p w14:paraId="3F3E82AD" w14:textId="38170814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5D1D0285" w:rsidR="002816D6" w:rsidRPr="00837F1F" w:rsidRDefault="002816D6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Możl</w:t>
            </w:r>
            <w:r w:rsidR="00A30993">
              <w:rPr>
                <w:rFonts w:ascii="Times New Roman" w:hAnsi="Times New Roman" w:cs="Times New Roman"/>
              </w:rPr>
              <w:t>i</w:t>
            </w:r>
            <w:r w:rsidRPr="00837F1F">
              <w:rPr>
                <w:rFonts w:ascii="Times New Roman" w:hAnsi="Times New Roman" w:cs="Times New Roman"/>
              </w:rPr>
              <w:t xml:space="preserve">wość użytkowania systemu również bez konieczności uruchamiania systemu nawigacji chirurgicznej jako samodzielne urządzenie  </w:t>
            </w:r>
          </w:p>
        </w:tc>
        <w:tc>
          <w:tcPr>
            <w:tcW w:w="1701" w:type="dxa"/>
            <w:vAlign w:val="center"/>
          </w:tcPr>
          <w:p w14:paraId="698A4F19" w14:textId="57143403" w:rsidR="002816D6" w:rsidRPr="00837F1F" w:rsidRDefault="002816D6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2816D6" w:rsidRPr="00145932" w:rsidRDefault="002816D6" w:rsidP="0014593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6D6" w:rsidRPr="00837F1F" w14:paraId="302E08FB" w14:textId="53132BA9" w:rsidTr="00CA002A">
        <w:tc>
          <w:tcPr>
            <w:tcW w:w="704" w:type="dxa"/>
            <w:vAlign w:val="center"/>
          </w:tcPr>
          <w:p w14:paraId="041FA397" w14:textId="4BBE4939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2D975B" w14:textId="77777777" w:rsidR="002816D6" w:rsidRPr="00837F1F" w:rsidRDefault="002816D6" w:rsidP="009B6CAC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Tryb wysokiej rozdzielczości 3D (HD3D)</w:t>
            </w:r>
          </w:p>
          <w:p w14:paraId="750732A0" w14:textId="4E1462EA" w:rsidR="002816D6" w:rsidRPr="00837F1F" w:rsidRDefault="002816D6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Zapewniający  jakość obrazu wyższą niż zwykły tryb 3D. Obrót wirnika z prędkością 15° na sekundę, klatek na 1 </w:t>
            </w:r>
            <w:proofErr w:type="spellStart"/>
            <w:r w:rsidRPr="00837F1F">
              <w:rPr>
                <w:rFonts w:ascii="Times New Roman" w:hAnsi="Times New Roman" w:cs="Times New Roman"/>
              </w:rPr>
              <w:t>sekunde</w:t>
            </w:r>
            <w:proofErr w:type="spellEnd"/>
            <w:r w:rsidRPr="00837F1F">
              <w:rPr>
                <w:rFonts w:ascii="Times New Roman" w:hAnsi="Times New Roman" w:cs="Times New Roman"/>
              </w:rPr>
              <w:t>, ok. 745 projekcji</w:t>
            </w:r>
          </w:p>
        </w:tc>
        <w:tc>
          <w:tcPr>
            <w:tcW w:w="1701" w:type="dxa"/>
            <w:vAlign w:val="center"/>
          </w:tcPr>
          <w:p w14:paraId="408B8AA0" w14:textId="3D1C31AE" w:rsidR="002816D6" w:rsidRPr="00837F1F" w:rsidRDefault="002816D6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7ED168" w14:textId="77777777" w:rsidR="002816D6" w:rsidRPr="00145932" w:rsidRDefault="002816D6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6D6" w:rsidRPr="00837F1F" w14:paraId="3F2DDC7A" w14:textId="1934428C" w:rsidTr="00CA00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0B646204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7F237CC0" w:rsidR="002816D6" w:rsidRPr="00837F1F" w:rsidRDefault="002816D6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Tryb rozszerzony czaszkowy 3D z optymalizacją  rozdzielczości obrazu anatomii czaszki.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7DAAAAD6" w:rsidR="002816D6" w:rsidRPr="00837F1F" w:rsidRDefault="002816D6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2816D6" w:rsidRPr="00145932" w:rsidRDefault="002816D6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6D6" w:rsidRPr="00837F1F" w14:paraId="2E6911BE" w14:textId="163BB6C4" w:rsidTr="00CA00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1507C3AB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0F75D879" w:rsidR="002816D6" w:rsidRPr="00837F1F" w:rsidRDefault="002816D6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Tryb stereotaksji z 40 cm pola widzenia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074E25AA" w:rsidR="002816D6" w:rsidRPr="00837F1F" w:rsidRDefault="002816D6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2816D6" w:rsidRPr="00145932" w:rsidRDefault="002816D6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6D6" w:rsidRPr="00837F1F" w14:paraId="2700B66A" w14:textId="0E132119" w:rsidTr="00CA00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6FD5863" w:rsidR="002816D6" w:rsidRPr="00837F1F" w:rsidRDefault="002816D6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36FE6436" w:rsidR="002816D6" w:rsidRPr="00837F1F" w:rsidRDefault="002816D6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Możliwość wykonania skanu ciągłego na długości 47 cm w projekcjach 2D AP i bok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CCC1" w14:textId="77777777" w:rsidR="000270EF" w:rsidRPr="00F10B87" w:rsidRDefault="000270EF" w:rsidP="000270EF">
            <w:pPr>
              <w:autoSpaceDN w:val="0"/>
              <w:spacing w:before="60"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TAK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– 1 </w:t>
            </w: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pkt</w:t>
            </w:r>
          </w:p>
          <w:p w14:paraId="23C82084" w14:textId="1A2DE4E1" w:rsidR="002816D6" w:rsidRPr="00837F1F" w:rsidRDefault="000270EF" w:rsidP="000270EF">
            <w:pPr>
              <w:spacing w:after="0" w:line="240" w:lineRule="auto"/>
              <w:ind w:left="128" w:right="135"/>
              <w:jc w:val="center"/>
              <w:rPr>
                <w:rFonts w:ascii="Times New Roman" w:hAnsi="Times New Roman" w:cs="Times New Roman"/>
              </w:rPr>
            </w:pP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NIE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– </w:t>
            </w: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0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2816D6" w:rsidRPr="00145932" w:rsidRDefault="002816D6" w:rsidP="0014593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452D84" w:rsidRPr="00837F1F" w14:paraId="1768A3AF" w14:textId="2F970E06" w:rsidTr="00CA002A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1F5598AA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53CA04FE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837F1F">
              <w:rPr>
                <w:rFonts w:ascii="Times New Roman" w:hAnsi="Times New Roman" w:cs="Times New Roman"/>
              </w:rPr>
              <w:t xml:space="preserve">Nachylenie </w:t>
            </w:r>
            <w:proofErr w:type="spellStart"/>
            <w:r w:rsidRPr="00837F1F">
              <w:rPr>
                <w:rFonts w:ascii="Times New Roman" w:hAnsi="Times New Roman" w:cs="Times New Roman"/>
              </w:rPr>
              <w:t>gantry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, kąt i położenie wirnika wyświetlane na panelu sterującym systemu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2B19425A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452D84" w:rsidRPr="00837F1F" w14:paraId="7CBAA595" w14:textId="4C1DCAC7" w:rsidTr="00CA002A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59A65715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2E6D2D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Lasery pozycjonujące - wskaźniki laserowe  włączane/wyłączane za pomocą konsoli sterowania.</w:t>
            </w:r>
          </w:p>
          <w:p w14:paraId="781F1636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Światła lasera pozycjonującego składające się z czterech źródeł światła laserowego tworzące linie czerwonego światła wzdłuż określonych osi:</w:t>
            </w:r>
          </w:p>
          <w:p w14:paraId="5BA3FEAA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• po jednej definiującej każdy koniec płaszczyzny skanu,</w:t>
            </w:r>
          </w:p>
          <w:p w14:paraId="3D6DB313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• jedna strzałkowa,</w:t>
            </w:r>
          </w:p>
          <w:p w14:paraId="245C1C69" w14:textId="347BA849" w:rsidR="00452D84" w:rsidRPr="00837F1F" w:rsidRDefault="00452D84" w:rsidP="00EC7208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• jedna czołowa.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03134C91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0A732340" w14:textId="44A336EA" w:rsidTr="00CA00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6E2456A8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F3BDD5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System wyposażony w przełącznik ręczny oraz przełącznik nożny do włączania dowolnego z trzech trybów działania promieniowania rentgenowskiego. </w:t>
            </w:r>
          </w:p>
          <w:p w14:paraId="1F6F433C" w14:textId="4FC64887" w:rsidR="00452D84" w:rsidRPr="00837F1F" w:rsidRDefault="00452D84" w:rsidP="00EC7208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Oba  elementy sterowania skomunikowane z jednostką główną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66D104C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1480A27A" w14:textId="45579E60" w:rsidTr="00CA00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16635FB1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578C1" w14:textId="07C2C566" w:rsidR="00FA1DF0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Przełączniki obsługujące funkcje: Akwizycja za pomocą fluoroskopii standardowej</w:t>
            </w:r>
            <w:r w:rsidR="00FA1DF0">
              <w:rPr>
                <w:rFonts w:ascii="Times New Roman" w:hAnsi="Times New Roman" w:cs="Times New Roman"/>
              </w:rPr>
              <w:t xml:space="preserve">, </w:t>
            </w:r>
            <w:r w:rsidRPr="00837F1F">
              <w:rPr>
                <w:rFonts w:ascii="Times New Roman" w:hAnsi="Times New Roman" w:cs="Times New Roman"/>
              </w:rPr>
              <w:t>Akwizycja za pomocą fluoroskopii wysokopoziomowej, Kopiowanie bieżącego obrazu</w:t>
            </w:r>
            <w:r w:rsidR="00FA1DF0">
              <w:rPr>
                <w:rFonts w:ascii="Times New Roman" w:hAnsi="Times New Roman" w:cs="Times New Roman"/>
              </w:rPr>
              <w:t xml:space="preserve"> </w:t>
            </w:r>
            <w:r w:rsidRPr="00837F1F">
              <w:rPr>
                <w:rFonts w:ascii="Times New Roman" w:hAnsi="Times New Roman" w:cs="Times New Roman"/>
              </w:rPr>
              <w:t xml:space="preserve">na prawy panel monitora i zapisanie go w bazie danych, </w:t>
            </w:r>
            <w:r w:rsidR="00FA1DF0">
              <w:rPr>
                <w:rFonts w:ascii="Times New Roman" w:hAnsi="Times New Roman" w:cs="Times New Roman"/>
              </w:rPr>
              <w:t xml:space="preserve"> </w:t>
            </w:r>
          </w:p>
          <w:p w14:paraId="0175F8B2" w14:textId="7BEBB6BC" w:rsidR="00FA1DF0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Fluoroskopia wielopłaszczyznowa 2D</w:t>
            </w:r>
            <w:r w:rsidR="00FA1DF0">
              <w:rPr>
                <w:rFonts w:ascii="Times New Roman" w:hAnsi="Times New Roman" w:cs="Times New Roman"/>
              </w:rPr>
              <w:t xml:space="preserve"> </w:t>
            </w:r>
            <w:r w:rsidRPr="00837F1F">
              <w:rPr>
                <w:rFonts w:ascii="Times New Roman" w:hAnsi="Times New Roman" w:cs="Times New Roman"/>
              </w:rPr>
              <w:t xml:space="preserve">Powrót do </w:t>
            </w:r>
            <w:r w:rsidRPr="00837F1F">
              <w:rPr>
                <w:rFonts w:ascii="Times New Roman" w:hAnsi="Times New Roman" w:cs="Times New Roman"/>
              </w:rPr>
              <w:lastRenderedPageBreak/>
              <w:t xml:space="preserve">trybu fluoroskopii 2D i pozyskanie jednego obrazu w bieżącej pozycji przy wykorzystaniu fluoroskopii standardowej lub fluoroskopii niskopoziomowej, </w:t>
            </w:r>
          </w:p>
          <w:p w14:paraId="34A5A7D0" w14:textId="3290F0DD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Zapisanie pozyskanego obrazu w bazie danych , Obrotowy 3D, Powrót do trybu fluoroskopii</w:t>
            </w:r>
          </w:p>
          <w:p w14:paraId="5223A8E8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2D i pozyskanie jednego obrazu w bieżącej pozycji przy wykorzystaniu fluoroskopii standardowej</w:t>
            </w:r>
          </w:p>
          <w:p w14:paraId="7E1C088A" w14:textId="3D13BE06" w:rsidR="00452D84" w:rsidRPr="00837F1F" w:rsidRDefault="00452D84" w:rsidP="00EC7208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lub fluoroskopii niskopoziomowej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7117013C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7E83F68D" w14:textId="01B6C00C" w:rsidTr="00CA00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1CFAA79E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1E023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System wyposażony w konsolę sterowania</w:t>
            </w:r>
          </w:p>
          <w:p w14:paraId="08D07F60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Skomunikowany z możliwością odłączenia panel sterujący zawierający :  </w:t>
            </w:r>
          </w:p>
          <w:p w14:paraId="41B3457D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Przycisk zatrzymania awaryjnego i przycisk resetowania zatrzymania awaryjnego –</w:t>
            </w:r>
          </w:p>
          <w:p w14:paraId="157DAE6B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Zatrzymujący i uruchamiający  wszystkie funkcje emisji promieniowania rentgenowskiego i ruchu</w:t>
            </w:r>
          </w:p>
          <w:p w14:paraId="36F46B35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Przyciski wyboru trybu obrazu : </w:t>
            </w:r>
          </w:p>
          <w:p w14:paraId="59C1A0F3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2D — umożliwiający obrazowanie ciała pacjenta za pomocą promieniowania rentgenowskiego w czasie rzeczywistym z wysoką rozdzielczością czasową wynoszącą do 30 klatek na sekundę.</w:t>
            </w:r>
          </w:p>
          <w:p w14:paraId="74487C2A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M-2D — umożliwiający automatyczną akwizycję i wyświetlanie obrazów pozyskanych za pomocą maksymalnie czterech niezależnych pozycji </w:t>
            </w:r>
            <w:proofErr w:type="spellStart"/>
            <w:r w:rsidRPr="00837F1F">
              <w:rPr>
                <w:rFonts w:ascii="Times New Roman" w:hAnsi="Times New Roman" w:cs="Times New Roman"/>
              </w:rPr>
              <w:t>gantry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wraz ze skojarzonymi z nimi ustawieniami.</w:t>
            </w:r>
          </w:p>
          <w:p w14:paraId="1BD05B0F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3D — umożliwiający utworzenie sekwencji ekspozycji na pulsujące promieniowanie rentgenowskie w czasie obrotu o 360 stopni. Uzyskane ekspozycje rekonstruowane jako obrazy anatomiczne pacjenta — osiowy, strzałkowy i czołowy</w:t>
            </w:r>
          </w:p>
          <w:p w14:paraId="393C1125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Przycisk Obrót lampy/detektora - Przycisk obrotu lampy/detektora — umożliwiający obrócenie wirnika </w:t>
            </w:r>
            <w:proofErr w:type="spellStart"/>
            <w:r w:rsidRPr="00837F1F">
              <w:rPr>
                <w:rFonts w:ascii="Times New Roman" w:hAnsi="Times New Roman" w:cs="Times New Roman"/>
              </w:rPr>
              <w:t>gantry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w celu zmiany nachylenia drogi wiązki promieni rentgenowskich</w:t>
            </w:r>
          </w:p>
          <w:p w14:paraId="23D0E1F3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Przycisk różnych pól widzenia określający wielkość pola widzenia dla obrazu 3D jako 20 cm lub 40 cm. </w:t>
            </w:r>
          </w:p>
          <w:p w14:paraId="7ED3BD16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Przycisk zaciągnięcia/zwolnienia hamulca transportowego</w:t>
            </w:r>
          </w:p>
          <w:p w14:paraId="445E18EE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Zespół przycisków sterowania ustawianiem </w:t>
            </w:r>
            <w:proofErr w:type="spellStart"/>
            <w:r w:rsidRPr="00837F1F">
              <w:rPr>
                <w:rFonts w:ascii="Times New Roman" w:hAnsi="Times New Roman" w:cs="Times New Roman"/>
              </w:rPr>
              <w:t>gantry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i jednostki głównej</w:t>
            </w:r>
          </w:p>
          <w:p w14:paraId="3BEF12E5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Zespół przycisków sterowania oraz wskaźniki związane z generatorem promieniowania</w:t>
            </w:r>
          </w:p>
          <w:p w14:paraId="5DB4C1D7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rentgenowskiego</w:t>
            </w:r>
          </w:p>
          <w:p w14:paraId="7A7D4F76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Przycisk wyłączenia promieniowania</w:t>
            </w:r>
          </w:p>
          <w:p w14:paraId="345E5376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Przyciski ustawień wstępnych pamięci. </w:t>
            </w:r>
          </w:p>
          <w:p w14:paraId="21B4976E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Przycisk sterujący ustawianiem kolimatora</w:t>
            </w:r>
          </w:p>
          <w:p w14:paraId="28222E54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Przycisk Odwracanie obrazu oraz sterowanie kontrastem i jasnością</w:t>
            </w:r>
          </w:p>
          <w:p w14:paraId="42581E6A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Przycisk Zapisywanie obrazu</w:t>
            </w:r>
          </w:p>
          <w:p w14:paraId="25E5DE0A" w14:textId="1F625F55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Przycisk AP/LAT i element sterujący polem widzenia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1A975289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54A03EF6" w14:textId="17E444D0" w:rsidTr="00CA00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4666CEE8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A62775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System wyposażony w panel sterowania zasilaniem zawierający : </w:t>
            </w:r>
          </w:p>
          <w:p w14:paraId="5A447630" w14:textId="77777777" w:rsidR="00452D84" w:rsidRPr="00837F1F" w:rsidRDefault="00452D84" w:rsidP="00EC7208">
            <w:pPr>
              <w:autoSpaceDE w:val="0"/>
              <w:autoSpaceDN w:val="0"/>
              <w:adjustRightInd w:val="0"/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Przycisk zasilania, Wskaźnik zasilania prądem zmiennym, Przycisk poziomu</w:t>
            </w:r>
          </w:p>
          <w:p w14:paraId="0F77029B" w14:textId="77777777" w:rsidR="00452D84" w:rsidRPr="00837F1F" w:rsidRDefault="00452D84" w:rsidP="00EC7208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naładowania akumulatorów, Wskaźniki poziomu, naładowania akumulatorów, Przycisk zatrzymania</w:t>
            </w:r>
          </w:p>
          <w:p w14:paraId="27968605" w14:textId="63ABAEC0" w:rsidR="00452D84" w:rsidRPr="00837F1F" w:rsidRDefault="00452D84" w:rsidP="00EC7208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awaryjnego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3A460F70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6303DC76" w14:textId="008E836E" w:rsidTr="00CA002A">
        <w:tc>
          <w:tcPr>
            <w:tcW w:w="704" w:type="dxa"/>
            <w:vAlign w:val="center"/>
          </w:tcPr>
          <w:p w14:paraId="2E6DF913" w14:textId="6C23D4FB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4C5BEFAA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System z </w:t>
            </w:r>
            <w:proofErr w:type="spellStart"/>
            <w:r w:rsidRPr="00837F1F">
              <w:rPr>
                <w:rFonts w:ascii="Times New Roman" w:hAnsi="Times New Roman" w:cs="Times New Roman"/>
              </w:rPr>
              <w:t>izocentrycznym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układem lampa- detektor</w:t>
            </w:r>
          </w:p>
        </w:tc>
        <w:tc>
          <w:tcPr>
            <w:tcW w:w="1701" w:type="dxa"/>
            <w:vAlign w:val="center"/>
          </w:tcPr>
          <w:p w14:paraId="460BC4EF" w14:textId="2CCB01F9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1AA0547B" w14:textId="2E9AF95C" w:rsidTr="00CA002A">
        <w:tc>
          <w:tcPr>
            <w:tcW w:w="704" w:type="dxa"/>
            <w:vAlign w:val="center"/>
          </w:tcPr>
          <w:p w14:paraId="3053F740" w14:textId="07B7219D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7E062685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Wstępnie zdefiniowane protokoły skanera bazujące na wadze i regionach ciała z możliwością dostosowania  dawki w zależności od pacjenta</w:t>
            </w:r>
          </w:p>
        </w:tc>
        <w:tc>
          <w:tcPr>
            <w:tcW w:w="1701" w:type="dxa"/>
            <w:vAlign w:val="center"/>
          </w:tcPr>
          <w:p w14:paraId="2FAC5402" w14:textId="03176F79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5D11AC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12D953CE" w14:textId="2F7B9F65" w:rsidTr="00CA002A">
        <w:tc>
          <w:tcPr>
            <w:tcW w:w="704" w:type="dxa"/>
            <w:vAlign w:val="center"/>
          </w:tcPr>
          <w:p w14:paraId="7B1DAFE0" w14:textId="36B2A94B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29140B65" w:rsidR="00452D84" w:rsidRPr="00837F1F" w:rsidRDefault="00B60C7C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Możliwość</w:t>
            </w:r>
            <w:r w:rsidR="00452D84" w:rsidRPr="00837F1F">
              <w:rPr>
                <w:rFonts w:ascii="Times New Roman" w:hAnsi="Times New Roman" w:cs="Times New Roman"/>
              </w:rPr>
              <w:t xml:space="preserve"> wyboru orientacji ułożenia pacjenta</w:t>
            </w:r>
          </w:p>
        </w:tc>
        <w:tc>
          <w:tcPr>
            <w:tcW w:w="1701" w:type="dxa"/>
            <w:vAlign w:val="center"/>
          </w:tcPr>
          <w:p w14:paraId="18540352" w14:textId="351C2968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49EAA1A" w14:textId="77777777" w:rsidR="00452D84" w:rsidRPr="00145932" w:rsidRDefault="00452D84" w:rsidP="0014593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08766C00" w14:textId="45F07B11" w:rsidTr="00CA002A">
        <w:tc>
          <w:tcPr>
            <w:tcW w:w="704" w:type="dxa"/>
            <w:vAlign w:val="center"/>
          </w:tcPr>
          <w:p w14:paraId="088E251B" w14:textId="730D2EC7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086630" w14:textId="77777777" w:rsidR="00452D84" w:rsidRPr="00837F1F" w:rsidRDefault="00452D84" w:rsidP="00B60C7C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837F1F">
              <w:rPr>
                <w:rFonts w:ascii="Times New Roman" w:hAnsi="Times New Roman" w:cs="Times New Roman"/>
                <w:bCs/>
              </w:rPr>
              <w:t>GENERATOR</w:t>
            </w:r>
          </w:p>
          <w:p w14:paraId="13451442" w14:textId="77777777" w:rsidR="00452D84" w:rsidRPr="00837F1F" w:rsidRDefault="00452D84" w:rsidP="00B60C7C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837F1F">
              <w:rPr>
                <w:rFonts w:ascii="Times New Roman" w:hAnsi="Times New Roman" w:cs="Times New Roman"/>
                <w:bCs/>
              </w:rPr>
              <w:t>Typ: HF, MOC : 32 [kW]</w:t>
            </w:r>
          </w:p>
          <w:p w14:paraId="5C26F321" w14:textId="77777777" w:rsidR="00452D84" w:rsidRPr="00837F1F" w:rsidRDefault="00452D84" w:rsidP="00B60C7C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837F1F">
              <w:rPr>
                <w:rFonts w:ascii="Times New Roman" w:hAnsi="Times New Roman" w:cs="Times New Roman"/>
                <w:bCs/>
              </w:rPr>
              <w:t xml:space="preserve">Fluoroskopia pulsacyjna : 30 [puls/s]                                                                      </w:t>
            </w:r>
          </w:p>
          <w:p w14:paraId="5D4A19F2" w14:textId="77777777" w:rsidR="00452D84" w:rsidRPr="00837F1F" w:rsidRDefault="00452D84" w:rsidP="00B60C7C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837F1F">
              <w:rPr>
                <w:rFonts w:ascii="Times New Roman" w:hAnsi="Times New Roman" w:cs="Times New Roman"/>
                <w:bCs/>
              </w:rPr>
              <w:t>Napięcie fluoroskopii 40-125 KV</w:t>
            </w:r>
            <w:r w:rsidRPr="00837F1F">
              <w:rPr>
                <w:rFonts w:ascii="Times New Roman" w:hAnsi="Times New Roman" w:cs="Times New Roman"/>
                <w:bCs/>
              </w:rPr>
              <w:tab/>
              <w:t xml:space="preserve">                                                                    </w:t>
            </w:r>
          </w:p>
          <w:p w14:paraId="7ED23466" w14:textId="77777777" w:rsidR="00452D84" w:rsidRPr="00837F1F" w:rsidRDefault="00452D84" w:rsidP="00B60C7C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837F1F">
              <w:rPr>
                <w:rFonts w:ascii="Times New Roman" w:hAnsi="Times New Roman" w:cs="Times New Roman"/>
                <w:bCs/>
              </w:rPr>
              <w:t>Zakres prądowy 10-320 [</w:t>
            </w:r>
            <w:proofErr w:type="spellStart"/>
            <w:r w:rsidRPr="00837F1F">
              <w:rPr>
                <w:rFonts w:ascii="Times New Roman" w:hAnsi="Times New Roman" w:cs="Times New Roman"/>
                <w:bCs/>
              </w:rPr>
              <w:t>mA</w:t>
            </w:r>
            <w:proofErr w:type="spellEnd"/>
            <w:r w:rsidRPr="00837F1F">
              <w:rPr>
                <w:rFonts w:ascii="Times New Roman" w:hAnsi="Times New Roman" w:cs="Times New Roman"/>
                <w:bCs/>
              </w:rPr>
              <w:t xml:space="preserve">]                                                                                     </w:t>
            </w:r>
          </w:p>
          <w:p w14:paraId="13D5B466" w14:textId="3562FD01" w:rsidR="00452D84" w:rsidRPr="00837F1F" w:rsidRDefault="00452D84" w:rsidP="00B60C7C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837F1F">
              <w:rPr>
                <w:rFonts w:ascii="Times New Roman" w:hAnsi="Times New Roman" w:cs="Times New Roman"/>
                <w:bCs/>
              </w:rPr>
              <w:t xml:space="preserve">Zakres czasów ekspozycji 0,001 – 10 [s]        </w:t>
            </w:r>
          </w:p>
        </w:tc>
        <w:tc>
          <w:tcPr>
            <w:tcW w:w="1701" w:type="dxa"/>
            <w:vAlign w:val="center"/>
          </w:tcPr>
          <w:p w14:paraId="319F7FD0" w14:textId="77777777" w:rsidR="000270EF" w:rsidRPr="00F10B87" w:rsidRDefault="000270EF" w:rsidP="000270EF">
            <w:pPr>
              <w:autoSpaceDN w:val="0"/>
              <w:spacing w:before="60"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TAK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– 1 </w:t>
            </w: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pkt</w:t>
            </w:r>
          </w:p>
          <w:p w14:paraId="6CF6DB11" w14:textId="4EF71153" w:rsidR="00452D84" w:rsidRPr="00837F1F" w:rsidRDefault="000270EF" w:rsidP="000270EF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NIE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– </w:t>
            </w: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0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pkt</w:t>
            </w:r>
          </w:p>
        </w:tc>
        <w:tc>
          <w:tcPr>
            <w:tcW w:w="2835" w:type="dxa"/>
            <w:vAlign w:val="center"/>
          </w:tcPr>
          <w:p w14:paraId="35AE09ED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759808EC" w14:textId="70BF9F43" w:rsidTr="00CA002A">
        <w:tc>
          <w:tcPr>
            <w:tcW w:w="704" w:type="dxa"/>
            <w:vAlign w:val="center"/>
          </w:tcPr>
          <w:p w14:paraId="2F2E60CE" w14:textId="3620CDC8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08DEB0" w14:textId="77777777" w:rsidR="00452D84" w:rsidRPr="00837F1F" w:rsidRDefault="00452D84" w:rsidP="00B60C7C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837F1F">
              <w:rPr>
                <w:rFonts w:ascii="Times New Roman" w:hAnsi="Times New Roman" w:cs="Times New Roman"/>
                <w:bCs/>
              </w:rPr>
              <w:t>LAMPA RTG</w:t>
            </w:r>
          </w:p>
          <w:p w14:paraId="0BEBA9F6" w14:textId="5460DB63" w:rsidR="00452D84" w:rsidRPr="00837F1F" w:rsidRDefault="00452D84" w:rsidP="00B60C7C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Rozmiar małego ogniska szerokość max 0,6 do 0,9[mm]</w:t>
            </w:r>
          </w:p>
          <w:p w14:paraId="6AE3FEC2" w14:textId="22CD3BA9" w:rsidR="00452D84" w:rsidRPr="00837F1F" w:rsidRDefault="00452D84" w:rsidP="00B60C7C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Rozmiar dużego ogniska szerokość max 1,2 do 1,7[mm]</w:t>
            </w:r>
          </w:p>
          <w:p w14:paraId="47B141C0" w14:textId="7A7D9334" w:rsidR="00452D84" w:rsidRPr="00837F1F" w:rsidRDefault="00452D84" w:rsidP="00B60C7C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Pojemność cieplna anody lampy</w:t>
            </w:r>
            <w:r w:rsidR="00B60C7C">
              <w:rPr>
                <w:rFonts w:ascii="Times New Roman" w:hAnsi="Times New Roman" w:cs="Times New Roman"/>
              </w:rPr>
              <w:t xml:space="preserve"> </w:t>
            </w:r>
            <w:r w:rsidRPr="00837F1F">
              <w:rPr>
                <w:rFonts w:ascii="Times New Roman" w:hAnsi="Times New Roman" w:cs="Times New Roman"/>
              </w:rPr>
              <w:t>min. 280[</w:t>
            </w:r>
            <w:proofErr w:type="spellStart"/>
            <w:r w:rsidRPr="00837F1F">
              <w:rPr>
                <w:rFonts w:ascii="Times New Roman" w:hAnsi="Times New Roman" w:cs="Times New Roman"/>
              </w:rPr>
              <w:t>kHU</w:t>
            </w:r>
            <w:proofErr w:type="spellEnd"/>
            <w:r w:rsidRPr="00837F1F">
              <w:rPr>
                <w:rFonts w:ascii="Times New Roman" w:hAnsi="Times New Roman" w:cs="Times New Roman"/>
              </w:rPr>
              <w:t>]</w:t>
            </w:r>
          </w:p>
          <w:p w14:paraId="76344487" w14:textId="18862188" w:rsidR="00452D84" w:rsidRPr="00837F1F" w:rsidRDefault="00452D84" w:rsidP="00B60C7C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Pojemność cieplna obudowy</w:t>
            </w:r>
            <w:r w:rsidR="00B60C7C">
              <w:rPr>
                <w:rFonts w:ascii="Times New Roman" w:hAnsi="Times New Roman" w:cs="Times New Roman"/>
              </w:rPr>
              <w:t xml:space="preserve"> </w:t>
            </w:r>
            <w:r w:rsidRPr="00837F1F">
              <w:rPr>
                <w:rFonts w:ascii="Times New Roman" w:hAnsi="Times New Roman" w:cs="Times New Roman"/>
              </w:rPr>
              <w:t>min. 1250 [</w:t>
            </w:r>
            <w:proofErr w:type="spellStart"/>
            <w:r w:rsidRPr="00837F1F">
              <w:rPr>
                <w:rFonts w:ascii="Times New Roman" w:hAnsi="Times New Roman" w:cs="Times New Roman"/>
              </w:rPr>
              <w:t>kHU</w:t>
            </w:r>
            <w:proofErr w:type="spellEnd"/>
            <w:r w:rsidRPr="00837F1F">
              <w:rPr>
                <w:rFonts w:ascii="Times New Roman" w:hAnsi="Times New Roman" w:cs="Times New Roman"/>
              </w:rPr>
              <w:t>]</w:t>
            </w:r>
          </w:p>
          <w:p w14:paraId="4219DF4B" w14:textId="4E35F0D1" w:rsidR="00452D84" w:rsidRPr="00837F1F" w:rsidRDefault="00452D84" w:rsidP="00B60C7C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Automatycznie sterowana optymalizacja dawki w trzech osiach</w:t>
            </w:r>
          </w:p>
        </w:tc>
        <w:tc>
          <w:tcPr>
            <w:tcW w:w="1701" w:type="dxa"/>
            <w:vAlign w:val="center"/>
          </w:tcPr>
          <w:p w14:paraId="23C790C3" w14:textId="146D5A52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4DC933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34F08D43" w14:textId="7D2C66BE" w:rsidTr="00CA002A">
        <w:tc>
          <w:tcPr>
            <w:tcW w:w="704" w:type="dxa"/>
            <w:vAlign w:val="center"/>
          </w:tcPr>
          <w:p w14:paraId="605CCE1D" w14:textId="5653401E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722539FB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  <w:b/>
              </w:rPr>
              <w:t>DETEKTOR CYFROWY</w:t>
            </w:r>
          </w:p>
        </w:tc>
        <w:tc>
          <w:tcPr>
            <w:tcW w:w="1701" w:type="dxa"/>
            <w:vAlign w:val="center"/>
          </w:tcPr>
          <w:p w14:paraId="67CC9183" w14:textId="58E4A322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2B6E703A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3F5E6865" w14:textId="46D42C86" w:rsidTr="00CA002A">
        <w:trPr>
          <w:trHeight w:val="504"/>
        </w:trPr>
        <w:tc>
          <w:tcPr>
            <w:tcW w:w="704" w:type="dxa"/>
            <w:vAlign w:val="center"/>
          </w:tcPr>
          <w:p w14:paraId="5CC2BC28" w14:textId="0342A3E5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2</w:t>
            </w:r>
            <w:r w:rsidR="001835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192E3FA8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Typ: Flat Detektor - detektor cyfrowy, płytkowy, płaski</w:t>
            </w:r>
          </w:p>
        </w:tc>
        <w:tc>
          <w:tcPr>
            <w:tcW w:w="1701" w:type="dxa"/>
            <w:vAlign w:val="center"/>
          </w:tcPr>
          <w:p w14:paraId="578116B9" w14:textId="152048B4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BCE725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2459CC96" w14:textId="6DFC67CE" w:rsidTr="00CA002A">
        <w:trPr>
          <w:trHeight w:val="324"/>
        </w:trPr>
        <w:tc>
          <w:tcPr>
            <w:tcW w:w="704" w:type="dxa"/>
            <w:vAlign w:val="center"/>
          </w:tcPr>
          <w:p w14:paraId="1E895616" w14:textId="52AD159E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2</w:t>
            </w:r>
            <w:r w:rsidR="001835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1E4CD20C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Rozdzielczość min. 3[MP]</w:t>
            </w:r>
          </w:p>
        </w:tc>
        <w:tc>
          <w:tcPr>
            <w:tcW w:w="1701" w:type="dxa"/>
            <w:vAlign w:val="center"/>
          </w:tcPr>
          <w:p w14:paraId="3A5F6B33" w14:textId="77BB3380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  <w:r w:rsidR="003301DC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7274339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6CE441E0" w14:textId="084A9F14" w:rsidTr="00CA002A">
        <w:trPr>
          <w:trHeight w:val="324"/>
        </w:trPr>
        <w:tc>
          <w:tcPr>
            <w:tcW w:w="704" w:type="dxa"/>
            <w:vAlign w:val="center"/>
          </w:tcPr>
          <w:p w14:paraId="5A28FE99" w14:textId="37B0E0A0" w:rsidR="00452D84" w:rsidRPr="00837F1F" w:rsidRDefault="00183531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0422CAD0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Rozmiar detektora min. 30 x 40[cm] x [cm</w:t>
            </w:r>
          </w:p>
        </w:tc>
        <w:tc>
          <w:tcPr>
            <w:tcW w:w="1701" w:type="dxa"/>
            <w:vAlign w:val="center"/>
          </w:tcPr>
          <w:p w14:paraId="37486024" w14:textId="08BE592D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  <w:r w:rsidR="003301DC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31C56CAD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3A937774" w14:textId="7DE6FB57" w:rsidTr="00CA002A">
        <w:tc>
          <w:tcPr>
            <w:tcW w:w="704" w:type="dxa"/>
            <w:vAlign w:val="center"/>
          </w:tcPr>
          <w:p w14:paraId="5841840D" w14:textId="5EF35E8E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3</w:t>
            </w:r>
            <w:r w:rsidR="001835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CB46BC" w14:textId="77777777" w:rsidR="00452D84" w:rsidRPr="00837F1F" w:rsidRDefault="00452D84" w:rsidP="00183531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Detektor umożlwiający wykonywania jednorazowych skanów z możliwością łączenia badań w jedną całość.  </w:t>
            </w:r>
          </w:p>
          <w:p w14:paraId="240A4F5D" w14:textId="2265647A" w:rsidR="00452D84" w:rsidRPr="00837F1F" w:rsidRDefault="00452D84" w:rsidP="00183531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Pole widzenia umożliwiające obrazowanie dużych obszarów anatomicznych (kręgosłup, kości długie, miednica) oraz wysokokontrastowych punktów lokalizatorów stereotaktycznych w trybie stereotaksji w zabiegach DBS.</w:t>
            </w:r>
          </w:p>
        </w:tc>
        <w:tc>
          <w:tcPr>
            <w:tcW w:w="1701" w:type="dxa"/>
            <w:vAlign w:val="center"/>
          </w:tcPr>
          <w:p w14:paraId="6F8D4ABD" w14:textId="65083360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1908FC0C" w14:textId="778D0FC6" w:rsidTr="00CA00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3B8DD32C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26CC6F6B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  <w:b/>
              </w:rPr>
              <w:t>PROCESSING I AKWIZYCJA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99EF" w14:textId="4AEB23C3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648760DC" w14:textId="006FDE61" w:rsidTr="00CA00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0F52F27E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3</w:t>
            </w:r>
            <w:r w:rsidR="001835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0BDB2036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Min. 5 programów: </w:t>
            </w:r>
            <w:proofErr w:type="spellStart"/>
            <w:r w:rsidRPr="00837F1F">
              <w:rPr>
                <w:rFonts w:ascii="Times New Roman" w:hAnsi="Times New Roman" w:cs="Times New Roman"/>
              </w:rPr>
              <w:t>pre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-set, ustawienie dolnych parametrów pracy i położenia </w:t>
            </w:r>
            <w:proofErr w:type="spellStart"/>
            <w:r w:rsidRPr="00837F1F">
              <w:rPr>
                <w:rFonts w:ascii="Times New Roman" w:hAnsi="Times New Roman" w:cs="Times New Roman"/>
              </w:rPr>
              <w:t>gantry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podczas operacji.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0C308108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  <w:r w:rsidR="003301DC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4C046936" w14:textId="0D9F6FF4" w:rsidTr="00CA00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7752591C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3</w:t>
            </w:r>
            <w:r w:rsidR="001835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706F5DE7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Możliwość zatrzymania ostatniego zdjęcia – LIH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497EA1FB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588934FF" w14:textId="047DC815" w:rsidTr="00CA002A">
        <w:tc>
          <w:tcPr>
            <w:tcW w:w="704" w:type="dxa"/>
            <w:vAlign w:val="center"/>
          </w:tcPr>
          <w:p w14:paraId="06B6ABAE" w14:textId="5FD2C33E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lastRenderedPageBreak/>
              <w:t>3</w:t>
            </w:r>
            <w:r w:rsidR="001835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7B726026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Cyfrowy obrót zdjęcia</w:t>
            </w:r>
          </w:p>
        </w:tc>
        <w:tc>
          <w:tcPr>
            <w:tcW w:w="1701" w:type="dxa"/>
            <w:vAlign w:val="center"/>
          </w:tcPr>
          <w:p w14:paraId="64461C15" w14:textId="77777777" w:rsidR="000270EF" w:rsidRPr="00F10B87" w:rsidRDefault="000270EF" w:rsidP="000270EF">
            <w:pPr>
              <w:autoSpaceDN w:val="0"/>
              <w:spacing w:before="60" w:after="0" w:line="240" w:lineRule="auto"/>
              <w:ind w:left="128" w:right="135"/>
              <w:jc w:val="center"/>
              <w:textAlignment w:val="baseline"/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</w:pP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TAK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– 1 </w:t>
            </w: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pkt</w:t>
            </w:r>
          </w:p>
          <w:p w14:paraId="48097DE8" w14:textId="70B04AEF" w:rsidR="00452D84" w:rsidRPr="00837F1F" w:rsidRDefault="000270EF" w:rsidP="000270E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NIE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– </w:t>
            </w: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0</w:t>
            </w:r>
            <w:r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 xml:space="preserve"> </w:t>
            </w:r>
            <w:r w:rsidRPr="00F10B87">
              <w:rPr>
                <w:rFonts w:ascii="Times New Roman" w:eastAsia="SimSun, 宋体" w:hAnsi="Times New Roman" w:cs="Times New Roman"/>
                <w:kern w:val="3"/>
                <w:lang w:eastAsia="zh-CN" w:bidi="hi-IN"/>
              </w:rPr>
              <w:t>pkt</w:t>
            </w:r>
          </w:p>
        </w:tc>
        <w:tc>
          <w:tcPr>
            <w:tcW w:w="2835" w:type="dxa"/>
            <w:vAlign w:val="center"/>
          </w:tcPr>
          <w:p w14:paraId="68718479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07E4571B" w14:textId="65F414A9" w:rsidTr="00CA002A">
        <w:trPr>
          <w:trHeight w:val="76"/>
        </w:trPr>
        <w:tc>
          <w:tcPr>
            <w:tcW w:w="704" w:type="dxa"/>
            <w:vAlign w:val="center"/>
          </w:tcPr>
          <w:p w14:paraId="7309C30D" w14:textId="0FF584B1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3</w:t>
            </w:r>
            <w:r w:rsidR="001835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2DCB8E78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Informacja o sumarycznej dawce dla pacjenta</w:t>
            </w:r>
          </w:p>
        </w:tc>
        <w:tc>
          <w:tcPr>
            <w:tcW w:w="1701" w:type="dxa"/>
            <w:vAlign w:val="center"/>
          </w:tcPr>
          <w:p w14:paraId="61D6C3AF" w14:textId="49CF41EE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FC97727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7120E6C2" w14:textId="4EECF240" w:rsidTr="00CA002A">
        <w:trPr>
          <w:trHeight w:val="396"/>
        </w:trPr>
        <w:tc>
          <w:tcPr>
            <w:tcW w:w="704" w:type="dxa"/>
            <w:vAlign w:val="center"/>
          </w:tcPr>
          <w:p w14:paraId="2AE3A997" w14:textId="12524EDF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3</w:t>
            </w:r>
            <w:r w:rsidR="001835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75256729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Rekonstrukcja 2D (wygładzenie krawędzi, boków, automatyczna kontrola jasności, ROI - region of </w:t>
            </w:r>
            <w:proofErr w:type="spellStart"/>
            <w:r w:rsidRPr="00837F1F">
              <w:rPr>
                <w:rFonts w:ascii="Times New Roman" w:hAnsi="Times New Roman" w:cs="Times New Roman"/>
              </w:rPr>
              <w:t>intrest</w:t>
            </w:r>
            <w:proofErr w:type="spellEnd"/>
            <w:r w:rsidRPr="00837F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14:paraId="6D4F74AE" w14:textId="2F2122BA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166E58" w14:textId="74D67592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30964B0A" w14:textId="3E9411CA" w:rsidTr="00CA002A">
        <w:tc>
          <w:tcPr>
            <w:tcW w:w="704" w:type="dxa"/>
            <w:vAlign w:val="center"/>
          </w:tcPr>
          <w:p w14:paraId="0F500802" w14:textId="2D24BE97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3</w:t>
            </w:r>
            <w:r w:rsidR="001835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F37A5E" w14:textId="77777777" w:rsidR="00452D84" w:rsidRPr="00837F1F" w:rsidRDefault="00452D84" w:rsidP="00183531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Rekonstrukcja 3D:   </w:t>
            </w:r>
          </w:p>
          <w:p w14:paraId="35AA4656" w14:textId="77542D75" w:rsidR="00452D84" w:rsidRPr="00837F1F" w:rsidRDefault="000737A6" w:rsidP="000737A6">
            <w:pPr>
              <w:tabs>
                <w:tab w:val="left" w:pos="390"/>
              </w:tabs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52D84" w:rsidRPr="00837F1F">
              <w:rPr>
                <w:rFonts w:ascii="Times New Roman" w:hAnsi="Times New Roman" w:cs="Times New Roman"/>
              </w:rPr>
              <w:t>tryb niskiej dawki - czas od startu badania do rekonstrukcji poniżej 90 [s],</w:t>
            </w:r>
          </w:p>
          <w:p w14:paraId="22C31200" w14:textId="436DFDA6" w:rsidR="00452D84" w:rsidRPr="00837F1F" w:rsidRDefault="000737A6" w:rsidP="00183531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52D84" w:rsidRPr="00837F1F">
              <w:rPr>
                <w:rFonts w:ascii="Times New Roman" w:hAnsi="Times New Roman" w:cs="Times New Roman"/>
              </w:rPr>
              <w:t>tryb standardowy (min. 700 zdjęć) - czas od startu badania do rekonstrukcji poniżej 30 [s].</w:t>
            </w:r>
          </w:p>
        </w:tc>
        <w:tc>
          <w:tcPr>
            <w:tcW w:w="1701" w:type="dxa"/>
            <w:vAlign w:val="center"/>
          </w:tcPr>
          <w:p w14:paraId="0D2D78E7" w14:textId="62694CA9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17B5AE8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1EFCC1E0" w14:textId="045B5F09" w:rsidTr="00CA002A">
        <w:tc>
          <w:tcPr>
            <w:tcW w:w="704" w:type="dxa"/>
            <w:vAlign w:val="center"/>
          </w:tcPr>
          <w:p w14:paraId="712CDD51" w14:textId="0D23D6E9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3</w:t>
            </w:r>
            <w:r w:rsidR="001835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53F1232D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Rozmiar </w:t>
            </w:r>
            <w:proofErr w:type="spellStart"/>
            <w:r w:rsidRPr="00837F1F">
              <w:rPr>
                <w:rFonts w:ascii="Times New Roman" w:hAnsi="Times New Roman" w:cs="Times New Roman"/>
              </w:rPr>
              <w:t>voksela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w 3D  min. 512 x 512 x 192</w:t>
            </w:r>
          </w:p>
        </w:tc>
        <w:tc>
          <w:tcPr>
            <w:tcW w:w="1701" w:type="dxa"/>
            <w:vAlign w:val="center"/>
          </w:tcPr>
          <w:p w14:paraId="5667D5F6" w14:textId="6B6A2BE8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  <w:r w:rsidR="003301DC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40598D33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49B0DB16" w14:textId="468AA875" w:rsidTr="00CA002A">
        <w:tc>
          <w:tcPr>
            <w:tcW w:w="704" w:type="dxa"/>
            <w:vAlign w:val="center"/>
          </w:tcPr>
          <w:p w14:paraId="0CB2F00D" w14:textId="5F5C29A5" w:rsidR="00452D84" w:rsidRPr="00837F1F" w:rsidRDefault="00183531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23566983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Rozmiar wewnętrznego dysku : </w:t>
            </w:r>
            <w:r w:rsidR="003301DC">
              <w:rPr>
                <w:rFonts w:ascii="Times New Roman" w:hAnsi="Times New Roman" w:cs="Times New Roman"/>
              </w:rPr>
              <w:t xml:space="preserve">min </w:t>
            </w:r>
            <w:r w:rsidRPr="00837F1F">
              <w:rPr>
                <w:rFonts w:ascii="Times New Roman" w:hAnsi="Times New Roman" w:cs="Times New Roman"/>
              </w:rPr>
              <w:t>250 GB</w:t>
            </w:r>
          </w:p>
        </w:tc>
        <w:tc>
          <w:tcPr>
            <w:tcW w:w="1701" w:type="dxa"/>
            <w:vAlign w:val="center"/>
          </w:tcPr>
          <w:p w14:paraId="01FE6401" w14:textId="0C6FF040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  <w:r w:rsidR="003301DC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506D5C8E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2A80051E" w14:textId="0E849B71" w:rsidTr="00CA002A">
        <w:tc>
          <w:tcPr>
            <w:tcW w:w="704" w:type="dxa"/>
            <w:vAlign w:val="center"/>
          </w:tcPr>
          <w:p w14:paraId="3DD929CC" w14:textId="0DA840D6" w:rsidR="00452D84" w:rsidRPr="00837F1F" w:rsidRDefault="00183531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1C505" w14:textId="6771C4A6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Protokół MIP, MPR</w:t>
            </w:r>
          </w:p>
        </w:tc>
        <w:tc>
          <w:tcPr>
            <w:tcW w:w="1701" w:type="dxa"/>
            <w:vAlign w:val="center"/>
          </w:tcPr>
          <w:p w14:paraId="17CCC9E7" w14:textId="16C19087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04BE817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1F7ED78F" w14:textId="4B136A02" w:rsidTr="00CA002A">
        <w:tc>
          <w:tcPr>
            <w:tcW w:w="704" w:type="dxa"/>
            <w:vAlign w:val="center"/>
          </w:tcPr>
          <w:p w14:paraId="6534F0BB" w14:textId="524CABDB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4</w:t>
            </w:r>
            <w:r w:rsidR="001835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129200CE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Mobilna jednostka wizualizująca z Monitorem LCD min. 30 ["] HD o rozdzielczości min. 2560 x 1600 [pikseli] służący do : wyświetlania obrazów pozyskanych przez system, obsługi interfejsu bazy danych pacjenta, opisywania obrazów, Drukarka obrazu, Uchwyty do transportowania i ustawiania jednostki MVS, Klawiatura i mysz bezprzewodowa, Kontrolka aktywacji promieniowania rentgenowskiego, Panel sterowania zasilaniem,  Blokowane kółka samonastawne</w:t>
            </w:r>
          </w:p>
        </w:tc>
        <w:tc>
          <w:tcPr>
            <w:tcW w:w="1701" w:type="dxa"/>
            <w:vAlign w:val="center"/>
          </w:tcPr>
          <w:p w14:paraId="40195298" w14:textId="3082C675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D6BCA6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70D01424" w14:textId="430FF1B0" w:rsidTr="00CA002A">
        <w:tc>
          <w:tcPr>
            <w:tcW w:w="704" w:type="dxa"/>
            <w:vAlign w:val="center"/>
          </w:tcPr>
          <w:p w14:paraId="2B6710D8" w14:textId="6189D953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4</w:t>
            </w:r>
            <w:r w:rsidR="000D7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063592EA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Mysz </w:t>
            </w:r>
            <w:proofErr w:type="spellStart"/>
            <w:r w:rsidRPr="00837F1F">
              <w:rPr>
                <w:rFonts w:ascii="Times New Roman" w:hAnsi="Times New Roman" w:cs="Times New Roman"/>
              </w:rPr>
              <w:t>beprzewodowa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umożliwiająca z pola sterylnego wybieranie obrazów na ekranie monitora oraz manipulowanie nimi, zintegrowany wskaźnik laserowy</w:t>
            </w:r>
          </w:p>
        </w:tc>
        <w:tc>
          <w:tcPr>
            <w:tcW w:w="1701" w:type="dxa"/>
            <w:vAlign w:val="center"/>
          </w:tcPr>
          <w:p w14:paraId="23B173B1" w14:textId="24043AFE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49513F92" w14:textId="0776C4C7" w:rsidTr="00CA002A">
        <w:tc>
          <w:tcPr>
            <w:tcW w:w="704" w:type="dxa"/>
            <w:vAlign w:val="center"/>
          </w:tcPr>
          <w:p w14:paraId="4BBCAE6E" w14:textId="218F7F82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4</w:t>
            </w:r>
            <w:r w:rsidR="000D74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5051D7B3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Tor Wizyjny do neurochirurgii i endoskopowej chirurgii kręgosłupa wraz z napędem</w:t>
            </w:r>
          </w:p>
        </w:tc>
        <w:tc>
          <w:tcPr>
            <w:tcW w:w="1701" w:type="dxa"/>
            <w:vAlign w:val="center"/>
          </w:tcPr>
          <w:p w14:paraId="0B7F1495" w14:textId="5157D67F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452D84" w:rsidRPr="00145932" w:rsidRDefault="00452D84" w:rsidP="0014593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545B3DFC" w14:textId="107C8A2C" w:rsidTr="00CA002A">
        <w:tc>
          <w:tcPr>
            <w:tcW w:w="704" w:type="dxa"/>
            <w:vAlign w:val="center"/>
          </w:tcPr>
          <w:p w14:paraId="6736D02F" w14:textId="481FF7CE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4</w:t>
            </w:r>
            <w:r w:rsidR="000D74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6ECCCCCF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Zestaw </w:t>
            </w:r>
            <w:proofErr w:type="spellStart"/>
            <w:r w:rsidRPr="00837F1F">
              <w:rPr>
                <w:rFonts w:ascii="Times New Roman" w:hAnsi="Times New Roman" w:cs="Times New Roman"/>
              </w:rPr>
              <w:t>mikronarzędzi</w:t>
            </w:r>
            <w:proofErr w:type="spellEnd"/>
          </w:p>
        </w:tc>
        <w:tc>
          <w:tcPr>
            <w:tcW w:w="1701" w:type="dxa"/>
            <w:vAlign w:val="center"/>
          </w:tcPr>
          <w:p w14:paraId="25E45768" w14:textId="2AA66B15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  <w:r w:rsidR="003251F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14CD77F4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27F511AB" w14:textId="297F876F" w:rsidTr="00CA002A">
        <w:tc>
          <w:tcPr>
            <w:tcW w:w="704" w:type="dxa"/>
            <w:vAlign w:val="center"/>
          </w:tcPr>
          <w:p w14:paraId="185395BE" w14:textId="78CB4E88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4</w:t>
            </w:r>
            <w:r w:rsidR="000D74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41DA18C9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Stacja planowania umożliwiająca przeglądanie obrazów DICOM</w:t>
            </w:r>
          </w:p>
        </w:tc>
        <w:tc>
          <w:tcPr>
            <w:tcW w:w="1701" w:type="dxa"/>
            <w:vAlign w:val="center"/>
          </w:tcPr>
          <w:p w14:paraId="6850897F" w14:textId="159A4389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4592C939" w14:textId="49B26B4B" w:rsidTr="00CA002A">
        <w:tc>
          <w:tcPr>
            <w:tcW w:w="704" w:type="dxa"/>
            <w:vAlign w:val="center"/>
          </w:tcPr>
          <w:p w14:paraId="0EC25EBC" w14:textId="09CA30E9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4</w:t>
            </w:r>
            <w:r w:rsidR="000D74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8A1C5" w14:textId="66F5ACF6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proofErr w:type="spellStart"/>
            <w:r w:rsidRPr="00837F1F">
              <w:rPr>
                <w:rFonts w:ascii="Times New Roman" w:hAnsi="Times New Roman" w:cs="Times New Roman"/>
              </w:rPr>
              <w:t>Headholder</w:t>
            </w:r>
            <w:proofErr w:type="spellEnd"/>
            <w:r w:rsidRPr="00837F1F">
              <w:rPr>
                <w:rFonts w:ascii="Times New Roman" w:hAnsi="Times New Roman" w:cs="Times New Roman"/>
              </w:rPr>
              <w:t xml:space="preserve"> przystosowany do pracy z oferowanym systemem, montowany do stołu operacyjnego- zaczep </w:t>
            </w:r>
            <w:proofErr w:type="spellStart"/>
            <w:r w:rsidRPr="00837F1F">
              <w:rPr>
                <w:rFonts w:ascii="Times New Roman" w:hAnsi="Times New Roman" w:cs="Times New Roman"/>
              </w:rPr>
              <w:t>uniwerslany</w:t>
            </w:r>
            <w:proofErr w:type="spellEnd"/>
          </w:p>
        </w:tc>
        <w:tc>
          <w:tcPr>
            <w:tcW w:w="1701" w:type="dxa"/>
            <w:vAlign w:val="center"/>
          </w:tcPr>
          <w:p w14:paraId="32CF1BDC" w14:textId="5A1D8A60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AEDB1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160A7E86" w14:textId="700D8A25" w:rsidTr="00CA002A">
        <w:tc>
          <w:tcPr>
            <w:tcW w:w="704" w:type="dxa"/>
            <w:vAlign w:val="center"/>
          </w:tcPr>
          <w:p w14:paraId="459D4662" w14:textId="550C89E3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E7490" w14:textId="79F94051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  <w:b/>
              </w:rPr>
              <w:t>ARCHIWIZACJA</w:t>
            </w:r>
          </w:p>
        </w:tc>
        <w:tc>
          <w:tcPr>
            <w:tcW w:w="1701" w:type="dxa"/>
            <w:vAlign w:val="center"/>
          </w:tcPr>
          <w:p w14:paraId="7BA6176B" w14:textId="1CBF1122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5279AE64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6410B924" w14:textId="21242366" w:rsidTr="00CA002A">
        <w:tc>
          <w:tcPr>
            <w:tcW w:w="704" w:type="dxa"/>
            <w:vAlign w:val="center"/>
          </w:tcPr>
          <w:p w14:paraId="07347788" w14:textId="2E5AA128" w:rsidR="00452D84" w:rsidRPr="00837F1F" w:rsidRDefault="00452D84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4</w:t>
            </w:r>
            <w:r w:rsidR="000D74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495BA" w14:textId="6A25534B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proofErr w:type="spellStart"/>
            <w:r w:rsidRPr="00837F1F">
              <w:rPr>
                <w:rFonts w:ascii="Times New Roman" w:hAnsi="Times New Roman" w:cs="Times New Roman"/>
              </w:rPr>
              <w:t>Videoprinter</w:t>
            </w:r>
            <w:proofErr w:type="spellEnd"/>
          </w:p>
        </w:tc>
        <w:tc>
          <w:tcPr>
            <w:tcW w:w="1701" w:type="dxa"/>
            <w:vAlign w:val="center"/>
          </w:tcPr>
          <w:p w14:paraId="15BB8427" w14:textId="092474D3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6EB735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D84" w:rsidRPr="00837F1F" w14:paraId="0D9CD799" w14:textId="6C7713BD" w:rsidTr="00CA002A">
        <w:tc>
          <w:tcPr>
            <w:tcW w:w="704" w:type="dxa"/>
            <w:vAlign w:val="center"/>
          </w:tcPr>
          <w:p w14:paraId="0CB2FD37" w14:textId="3363F51C" w:rsidR="00452D84" w:rsidRPr="00837F1F" w:rsidRDefault="000D74A8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34F9456E" w:rsidR="00452D84" w:rsidRPr="00837F1F" w:rsidRDefault="00452D84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Archiwizacja na CD oraz port USB do archiwizacji</w:t>
            </w:r>
          </w:p>
        </w:tc>
        <w:tc>
          <w:tcPr>
            <w:tcW w:w="1701" w:type="dxa"/>
            <w:vAlign w:val="center"/>
          </w:tcPr>
          <w:p w14:paraId="33E623FD" w14:textId="56A2698A" w:rsidR="00452D84" w:rsidRPr="00837F1F" w:rsidRDefault="00452D84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F3D2F4D" w14:textId="77777777" w:rsidR="00452D84" w:rsidRPr="00145932" w:rsidRDefault="00452D84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24F" w:rsidRPr="00837F1F" w14:paraId="1786E6DD" w14:textId="594C6E45" w:rsidTr="00CA002A">
        <w:tc>
          <w:tcPr>
            <w:tcW w:w="704" w:type="dxa"/>
            <w:vAlign w:val="center"/>
          </w:tcPr>
          <w:p w14:paraId="6FF0EAB9" w14:textId="4CF86871" w:rsidR="00AC024F" w:rsidRPr="00837F1F" w:rsidRDefault="000D74A8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7565FFB1" w:rsidR="00AC024F" w:rsidRPr="00837F1F" w:rsidRDefault="00AC024F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proofErr w:type="spellStart"/>
            <w:r w:rsidRPr="00837F1F">
              <w:rPr>
                <w:rFonts w:ascii="Times New Roman" w:hAnsi="Times New Roman" w:cs="Times New Roman"/>
                <w:lang w:val="en-US"/>
              </w:rPr>
              <w:t>Wbudowany</w:t>
            </w:r>
            <w:proofErr w:type="spellEnd"/>
            <w:r w:rsidRPr="00837F1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7F1F">
              <w:rPr>
                <w:rFonts w:ascii="Times New Roman" w:hAnsi="Times New Roman" w:cs="Times New Roman"/>
                <w:lang w:val="en-US"/>
              </w:rPr>
              <w:t>interfejs</w:t>
            </w:r>
            <w:proofErr w:type="spellEnd"/>
            <w:r w:rsidRPr="00837F1F">
              <w:rPr>
                <w:rFonts w:ascii="Times New Roman" w:hAnsi="Times New Roman" w:cs="Times New Roman"/>
                <w:lang w:val="en-US"/>
              </w:rPr>
              <w:t xml:space="preserve"> DICOM 3.0 (send, </w:t>
            </w:r>
            <w:proofErr w:type="spellStart"/>
            <w:r w:rsidRPr="00837F1F">
              <w:rPr>
                <w:rFonts w:ascii="Times New Roman" w:hAnsi="Times New Roman" w:cs="Times New Roman"/>
                <w:lang w:val="en-US"/>
              </w:rPr>
              <w:t>recive</w:t>
            </w:r>
            <w:proofErr w:type="spellEnd"/>
            <w:r w:rsidRPr="00837F1F">
              <w:rPr>
                <w:rFonts w:ascii="Times New Roman" w:hAnsi="Times New Roman" w:cs="Times New Roman"/>
                <w:lang w:val="en-US"/>
              </w:rPr>
              <w:t>, worklist)</w:t>
            </w:r>
          </w:p>
        </w:tc>
        <w:tc>
          <w:tcPr>
            <w:tcW w:w="1701" w:type="dxa"/>
            <w:vAlign w:val="center"/>
          </w:tcPr>
          <w:p w14:paraId="301CCA43" w14:textId="2FB7B763" w:rsidR="00AC024F" w:rsidRPr="00837F1F" w:rsidRDefault="00AC024F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2F29FA" w14:textId="77777777" w:rsidR="00AC024F" w:rsidRPr="00145932" w:rsidRDefault="00AC024F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24F" w:rsidRPr="00837F1F" w14:paraId="74A43574" w14:textId="006A3EA8" w:rsidTr="00CA002A">
        <w:tc>
          <w:tcPr>
            <w:tcW w:w="704" w:type="dxa"/>
            <w:vAlign w:val="center"/>
          </w:tcPr>
          <w:p w14:paraId="5B923987" w14:textId="4D120608" w:rsidR="00AC024F" w:rsidRPr="00837F1F" w:rsidRDefault="00AC024F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>5</w:t>
            </w:r>
            <w:r w:rsidR="000D74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36DB3" w14:textId="650F2DFF" w:rsidR="00AC024F" w:rsidRPr="00837F1F" w:rsidRDefault="00AC024F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t xml:space="preserve">Wejście S-video, VGA - możliwość komunikacji z </w:t>
            </w:r>
            <w:r w:rsidRPr="00837F1F">
              <w:rPr>
                <w:rFonts w:ascii="Times New Roman" w:hAnsi="Times New Roman" w:cs="Times New Roman"/>
              </w:rPr>
              <w:lastRenderedPageBreak/>
              <w:t xml:space="preserve">systemem </w:t>
            </w:r>
            <w:proofErr w:type="spellStart"/>
            <w:r w:rsidRPr="00837F1F">
              <w:rPr>
                <w:rFonts w:ascii="Times New Roman" w:hAnsi="Times New Roman" w:cs="Times New Roman"/>
              </w:rPr>
              <w:t>neuronawigacji</w:t>
            </w:r>
            <w:proofErr w:type="spellEnd"/>
          </w:p>
        </w:tc>
        <w:tc>
          <w:tcPr>
            <w:tcW w:w="1701" w:type="dxa"/>
            <w:vAlign w:val="center"/>
          </w:tcPr>
          <w:p w14:paraId="18171D14" w14:textId="36032C27" w:rsidR="00AC024F" w:rsidRPr="00837F1F" w:rsidRDefault="00AC024F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06F2568D" w14:textId="77777777" w:rsidR="00AC024F" w:rsidRPr="00145932" w:rsidRDefault="00AC024F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24F" w:rsidRPr="00837F1F" w14:paraId="52C9B833" w14:textId="19EF1673" w:rsidTr="00CA002A">
        <w:tc>
          <w:tcPr>
            <w:tcW w:w="704" w:type="dxa"/>
            <w:vAlign w:val="center"/>
          </w:tcPr>
          <w:p w14:paraId="42397BD0" w14:textId="78B64FA9" w:rsidR="00AC024F" w:rsidRPr="00837F1F" w:rsidRDefault="00AC024F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3A3A4" w14:textId="126483DB" w:rsidR="00AC024F" w:rsidRPr="00837F1F" w:rsidRDefault="00AC024F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37F1F">
              <w:rPr>
                <w:rFonts w:ascii="Times New Roman" w:hAnsi="Times New Roman" w:cs="Times New Roman"/>
                <w:b/>
                <w:bCs/>
              </w:rPr>
              <w:t>Pozostałe:</w:t>
            </w:r>
          </w:p>
        </w:tc>
        <w:tc>
          <w:tcPr>
            <w:tcW w:w="1701" w:type="dxa"/>
            <w:vAlign w:val="center"/>
          </w:tcPr>
          <w:p w14:paraId="2DCB6EAF" w14:textId="74FBBE09" w:rsidR="00AC024F" w:rsidRPr="00837F1F" w:rsidRDefault="00AC024F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43CF3BD" w14:textId="77777777" w:rsidR="00AC024F" w:rsidRPr="00145932" w:rsidRDefault="00AC024F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024F" w:rsidRPr="004F6C28" w14:paraId="2BF6BF71" w14:textId="695CC838" w:rsidTr="00CA002A">
        <w:tc>
          <w:tcPr>
            <w:tcW w:w="704" w:type="dxa"/>
            <w:vAlign w:val="center"/>
          </w:tcPr>
          <w:p w14:paraId="684D353F" w14:textId="1B05A8A3" w:rsidR="00AC024F" w:rsidRPr="004F6C28" w:rsidRDefault="0027217A" w:rsidP="00837F1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8B077" w14:textId="594F3204" w:rsidR="00AC024F" w:rsidRPr="004F6C28" w:rsidRDefault="00AC024F" w:rsidP="00837F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Testy odbiorcze oraz testy specjalistyczne dla oferowanego zestawu zgodnie z aktualnie obowiązującym przepisami</w:t>
            </w:r>
          </w:p>
        </w:tc>
        <w:tc>
          <w:tcPr>
            <w:tcW w:w="1701" w:type="dxa"/>
            <w:vAlign w:val="center"/>
          </w:tcPr>
          <w:p w14:paraId="25F5395C" w14:textId="24870EBA" w:rsidR="00AC024F" w:rsidRPr="004F6C28" w:rsidRDefault="00AC024F" w:rsidP="00837F1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77A01FC" w14:textId="77777777" w:rsidR="00AC024F" w:rsidRPr="004F6C28" w:rsidRDefault="00AC024F" w:rsidP="0014593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EC9" w:rsidRPr="004F6C28" w14:paraId="0F8421D4" w14:textId="467CED5B" w:rsidTr="00CA002A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37B75625" w:rsidR="00AD3EC9" w:rsidRPr="004F6C28" w:rsidRDefault="00AD3EC9" w:rsidP="00AD3EC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5</w:t>
            </w:r>
            <w:r w:rsidR="0027217A" w:rsidRPr="004F6C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5A6BA5D4" w:rsidR="00AD3EC9" w:rsidRPr="004F6C28" w:rsidRDefault="00AD3EC9" w:rsidP="00AD3EC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2CCAAF1E" w:rsidR="00AD3EC9" w:rsidRPr="004F6C28" w:rsidRDefault="00AD3EC9" w:rsidP="00AD3EC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4F6C28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835" w:type="dxa"/>
            <w:vAlign w:val="center"/>
          </w:tcPr>
          <w:p w14:paraId="41AA881C" w14:textId="63553DE6" w:rsidR="00AD3EC9" w:rsidRPr="004F6C28" w:rsidRDefault="00AD3EC9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4F6C28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AD3EC9" w:rsidRPr="004F6C28" w14:paraId="775F3F84" w14:textId="77777777" w:rsidTr="00CA002A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8DB0410" w14:textId="6E321E77" w:rsidR="00AD3EC9" w:rsidRPr="004F6C28" w:rsidRDefault="00AD3EC9" w:rsidP="00AD3EC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5</w:t>
            </w:r>
            <w:r w:rsidR="0027217A" w:rsidRPr="004F6C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79F92" w14:textId="0E826B1F" w:rsidR="00AD3EC9" w:rsidRPr="004F6C28" w:rsidRDefault="00AD3EC9" w:rsidP="00AD3EC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701" w:type="dxa"/>
            <w:vAlign w:val="center"/>
          </w:tcPr>
          <w:p w14:paraId="51F18200" w14:textId="3C544CB8" w:rsidR="00AD3EC9" w:rsidRPr="004F6C28" w:rsidRDefault="00AD3EC9" w:rsidP="00AD3EC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4F6C28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9150B4C" w14:textId="77777777" w:rsidR="00AD3EC9" w:rsidRPr="004F6C28" w:rsidRDefault="00AD3EC9" w:rsidP="0014593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217A" w:rsidRPr="004F6C28" w14:paraId="2CF30595" w14:textId="77777777" w:rsidTr="00CA002A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29819C85" w14:textId="6E7479D4" w:rsidR="0027217A" w:rsidRPr="004F6C28" w:rsidRDefault="0027217A" w:rsidP="0027217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5E702F" w14:textId="5D4C807B" w:rsidR="0027217A" w:rsidRPr="004F6C28" w:rsidRDefault="009B6074" w:rsidP="0027217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Szkolenie w zakresie obsługi</w:t>
            </w:r>
          </w:p>
        </w:tc>
        <w:tc>
          <w:tcPr>
            <w:tcW w:w="1701" w:type="dxa"/>
            <w:vAlign w:val="center"/>
          </w:tcPr>
          <w:p w14:paraId="7E029B0E" w14:textId="1BAEEA9C" w:rsidR="0027217A" w:rsidRPr="004F6C28" w:rsidRDefault="0027217A" w:rsidP="0027217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5035C26" w14:textId="77777777" w:rsidR="0027217A" w:rsidRPr="004F6C28" w:rsidRDefault="0027217A" w:rsidP="0027217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D85BBE" w:rsidRPr="00837F1F" w14:paraId="05819032" w14:textId="77777777" w:rsidTr="00CA002A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5ACEED4" w14:textId="5A86455A" w:rsidR="00D85BBE" w:rsidRPr="004F6C28" w:rsidRDefault="00D85BBE" w:rsidP="0027217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53282F" w14:textId="30474ECD" w:rsidR="00D85BBE" w:rsidRPr="004F6C28" w:rsidRDefault="004F5F2D" w:rsidP="004F6C2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F1975">
              <w:rPr>
                <w:rFonts w:ascii="Times New Roman" w:hAnsi="Times New Roman" w:cs="Times New Roman"/>
              </w:rPr>
              <w:t>W celu zdalnej diagnostyki i naprawy uszkodzeń Wykonawca zapewni możliwość podłączenia aparatury medycznej do sieci zdalnego serwisu Wykonawcy poprzez udostępnione Wykonawcy i przystosowane do tego celu złącze internetowe</w:t>
            </w:r>
            <w:r w:rsidR="007A1646">
              <w:rPr>
                <w:rFonts w:ascii="Times New Roman" w:hAnsi="Times New Roman" w:cs="Times New Roman"/>
              </w:rPr>
              <w:t xml:space="preserve">, </w:t>
            </w:r>
            <w:r w:rsidR="007A1646" w:rsidRPr="00CF451B">
              <w:rPr>
                <w:rFonts w:ascii="Times New Roman" w:hAnsi="Times New Roman" w:cs="Times New Roman"/>
              </w:rPr>
              <w:t xml:space="preserve">wykorzystując bezpieczne metody </w:t>
            </w:r>
            <w:r w:rsidR="007A1646" w:rsidRPr="00AD7BA0">
              <w:rPr>
                <w:rFonts w:ascii="Times New Roman" w:hAnsi="Times New Roman" w:cs="Times New Roman"/>
              </w:rPr>
              <w:t>komunikacji, których szczegóły techniczne mając na uwadze zachowanie zasad</w:t>
            </w:r>
            <w:r w:rsidR="007A1646" w:rsidRPr="00CF45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A1646" w:rsidRPr="00AD7BA0">
              <w:rPr>
                <w:rFonts w:ascii="Times New Roman" w:hAnsi="Times New Roman" w:cs="Times New Roman"/>
              </w:rPr>
              <w:t>cyberbezpieczeństwa</w:t>
            </w:r>
            <w:proofErr w:type="spellEnd"/>
            <w:r w:rsidR="007A1646" w:rsidRPr="00AD7BA0">
              <w:rPr>
                <w:rFonts w:ascii="Times New Roman" w:hAnsi="Times New Roman" w:cs="Times New Roman"/>
              </w:rPr>
              <w:t>, zostaną uzgodnione pomiędzy Wykonawcą i Zamawiającym po</w:t>
            </w:r>
            <w:r w:rsidR="007A1646" w:rsidRPr="00CF451B">
              <w:rPr>
                <w:rFonts w:ascii="Times New Roman" w:hAnsi="Times New Roman" w:cs="Times New Roman"/>
              </w:rPr>
              <w:t xml:space="preserve"> podpisaniu umowy</w:t>
            </w:r>
          </w:p>
        </w:tc>
        <w:tc>
          <w:tcPr>
            <w:tcW w:w="1701" w:type="dxa"/>
            <w:vAlign w:val="center"/>
          </w:tcPr>
          <w:p w14:paraId="1F3985DE" w14:textId="62EA8E41" w:rsidR="00D85BBE" w:rsidRPr="004F6C28" w:rsidRDefault="004F5F2D" w:rsidP="0027217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CD1539C" w14:textId="77777777" w:rsidR="00D85BBE" w:rsidRPr="00145932" w:rsidRDefault="00D85BBE" w:rsidP="0027217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7217A" w:rsidRPr="00837F1F" w14:paraId="02DED707" w14:textId="77777777" w:rsidTr="00CA002A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33A4B59B" w14:textId="0F155EF1" w:rsidR="0027217A" w:rsidRPr="004F6C28" w:rsidRDefault="0027217A" w:rsidP="0027217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5</w:t>
            </w:r>
            <w:r w:rsidR="00D85B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5D3678" w14:textId="77777777" w:rsidR="004F6C28" w:rsidRPr="004F6C28" w:rsidRDefault="004F6C28" w:rsidP="004F6C2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System podłączony do szpitalnego systemu PACS Zamawiającego. Wszelkie niezbędne licencje,</w:t>
            </w:r>
          </w:p>
          <w:p w14:paraId="50D7B826" w14:textId="4EFF8258" w:rsidR="0027217A" w:rsidRPr="004F6C28" w:rsidRDefault="004F6C28" w:rsidP="004F6C2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materiały, prace i koszty związane z podłączeniem po stronie Wykonawcy</w:t>
            </w:r>
          </w:p>
        </w:tc>
        <w:tc>
          <w:tcPr>
            <w:tcW w:w="1701" w:type="dxa"/>
            <w:vAlign w:val="center"/>
          </w:tcPr>
          <w:p w14:paraId="7EC07686" w14:textId="0428BB3E" w:rsidR="0027217A" w:rsidRPr="004F6C28" w:rsidRDefault="0027217A" w:rsidP="0027217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F6C2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88FE206" w14:textId="77777777" w:rsidR="0027217A" w:rsidRPr="00145932" w:rsidRDefault="0027217A" w:rsidP="0027217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</w:tbl>
    <w:p w14:paraId="6BB15CDB" w14:textId="77777777" w:rsidR="00270EB1" w:rsidRDefault="00270EB1" w:rsidP="00837F1F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32DB819F" w14:textId="77777777" w:rsidR="00270EB1" w:rsidRPr="007F7B6A" w:rsidRDefault="00270EB1" w:rsidP="00270EB1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7F7B6A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2A087AF1" w14:textId="77777777" w:rsidR="00270EB1" w:rsidRPr="007F7B6A" w:rsidRDefault="00270EB1" w:rsidP="00270EB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226142A6" w14:textId="7117193A" w:rsidR="00270EB1" w:rsidRPr="007F7B6A" w:rsidRDefault="00B53C0D" w:rsidP="00270EB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B53C0D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08469EA5" w14:textId="77777777" w:rsidR="00270EB1" w:rsidRPr="007F7B6A" w:rsidRDefault="00270EB1" w:rsidP="00270EB1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1840C63C" w14:textId="7F881055" w:rsidR="00270EB1" w:rsidRPr="00BC467E" w:rsidRDefault="00270EB1" w:rsidP="00270EB1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BC467E">
        <w:rPr>
          <w:rFonts w:ascii="Times New Roman" w:hAnsi="Times New Roman" w:cs="Times New Roman"/>
          <w:lang w:eastAsia="zh-CN"/>
        </w:rPr>
        <w:t>Serwis gwarancyjny prowadzi………………</w:t>
      </w:r>
      <w:r>
        <w:rPr>
          <w:rFonts w:ascii="Times New Roman" w:hAnsi="Times New Roman" w:cs="Times New Roman"/>
          <w:lang w:eastAsia="zh-CN"/>
        </w:rPr>
        <w:t>…..</w:t>
      </w:r>
      <w:r w:rsidRPr="00BC467E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403CBE21" w14:textId="77777777" w:rsidR="00270EB1" w:rsidRDefault="00270EB1" w:rsidP="00270EB1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7556D100" w14:textId="77777777" w:rsidR="00270EB1" w:rsidRPr="0078046D" w:rsidRDefault="00270EB1" w:rsidP="00270EB1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78046D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040E439C" w14:textId="77777777" w:rsidR="00270EB1" w:rsidRPr="0078046D" w:rsidRDefault="00270EB1" w:rsidP="00270EB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78046D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7EAB4D43" w14:textId="7C094074" w:rsidR="00D03710" w:rsidRPr="00F87719" w:rsidRDefault="00270EB1" w:rsidP="00837F1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78046D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sectPr w:rsidR="00D03710" w:rsidRPr="00F87719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7AD91" w14:textId="77777777" w:rsidR="00FB25B2" w:rsidRDefault="00FB25B2" w:rsidP="00FD4247">
      <w:pPr>
        <w:spacing w:after="0" w:line="240" w:lineRule="auto"/>
      </w:pPr>
      <w:r>
        <w:separator/>
      </w:r>
    </w:p>
  </w:endnote>
  <w:endnote w:type="continuationSeparator" w:id="0">
    <w:p w14:paraId="4C908785" w14:textId="77777777" w:rsidR="00FB25B2" w:rsidRDefault="00FB25B2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altName w:val="SimSu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5A2317" w:rsidRPr="005A2317" w:rsidRDefault="005A2317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Pr="005A2317">
          <w:rPr>
            <w:rFonts w:ascii="Times New Roman" w:hAnsi="Times New Roman" w:cs="Times New Roman"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FD4247" w:rsidRDefault="00FD42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1F2F8" w14:textId="77777777" w:rsidR="00FB25B2" w:rsidRDefault="00FB25B2" w:rsidP="00FD4247">
      <w:pPr>
        <w:spacing w:after="0" w:line="240" w:lineRule="auto"/>
      </w:pPr>
      <w:r>
        <w:separator/>
      </w:r>
    </w:p>
  </w:footnote>
  <w:footnote w:type="continuationSeparator" w:id="0">
    <w:p w14:paraId="63414458" w14:textId="77777777" w:rsidR="00FB25B2" w:rsidRDefault="00FB25B2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63D17" w:rsidRDefault="00963D17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63D17" w:rsidRPr="002279A8" w:rsidRDefault="00963D17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55E2"/>
    <w:multiLevelType w:val="hybridMultilevel"/>
    <w:tmpl w:val="F42A996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15616B"/>
    <w:multiLevelType w:val="hybridMultilevel"/>
    <w:tmpl w:val="3F4EF12C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36446990">
    <w:abstractNumId w:val="5"/>
  </w:num>
  <w:num w:numId="2" w16cid:durableId="1443304650">
    <w:abstractNumId w:val="6"/>
  </w:num>
  <w:num w:numId="3" w16cid:durableId="150487160">
    <w:abstractNumId w:val="1"/>
  </w:num>
  <w:num w:numId="4" w16cid:durableId="1495952566">
    <w:abstractNumId w:val="2"/>
  </w:num>
  <w:num w:numId="5" w16cid:durableId="399210789">
    <w:abstractNumId w:val="9"/>
  </w:num>
  <w:num w:numId="6" w16cid:durableId="466514015">
    <w:abstractNumId w:val="8"/>
  </w:num>
  <w:num w:numId="7" w16cid:durableId="1862744367">
    <w:abstractNumId w:val="4"/>
  </w:num>
  <w:num w:numId="8" w16cid:durableId="2079592244">
    <w:abstractNumId w:val="7"/>
  </w:num>
  <w:num w:numId="9" w16cid:durableId="589700289">
    <w:abstractNumId w:val="10"/>
  </w:num>
  <w:num w:numId="10" w16cid:durableId="59598790">
    <w:abstractNumId w:val="0"/>
  </w:num>
  <w:num w:numId="11" w16cid:durableId="1704285388">
    <w:abstractNumId w:val="11"/>
  </w:num>
  <w:num w:numId="12" w16cid:durableId="1038503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41D"/>
    <w:rsid w:val="000128B1"/>
    <w:rsid w:val="00020852"/>
    <w:rsid w:val="000270EF"/>
    <w:rsid w:val="000402FB"/>
    <w:rsid w:val="000404A5"/>
    <w:rsid w:val="000416F4"/>
    <w:rsid w:val="00061CAB"/>
    <w:rsid w:val="000737A6"/>
    <w:rsid w:val="00096EF3"/>
    <w:rsid w:val="000A1764"/>
    <w:rsid w:val="000B024C"/>
    <w:rsid w:val="000D5F5D"/>
    <w:rsid w:val="000D74A8"/>
    <w:rsid w:val="000E4922"/>
    <w:rsid w:val="00102E49"/>
    <w:rsid w:val="00106BA6"/>
    <w:rsid w:val="00106D0C"/>
    <w:rsid w:val="00114FEC"/>
    <w:rsid w:val="00122E8B"/>
    <w:rsid w:val="00123543"/>
    <w:rsid w:val="001245ED"/>
    <w:rsid w:val="00132B6F"/>
    <w:rsid w:val="00145932"/>
    <w:rsid w:val="00166D2A"/>
    <w:rsid w:val="00170443"/>
    <w:rsid w:val="0017134F"/>
    <w:rsid w:val="00173FE8"/>
    <w:rsid w:val="00176742"/>
    <w:rsid w:val="001803F6"/>
    <w:rsid w:val="00183531"/>
    <w:rsid w:val="001842F6"/>
    <w:rsid w:val="00187B90"/>
    <w:rsid w:val="001D53EF"/>
    <w:rsid w:val="001E260E"/>
    <w:rsid w:val="001E7E37"/>
    <w:rsid w:val="001F5B2E"/>
    <w:rsid w:val="00205162"/>
    <w:rsid w:val="00205832"/>
    <w:rsid w:val="00207D76"/>
    <w:rsid w:val="0021756F"/>
    <w:rsid w:val="00220B7D"/>
    <w:rsid w:val="00222743"/>
    <w:rsid w:val="00234763"/>
    <w:rsid w:val="0025592C"/>
    <w:rsid w:val="002608FA"/>
    <w:rsid w:val="00264245"/>
    <w:rsid w:val="00264F5F"/>
    <w:rsid w:val="00270EB1"/>
    <w:rsid w:val="0027217A"/>
    <w:rsid w:val="002816D6"/>
    <w:rsid w:val="00283BE5"/>
    <w:rsid w:val="002848D7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1F7"/>
    <w:rsid w:val="00325FFF"/>
    <w:rsid w:val="003266C7"/>
    <w:rsid w:val="00326E00"/>
    <w:rsid w:val="003301DC"/>
    <w:rsid w:val="00341986"/>
    <w:rsid w:val="003452B9"/>
    <w:rsid w:val="00350CF4"/>
    <w:rsid w:val="00350F41"/>
    <w:rsid w:val="0036603F"/>
    <w:rsid w:val="00390A4B"/>
    <w:rsid w:val="003B1A0B"/>
    <w:rsid w:val="003B37B0"/>
    <w:rsid w:val="003C56C8"/>
    <w:rsid w:val="003D6A3B"/>
    <w:rsid w:val="003E4545"/>
    <w:rsid w:val="004039D3"/>
    <w:rsid w:val="0041062D"/>
    <w:rsid w:val="00427FCD"/>
    <w:rsid w:val="00430BE7"/>
    <w:rsid w:val="00443BF1"/>
    <w:rsid w:val="00447574"/>
    <w:rsid w:val="0045075E"/>
    <w:rsid w:val="00452D84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B0C22"/>
    <w:rsid w:val="004B1587"/>
    <w:rsid w:val="004D74E1"/>
    <w:rsid w:val="004E33E0"/>
    <w:rsid w:val="004E48E8"/>
    <w:rsid w:val="004E7B86"/>
    <w:rsid w:val="004F2419"/>
    <w:rsid w:val="004F5F2D"/>
    <w:rsid w:val="004F6C28"/>
    <w:rsid w:val="004F7A9A"/>
    <w:rsid w:val="0050586F"/>
    <w:rsid w:val="00511DC4"/>
    <w:rsid w:val="00537382"/>
    <w:rsid w:val="00544890"/>
    <w:rsid w:val="005517F9"/>
    <w:rsid w:val="00565EA5"/>
    <w:rsid w:val="00572FD3"/>
    <w:rsid w:val="005737C2"/>
    <w:rsid w:val="0059197F"/>
    <w:rsid w:val="00595FA2"/>
    <w:rsid w:val="005A2317"/>
    <w:rsid w:val="005B4CFC"/>
    <w:rsid w:val="005B5A1B"/>
    <w:rsid w:val="005D598D"/>
    <w:rsid w:val="005E11E1"/>
    <w:rsid w:val="005E3DF3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F9C"/>
    <w:rsid w:val="00665681"/>
    <w:rsid w:val="0066751F"/>
    <w:rsid w:val="006725CC"/>
    <w:rsid w:val="0067785A"/>
    <w:rsid w:val="00687A85"/>
    <w:rsid w:val="00694243"/>
    <w:rsid w:val="006C1071"/>
    <w:rsid w:val="006C1151"/>
    <w:rsid w:val="006C2D2C"/>
    <w:rsid w:val="006C3F39"/>
    <w:rsid w:val="006C6AEF"/>
    <w:rsid w:val="006D0792"/>
    <w:rsid w:val="006D3E5F"/>
    <w:rsid w:val="006E6729"/>
    <w:rsid w:val="00700072"/>
    <w:rsid w:val="00704973"/>
    <w:rsid w:val="00710E07"/>
    <w:rsid w:val="00713D1B"/>
    <w:rsid w:val="0071740E"/>
    <w:rsid w:val="00720B4F"/>
    <w:rsid w:val="00730461"/>
    <w:rsid w:val="0073372E"/>
    <w:rsid w:val="007458E0"/>
    <w:rsid w:val="007614D5"/>
    <w:rsid w:val="007706D9"/>
    <w:rsid w:val="0078046D"/>
    <w:rsid w:val="007905ED"/>
    <w:rsid w:val="00795481"/>
    <w:rsid w:val="00797D1E"/>
    <w:rsid w:val="007A1646"/>
    <w:rsid w:val="007A258E"/>
    <w:rsid w:val="007A2B11"/>
    <w:rsid w:val="007A2FD5"/>
    <w:rsid w:val="007B46FE"/>
    <w:rsid w:val="007C0AEA"/>
    <w:rsid w:val="007C2414"/>
    <w:rsid w:val="007C35AB"/>
    <w:rsid w:val="007D2688"/>
    <w:rsid w:val="007D7B3E"/>
    <w:rsid w:val="007E06FA"/>
    <w:rsid w:val="007E24FD"/>
    <w:rsid w:val="007E70B1"/>
    <w:rsid w:val="007E791D"/>
    <w:rsid w:val="008057DB"/>
    <w:rsid w:val="00832404"/>
    <w:rsid w:val="0083708D"/>
    <w:rsid w:val="00837F1F"/>
    <w:rsid w:val="0085727A"/>
    <w:rsid w:val="00857625"/>
    <w:rsid w:val="00860DBE"/>
    <w:rsid w:val="00875C80"/>
    <w:rsid w:val="00891103"/>
    <w:rsid w:val="008958A8"/>
    <w:rsid w:val="008A1CD2"/>
    <w:rsid w:val="008A223A"/>
    <w:rsid w:val="008C337D"/>
    <w:rsid w:val="008E2725"/>
    <w:rsid w:val="008F769B"/>
    <w:rsid w:val="008F7A8C"/>
    <w:rsid w:val="00900556"/>
    <w:rsid w:val="0090306B"/>
    <w:rsid w:val="009031F7"/>
    <w:rsid w:val="00903B91"/>
    <w:rsid w:val="00904BEA"/>
    <w:rsid w:val="00915EF2"/>
    <w:rsid w:val="00917D50"/>
    <w:rsid w:val="009221F4"/>
    <w:rsid w:val="0093552A"/>
    <w:rsid w:val="00937FCC"/>
    <w:rsid w:val="00963D17"/>
    <w:rsid w:val="009675F5"/>
    <w:rsid w:val="00973019"/>
    <w:rsid w:val="009762C3"/>
    <w:rsid w:val="009770F2"/>
    <w:rsid w:val="009830C8"/>
    <w:rsid w:val="00990E03"/>
    <w:rsid w:val="00994655"/>
    <w:rsid w:val="009966C4"/>
    <w:rsid w:val="009A3B68"/>
    <w:rsid w:val="009B1182"/>
    <w:rsid w:val="009B6074"/>
    <w:rsid w:val="009B6CAC"/>
    <w:rsid w:val="009C4003"/>
    <w:rsid w:val="009C6A1B"/>
    <w:rsid w:val="009D2D90"/>
    <w:rsid w:val="009E2702"/>
    <w:rsid w:val="009E37D4"/>
    <w:rsid w:val="009F698F"/>
    <w:rsid w:val="00A02D03"/>
    <w:rsid w:val="00A16963"/>
    <w:rsid w:val="00A24837"/>
    <w:rsid w:val="00A30993"/>
    <w:rsid w:val="00A32812"/>
    <w:rsid w:val="00A40980"/>
    <w:rsid w:val="00A41BDE"/>
    <w:rsid w:val="00A51C66"/>
    <w:rsid w:val="00A64234"/>
    <w:rsid w:val="00A77561"/>
    <w:rsid w:val="00A920EC"/>
    <w:rsid w:val="00AA455F"/>
    <w:rsid w:val="00AB765C"/>
    <w:rsid w:val="00AC024F"/>
    <w:rsid w:val="00AC2416"/>
    <w:rsid w:val="00AC602D"/>
    <w:rsid w:val="00AD3EC9"/>
    <w:rsid w:val="00AE3FED"/>
    <w:rsid w:val="00AF1288"/>
    <w:rsid w:val="00AF2921"/>
    <w:rsid w:val="00B07B2A"/>
    <w:rsid w:val="00B201F4"/>
    <w:rsid w:val="00B24AEC"/>
    <w:rsid w:val="00B30CE8"/>
    <w:rsid w:val="00B31AFA"/>
    <w:rsid w:val="00B41A7A"/>
    <w:rsid w:val="00B53C0D"/>
    <w:rsid w:val="00B5513B"/>
    <w:rsid w:val="00B562ED"/>
    <w:rsid w:val="00B60C7C"/>
    <w:rsid w:val="00B63B35"/>
    <w:rsid w:val="00B67569"/>
    <w:rsid w:val="00B71925"/>
    <w:rsid w:val="00B75847"/>
    <w:rsid w:val="00B82BD1"/>
    <w:rsid w:val="00B858E0"/>
    <w:rsid w:val="00B952E1"/>
    <w:rsid w:val="00BA2840"/>
    <w:rsid w:val="00BC0C5B"/>
    <w:rsid w:val="00BC2FFC"/>
    <w:rsid w:val="00BC467E"/>
    <w:rsid w:val="00BC6CED"/>
    <w:rsid w:val="00BD143B"/>
    <w:rsid w:val="00C04E4A"/>
    <w:rsid w:val="00C10C04"/>
    <w:rsid w:val="00C115DA"/>
    <w:rsid w:val="00C53FB6"/>
    <w:rsid w:val="00C60887"/>
    <w:rsid w:val="00C645AE"/>
    <w:rsid w:val="00C71E55"/>
    <w:rsid w:val="00C7615E"/>
    <w:rsid w:val="00C80953"/>
    <w:rsid w:val="00CA002A"/>
    <w:rsid w:val="00CA15B3"/>
    <w:rsid w:val="00CA235C"/>
    <w:rsid w:val="00CA2721"/>
    <w:rsid w:val="00CB70D4"/>
    <w:rsid w:val="00CC1580"/>
    <w:rsid w:val="00CE1744"/>
    <w:rsid w:val="00CF451B"/>
    <w:rsid w:val="00D03710"/>
    <w:rsid w:val="00D23E7E"/>
    <w:rsid w:val="00D32ADD"/>
    <w:rsid w:val="00D338A9"/>
    <w:rsid w:val="00D40B2E"/>
    <w:rsid w:val="00D47721"/>
    <w:rsid w:val="00D50CFD"/>
    <w:rsid w:val="00D51099"/>
    <w:rsid w:val="00D5323F"/>
    <w:rsid w:val="00D564F7"/>
    <w:rsid w:val="00D61179"/>
    <w:rsid w:val="00D62C74"/>
    <w:rsid w:val="00D640FE"/>
    <w:rsid w:val="00D70082"/>
    <w:rsid w:val="00D829C1"/>
    <w:rsid w:val="00D85BBE"/>
    <w:rsid w:val="00D906F0"/>
    <w:rsid w:val="00DA05DF"/>
    <w:rsid w:val="00DA320A"/>
    <w:rsid w:val="00DB622D"/>
    <w:rsid w:val="00DC3C39"/>
    <w:rsid w:val="00DD07D6"/>
    <w:rsid w:val="00DD3A6F"/>
    <w:rsid w:val="00DE5A5E"/>
    <w:rsid w:val="00DF54BC"/>
    <w:rsid w:val="00E2013B"/>
    <w:rsid w:val="00E22D39"/>
    <w:rsid w:val="00E47930"/>
    <w:rsid w:val="00E822BA"/>
    <w:rsid w:val="00E93574"/>
    <w:rsid w:val="00EA3309"/>
    <w:rsid w:val="00EA7676"/>
    <w:rsid w:val="00EB6084"/>
    <w:rsid w:val="00EC67AE"/>
    <w:rsid w:val="00EC7208"/>
    <w:rsid w:val="00EE01E9"/>
    <w:rsid w:val="00EE15EE"/>
    <w:rsid w:val="00EE23CF"/>
    <w:rsid w:val="00F00EA9"/>
    <w:rsid w:val="00F01DF8"/>
    <w:rsid w:val="00F1021B"/>
    <w:rsid w:val="00F11B45"/>
    <w:rsid w:val="00F12B1F"/>
    <w:rsid w:val="00F45D04"/>
    <w:rsid w:val="00F46A8D"/>
    <w:rsid w:val="00F87719"/>
    <w:rsid w:val="00FA0059"/>
    <w:rsid w:val="00FA1DF0"/>
    <w:rsid w:val="00FA3006"/>
    <w:rsid w:val="00FB25B2"/>
    <w:rsid w:val="00FB76C9"/>
    <w:rsid w:val="00FC4F20"/>
    <w:rsid w:val="00FD27C2"/>
    <w:rsid w:val="00FD3770"/>
    <w:rsid w:val="00FD4247"/>
    <w:rsid w:val="00FE7413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AC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3B9A0-2C1C-4AF6-8B9D-5A2527C0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1569</Words>
  <Characters>9415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zampub</cp:lastModifiedBy>
  <cp:revision>52</cp:revision>
  <cp:lastPrinted>2019-07-10T20:39:00Z</cp:lastPrinted>
  <dcterms:created xsi:type="dcterms:W3CDTF">2025-06-10T06:06:00Z</dcterms:created>
  <dcterms:modified xsi:type="dcterms:W3CDTF">2025-08-04T10:09:00Z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