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4033BB1F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6126CB" w:rsidRPr="006126CB">
        <w:rPr>
          <w:rFonts w:ascii="Times New Roman" w:hAnsi="Times New Roman" w:cs="Times New Roman"/>
          <w:b/>
          <w:bCs/>
        </w:rPr>
        <w:t xml:space="preserve">Sukcesywne dostawy sprzętu oraz </w:t>
      </w:r>
      <w:proofErr w:type="spellStart"/>
      <w:r w:rsidR="006126CB" w:rsidRPr="006126CB">
        <w:rPr>
          <w:rFonts w:ascii="Times New Roman" w:hAnsi="Times New Roman" w:cs="Times New Roman"/>
          <w:b/>
          <w:bCs/>
        </w:rPr>
        <w:t>stentgraftów</w:t>
      </w:r>
      <w:proofErr w:type="spellEnd"/>
      <w:r w:rsidR="006126CB" w:rsidRPr="006126CB">
        <w:rPr>
          <w:rFonts w:ascii="Times New Roman" w:hAnsi="Times New Roman" w:cs="Times New Roman"/>
          <w:b/>
          <w:bCs/>
        </w:rPr>
        <w:t xml:space="preserve"> personalizowanych dla potrzeb Klinicznego Oddziału Chirurgii Naczyniowej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DC1F795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6126CB">
        <w:rPr>
          <w:rFonts w:ascii="Times New Roman" w:hAnsi="Times New Roman" w:cs="Times New Roman"/>
          <w:b/>
          <w:bCs/>
          <w:iCs/>
          <w:u w:val="single"/>
        </w:rPr>
        <w:t>126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5FFA" w14:textId="77777777" w:rsidR="002D66CE" w:rsidRDefault="002D66CE" w:rsidP="00BD1369">
      <w:pPr>
        <w:spacing w:after="0" w:line="240" w:lineRule="auto"/>
      </w:pPr>
      <w:r>
        <w:separator/>
      </w:r>
    </w:p>
  </w:endnote>
  <w:endnote w:type="continuationSeparator" w:id="0">
    <w:p w14:paraId="40BA4CC6" w14:textId="77777777" w:rsidR="002D66CE" w:rsidRDefault="002D66C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17AB" w14:textId="77777777" w:rsidR="002D66CE" w:rsidRDefault="002D66CE" w:rsidP="00BD1369">
      <w:pPr>
        <w:spacing w:after="0" w:line="240" w:lineRule="auto"/>
      </w:pPr>
      <w:r>
        <w:separator/>
      </w:r>
    </w:p>
  </w:footnote>
  <w:footnote w:type="continuationSeparator" w:id="0">
    <w:p w14:paraId="25192A31" w14:textId="77777777" w:rsidR="002D66CE" w:rsidRDefault="002D66C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2D66CE"/>
    <w:rsid w:val="00323A2E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126CB"/>
    <w:rsid w:val="00616AAE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01D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C45A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12</cp:revision>
  <cp:lastPrinted>2023-06-09T09:32:00Z</cp:lastPrinted>
  <dcterms:created xsi:type="dcterms:W3CDTF">2023-06-09T09:34:00Z</dcterms:created>
  <dcterms:modified xsi:type="dcterms:W3CDTF">2025-07-17T09:08:00Z</dcterms:modified>
</cp:coreProperties>
</file>