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22D25E00" w:rsidR="0086173B" w:rsidRPr="002379EF" w:rsidRDefault="001F027E" w:rsidP="002379EF">
      <w:pPr>
        <w:tabs>
          <w:tab w:val="left" w:pos="-284"/>
        </w:tabs>
        <w:spacing w:line="276" w:lineRule="auto"/>
        <w:jc w:val="both"/>
        <w:rPr>
          <w:rFonts w:ascii="Times New Roman" w:hAnsi="Times New Roman"/>
          <w:b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2379EF">
        <w:rPr>
          <w:rFonts w:ascii="Times New Roman" w:hAnsi="Times New Roman"/>
          <w:b/>
          <w:bCs/>
          <w:i/>
        </w:rPr>
        <w:t xml:space="preserve">Zakup platformy hemodynamicznej 1 </w:t>
      </w:r>
      <w:proofErr w:type="spellStart"/>
      <w:r w:rsidR="002379EF">
        <w:rPr>
          <w:rFonts w:ascii="Times New Roman" w:hAnsi="Times New Roman"/>
          <w:b/>
          <w:bCs/>
          <w:i/>
        </w:rPr>
        <w:t>kpl</w:t>
      </w:r>
      <w:proofErr w:type="spellEnd"/>
      <w:r w:rsidR="002379EF">
        <w:rPr>
          <w:rFonts w:ascii="Times New Roman" w:hAnsi="Times New Roman"/>
          <w:b/>
          <w:bCs/>
          <w:i/>
        </w:rPr>
        <w:t xml:space="preserve">. </w:t>
      </w:r>
      <w:proofErr w:type="gramStart"/>
      <w:r w:rsidR="002379EF">
        <w:rPr>
          <w:rFonts w:ascii="Times New Roman" w:hAnsi="Times New Roman"/>
          <w:b/>
          <w:bCs/>
          <w:i/>
        </w:rPr>
        <w:t>na</w:t>
      </w:r>
      <w:proofErr w:type="gramEnd"/>
      <w:r w:rsidR="002379EF">
        <w:rPr>
          <w:rFonts w:ascii="Times New Roman" w:hAnsi="Times New Roman"/>
          <w:b/>
          <w:bCs/>
          <w:i/>
        </w:rPr>
        <w:t xml:space="preserve"> potrzeby Oddziału Anestezjologii i Intensywnej Terapii Nr. 3 Świętokrzyskiego Centrum Kardiologii </w:t>
      </w:r>
      <w:r w:rsidR="002379EF" w:rsidRPr="00A900C3">
        <w:rPr>
          <w:rFonts w:ascii="Times New Roman" w:hAnsi="Times New Roman"/>
          <w:b/>
          <w:bCs/>
          <w:i/>
        </w:rPr>
        <w:t xml:space="preserve">Wojewódzkiego Szpitala Zespolonego w Kielcach w ramach zadania </w:t>
      </w:r>
      <w:proofErr w:type="spellStart"/>
      <w:r w:rsidR="002379EF" w:rsidRPr="00A900C3">
        <w:rPr>
          <w:rFonts w:ascii="Times New Roman" w:hAnsi="Times New Roman"/>
          <w:b/>
          <w:bCs/>
          <w:i/>
        </w:rPr>
        <w:t>pn</w:t>
      </w:r>
      <w:proofErr w:type="spellEnd"/>
      <w:r w:rsidR="002379EF" w:rsidRPr="00A900C3">
        <w:rPr>
          <w:rFonts w:ascii="Times New Roman" w:hAnsi="Times New Roman"/>
          <w:b/>
          <w:bCs/>
          <w:i/>
        </w:rPr>
        <w:t xml:space="preserve"> </w:t>
      </w:r>
      <w:r w:rsidR="002379EF">
        <w:rPr>
          <w:rFonts w:ascii="Times New Roman" w:hAnsi="Times New Roman"/>
          <w:b/>
          <w:bCs/>
          <w:i/>
        </w:rPr>
        <w:t xml:space="preserve">„Inwestycje w ochronie zdrowia”,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2379EF">
        <w:rPr>
          <w:rFonts w:ascii="Times New Roman" w:hAnsi="Times New Roman" w:cs="Times New Roman"/>
          <w:b/>
        </w:rPr>
        <w:t>EZ/135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379D73B1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379EF">
        <w:rPr>
          <w:rFonts w:ascii="Times New Roman" w:hAnsi="Times New Roman" w:cs="Times New Roman"/>
          <w:b/>
        </w:rPr>
        <w:t>135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64BB4BD0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2379EF">
        <w:rPr>
          <w:rFonts w:ascii="Times New Roman" w:hAnsi="Times New Roman" w:cs="Times New Roman"/>
          <w:b/>
        </w:rPr>
        <w:t>135</w:t>
      </w:r>
      <w:bookmarkStart w:id="0" w:name="_GoBack"/>
      <w:bookmarkEnd w:id="0"/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14416" w14:textId="77777777" w:rsidR="002B1EE1" w:rsidRDefault="002B1EE1" w:rsidP="0038231F">
      <w:pPr>
        <w:spacing w:after="0" w:line="240" w:lineRule="auto"/>
      </w:pPr>
      <w:r>
        <w:separator/>
      </w:r>
    </w:p>
  </w:endnote>
  <w:endnote w:type="continuationSeparator" w:id="0">
    <w:p w14:paraId="3DB819C1" w14:textId="77777777" w:rsidR="002B1EE1" w:rsidRDefault="002B1E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9EF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E52BD" w14:textId="77777777" w:rsidR="002B1EE1" w:rsidRDefault="002B1EE1" w:rsidP="0038231F">
      <w:pPr>
        <w:spacing w:after="0" w:line="240" w:lineRule="auto"/>
      </w:pPr>
      <w:r>
        <w:separator/>
      </w:r>
    </w:p>
  </w:footnote>
  <w:footnote w:type="continuationSeparator" w:id="0">
    <w:p w14:paraId="0011D044" w14:textId="77777777" w:rsidR="002B1EE1" w:rsidRDefault="002B1E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2DDAF7F2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2379EF">
      <w:rPr>
        <w:rFonts w:ascii="Times New Roman" w:hAnsi="Times New Roman" w:cs="Times New Roman"/>
        <w:b/>
        <w:szCs w:val="24"/>
      </w:rPr>
      <w:t>135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9C15AF">
      <w:rPr>
        <w:rFonts w:ascii="Times New Roman" w:hAnsi="Times New Roman" w:cs="Times New Roman"/>
        <w:b/>
        <w:szCs w:val="24"/>
      </w:rPr>
      <w:t xml:space="preserve">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73F"/>
    <w:rsid w:val="000D6F17"/>
    <w:rsid w:val="000D73C4"/>
    <w:rsid w:val="000E4D37"/>
    <w:rsid w:val="000F207F"/>
    <w:rsid w:val="000F272D"/>
    <w:rsid w:val="0012158E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379EF"/>
    <w:rsid w:val="00245BB8"/>
    <w:rsid w:val="002477C9"/>
    <w:rsid w:val="0025174B"/>
    <w:rsid w:val="00255142"/>
    <w:rsid w:val="00256CEC"/>
    <w:rsid w:val="00257633"/>
    <w:rsid w:val="00262D61"/>
    <w:rsid w:val="00273547"/>
    <w:rsid w:val="00290B01"/>
    <w:rsid w:val="002B1EE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8F3CA2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9C91-077B-4561-8563-AC9C4812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27</cp:revision>
  <cp:lastPrinted>2021-02-19T10:03:00Z</cp:lastPrinted>
  <dcterms:created xsi:type="dcterms:W3CDTF">2023-03-07T08:50:00Z</dcterms:created>
  <dcterms:modified xsi:type="dcterms:W3CDTF">2025-08-04T07:14:00Z</dcterms:modified>
</cp:coreProperties>
</file>