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</w:t>
      </w:r>
      <w:proofErr w:type="spellStart"/>
      <w:r w:rsidRPr="0012746A">
        <w:rPr>
          <w:rFonts w:ascii="Arial Narrow" w:hAnsi="Arial Narrow" w:cs="Times New Roman"/>
          <w:i/>
        </w:rPr>
        <w:t>CEiDG</w:t>
      </w:r>
      <w:proofErr w:type="spellEnd"/>
      <w:r w:rsidRPr="0012746A">
        <w:rPr>
          <w:rFonts w:ascii="Arial Narrow" w:hAnsi="Arial Narrow" w:cs="Times New Roman"/>
          <w:i/>
        </w:rPr>
        <w:t>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proofErr w:type="spellEnd"/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7719465C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B7698" w:rsidRPr="00A04B06">
        <w:rPr>
          <w:rFonts w:ascii="Arial Narrow" w:hAnsi="Arial Narrow" w:cs="Times New Roman"/>
          <w:b/>
          <w:bCs/>
        </w:rPr>
        <w:t>„</w:t>
      </w:r>
      <w:r w:rsidR="00D167B6" w:rsidRPr="00D167B6">
        <w:rPr>
          <w:rFonts w:ascii="Arial Narrow" w:hAnsi="Arial Narrow" w:cs="Times New Roman"/>
          <w:b/>
          <w:bCs/>
        </w:rPr>
        <w:t>Sukcesywne dostawy implantów chirurgicznych i ortopedycznych dla potrzeb Świętokrzyskiego Centrum Pediatrii Wojewódzkiego Szpitala Zespolonego w Kielcach</w:t>
      </w:r>
      <w:r w:rsidR="002B7698" w:rsidRPr="00A04B06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</w:t>
      </w:r>
      <w:r w:rsidR="00D167B6">
        <w:rPr>
          <w:rFonts w:ascii="Arial Narrow" w:hAnsi="Arial Narrow" w:cs="Times New Roman"/>
          <w:b/>
        </w:rPr>
        <w:t>44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66657B49" w14:textId="5CE69800" w:rsidR="00A55A6D" w:rsidRDefault="004F23F7" w:rsidP="00A80CF4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</w:t>
      </w:r>
      <w:r w:rsidR="00D167B6">
        <w:rPr>
          <w:rFonts w:ascii="Arial Narrow" w:hAnsi="Arial Narrow" w:cs="Times New Roman"/>
          <w:b/>
        </w:rPr>
        <w:t>44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BEF3" w14:textId="77777777" w:rsidR="00760232" w:rsidRDefault="00760232" w:rsidP="0038231F">
      <w:pPr>
        <w:spacing w:after="0" w:line="240" w:lineRule="auto"/>
      </w:pPr>
      <w:r>
        <w:separator/>
      </w:r>
    </w:p>
  </w:endnote>
  <w:endnote w:type="continuationSeparator" w:id="0">
    <w:p w14:paraId="5F616D8B" w14:textId="77777777" w:rsidR="00760232" w:rsidRDefault="00760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88DE" w14:textId="77777777" w:rsidR="00760232" w:rsidRDefault="00760232" w:rsidP="0038231F">
      <w:pPr>
        <w:spacing w:after="0" w:line="240" w:lineRule="auto"/>
      </w:pPr>
      <w:r>
        <w:separator/>
      </w:r>
    </w:p>
  </w:footnote>
  <w:footnote w:type="continuationSeparator" w:id="0">
    <w:p w14:paraId="35DCC009" w14:textId="77777777" w:rsidR="00760232" w:rsidRDefault="007602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6DE05167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A81CF9">
      <w:rPr>
        <w:rFonts w:ascii="Arial Narrow" w:hAnsi="Arial Narrow" w:cs="Times New Roman"/>
        <w:b/>
        <w:bCs/>
      </w:rPr>
      <w:t>1</w:t>
    </w:r>
    <w:r w:rsidR="00D167B6">
      <w:rPr>
        <w:rFonts w:ascii="Arial Narrow" w:hAnsi="Arial Narrow" w:cs="Times New Roman"/>
        <w:b/>
        <w:bCs/>
      </w:rPr>
      <w:t>44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A80CF4">
      <w:rPr>
        <w:rFonts w:ascii="Arial Narrow" w:hAnsi="Arial Narrow" w:cs="Times New Roman"/>
        <w:b/>
        <w:bCs/>
      </w:rPr>
      <w:t>5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371CA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34341"/>
    <w:rsid w:val="00653462"/>
    <w:rsid w:val="00675B38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0232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81CF9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015DB"/>
    <w:rsid w:val="00C22470"/>
    <w:rsid w:val="00C27A47"/>
    <w:rsid w:val="00C4103F"/>
    <w:rsid w:val="00C51106"/>
    <w:rsid w:val="00C53B83"/>
    <w:rsid w:val="00C57DEB"/>
    <w:rsid w:val="00C81012"/>
    <w:rsid w:val="00C82A9D"/>
    <w:rsid w:val="00CD58BF"/>
    <w:rsid w:val="00D167B6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32A5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4F5A"/>
    <w:rsid w:val="00F5697F"/>
    <w:rsid w:val="00F762A6"/>
    <w:rsid w:val="00FC0317"/>
    <w:rsid w:val="00FE2B0C"/>
    <w:rsid w:val="00FE493D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34</cp:revision>
  <cp:lastPrinted>2024-04-11T07:01:00Z</cp:lastPrinted>
  <dcterms:created xsi:type="dcterms:W3CDTF">2021-03-30T07:00:00Z</dcterms:created>
  <dcterms:modified xsi:type="dcterms:W3CDTF">2025-09-02T07:28:00Z</dcterms:modified>
</cp:coreProperties>
</file>