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619" w14:textId="77777777" w:rsidR="00CB1469" w:rsidRPr="00283C48" w:rsidRDefault="00CB1469" w:rsidP="00283C48">
      <w:pPr>
        <w:pStyle w:val="Nagwek4"/>
        <w:spacing w:before="0" w:after="0"/>
        <w:jc w:val="center"/>
        <w:rPr>
          <w:rFonts w:ascii="Times New Roman" w:hAnsi="Times New Roman"/>
          <w:bCs w:val="0"/>
          <w:sz w:val="22"/>
          <w:szCs w:val="22"/>
        </w:rPr>
      </w:pPr>
      <w:r w:rsidRPr="00283C48">
        <w:rPr>
          <w:rFonts w:ascii="Times New Roman" w:hAnsi="Times New Roman"/>
          <w:bCs w:val="0"/>
          <w:sz w:val="22"/>
          <w:szCs w:val="22"/>
        </w:rPr>
        <w:t xml:space="preserve">UMOWA NR </w:t>
      </w:r>
      <w:r w:rsidR="00283C48" w:rsidRPr="00283C48">
        <w:rPr>
          <w:rFonts w:ascii="Times New Roman" w:hAnsi="Times New Roman"/>
          <w:bCs w:val="0"/>
          <w:sz w:val="22"/>
          <w:szCs w:val="22"/>
        </w:rPr>
        <w:t xml:space="preserve"> …</w:t>
      </w:r>
      <w:r w:rsidR="00D40382">
        <w:rPr>
          <w:rFonts w:ascii="Times New Roman" w:hAnsi="Times New Roman"/>
          <w:bCs w:val="0"/>
          <w:sz w:val="22"/>
          <w:szCs w:val="22"/>
        </w:rPr>
        <w:t>/2025</w:t>
      </w:r>
      <w:r w:rsidRPr="00283C48">
        <w:rPr>
          <w:rFonts w:ascii="Times New Roman" w:hAnsi="Times New Roman"/>
          <w:bCs w:val="0"/>
          <w:sz w:val="22"/>
          <w:szCs w:val="22"/>
        </w:rPr>
        <w:br/>
      </w:r>
    </w:p>
    <w:p w14:paraId="07975CE4" w14:textId="77777777" w:rsidR="00CB1469" w:rsidRPr="00283C48" w:rsidRDefault="00CB1469" w:rsidP="00283C48">
      <w:pPr>
        <w:pStyle w:val="Sowowa"/>
        <w:widowControl/>
        <w:spacing w:line="240" w:lineRule="auto"/>
        <w:rPr>
          <w:sz w:val="22"/>
          <w:szCs w:val="22"/>
        </w:rPr>
      </w:pPr>
      <w:r w:rsidRPr="00283C48">
        <w:rPr>
          <w:sz w:val="22"/>
          <w:szCs w:val="22"/>
        </w:rPr>
        <w:t>zawarta w Kielcach w dniu …………… r. pomiędzy:</w:t>
      </w:r>
    </w:p>
    <w:p w14:paraId="54D345F5" w14:textId="77777777" w:rsidR="00CB1469" w:rsidRPr="00283C48" w:rsidRDefault="00CB1469" w:rsidP="00283C48">
      <w:pPr>
        <w:rPr>
          <w:b/>
          <w:sz w:val="22"/>
          <w:szCs w:val="22"/>
        </w:rPr>
      </w:pPr>
      <w:r w:rsidRPr="00283C48">
        <w:rPr>
          <w:b/>
          <w:sz w:val="22"/>
          <w:szCs w:val="22"/>
        </w:rPr>
        <w:t xml:space="preserve">Wojewódzkim Szpitalem Zespolonym w Kielcach ul. Grunwaldzka 45, 25-736 Kielce </w:t>
      </w:r>
    </w:p>
    <w:p w14:paraId="482FAB82" w14:textId="77777777" w:rsidR="00CB1469" w:rsidRPr="00283C48" w:rsidRDefault="00CB1469" w:rsidP="00283C48">
      <w:pPr>
        <w:rPr>
          <w:sz w:val="22"/>
          <w:szCs w:val="22"/>
        </w:rPr>
      </w:pPr>
      <w:r w:rsidRPr="00283C48">
        <w:rPr>
          <w:sz w:val="22"/>
          <w:szCs w:val="22"/>
        </w:rPr>
        <w:t xml:space="preserve">wpisanym pod  numerem 0000001580 do Krajowego Rejestru  Sądowego przez  Sąd Rejonowy w Kielcach Wydział Gospodarczy </w:t>
      </w:r>
    </w:p>
    <w:p w14:paraId="67D37C75" w14:textId="77777777" w:rsidR="00CB1469" w:rsidRPr="00283C48" w:rsidRDefault="00CB1469" w:rsidP="00283C48">
      <w:pPr>
        <w:rPr>
          <w:sz w:val="22"/>
          <w:szCs w:val="22"/>
        </w:rPr>
      </w:pPr>
      <w:r w:rsidRPr="00283C48">
        <w:rPr>
          <w:sz w:val="22"/>
          <w:szCs w:val="22"/>
        </w:rPr>
        <w:t xml:space="preserve">NIP 959-12-91-292           Regon   000289785 </w:t>
      </w:r>
    </w:p>
    <w:p w14:paraId="375A735D" w14:textId="77777777" w:rsidR="00CB1469" w:rsidRPr="00283C48" w:rsidRDefault="00CB1469" w:rsidP="00283C48">
      <w:pPr>
        <w:tabs>
          <w:tab w:val="left" w:pos="851"/>
        </w:tabs>
        <w:rPr>
          <w:sz w:val="22"/>
          <w:szCs w:val="22"/>
        </w:rPr>
      </w:pPr>
      <w:r w:rsidRPr="00283C48">
        <w:rPr>
          <w:sz w:val="22"/>
          <w:szCs w:val="22"/>
        </w:rPr>
        <w:t>reprezentowanym przez:</w:t>
      </w:r>
    </w:p>
    <w:p w14:paraId="24088EFA" w14:textId="77777777" w:rsidR="00CB1469" w:rsidRPr="00283C48" w:rsidRDefault="00CB1469" w:rsidP="00283C48">
      <w:pPr>
        <w:rPr>
          <w:b/>
          <w:sz w:val="22"/>
          <w:szCs w:val="22"/>
        </w:rPr>
      </w:pPr>
      <w:bookmarkStart w:id="0" w:name="OLE_LINK1"/>
    </w:p>
    <w:bookmarkEnd w:id="0"/>
    <w:p w14:paraId="7761DEA4" w14:textId="77777777" w:rsidR="00CB1469" w:rsidRPr="00283C48" w:rsidRDefault="00BB0D86" w:rsidP="00283C48">
      <w:pPr>
        <w:rPr>
          <w:b/>
          <w:bCs/>
          <w:sz w:val="22"/>
          <w:szCs w:val="22"/>
        </w:rPr>
      </w:pPr>
      <w:r>
        <w:rPr>
          <w:b/>
          <w:bCs/>
          <w:sz w:val="22"/>
          <w:szCs w:val="22"/>
        </w:rPr>
        <w:t>…………………………</w:t>
      </w:r>
    </w:p>
    <w:p w14:paraId="00A720E9" w14:textId="77777777" w:rsidR="00CB1469" w:rsidRPr="00283C48" w:rsidRDefault="00CB1469" w:rsidP="00283C48">
      <w:pPr>
        <w:rPr>
          <w:b/>
          <w:sz w:val="22"/>
          <w:szCs w:val="22"/>
        </w:rPr>
      </w:pPr>
      <w:r w:rsidRPr="00283C48">
        <w:rPr>
          <w:sz w:val="22"/>
          <w:szCs w:val="22"/>
        </w:rPr>
        <w:t xml:space="preserve">zwanym w dalszej treści umowy </w:t>
      </w:r>
      <w:r w:rsidRPr="00283C48">
        <w:rPr>
          <w:b/>
          <w:sz w:val="22"/>
          <w:szCs w:val="22"/>
        </w:rPr>
        <w:t>„Zamawiającym”</w:t>
      </w:r>
    </w:p>
    <w:p w14:paraId="26A62A57" w14:textId="77777777" w:rsidR="00CB1469" w:rsidRPr="00283C48" w:rsidRDefault="00CB1469" w:rsidP="00283C48">
      <w:pPr>
        <w:rPr>
          <w:sz w:val="22"/>
          <w:szCs w:val="22"/>
        </w:rPr>
      </w:pPr>
      <w:r w:rsidRPr="00283C48">
        <w:rPr>
          <w:sz w:val="22"/>
          <w:szCs w:val="22"/>
        </w:rPr>
        <w:t>a</w:t>
      </w:r>
    </w:p>
    <w:p w14:paraId="4FB31F13" w14:textId="77777777" w:rsidR="00CB1469" w:rsidRPr="00283C48" w:rsidRDefault="00CB1469" w:rsidP="00283C48">
      <w:pPr>
        <w:rPr>
          <w:b/>
          <w:sz w:val="22"/>
          <w:szCs w:val="22"/>
        </w:rPr>
      </w:pPr>
      <w:r w:rsidRPr="00283C48">
        <w:rPr>
          <w:b/>
          <w:sz w:val="22"/>
          <w:szCs w:val="22"/>
        </w:rPr>
        <w:t>…………………………</w:t>
      </w:r>
    </w:p>
    <w:p w14:paraId="25BC0E95" w14:textId="77777777" w:rsidR="00CB1469" w:rsidRPr="00283C48" w:rsidRDefault="00CB1469" w:rsidP="00283C48">
      <w:pPr>
        <w:pStyle w:val="Sowowa"/>
        <w:widowControl/>
        <w:tabs>
          <w:tab w:val="left" w:pos="851"/>
        </w:tabs>
        <w:spacing w:line="240" w:lineRule="auto"/>
        <w:rPr>
          <w:sz w:val="22"/>
          <w:szCs w:val="22"/>
        </w:rPr>
      </w:pPr>
      <w:r w:rsidRPr="00283C48">
        <w:rPr>
          <w:sz w:val="22"/>
          <w:szCs w:val="22"/>
        </w:rPr>
        <w:t xml:space="preserve">reprezentowanym przez: </w:t>
      </w:r>
    </w:p>
    <w:p w14:paraId="3A8830DD" w14:textId="77777777" w:rsidR="00283C48" w:rsidRPr="00283C48" w:rsidRDefault="00283C48" w:rsidP="00283C48">
      <w:pPr>
        <w:pStyle w:val="Sowowa"/>
        <w:widowControl/>
        <w:tabs>
          <w:tab w:val="left" w:pos="851"/>
        </w:tabs>
        <w:spacing w:line="240" w:lineRule="auto"/>
        <w:rPr>
          <w:sz w:val="22"/>
          <w:szCs w:val="22"/>
        </w:rPr>
      </w:pPr>
    </w:p>
    <w:p w14:paraId="15C753BF" w14:textId="77777777" w:rsidR="00283C48" w:rsidRPr="00283C48" w:rsidRDefault="00283C48" w:rsidP="00283C48">
      <w:pPr>
        <w:pStyle w:val="Sowowa"/>
        <w:widowControl/>
        <w:tabs>
          <w:tab w:val="left" w:pos="851"/>
        </w:tabs>
        <w:spacing w:line="240" w:lineRule="auto"/>
        <w:rPr>
          <w:b/>
          <w:bCs/>
          <w:sz w:val="22"/>
          <w:szCs w:val="22"/>
        </w:rPr>
      </w:pPr>
      <w:r w:rsidRPr="00283C48">
        <w:rPr>
          <w:b/>
          <w:bCs/>
          <w:sz w:val="22"/>
          <w:szCs w:val="22"/>
        </w:rPr>
        <w:t>…………………………</w:t>
      </w:r>
    </w:p>
    <w:p w14:paraId="1AE4887A" w14:textId="77777777" w:rsidR="00CB1469" w:rsidRPr="00283C48" w:rsidRDefault="00CB1469" w:rsidP="00283C48">
      <w:pPr>
        <w:rPr>
          <w:sz w:val="22"/>
          <w:szCs w:val="22"/>
        </w:rPr>
      </w:pPr>
      <w:r w:rsidRPr="00283C48">
        <w:rPr>
          <w:sz w:val="22"/>
          <w:szCs w:val="22"/>
        </w:rPr>
        <w:t xml:space="preserve">zwanym w dalszej treści umowy </w:t>
      </w:r>
      <w:r w:rsidRPr="00283C48">
        <w:rPr>
          <w:b/>
          <w:sz w:val="22"/>
          <w:szCs w:val="22"/>
        </w:rPr>
        <w:t>„Wykonawcą”</w:t>
      </w:r>
      <w:r w:rsidRPr="00283C48">
        <w:rPr>
          <w:sz w:val="22"/>
          <w:szCs w:val="22"/>
        </w:rPr>
        <w:t>.</w:t>
      </w:r>
    </w:p>
    <w:p w14:paraId="4C546BBD" w14:textId="77777777" w:rsidR="00CB1469" w:rsidRPr="00283C48" w:rsidRDefault="00CB1469" w:rsidP="00283C48">
      <w:pPr>
        <w:pStyle w:val="Sowowa"/>
        <w:widowControl/>
        <w:spacing w:line="240" w:lineRule="auto"/>
        <w:jc w:val="both"/>
        <w:rPr>
          <w:sz w:val="22"/>
          <w:szCs w:val="22"/>
        </w:rPr>
      </w:pPr>
    </w:p>
    <w:p w14:paraId="5DB60D12" w14:textId="77777777" w:rsidR="00BC13AE" w:rsidRPr="00501B1E" w:rsidRDefault="00A13FEA" w:rsidP="00BC13AE">
      <w:pPr>
        <w:spacing w:line="276" w:lineRule="auto"/>
        <w:jc w:val="both"/>
        <w:rPr>
          <w:b/>
          <w:bCs/>
          <w:spacing w:val="-8"/>
          <w:sz w:val="22"/>
          <w:szCs w:val="22"/>
        </w:rPr>
      </w:pPr>
      <w:r w:rsidRPr="00283C48">
        <w:rPr>
          <w:rFonts w:eastAsia="Times New Roman"/>
          <w:iCs/>
          <w:kern w:val="22"/>
          <w:sz w:val="22"/>
          <w:szCs w:val="22"/>
        </w:rPr>
        <w:t>Niniejsza umowa zostaje zawarta w rezultacie dokonania przez Zamawiaj</w:t>
      </w:r>
      <w:r w:rsidRPr="00283C48">
        <w:rPr>
          <w:rFonts w:eastAsia="Times New Roman"/>
          <w:kern w:val="22"/>
          <w:sz w:val="22"/>
          <w:szCs w:val="22"/>
        </w:rPr>
        <w:t>ą</w:t>
      </w:r>
      <w:r w:rsidRPr="00283C48">
        <w:rPr>
          <w:rFonts w:eastAsia="Times New Roman"/>
          <w:iCs/>
          <w:kern w:val="22"/>
          <w:sz w:val="22"/>
          <w:szCs w:val="22"/>
        </w:rPr>
        <w:t>cego wyboru oferty Wykonawcy w wyniku przeprowadzonego postępowania nr EZ/</w:t>
      </w:r>
      <w:r w:rsidR="00BC13AE">
        <w:rPr>
          <w:rFonts w:eastAsia="Times New Roman"/>
          <w:iCs/>
          <w:kern w:val="22"/>
          <w:sz w:val="22"/>
          <w:szCs w:val="22"/>
        </w:rPr>
        <w:t>181</w:t>
      </w:r>
      <w:r w:rsidRPr="00283C48">
        <w:rPr>
          <w:rFonts w:eastAsia="Times New Roman"/>
          <w:iCs/>
          <w:kern w:val="22"/>
          <w:sz w:val="22"/>
          <w:szCs w:val="22"/>
        </w:rPr>
        <w:t>/202</w:t>
      </w:r>
      <w:r w:rsidR="00E24AF9">
        <w:rPr>
          <w:rFonts w:eastAsia="Times New Roman"/>
          <w:iCs/>
          <w:kern w:val="22"/>
          <w:sz w:val="22"/>
          <w:szCs w:val="22"/>
        </w:rPr>
        <w:t>5</w:t>
      </w:r>
      <w:r w:rsidRPr="00283C48">
        <w:rPr>
          <w:rFonts w:eastAsia="Times New Roman"/>
          <w:iCs/>
          <w:kern w:val="22"/>
          <w:sz w:val="22"/>
          <w:szCs w:val="22"/>
        </w:rPr>
        <w:t>/</w:t>
      </w:r>
      <w:r w:rsidR="00552518">
        <w:rPr>
          <w:rFonts w:eastAsia="Times New Roman"/>
          <w:iCs/>
          <w:kern w:val="22"/>
          <w:sz w:val="22"/>
          <w:szCs w:val="22"/>
        </w:rPr>
        <w:t>MZ</w:t>
      </w:r>
      <w:r w:rsidRPr="00283C48">
        <w:rPr>
          <w:rFonts w:eastAsia="Times New Roman"/>
          <w:iCs/>
          <w:kern w:val="22"/>
          <w:sz w:val="22"/>
          <w:szCs w:val="22"/>
        </w:rPr>
        <w:t xml:space="preserve"> w oparciu o delegację wskazaną w art. 2 ust. 1 pkt. 1  ustaw</w:t>
      </w:r>
      <w:r w:rsidRPr="00283C48">
        <w:rPr>
          <w:rFonts w:eastAsia="Times New Roman"/>
          <w:kern w:val="22"/>
          <w:sz w:val="22"/>
          <w:szCs w:val="22"/>
        </w:rPr>
        <w:t xml:space="preserve">y z dnia 11 września 2019 r. </w:t>
      </w:r>
      <w:r w:rsidRPr="00283C48">
        <w:rPr>
          <w:rFonts w:eastAsia="Times New Roman"/>
          <w:iCs/>
          <w:kern w:val="22"/>
          <w:sz w:val="22"/>
          <w:szCs w:val="22"/>
        </w:rPr>
        <w:t>Prawo Zamówie</w:t>
      </w:r>
      <w:r w:rsidRPr="00283C48">
        <w:rPr>
          <w:rFonts w:eastAsia="Times New Roman"/>
          <w:kern w:val="22"/>
          <w:sz w:val="22"/>
          <w:szCs w:val="22"/>
        </w:rPr>
        <w:t xml:space="preserve">ń </w:t>
      </w:r>
      <w:r w:rsidRPr="00636060">
        <w:rPr>
          <w:rFonts w:eastAsia="Times New Roman"/>
          <w:kern w:val="22"/>
          <w:sz w:val="22"/>
          <w:szCs w:val="22"/>
        </w:rPr>
        <w:t>P</w:t>
      </w:r>
      <w:r w:rsidRPr="00636060">
        <w:rPr>
          <w:rFonts w:eastAsia="Times New Roman"/>
          <w:iCs/>
          <w:kern w:val="22"/>
          <w:sz w:val="22"/>
          <w:szCs w:val="22"/>
        </w:rPr>
        <w:t>ublicznych (</w:t>
      </w:r>
      <w:r w:rsidR="00283C48" w:rsidRPr="00636060">
        <w:rPr>
          <w:rFonts w:eastAsia="Times New Roman"/>
          <w:iCs/>
          <w:kern w:val="22"/>
          <w:sz w:val="22"/>
          <w:szCs w:val="22"/>
        </w:rPr>
        <w:t xml:space="preserve">tekst jedn. </w:t>
      </w:r>
      <w:r w:rsidRPr="00636060">
        <w:rPr>
          <w:rFonts w:eastAsia="Times New Roman"/>
          <w:iCs/>
          <w:kern w:val="22"/>
          <w:sz w:val="22"/>
          <w:szCs w:val="22"/>
        </w:rPr>
        <w:t>Dz. U. z 202</w:t>
      </w:r>
      <w:r w:rsidR="00636060" w:rsidRPr="00636060">
        <w:rPr>
          <w:rFonts w:eastAsia="Times New Roman"/>
          <w:iCs/>
          <w:kern w:val="22"/>
          <w:sz w:val="22"/>
          <w:szCs w:val="22"/>
        </w:rPr>
        <w:t>4</w:t>
      </w:r>
      <w:r w:rsidRPr="00636060">
        <w:rPr>
          <w:rFonts w:eastAsia="Times New Roman"/>
          <w:iCs/>
          <w:kern w:val="22"/>
          <w:sz w:val="22"/>
          <w:szCs w:val="22"/>
        </w:rPr>
        <w:t>r.</w:t>
      </w:r>
      <w:r w:rsidRPr="00636060">
        <w:rPr>
          <w:rFonts w:eastAsia="Times New Roman"/>
          <w:bCs/>
          <w:kern w:val="22"/>
          <w:sz w:val="22"/>
          <w:szCs w:val="22"/>
        </w:rPr>
        <w:t xml:space="preserve"> poz. </w:t>
      </w:r>
      <w:r w:rsidR="00636060" w:rsidRPr="00636060">
        <w:rPr>
          <w:rFonts w:eastAsia="Times New Roman"/>
          <w:bCs/>
          <w:kern w:val="22"/>
          <w:sz w:val="22"/>
          <w:szCs w:val="22"/>
        </w:rPr>
        <w:t>1320</w:t>
      </w:r>
      <w:r w:rsidRPr="00636060">
        <w:rPr>
          <w:rFonts w:eastAsia="Times New Roman"/>
          <w:kern w:val="22"/>
          <w:sz w:val="22"/>
          <w:szCs w:val="22"/>
        </w:rPr>
        <w:t>)</w:t>
      </w:r>
      <w:r w:rsidR="00BC13AE">
        <w:rPr>
          <w:rFonts w:eastAsia="Times New Roman"/>
          <w:kern w:val="22"/>
          <w:sz w:val="22"/>
          <w:szCs w:val="22"/>
        </w:rPr>
        <w:t xml:space="preserve"> pn.: </w:t>
      </w:r>
      <w:r w:rsidR="00BC13AE" w:rsidRPr="00BC13AE">
        <w:rPr>
          <w:rFonts w:eastAsia="Times New Roman"/>
          <w:b/>
          <w:bCs/>
          <w:kern w:val="22"/>
          <w:sz w:val="22"/>
          <w:szCs w:val="22"/>
        </w:rPr>
        <w:t>„</w:t>
      </w:r>
      <w:r w:rsidR="00BC13AE">
        <w:rPr>
          <w:b/>
          <w:bCs/>
          <w:sz w:val="22"/>
          <w:szCs w:val="22"/>
        </w:rPr>
        <w:t xml:space="preserve">Świadczenie pogwarancyjnej obsługi serwisowej analizatorów parametrów krytycznych będących na wyposażeniu </w:t>
      </w:r>
      <w:r w:rsidR="00BC13AE" w:rsidRPr="00094A60">
        <w:rPr>
          <w:b/>
          <w:bCs/>
          <w:sz w:val="22"/>
          <w:szCs w:val="22"/>
        </w:rPr>
        <w:t xml:space="preserve"> Wojewódzkiego Szpitala Zespolonego w Kielcach”</w:t>
      </w:r>
    </w:p>
    <w:p w14:paraId="2C205C75" w14:textId="77777777" w:rsidR="00A13FEA" w:rsidRPr="00283C48" w:rsidRDefault="00A13FEA" w:rsidP="00283C48">
      <w:pPr>
        <w:jc w:val="both"/>
        <w:rPr>
          <w:rFonts w:eastAsia="Times New Roman"/>
          <w:kern w:val="22"/>
          <w:sz w:val="22"/>
          <w:szCs w:val="22"/>
        </w:rPr>
      </w:pPr>
    </w:p>
    <w:p w14:paraId="7087C413" w14:textId="77777777" w:rsidR="00283C48" w:rsidRPr="00283C48" w:rsidRDefault="00283C48" w:rsidP="00283C48">
      <w:pPr>
        <w:jc w:val="center"/>
        <w:rPr>
          <w:b/>
          <w:sz w:val="22"/>
          <w:szCs w:val="22"/>
        </w:rPr>
      </w:pPr>
    </w:p>
    <w:p w14:paraId="237A095C" w14:textId="77777777" w:rsidR="00205965" w:rsidRPr="00283C48" w:rsidRDefault="00205965" w:rsidP="00283C48">
      <w:pPr>
        <w:pStyle w:val="Sowowa"/>
        <w:widowControl/>
        <w:tabs>
          <w:tab w:val="left" w:pos="284"/>
        </w:tabs>
        <w:spacing w:line="240" w:lineRule="auto"/>
        <w:jc w:val="center"/>
        <w:rPr>
          <w:b/>
          <w:sz w:val="22"/>
          <w:szCs w:val="22"/>
        </w:rPr>
      </w:pPr>
      <w:r w:rsidRPr="00283C48">
        <w:rPr>
          <w:b/>
          <w:sz w:val="22"/>
          <w:szCs w:val="22"/>
        </w:rPr>
        <w:t xml:space="preserve">§ </w:t>
      </w:r>
      <w:r w:rsidR="00A61AAE">
        <w:rPr>
          <w:b/>
          <w:sz w:val="22"/>
          <w:szCs w:val="22"/>
        </w:rPr>
        <w:t>1</w:t>
      </w:r>
    </w:p>
    <w:p w14:paraId="1BC5DD06" w14:textId="77777777" w:rsidR="00205965" w:rsidRPr="00283C48" w:rsidRDefault="00205965" w:rsidP="00283C48">
      <w:pPr>
        <w:pStyle w:val="Sowowa"/>
        <w:widowControl/>
        <w:tabs>
          <w:tab w:val="left" w:pos="284"/>
        </w:tabs>
        <w:spacing w:line="240" w:lineRule="auto"/>
        <w:jc w:val="center"/>
        <w:rPr>
          <w:b/>
          <w:sz w:val="22"/>
          <w:szCs w:val="22"/>
        </w:rPr>
      </w:pPr>
      <w:r w:rsidRPr="00283C48">
        <w:rPr>
          <w:b/>
          <w:sz w:val="22"/>
          <w:szCs w:val="22"/>
        </w:rPr>
        <w:t>Przedmiot umowy</w:t>
      </w:r>
    </w:p>
    <w:p w14:paraId="10BCF76A" w14:textId="77777777" w:rsidR="00B4156E" w:rsidRDefault="00EC14A9" w:rsidP="00E9163A">
      <w:pPr>
        <w:pStyle w:val="Sowowa"/>
        <w:widowControl/>
        <w:tabs>
          <w:tab w:val="left" w:pos="284"/>
        </w:tabs>
        <w:spacing w:line="240" w:lineRule="auto"/>
        <w:jc w:val="both"/>
        <w:rPr>
          <w:b/>
          <w:bCs/>
          <w:sz w:val="22"/>
          <w:szCs w:val="22"/>
        </w:rPr>
      </w:pPr>
      <w:r>
        <w:rPr>
          <w:sz w:val="22"/>
          <w:szCs w:val="22"/>
        </w:rPr>
        <w:t xml:space="preserve">1. </w:t>
      </w:r>
      <w:r w:rsidR="003A6623" w:rsidRPr="00283C48">
        <w:rPr>
          <w:sz w:val="22"/>
          <w:szCs w:val="22"/>
        </w:rPr>
        <w:t xml:space="preserve">Przedmiotem umowy jest </w:t>
      </w:r>
      <w:r w:rsidR="00A61AAE" w:rsidRPr="00BB0D86">
        <w:rPr>
          <w:b/>
          <w:bCs/>
          <w:sz w:val="22"/>
          <w:szCs w:val="22"/>
        </w:rPr>
        <w:t xml:space="preserve">świadczenie </w:t>
      </w:r>
      <w:r>
        <w:rPr>
          <w:b/>
          <w:bCs/>
          <w:sz w:val="22"/>
          <w:szCs w:val="22"/>
        </w:rPr>
        <w:t xml:space="preserve">pogwarancyjnej </w:t>
      </w:r>
      <w:r w:rsidR="00112DDC">
        <w:rPr>
          <w:b/>
          <w:bCs/>
          <w:sz w:val="22"/>
          <w:szCs w:val="22"/>
        </w:rPr>
        <w:t>obsług</w:t>
      </w:r>
      <w:r w:rsidR="00A61AAE">
        <w:rPr>
          <w:b/>
          <w:bCs/>
          <w:sz w:val="22"/>
          <w:szCs w:val="22"/>
        </w:rPr>
        <w:t>i</w:t>
      </w:r>
      <w:r w:rsidR="00112DDC">
        <w:rPr>
          <w:b/>
          <w:bCs/>
          <w:sz w:val="22"/>
          <w:szCs w:val="22"/>
        </w:rPr>
        <w:t xml:space="preserve"> serwisow</w:t>
      </w:r>
      <w:r w:rsidR="00A61AAE">
        <w:rPr>
          <w:b/>
          <w:bCs/>
          <w:sz w:val="22"/>
          <w:szCs w:val="22"/>
        </w:rPr>
        <w:t>e</w:t>
      </w:r>
      <w:r w:rsidR="00E9163A">
        <w:rPr>
          <w:b/>
          <w:bCs/>
          <w:sz w:val="22"/>
          <w:szCs w:val="22"/>
        </w:rPr>
        <w:t>j</w:t>
      </w:r>
      <w:r w:rsidR="00E24AF9">
        <w:rPr>
          <w:b/>
          <w:bCs/>
          <w:sz w:val="22"/>
          <w:szCs w:val="22"/>
        </w:rPr>
        <w:t xml:space="preserve"> analizatorów parametrów krytycznych</w:t>
      </w:r>
      <w:r w:rsidR="00B4156E">
        <w:rPr>
          <w:b/>
          <w:bCs/>
          <w:sz w:val="22"/>
          <w:szCs w:val="22"/>
        </w:rPr>
        <w:t>:</w:t>
      </w:r>
    </w:p>
    <w:p w14:paraId="3C6C54E1" w14:textId="03CBDF2B" w:rsidR="00B4156E" w:rsidRDefault="00B4156E" w:rsidP="00E9163A">
      <w:pPr>
        <w:pStyle w:val="Sowowa"/>
        <w:widowControl/>
        <w:tabs>
          <w:tab w:val="left" w:pos="284"/>
        </w:tabs>
        <w:spacing w:line="240" w:lineRule="auto"/>
        <w:jc w:val="both"/>
        <w:rPr>
          <w:b/>
          <w:bCs/>
          <w:sz w:val="22"/>
          <w:szCs w:val="22"/>
        </w:rPr>
      </w:pPr>
      <w:r>
        <w:rPr>
          <w:b/>
          <w:bCs/>
          <w:sz w:val="22"/>
          <w:szCs w:val="22"/>
        </w:rPr>
        <w:t xml:space="preserve">ABL 90 FLEX Plus </w:t>
      </w:r>
      <w:proofErr w:type="spellStart"/>
      <w:r>
        <w:rPr>
          <w:b/>
          <w:bCs/>
          <w:sz w:val="22"/>
          <w:szCs w:val="22"/>
        </w:rPr>
        <w:t>sn</w:t>
      </w:r>
      <w:proofErr w:type="spellEnd"/>
      <w:r>
        <w:rPr>
          <w:b/>
          <w:bCs/>
          <w:sz w:val="22"/>
          <w:szCs w:val="22"/>
        </w:rPr>
        <w:t>. I393</w:t>
      </w:r>
      <w:r w:rsidR="00BC13AE" w:rsidRPr="00B4156E">
        <w:rPr>
          <w:b/>
          <w:bCs/>
          <w:sz w:val="22"/>
          <w:szCs w:val="22"/>
        </w:rPr>
        <w:t xml:space="preserve">– </w:t>
      </w:r>
      <w:r>
        <w:rPr>
          <w:b/>
          <w:bCs/>
          <w:sz w:val="22"/>
          <w:szCs w:val="22"/>
        </w:rPr>
        <w:t>092R0276N0060 (</w:t>
      </w:r>
      <w:r w:rsidR="00BC13AE" w:rsidRPr="00B4156E">
        <w:rPr>
          <w:b/>
          <w:bCs/>
          <w:sz w:val="22"/>
          <w:szCs w:val="22"/>
        </w:rPr>
        <w:t>Klinika Anestezjologii i</w:t>
      </w:r>
      <w:r w:rsidR="00BC13AE">
        <w:rPr>
          <w:b/>
          <w:bCs/>
          <w:sz w:val="22"/>
          <w:szCs w:val="22"/>
        </w:rPr>
        <w:t xml:space="preserve"> Intensywnej Terapii</w:t>
      </w:r>
      <w:r w:rsidR="00CA043F">
        <w:rPr>
          <w:b/>
          <w:bCs/>
          <w:sz w:val="22"/>
          <w:szCs w:val="22"/>
        </w:rPr>
        <w:t xml:space="preserve"> Sala Hybrydowa</w:t>
      </w:r>
      <w:r>
        <w:rPr>
          <w:b/>
          <w:bCs/>
          <w:sz w:val="22"/>
          <w:szCs w:val="22"/>
        </w:rPr>
        <w:t>)</w:t>
      </w:r>
    </w:p>
    <w:p w14:paraId="23011E7F" w14:textId="77777777" w:rsidR="00B4156E" w:rsidRPr="00B4156E" w:rsidRDefault="00B4156E" w:rsidP="00E9163A">
      <w:pPr>
        <w:pStyle w:val="Sowowa"/>
        <w:widowControl/>
        <w:tabs>
          <w:tab w:val="left" w:pos="284"/>
        </w:tabs>
        <w:spacing w:line="240" w:lineRule="auto"/>
        <w:jc w:val="both"/>
        <w:rPr>
          <w:b/>
          <w:bCs/>
          <w:sz w:val="22"/>
          <w:szCs w:val="22"/>
        </w:rPr>
      </w:pPr>
      <w:r w:rsidRPr="00D40382">
        <w:rPr>
          <w:b/>
          <w:bCs/>
          <w:sz w:val="22"/>
          <w:szCs w:val="22"/>
        </w:rPr>
        <w:t xml:space="preserve">ABL 90 FLEX Plus </w:t>
      </w:r>
      <w:proofErr w:type="spellStart"/>
      <w:r w:rsidRPr="00D40382">
        <w:rPr>
          <w:b/>
          <w:bCs/>
          <w:sz w:val="22"/>
          <w:szCs w:val="22"/>
        </w:rPr>
        <w:t>sn</w:t>
      </w:r>
      <w:proofErr w:type="spellEnd"/>
      <w:r w:rsidRPr="00D40382">
        <w:rPr>
          <w:b/>
          <w:bCs/>
          <w:sz w:val="22"/>
          <w:szCs w:val="22"/>
        </w:rPr>
        <w:t xml:space="preserve">. </w:t>
      </w:r>
      <w:r w:rsidRPr="00B4156E">
        <w:rPr>
          <w:b/>
          <w:bCs/>
          <w:sz w:val="22"/>
          <w:szCs w:val="22"/>
        </w:rPr>
        <w:t>I393 – 092R0276N0055 (Klinika Anestezjologii i</w:t>
      </w:r>
      <w:r>
        <w:rPr>
          <w:b/>
          <w:bCs/>
          <w:sz w:val="22"/>
          <w:szCs w:val="22"/>
        </w:rPr>
        <w:t xml:space="preserve"> Intensywnej Terapii)</w:t>
      </w:r>
    </w:p>
    <w:p w14:paraId="7CFBB10B" w14:textId="77777777" w:rsidR="00E9163A" w:rsidRPr="00BB0D86" w:rsidRDefault="00BB0D86" w:rsidP="00E9163A">
      <w:pPr>
        <w:pStyle w:val="Sowowa"/>
        <w:widowControl/>
        <w:tabs>
          <w:tab w:val="left" w:pos="284"/>
        </w:tabs>
        <w:spacing w:line="240" w:lineRule="auto"/>
        <w:jc w:val="both"/>
        <w:rPr>
          <w:sz w:val="22"/>
          <w:szCs w:val="22"/>
        </w:rPr>
      </w:pPr>
      <w:r w:rsidRPr="00E03458">
        <w:rPr>
          <w:iCs/>
          <w:sz w:val="22"/>
          <w:szCs w:val="22"/>
        </w:rPr>
        <w:t xml:space="preserve">w zakresie określonym </w:t>
      </w:r>
      <w:r w:rsidRPr="00E03458">
        <w:rPr>
          <w:i/>
          <w:iCs/>
          <w:sz w:val="22"/>
          <w:szCs w:val="22"/>
        </w:rPr>
        <w:t>w załączniku nr 1 do umowy</w:t>
      </w:r>
      <w:r w:rsidRPr="00E03458">
        <w:rPr>
          <w:iCs/>
          <w:sz w:val="22"/>
          <w:szCs w:val="22"/>
        </w:rPr>
        <w:t>, który stanowi integralną część niniejszej umowy.</w:t>
      </w:r>
    </w:p>
    <w:p w14:paraId="5EC3FB10" w14:textId="77777777" w:rsidR="00767AB9" w:rsidRDefault="00767AB9" w:rsidP="00283C48">
      <w:pPr>
        <w:pStyle w:val="Sowowa"/>
        <w:widowControl/>
        <w:tabs>
          <w:tab w:val="left" w:pos="284"/>
        </w:tabs>
        <w:spacing w:line="240" w:lineRule="auto"/>
        <w:rPr>
          <w:sz w:val="22"/>
          <w:szCs w:val="22"/>
        </w:rPr>
      </w:pPr>
    </w:p>
    <w:p w14:paraId="1F838F9F" w14:textId="77777777" w:rsidR="00A61AAE" w:rsidRPr="00283C48" w:rsidRDefault="00A61AAE" w:rsidP="00A61AAE">
      <w:pPr>
        <w:jc w:val="center"/>
        <w:rPr>
          <w:b/>
          <w:sz w:val="22"/>
          <w:szCs w:val="22"/>
        </w:rPr>
      </w:pPr>
      <w:r w:rsidRPr="00283C48">
        <w:rPr>
          <w:b/>
          <w:sz w:val="22"/>
          <w:szCs w:val="22"/>
        </w:rPr>
        <w:t xml:space="preserve">§ </w:t>
      </w:r>
      <w:r>
        <w:rPr>
          <w:b/>
          <w:sz w:val="22"/>
          <w:szCs w:val="22"/>
        </w:rPr>
        <w:t>2</w:t>
      </w:r>
    </w:p>
    <w:p w14:paraId="15299570" w14:textId="77777777" w:rsidR="0066639F" w:rsidRPr="00F011BE" w:rsidRDefault="0066639F" w:rsidP="0066639F">
      <w:pPr>
        <w:jc w:val="center"/>
        <w:rPr>
          <w:b/>
          <w:snapToGrid w:val="0"/>
          <w:sz w:val="22"/>
          <w:szCs w:val="22"/>
        </w:rPr>
      </w:pPr>
      <w:r w:rsidRPr="00F011BE">
        <w:rPr>
          <w:b/>
          <w:snapToGrid w:val="0"/>
          <w:sz w:val="22"/>
          <w:szCs w:val="22"/>
        </w:rPr>
        <w:t>Okres obowiązywania umowy</w:t>
      </w:r>
    </w:p>
    <w:p w14:paraId="7756B8E2" w14:textId="0E8DF640" w:rsidR="00A61AAE" w:rsidRPr="00E9163A" w:rsidRDefault="00EC14A9" w:rsidP="00E9163A">
      <w:pPr>
        <w:pStyle w:val="Default"/>
        <w:jc w:val="both"/>
        <w:rPr>
          <w:rFonts w:ascii="Times New Roman" w:hAnsi="Times New Roman" w:cs="Times New Roman"/>
          <w:sz w:val="22"/>
          <w:szCs w:val="22"/>
        </w:rPr>
      </w:pPr>
      <w:r>
        <w:rPr>
          <w:rFonts w:ascii="Times New Roman" w:hAnsi="Times New Roman" w:cs="Times New Roman"/>
          <w:sz w:val="22"/>
          <w:szCs w:val="22"/>
        </w:rPr>
        <w:t xml:space="preserve">1. </w:t>
      </w:r>
      <w:r w:rsidR="00A61AAE" w:rsidRPr="00E9163A">
        <w:rPr>
          <w:rFonts w:ascii="Times New Roman" w:hAnsi="Times New Roman" w:cs="Times New Roman"/>
          <w:sz w:val="22"/>
          <w:szCs w:val="22"/>
        </w:rPr>
        <w:t xml:space="preserve">Wykonawca zobowiązuje się wykonywać usługi </w:t>
      </w:r>
      <w:r w:rsidR="00CE620A">
        <w:rPr>
          <w:rFonts w:ascii="Times New Roman" w:hAnsi="Times New Roman" w:cs="Times New Roman"/>
          <w:sz w:val="22"/>
          <w:szCs w:val="22"/>
        </w:rPr>
        <w:t>będące przedmiotem umowy w</w:t>
      </w:r>
      <w:r w:rsidR="00A61AAE" w:rsidRPr="00E9163A">
        <w:rPr>
          <w:rFonts w:ascii="Times New Roman" w:hAnsi="Times New Roman" w:cs="Times New Roman"/>
          <w:sz w:val="22"/>
          <w:szCs w:val="22"/>
        </w:rPr>
        <w:t xml:space="preserve"> okres</w:t>
      </w:r>
      <w:r w:rsidR="00CE620A">
        <w:rPr>
          <w:rFonts w:ascii="Times New Roman" w:hAnsi="Times New Roman" w:cs="Times New Roman"/>
          <w:sz w:val="22"/>
          <w:szCs w:val="22"/>
        </w:rPr>
        <w:t>ie</w:t>
      </w:r>
      <w:r w:rsidR="00A13376">
        <w:rPr>
          <w:rFonts w:ascii="Times New Roman" w:hAnsi="Times New Roman" w:cs="Times New Roman"/>
          <w:sz w:val="22"/>
          <w:szCs w:val="22"/>
        </w:rPr>
        <w:t xml:space="preserve"> </w:t>
      </w:r>
      <w:r w:rsidR="00A61AAE" w:rsidRPr="00E9163A">
        <w:rPr>
          <w:rFonts w:ascii="Times New Roman" w:hAnsi="Times New Roman" w:cs="Times New Roman"/>
          <w:b/>
          <w:bCs/>
          <w:sz w:val="22"/>
          <w:szCs w:val="22"/>
        </w:rPr>
        <w:t>36 miesięcy od dnia zawarcia umowy</w:t>
      </w:r>
      <w:r w:rsidR="00A13376">
        <w:rPr>
          <w:rFonts w:ascii="Times New Roman" w:hAnsi="Times New Roman" w:cs="Times New Roman"/>
          <w:b/>
          <w:bCs/>
          <w:sz w:val="22"/>
          <w:szCs w:val="22"/>
        </w:rPr>
        <w:t xml:space="preserve"> </w:t>
      </w:r>
      <w:proofErr w:type="spellStart"/>
      <w:r w:rsidR="00B4156E">
        <w:rPr>
          <w:rFonts w:ascii="Times New Roman" w:hAnsi="Times New Roman" w:cs="Times New Roman"/>
          <w:sz w:val="22"/>
          <w:szCs w:val="22"/>
        </w:rPr>
        <w:t>tj</w:t>
      </w:r>
      <w:proofErr w:type="spellEnd"/>
      <w:r w:rsidR="00B4156E">
        <w:rPr>
          <w:rFonts w:ascii="Times New Roman" w:hAnsi="Times New Roman" w:cs="Times New Roman"/>
          <w:sz w:val="22"/>
          <w:szCs w:val="22"/>
        </w:rPr>
        <w:t>…………………………………….</w:t>
      </w:r>
    </w:p>
    <w:p w14:paraId="54FFB614" w14:textId="77777777" w:rsidR="00A61AAE" w:rsidRPr="00283C48" w:rsidRDefault="00A61AAE" w:rsidP="00283C48">
      <w:pPr>
        <w:pStyle w:val="Sowowa"/>
        <w:widowControl/>
        <w:tabs>
          <w:tab w:val="left" w:pos="284"/>
        </w:tabs>
        <w:spacing w:line="240" w:lineRule="auto"/>
        <w:rPr>
          <w:sz w:val="22"/>
          <w:szCs w:val="22"/>
        </w:rPr>
      </w:pPr>
    </w:p>
    <w:p w14:paraId="70F90065" w14:textId="77777777" w:rsidR="00767AB9" w:rsidRPr="00283C48" w:rsidRDefault="00767AB9" w:rsidP="00283C48">
      <w:pPr>
        <w:pStyle w:val="Sowowa"/>
        <w:widowControl/>
        <w:tabs>
          <w:tab w:val="left" w:pos="284"/>
        </w:tabs>
        <w:spacing w:line="240" w:lineRule="auto"/>
        <w:jc w:val="center"/>
        <w:rPr>
          <w:b/>
          <w:bCs/>
          <w:sz w:val="22"/>
          <w:szCs w:val="22"/>
        </w:rPr>
      </w:pPr>
      <w:r w:rsidRPr="00283C48">
        <w:rPr>
          <w:b/>
          <w:bCs/>
          <w:sz w:val="22"/>
          <w:szCs w:val="22"/>
        </w:rPr>
        <w:t>§ 3</w:t>
      </w:r>
    </w:p>
    <w:p w14:paraId="1B910872" w14:textId="77777777" w:rsidR="0066639F" w:rsidRPr="00F011BE" w:rsidRDefault="0066639F" w:rsidP="0066639F">
      <w:pPr>
        <w:jc w:val="center"/>
        <w:rPr>
          <w:b/>
          <w:sz w:val="22"/>
          <w:szCs w:val="22"/>
        </w:rPr>
      </w:pPr>
      <w:r w:rsidRPr="00F011BE">
        <w:rPr>
          <w:b/>
          <w:sz w:val="22"/>
          <w:szCs w:val="22"/>
        </w:rPr>
        <w:t>Realizacja umowy</w:t>
      </w:r>
    </w:p>
    <w:p w14:paraId="25FDCAAB" w14:textId="77777777" w:rsidR="00E9163A" w:rsidRPr="00E9163A" w:rsidRDefault="00E9163A" w:rsidP="007E1C10">
      <w:pPr>
        <w:pStyle w:val="Akapitzlist"/>
        <w:numPr>
          <w:ilvl w:val="0"/>
          <w:numId w:val="8"/>
        </w:numPr>
        <w:suppressAutoHyphens w:val="0"/>
        <w:ind w:left="426" w:hanging="426"/>
        <w:jc w:val="both"/>
        <w:rPr>
          <w:sz w:val="22"/>
          <w:szCs w:val="22"/>
          <w:lang w:eastAsia="en-US"/>
        </w:rPr>
      </w:pPr>
      <w:r w:rsidRPr="00EC14A9">
        <w:rPr>
          <w:sz w:val="22"/>
          <w:szCs w:val="22"/>
        </w:rPr>
        <w:t>Umowa obejmuje</w:t>
      </w:r>
      <w:r w:rsidR="007E1C10" w:rsidRPr="00EC14A9">
        <w:rPr>
          <w:sz w:val="22"/>
          <w:szCs w:val="22"/>
        </w:rPr>
        <w:t xml:space="preserve"> kontrole,</w:t>
      </w:r>
      <w:r w:rsidRPr="00EC14A9">
        <w:rPr>
          <w:sz w:val="22"/>
          <w:szCs w:val="22"/>
        </w:rPr>
        <w:t xml:space="preserve"> konserwacje i naprawy aparatów</w:t>
      </w:r>
      <w:r w:rsidRPr="00E9163A">
        <w:rPr>
          <w:sz w:val="22"/>
          <w:szCs w:val="22"/>
        </w:rPr>
        <w:t xml:space="preserve"> wskazanych w §1 zgodnie z zaleceniami producenta</w:t>
      </w:r>
      <w:r w:rsidR="007E1C10">
        <w:rPr>
          <w:sz w:val="22"/>
          <w:szCs w:val="22"/>
        </w:rPr>
        <w:t xml:space="preserve"> i zakresem określonym w opisie przedmiotu zamówienia stanowiącym </w:t>
      </w:r>
      <w:r w:rsidR="007E1C10" w:rsidRPr="00F011BE">
        <w:rPr>
          <w:rFonts w:eastAsia="Arial"/>
          <w:i/>
          <w:sz w:val="22"/>
          <w:szCs w:val="22"/>
        </w:rPr>
        <w:t>załącznik nr 1 do niniejszej umowy</w:t>
      </w:r>
      <w:r w:rsidR="007E1C10">
        <w:rPr>
          <w:sz w:val="22"/>
          <w:szCs w:val="22"/>
        </w:rPr>
        <w:t>.</w:t>
      </w:r>
    </w:p>
    <w:p w14:paraId="1454C004" w14:textId="6C510E66" w:rsidR="0021240C" w:rsidRPr="00316726" w:rsidRDefault="0021240C" w:rsidP="0021240C">
      <w:pPr>
        <w:pStyle w:val="Akapitzlist"/>
        <w:numPr>
          <w:ilvl w:val="0"/>
          <w:numId w:val="8"/>
        </w:numPr>
        <w:suppressAutoHyphens w:val="0"/>
        <w:ind w:left="426" w:hanging="426"/>
        <w:jc w:val="both"/>
        <w:rPr>
          <w:sz w:val="22"/>
          <w:szCs w:val="22"/>
          <w:lang w:eastAsia="en-US"/>
        </w:rPr>
      </w:pPr>
      <w:r w:rsidRPr="00EC14A9">
        <w:rPr>
          <w:rFonts w:eastAsia="Arial"/>
          <w:snapToGrid w:val="0"/>
          <w:sz w:val="22"/>
          <w:szCs w:val="22"/>
        </w:rPr>
        <w:t xml:space="preserve">Czynności z zakresu </w:t>
      </w:r>
      <w:r w:rsidR="007E1C10" w:rsidRPr="00EC14A9">
        <w:rPr>
          <w:rFonts w:eastAsia="Arial"/>
          <w:snapToGrid w:val="0"/>
          <w:sz w:val="22"/>
          <w:szCs w:val="22"/>
        </w:rPr>
        <w:t xml:space="preserve">kontroli, </w:t>
      </w:r>
      <w:r w:rsidRPr="00EC14A9">
        <w:rPr>
          <w:rFonts w:eastAsia="Arial"/>
          <w:snapToGrid w:val="0"/>
          <w:sz w:val="22"/>
          <w:szCs w:val="22"/>
        </w:rPr>
        <w:t>konserwacji i napraw Wykonawca</w:t>
      </w:r>
      <w:r w:rsidRPr="00F011BE">
        <w:rPr>
          <w:rFonts w:eastAsia="Arial"/>
          <w:snapToGrid w:val="0"/>
          <w:sz w:val="22"/>
          <w:szCs w:val="22"/>
        </w:rPr>
        <w:t xml:space="preserve"> zobowiązuje się realizować </w:t>
      </w:r>
      <w:r w:rsidRPr="00F011BE">
        <w:rPr>
          <w:rFonts w:eastAsia="Arial"/>
          <w:sz w:val="22"/>
          <w:szCs w:val="22"/>
        </w:rPr>
        <w:t>w dni robocze tj.</w:t>
      </w:r>
      <w:r w:rsidR="00FE5F7D">
        <w:rPr>
          <w:rFonts w:eastAsia="Arial"/>
          <w:sz w:val="22"/>
          <w:szCs w:val="22"/>
        </w:rPr>
        <w:t xml:space="preserve"> </w:t>
      </w:r>
      <w:r w:rsidRPr="00F011BE">
        <w:rPr>
          <w:rFonts w:eastAsia="Arial"/>
          <w:sz w:val="22"/>
          <w:szCs w:val="22"/>
        </w:rPr>
        <w:t>od poniedziałku do piątku (w godz. od 8</w:t>
      </w:r>
      <w:r>
        <w:rPr>
          <w:rFonts w:eastAsia="Arial"/>
          <w:sz w:val="22"/>
          <w:szCs w:val="22"/>
        </w:rPr>
        <w:t>:00</w:t>
      </w:r>
      <w:r w:rsidRPr="00F011BE">
        <w:rPr>
          <w:rFonts w:eastAsia="Arial"/>
          <w:sz w:val="22"/>
          <w:szCs w:val="22"/>
        </w:rPr>
        <w:t xml:space="preserve"> do 14</w:t>
      </w:r>
      <w:r>
        <w:rPr>
          <w:rFonts w:eastAsia="Arial"/>
          <w:sz w:val="22"/>
          <w:szCs w:val="22"/>
        </w:rPr>
        <w:t>:00</w:t>
      </w:r>
      <w:r w:rsidRPr="00F011BE">
        <w:rPr>
          <w:rFonts w:eastAsia="Arial"/>
          <w:sz w:val="22"/>
          <w:szCs w:val="22"/>
        </w:rPr>
        <w:t>), za wyjątkiem dni ustawowo wolnych od pracy w rozumieniu ustawy z dn</w:t>
      </w:r>
      <w:r>
        <w:rPr>
          <w:rFonts w:eastAsia="Arial"/>
          <w:sz w:val="22"/>
          <w:szCs w:val="22"/>
        </w:rPr>
        <w:t>ia</w:t>
      </w:r>
      <w:r w:rsidRPr="00F011BE">
        <w:rPr>
          <w:rFonts w:eastAsia="Arial"/>
          <w:sz w:val="22"/>
          <w:szCs w:val="22"/>
        </w:rPr>
        <w:t xml:space="preserve"> 18 stycznia 1951 r. o dniac</w:t>
      </w:r>
      <w:r w:rsidR="008B1BE0">
        <w:rPr>
          <w:rFonts w:eastAsia="Arial"/>
          <w:sz w:val="22"/>
          <w:szCs w:val="22"/>
        </w:rPr>
        <w:t>h wolnych od pracy (Dz.U. z 2025</w:t>
      </w:r>
      <w:r w:rsidRPr="00F011BE">
        <w:rPr>
          <w:rFonts w:eastAsia="Arial"/>
          <w:sz w:val="22"/>
          <w:szCs w:val="22"/>
        </w:rPr>
        <w:t xml:space="preserve"> poz. </w:t>
      </w:r>
      <w:r w:rsidR="008B1BE0">
        <w:rPr>
          <w:rFonts w:eastAsia="Arial"/>
          <w:sz w:val="22"/>
          <w:szCs w:val="22"/>
        </w:rPr>
        <w:t>296</w:t>
      </w:r>
      <w:r w:rsidRPr="00F011BE">
        <w:rPr>
          <w:rFonts w:eastAsia="Arial"/>
          <w:snapToGrid w:val="0"/>
          <w:sz w:val="22"/>
          <w:szCs w:val="22"/>
        </w:rPr>
        <w:t>) w miejscu zainstalowania urządzenia,</w:t>
      </w:r>
      <w:r>
        <w:rPr>
          <w:rFonts w:eastAsia="Arial"/>
          <w:snapToGrid w:val="0"/>
          <w:sz w:val="22"/>
          <w:szCs w:val="22"/>
        </w:rPr>
        <w:t xml:space="preserve"> w terminach uzgodnionych z Zamawiającym.</w:t>
      </w:r>
    </w:p>
    <w:p w14:paraId="12570E48" w14:textId="77777777" w:rsidR="006862CD" w:rsidRPr="006862CD" w:rsidRDefault="006862CD" w:rsidP="006862CD">
      <w:pPr>
        <w:pStyle w:val="Akapitzlist"/>
        <w:numPr>
          <w:ilvl w:val="0"/>
          <w:numId w:val="8"/>
        </w:numPr>
        <w:suppressAutoHyphens w:val="0"/>
        <w:ind w:left="426" w:hanging="426"/>
        <w:jc w:val="both"/>
        <w:rPr>
          <w:sz w:val="22"/>
          <w:szCs w:val="22"/>
          <w:lang w:eastAsia="en-US"/>
        </w:rPr>
      </w:pPr>
      <w:r w:rsidRPr="006862CD">
        <w:rPr>
          <w:sz w:val="22"/>
          <w:szCs w:val="22"/>
        </w:rPr>
        <w:t>Strony ustaliły następujący tryb postępowania przy usuwaniu przez Wykonawcę awarii urządzenia objętego umową:</w:t>
      </w:r>
    </w:p>
    <w:p w14:paraId="30CB95CE" w14:textId="77777777" w:rsidR="006862CD" w:rsidRDefault="006862CD" w:rsidP="00CE620A">
      <w:pPr>
        <w:numPr>
          <w:ilvl w:val="0"/>
          <w:numId w:val="12"/>
        </w:numPr>
        <w:suppressAutoHyphens w:val="0"/>
        <w:ind w:left="709" w:hanging="283"/>
        <w:jc w:val="both"/>
        <w:rPr>
          <w:sz w:val="22"/>
          <w:szCs w:val="22"/>
        </w:rPr>
      </w:pPr>
      <w:bookmarkStart w:id="1" w:name="OLE_LINK2"/>
      <w:bookmarkStart w:id="2" w:name="OLE_LINK5"/>
      <w:r w:rsidRPr="006206A3">
        <w:rPr>
          <w:sz w:val="22"/>
          <w:szCs w:val="22"/>
        </w:rPr>
        <w:t>Zamawiający powiadomi Wykonawcę o wystąpieniu awarii. Zgłoszenia dokonywane będą w następującym trybie:</w:t>
      </w:r>
    </w:p>
    <w:p w14:paraId="0D3EDBC7" w14:textId="77777777" w:rsidR="006862CD" w:rsidRDefault="006862CD" w:rsidP="006862CD">
      <w:pPr>
        <w:pStyle w:val="Akapitzlist"/>
        <w:numPr>
          <w:ilvl w:val="0"/>
          <w:numId w:val="15"/>
        </w:numPr>
        <w:suppressAutoHyphens w:val="0"/>
        <w:jc w:val="both"/>
        <w:rPr>
          <w:sz w:val="22"/>
          <w:szCs w:val="22"/>
        </w:rPr>
      </w:pPr>
      <w:r w:rsidRPr="006862CD">
        <w:rPr>
          <w:sz w:val="22"/>
          <w:szCs w:val="22"/>
        </w:rPr>
        <w:t xml:space="preserve">w dni robocze w godzinach od 8:00 do 16:00 </w:t>
      </w:r>
      <w:r w:rsidR="00674A54" w:rsidRPr="006862CD">
        <w:rPr>
          <w:sz w:val="22"/>
          <w:szCs w:val="22"/>
        </w:rPr>
        <w:t xml:space="preserve">telefonicznie </w:t>
      </w:r>
      <w:r w:rsidRPr="006862CD">
        <w:rPr>
          <w:sz w:val="22"/>
          <w:szCs w:val="22"/>
        </w:rPr>
        <w:t>na numer …………….…………… lu</w:t>
      </w:r>
      <w:r w:rsidR="00674A54">
        <w:rPr>
          <w:sz w:val="22"/>
          <w:szCs w:val="22"/>
        </w:rPr>
        <w:t>b</w:t>
      </w:r>
      <w:r w:rsidRPr="006862CD">
        <w:rPr>
          <w:sz w:val="22"/>
          <w:szCs w:val="22"/>
        </w:rPr>
        <w:t xml:space="preserve"> e-mailem na dres …………………………………, </w:t>
      </w:r>
    </w:p>
    <w:p w14:paraId="3F820FE6" w14:textId="77777777" w:rsidR="006A3755" w:rsidRDefault="006A3755" w:rsidP="006862CD">
      <w:pPr>
        <w:pStyle w:val="Akapitzlist"/>
        <w:numPr>
          <w:ilvl w:val="0"/>
          <w:numId w:val="15"/>
        </w:numPr>
        <w:suppressAutoHyphens w:val="0"/>
        <w:jc w:val="both"/>
        <w:rPr>
          <w:sz w:val="22"/>
          <w:szCs w:val="22"/>
        </w:rPr>
      </w:pPr>
      <w:r w:rsidRPr="006206A3">
        <w:rPr>
          <w:sz w:val="22"/>
          <w:szCs w:val="22"/>
        </w:rPr>
        <w:lastRenderedPageBreak/>
        <w:t xml:space="preserve">albo przez cały tydzień 24 godziny na dobę </w:t>
      </w:r>
      <w:r w:rsidRPr="006206A3">
        <w:rPr>
          <w:snapToGrid w:val="0"/>
          <w:sz w:val="22"/>
          <w:szCs w:val="22"/>
        </w:rPr>
        <w:t xml:space="preserve">poprzez dedykowaną w tym celu platformę serwisową - </w:t>
      </w:r>
      <w:r w:rsidRPr="006206A3">
        <w:rPr>
          <w:sz w:val="22"/>
          <w:szCs w:val="22"/>
        </w:rPr>
        <w:t xml:space="preserve">witrynę internetową </w:t>
      </w:r>
      <w:r w:rsidRPr="000238E7">
        <w:rPr>
          <w:sz w:val="22"/>
          <w:szCs w:val="22"/>
        </w:rPr>
        <w:t>Wykonawcy ……………...</w:t>
      </w:r>
      <w:r w:rsidRPr="006206A3">
        <w:rPr>
          <w:sz w:val="22"/>
          <w:szCs w:val="22"/>
        </w:rPr>
        <w:t xml:space="preserve"> lub pocztą elektroniczną na adres: </w:t>
      </w:r>
      <w:r w:rsidR="00050292" w:rsidRPr="000238E7">
        <w:rPr>
          <w:sz w:val="22"/>
          <w:szCs w:val="22"/>
        </w:rPr>
        <w:t>……………...</w:t>
      </w:r>
      <w:r w:rsidRPr="006206A3">
        <w:rPr>
          <w:sz w:val="22"/>
          <w:szCs w:val="22"/>
        </w:rPr>
        <w:t xml:space="preserve"> .</w:t>
      </w:r>
    </w:p>
    <w:p w14:paraId="7BA8C3A4" w14:textId="772CB190" w:rsidR="006862CD" w:rsidRPr="00674A54" w:rsidRDefault="006862CD" w:rsidP="00CE620A">
      <w:pPr>
        <w:suppressAutoHyphens w:val="0"/>
        <w:ind w:left="709"/>
        <w:jc w:val="both"/>
        <w:rPr>
          <w:sz w:val="22"/>
          <w:szCs w:val="22"/>
        </w:rPr>
      </w:pPr>
      <w:r w:rsidRPr="00674A54">
        <w:rPr>
          <w:sz w:val="22"/>
          <w:szCs w:val="22"/>
        </w:rPr>
        <w:t>Jeżeli zgłoszenie zostanie dokonane w sobotę, albo w dzień wolny od pracy w rozumieniu ustawy z dnia 18 stycznia 1951r. o dniach wolnyc</w:t>
      </w:r>
      <w:r w:rsidR="00316726">
        <w:rPr>
          <w:sz w:val="22"/>
          <w:szCs w:val="22"/>
        </w:rPr>
        <w:t>h od pracy (Dz.U. z 2025</w:t>
      </w:r>
      <w:r w:rsidRPr="00674A54">
        <w:rPr>
          <w:sz w:val="22"/>
          <w:szCs w:val="22"/>
        </w:rPr>
        <w:t xml:space="preserve"> poz. </w:t>
      </w:r>
      <w:r w:rsidR="00316726">
        <w:rPr>
          <w:sz w:val="22"/>
          <w:szCs w:val="22"/>
        </w:rPr>
        <w:t>296</w:t>
      </w:r>
      <w:r w:rsidRPr="00674A54">
        <w:rPr>
          <w:sz w:val="22"/>
          <w:szCs w:val="22"/>
        </w:rPr>
        <w:t>), bieg terminu usunięcia awarii rozpoczyna się pierwszego dnia roboczego.</w:t>
      </w:r>
      <w:r w:rsidR="00A13376">
        <w:rPr>
          <w:sz w:val="22"/>
          <w:szCs w:val="22"/>
        </w:rPr>
        <w:t xml:space="preserve"> </w:t>
      </w:r>
      <w:r w:rsidRPr="00674A54">
        <w:rPr>
          <w:sz w:val="22"/>
          <w:szCs w:val="22"/>
        </w:rPr>
        <w:t>Rozpoczęty bieg terminu usunięcia awarii, o którym mowa powyżej ulega zawieszeniu przez okres obejmujący soboty i dni wolne od pracy w rozumieniu w/w ustawy.</w:t>
      </w:r>
    </w:p>
    <w:bookmarkEnd w:id="1"/>
    <w:bookmarkEnd w:id="2"/>
    <w:p w14:paraId="146669A9" w14:textId="77777777" w:rsidR="006862CD" w:rsidRDefault="00674A54" w:rsidP="00CE3328">
      <w:pPr>
        <w:widowControl w:val="0"/>
        <w:numPr>
          <w:ilvl w:val="0"/>
          <w:numId w:val="12"/>
        </w:numPr>
        <w:suppressAutoHyphens w:val="0"/>
        <w:ind w:left="714" w:hanging="288"/>
        <w:jc w:val="both"/>
        <w:rPr>
          <w:sz w:val="22"/>
          <w:szCs w:val="22"/>
          <w:lang w:eastAsia="pl-PL"/>
        </w:rPr>
      </w:pPr>
      <w:r w:rsidRPr="006206A3">
        <w:rPr>
          <w:sz w:val="22"/>
          <w:szCs w:val="22"/>
          <w:lang w:eastAsia="pl-PL"/>
        </w:rPr>
        <w:t>usunięcie awarii nastąpi w terminie do</w:t>
      </w:r>
      <w:r w:rsidR="00316726">
        <w:rPr>
          <w:sz w:val="22"/>
          <w:szCs w:val="22"/>
          <w:lang w:eastAsia="pl-PL"/>
        </w:rPr>
        <w:t xml:space="preserve"> 48 godzin</w:t>
      </w:r>
      <w:r w:rsidRPr="006206A3">
        <w:rPr>
          <w:sz w:val="22"/>
          <w:szCs w:val="22"/>
          <w:lang w:eastAsia="pl-PL"/>
        </w:rPr>
        <w:t xml:space="preserve"> od powiadomienia o wystąpieniu awarii</w:t>
      </w:r>
      <w:r w:rsidR="00FA3E7C">
        <w:rPr>
          <w:sz w:val="22"/>
          <w:szCs w:val="22"/>
          <w:lang w:eastAsia="pl-PL"/>
        </w:rPr>
        <w:t>,</w:t>
      </w:r>
    </w:p>
    <w:p w14:paraId="37F02E45" w14:textId="77777777" w:rsidR="00FA3E7C" w:rsidRDefault="00FA3E7C" w:rsidP="00CE3328">
      <w:pPr>
        <w:widowControl w:val="0"/>
        <w:numPr>
          <w:ilvl w:val="0"/>
          <w:numId w:val="12"/>
        </w:numPr>
        <w:suppressAutoHyphens w:val="0"/>
        <w:ind w:left="714" w:hanging="288"/>
        <w:jc w:val="both"/>
        <w:rPr>
          <w:sz w:val="22"/>
          <w:szCs w:val="22"/>
          <w:lang w:eastAsia="pl-PL"/>
        </w:rPr>
      </w:pPr>
      <w:r w:rsidRPr="006206A3">
        <w:rPr>
          <w:sz w:val="22"/>
          <w:szCs w:val="22"/>
        </w:rPr>
        <w:t>przez naprawę urządzenia rozumie usunięcie trwałych lub przejściowych nieprawidłowości w działaniu urządzenia w szczególności  poprzez wymianę uszkodzonych lub zużytych części i przywróceniu sprawności aparatu, a za miejsce wykonania usługi przyjmuje się miejsce lokalizacji urządzenia</w:t>
      </w:r>
      <w:r>
        <w:rPr>
          <w:sz w:val="22"/>
          <w:szCs w:val="22"/>
        </w:rPr>
        <w:t>,</w:t>
      </w:r>
    </w:p>
    <w:p w14:paraId="142BD78C" w14:textId="77777777" w:rsidR="00FA3E7C" w:rsidRDefault="00FA3E7C" w:rsidP="00CE3328">
      <w:pPr>
        <w:widowControl w:val="0"/>
        <w:numPr>
          <w:ilvl w:val="0"/>
          <w:numId w:val="12"/>
        </w:numPr>
        <w:suppressAutoHyphens w:val="0"/>
        <w:ind w:left="714" w:hanging="288"/>
        <w:jc w:val="both"/>
        <w:rPr>
          <w:sz w:val="22"/>
          <w:szCs w:val="22"/>
          <w:lang w:eastAsia="pl-PL"/>
        </w:rPr>
      </w:pPr>
      <w:r w:rsidRPr="006206A3">
        <w:rPr>
          <w:sz w:val="22"/>
          <w:szCs w:val="22"/>
        </w:rPr>
        <w:t>Zamawiający może w uzasadnionych przypadkach wyrazić zgodę na wydłużenie terminu naprawy pod warunkiem dostarcze</w:t>
      </w:r>
      <w:r w:rsidR="00636060">
        <w:rPr>
          <w:sz w:val="22"/>
          <w:szCs w:val="22"/>
        </w:rPr>
        <w:t>nia</w:t>
      </w:r>
      <w:r w:rsidRPr="006206A3">
        <w:rPr>
          <w:sz w:val="22"/>
          <w:szCs w:val="22"/>
        </w:rPr>
        <w:t xml:space="preserve"> urządzenia zastępczego na czas trwania naprawy</w:t>
      </w:r>
      <w:r w:rsidR="002B40CD">
        <w:rPr>
          <w:sz w:val="22"/>
          <w:szCs w:val="22"/>
        </w:rPr>
        <w:t xml:space="preserve"> trwającej dłużej niż 72 godziny.</w:t>
      </w:r>
    </w:p>
    <w:p w14:paraId="70F8DE76" w14:textId="77777777" w:rsidR="00FA3E7C" w:rsidRDefault="00FA3E7C" w:rsidP="00CE3328">
      <w:pPr>
        <w:widowControl w:val="0"/>
        <w:numPr>
          <w:ilvl w:val="0"/>
          <w:numId w:val="12"/>
        </w:numPr>
        <w:suppressAutoHyphens w:val="0"/>
        <w:ind w:left="714" w:hanging="288"/>
        <w:jc w:val="both"/>
        <w:rPr>
          <w:sz w:val="22"/>
          <w:szCs w:val="22"/>
          <w:lang w:eastAsia="pl-PL"/>
        </w:rPr>
      </w:pPr>
      <w:r w:rsidRPr="006206A3">
        <w:rPr>
          <w:sz w:val="22"/>
          <w:szCs w:val="22"/>
        </w:rPr>
        <w:t>Wykonawca zobowiązuje się po usunięciu awarii wykonać wszelkie czynności konfiguracyjne naprawionego sprzętu</w:t>
      </w:r>
      <w:r>
        <w:rPr>
          <w:sz w:val="22"/>
          <w:szCs w:val="22"/>
        </w:rPr>
        <w:t>,</w:t>
      </w:r>
      <w:r w:rsidR="00636060">
        <w:rPr>
          <w:sz w:val="22"/>
          <w:szCs w:val="22"/>
        </w:rPr>
        <w:t xml:space="preserve"> wraz z aktualizacją oprogramowania urządzeń.</w:t>
      </w:r>
    </w:p>
    <w:p w14:paraId="167B5572" w14:textId="77777777" w:rsidR="00FA3E7C" w:rsidRPr="00EC14A9" w:rsidRDefault="00FA3E7C" w:rsidP="00CE3328">
      <w:pPr>
        <w:widowControl w:val="0"/>
        <w:numPr>
          <w:ilvl w:val="0"/>
          <w:numId w:val="12"/>
        </w:numPr>
        <w:suppressAutoHyphens w:val="0"/>
        <w:ind w:left="714" w:hanging="288"/>
        <w:jc w:val="both"/>
        <w:rPr>
          <w:sz w:val="22"/>
          <w:szCs w:val="22"/>
          <w:lang w:eastAsia="pl-PL"/>
        </w:rPr>
      </w:pPr>
      <w:r w:rsidRPr="006206A3">
        <w:rPr>
          <w:sz w:val="22"/>
          <w:szCs w:val="22"/>
        </w:rPr>
        <w:t xml:space="preserve">z przeprowadzonych czynności usunięcia awarii sprzętu jak również wykonanych konserwacji Wykonawca ma obowiązek sporządzenia </w:t>
      </w:r>
      <w:r w:rsidRPr="00EC14A9">
        <w:rPr>
          <w:sz w:val="22"/>
          <w:szCs w:val="22"/>
        </w:rPr>
        <w:t xml:space="preserve">protokołu, o którym mowa w opisie przedmiotu zamówienia stanowiącego </w:t>
      </w:r>
      <w:r w:rsidRPr="00EC14A9">
        <w:rPr>
          <w:i/>
          <w:sz w:val="22"/>
          <w:szCs w:val="22"/>
        </w:rPr>
        <w:t>załącznik nr 1 do niniejszej umowy.</w:t>
      </w:r>
    </w:p>
    <w:p w14:paraId="1489C491" w14:textId="77777777" w:rsidR="006A3755" w:rsidRPr="006A3755" w:rsidRDefault="006A3755" w:rsidP="00FA3E7C">
      <w:pPr>
        <w:pStyle w:val="Akapitzlist"/>
        <w:widowControl w:val="0"/>
        <w:numPr>
          <w:ilvl w:val="0"/>
          <w:numId w:val="8"/>
        </w:numPr>
        <w:suppressAutoHyphens w:val="0"/>
        <w:ind w:left="426" w:hanging="426"/>
        <w:jc w:val="both"/>
        <w:rPr>
          <w:sz w:val="22"/>
          <w:szCs w:val="22"/>
          <w:lang w:eastAsia="pl-PL"/>
        </w:rPr>
      </w:pPr>
      <w:r w:rsidRPr="00F011BE">
        <w:rPr>
          <w:rFonts w:eastAsia="Arial"/>
          <w:sz w:val="22"/>
          <w:szCs w:val="22"/>
        </w:rPr>
        <w:t xml:space="preserve">Jeżeli Wykonawca </w:t>
      </w:r>
      <w:r w:rsidRPr="006206A3">
        <w:rPr>
          <w:rFonts w:eastAsia="Arial"/>
          <w:sz w:val="22"/>
          <w:szCs w:val="22"/>
        </w:rPr>
        <w:t xml:space="preserve">nie usunie awarii </w:t>
      </w:r>
      <w:r w:rsidRPr="00F011BE">
        <w:rPr>
          <w:rFonts w:eastAsia="Arial"/>
          <w:sz w:val="22"/>
          <w:szCs w:val="22"/>
        </w:rPr>
        <w:t>w terminie ustalonym z Zamawiającym, Zamawiający ma prawo do zaangażowania innych osób prawnych lub fizycznych (tzw. wykonanie zastępcze) w celu przeprowadzenia przeglądu/konserwacji. Koszty przeprowadzenia przeglądu/konserwacji w trybie tzw. wykonania zastępczego będą obciążać Wykonawcę.</w:t>
      </w:r>
    </w:p>
    <w:p w14:paraId="0446B377" w14:textId="77777777" w:rsidR="00FA3E7C" w:rsidRPr="00FA3E7C" w:rsidRDefault="00FA3E7C" w:rsidP="00FA3E7C">
      <w:pPr>
        <w:pStyle w:val="Akapitzlist"/>
        <w:widowControl w:val="0"/>
        <w:numPr>
          <w:ilvl w:val="0"/>
          <w:numId w:val="8"/>
        </w:numPr>
        <w:suppressAutoHyphens w:val="0"/>
        <w:ind w:left="426" w:hanging="426"/>
        <w:jc w:val="both"/>
        <w:rPr>
          <w:sz w:val="22"/>
          <w:szCs w:val="22"/>
          <w:lang w:eastAsia="pl-PL"/>
        </w:rPr>
      </w:pPr>
      <w:r w:rsidRPr="00F011BE">
        <w:rPr>
          <w:iCs/>
          <w:sz w:val="22"/>
          <w:szCs w:val="22"/>
          <w:lang w:eastAsia="pl-PL"/>
        </w:rPr>
        <w:t xml:space="preserve">W przypadku, gdy Wykonawca nie będzie w stanie </w:t>
      </w:r>
      <w:r w:rsidR="00316726">
        <w:rPr>
          <w:iCs/>
          <w:sz w:val="22"/>
          <w:szCs w:val="22"/>
          <w:lang w:eastAsia="pl-PL"/>
        </w:rPr>
        <w:t>usunąć awarii</w:t>
      </w:r>
      <w:r w:rsidRPr="00F011BE">
        <w:rPr>
          <w:iCs/>
          <w:sz w:val="22"/>
          <w:szCs w:val="22"/>
          <w:lang w:eastAsia="pl-PL"/>
        </w:rPr>
        <w:t xml:space="preserve"> z powodu braku części zamiennych z uwagi na określony przez producenta okres zakończenia gwarantowanej dostępności części zamiennych dla aparatów (co zostanie udokumentowane przez Wykonawcę), nie będzie rodziło to jakiejkolwiek odpowiedzialności cywilnoprawnej z jego strony. Wykonawca przygotuje wtedy orzeczenie techniczne wyłączające aparaturę z  użytkowania</w:t>
      </w:r>
      <w:r>
        <w:rPr>
          <w:iCs/>
          <w:sz w:val="22"/>
          <w:szCs w:val="22"/>
          <w:lang w:eastAsia="pl-PL"/>
        </w:rPr>
        <w:t>.</w:t>
      </w:r>
    </w:p>
    <w:p w14:paraId="275F85F8" w14:textId="77777777" w:rsidR="00FA3E7C" w:rsidRPr="00FA3E7C" w:rsidRDefault="00FA3E7C" w:rsidP="003B0B06">
      <w:pPr>
        <w:pStyle w:val="Akapitzlist"/>
        <w:numPr>
          <w:ilvl w:val="0"/>
          <w:numId w:val="8"/>
        </w:numPr>
        <w:suppressAutoHyphens w:val="0"/>
        <w:ind w:left="426" w:hanging="426"/>
        <w:jc w:val="both"/>
        <w:rPr>
          <w:sz w:val="22"/>
          <w:szCs w:val="22"/>
        </w:rPr>
      </w:pPr>
      <w:r w:rsidRPr="00FA3E7C">
        <w:rPr>
          <w:sz w:val="22"/>
          <w:szCs w:val="22"/>
        </w:rPr>
        <w:t>Wykonawca oświadcza że:</w:t>
      </w:r>
    </w:p>
    <w:p w14:paraId="16A3353E" w14:textId="77777777" w:rsidR="00FA3E7C" w:rsidRPr="00F011BE" w:rsidRDefault="00FA3E7C" w:rsidP="00FA3E7C">
      <w:pPr>
        <w:numPr>
          <w:ilvl w:val="1"/>
          <w:numId w:val="26"/>
        </w:numPr>
        <w:ind w:left="709" w:hanging="283"/>
        <w:jc w:val="both"/>
        <w:rPr>
          <w:sz w:val="22"/>
          <w:szCs w:val="22"/>
        </w:rPr>
      </w:pPr>
      <w:r w:rsidRPr="00F011BE">
        <w:rPr>
          <w:sz w:val="22"/>
          <w:szCs w:val="22"/>
        </w:rPr>
        <w:t>p</w:t>
      </w:r>
      <w:r w:rsidRPr="00F011BE">
        <w:rPr>
          <w:rFonts w:eastAsia="Arial"/>
          <w:sz w:val="22"/>
          <w:szCs w:val="22"/>
        </w:rPr>
        <w:t xml:space="preserve">rzedmiot umowy wykonywany będzie przez osoby posiadające odpowiednie kwalifikacje zawodowe i uprawnienia </w:t>
      </w:r>
      <w:r w:rsidRPr="00F011BE">
        <w:rPr>
          <w:sz w:val="22"/>
          <w:szCs w:val="22"/>
        </w:rPr>
        <w:t xml:space="preserve">do profesjonalnego </w:t>
      </w:r>
      <w:r w:rsidRPr="00F011BE">
        <w:rPr>
          <w:rFonts w:eastAsia="TimesNewRoman"/>
          <w:sz w:val="22"/>
          <w:szCs w:val="22"/>
        </w:rPr>
        <w:t>ś</w:t>
      </w:r>
      <w:r w:rsidRPr="00F011BE">
        <w:rPr>
          <w:sz w:val="22"/>
          <w:szCs w:val="22"/>
        </w:rPr>
        <w:t>wiadczenia usług b</w:t>
      </w:r>
      <w:r w:rsidRPr="00F011BE">
        <w:rPr>
          <w:rFonts w:eastAsia="TimesNewRoman"/>
          <w:sz w:val="22"/>
          <w:szCs w:val="22"/>
        </w:rPr>
        <w:t>ę</w:t>
      </w:r>
      <w:r w:rsidRPr="00F011BE">
        <w:rPr>
          <w:sz w:val="22"/>
          <w:szCs w:val="22"/>
        </w:rPr>
        <w:t>d</w:t>
      </w:r>
      <w:r w:rsidRPr="00F011BE">
        <w:rPr>
          <w:rFonts w:eastAsia="TimesNewRoman"/>
          <w:sz w:val="22"/>
          <w:szCs w:val="22"/>
        </w:rPr>
        <w:t>ą</w:t>
      </w:r>
      <w:r w:rsidRPr="00F011BE">
        <w:rPr>
          <w:sz w:val="22"/>
          <w:szCs w:val="22"/>
        </w:rPr>
        <w:t>cych przedmiotem niniejszej umowy,</w:t>
      </w:r>
    </w:p>
    <w:p w14:paraId="0E3E3D34" w14:textId="77777777" w:rsidR="00FA3E7C" w:rsidRDefault="00FA3E7C" w:rsidP="00FA3E7C">
      <w:pPr>
        <w:numPr>
          <w:ilvl w:val="1"/>
          <w:numId w:val="26"/>
        </w:numPr>
        <w:tabs>
          <w:tab w:val="num" w:pos="709"/>
        </w:tabs>
        <w:ind w:left="709" w:hanging="283"/>
        <w:jc w:val="both"/>
        <w:rPr>
          <w:sz w:val="22"/>
          <w:szCs w:val="22"/>
        </w:rPr>
      </w:pPr>
      <w:r w:rsidRPr="00F011BE">
        <w:rPr>
          <w:sz w:val="22"/>
          <w:szCs w:val="22"/>
        </w:rPr>
        <w:t xml:space="preserve">dysponuje dostępem do dokumentacji technicznej, aktualnych instrukcji serwisowych i </w:t>
      </w:r>
      <w:r w:rsidR="003B0B06">
        <w:rPr>
          <w:sz w:val="22"/>
          <w:szCs w:val="22"/>
        </w:rPr>
        <w:t>o</w:t>
      </w:r>
      <w:r w:rsidRPr="00F011BE">
        <w:rPr>
          <w:sz w:val="22"/>
          <w:szCs w:val="22"/>
        </w:rPr>
        <w:t>programowania serwisowego producenta z prawem legalnej dystrybucji, posiada nieograniczony dostęp do oryginalnych i fabrycznie nowych części zamiennych,</w:t>
      </w:r>
    </w:p>
    <w:p w14:paraId="04BEB7C8" w14:textId="77777777" w:rsidR="00FA3E7C" w:rsidRDefault="00FA3E7C" w:rsidP="003B0B06">
      <w:pPr>
        <w:numPr>
          <w:ilvl w:val="1"/>
          <w:numId w:val="26"/>
        </w:numPr>
        <w:tabs>
          <w:tab w:val="num" w:pos="709"/>
        </w:tabs>
        <w:ind w:left="709" w:hanging="283"/>
        <w:jc w:val="both"/>
        <w:rPr>
          <w:sz w:val="22"/>
          <w:szCs w:val="22"/>
        </w:rPr>
      </w:pPr>
      <w:r w:rsidRPr="003B0B06">
        <w:rPr>
          <w:sz w:val="22"/>
          <w:szCs w:val="22"/>
        </w:rPr>
        <w:t>zobowi</w:t>
      </w:r>
      <w:r w:rsidRPr="003B0B06">
        <w:rPr>
          <w:rFonts w:eastAsia="TimesNewRoman"/>
          <w:sz w:val="22"/>
          <w:szCs w:val="22"/>
        </w:rPr>
        <w:t>ą</w:t>
      </w:r>
      <w:r w:rsidRPr="003B0B06">
        <w:rPr>
          <w:sz w:val="22"/>
          <w:szCs w:val="22"/>
        </w:rPr>
        <w:t>zuje si</w:t>
      </w:r>
      <w:r w:rsidRPr="003B0B06">
        <w:rPr>
          <w:rFonts w:eastAsia="TimesNewRoman"/>
          <w:sz w:val="22"/>
          <w:szCs w:val="22"/>
        </w:rPr>
        <w:t xml:space="preserve">ę </w:t>
      </w:r>
      <w:r w:rsidRPr="003B0B06">
        <w:rPr>
          <w:sz w:val="22"/>
          <w:szCs w:val="22"/>
        </w:rPr>
        <w:t xml:space="preserve">do </w:t>
      </w:r>
      <w:r w:rsidRPr="003B0B06">
        <w:rPr>
          <w:rFonts w:eastAsia="TimesNewRoman"/>
          <w:sz w:val="22"/>
          <w:szCs w:val="22"/>
        </w:rPr>
        <w:t>ś</w:t>
      </w:r>
      <w:r w:rsidRPr="003B0B06">
        <w:rPr>
          <w:sz w:val="22"/>
          <w:szCs w:val="22"/>
        </w:rPr>
        <w:t>wiadczenia usług b</w:t>
      </w:r>
      <w:r w:rsidRPr="003B0B06">
        <w:rPr>
          <w:rFonts w:eastAsia="TimesNewRoman"/>
          <w:sz w:val="22"/>
          <w:szCs w:val="22"/>
        </w:rPr>
        <w:t>ę</w:t>
      </w:r>
      <w:r w:rsidRPr="003B0B06">
        <w:rPr>
          <w:sz w:val="22"/>
          <w:szCs w:val="22"/>
        </w:rPr>
        <w:t>d</w:t>
      </w:r>
      <w:r w:rsidRPr="003B0B06">
        <w:rPr>
          <w:rFonts w:eastAsia="TimesNewRoman"/>
          <w:sz w:val="22"/>
          <w:szCs w:val="22"/>
        </w:rPr>
        <w:t>ą</w:t>
      </w:r>
      <w:r w:rsidRPr="003B0B06">
        <w:rPr>
          <w:sz w:val="22"/>
          <w:szCs w:val="22"/>
        </w:rPr>
        <w:t>cych przedmiotem niniejszej umowy z nale</w:t>
      </w:r>
      <w:r w:rsidRPr="003B0B06">
        <w:rPr>
          <w:rFonts w:eastAsia="TimesNewRoman"/>
          <w:sz w:val="22"/>
          <w:szCs w:val="22"/>
        </w:rPr>
        <w:t>ż</w:t>
      </w:r>
      <w:r w:rsidRPr="003B0B06">
        <w:rPr>
          <w:sz w:val="22"/>
          <w:szCs w:val="22"/>
        </w:rPr>
        <w:t>yt</w:t>
      </w:r>
      <w:r w:rsidRPr="003B0B06">
        <w:rPr>
          <w:rFonts w:eastAsia="TimesNewRoman"/>
          <w:sz w:val="22"/>
          <w:szCs w:val="22"/>
        </w:rPr>
        <w:t xml:space="preserve">ą </w:t>
      </w:r>
      <w:r w:rsidRPr="003B0B06">
        <w:rPr>
          <w:sz w:val="22"/>
          <w:szCs w:val="22"/>
        </w:rPr>
        <w:t>staranno</w:t>
      </w:r>
      <w:r w:rsidRPr="003B0B06">
        <w:rPr>
          <w:rFonts w:eastAsia="TimesNewRoman"/>
          <w:sz w:val="22"/>
          <w:szCs w:val="22"/>
        </w:rPr>
        <w:t>ś</w:t>
      </w:r>
      <w:r w:rsidRPr="003B0B06">
        <w:rPr>
          <w:sz w:val="22"/>
          <w:szCs w:val="22"/>
        </w:rPr>
        <w:t>ci</w:t>
      </w:r>
      <w:r w:rsidRPr="003B0B06">
        <w:rPr>
          <w:rFonts w:eastAsia="TimesNewRoman"/>
          <w:sz w:val="22"/>
          <w:szCs w:val="22"/>
        </w:rPr>
        <w:t xml:space="preserve">ą </w:t>
      </w:r>
      <w:r w:rsidRPr="003B0B06">
        <w:rPr>
          <w:sz w:val="22"/>
          <w:szCs w:val="22"/>
        </w:rPr>
        <w:t>wymagan</w:t>
      </w:r>
      <w:r w:rsidRPr="003B0B06">
        <w:rPr>
          <w:rFonts w:eastAsia="TimesNewRoman"/>
          <w:sz w:val="22"/>
          <w:szCs w:val="22"/>
        </w:rPr>
        <w:t xml:space="preserve">ą </w:t>
      </w:r>
      <w:r w:rsidRPr="003B0B06">
        <w:rPr>
          <w:sz w:val="22"/>
          <w:szCs w:val="22"/>
        </w:rPr>
        <w:t>od podmiotu profesjonalnie zajmuj</w:t>
      </w:r>
      <w:r w:rsidRPr="003B0B06">
        <w:rPr>
          <w:rFonts w:eastAsia="TimesNewRoman"/>
          <w:sz w:val="22"/>
          <w:szCs w:val="22"/>
        </w:rPr>
        <w:t>ą</w:t>
      </w:r>
      <w:r w:rsidRPr="003B0B06">
        <w:rPr>
          <w:sz w:val="22"/>
          <w:szCs w:val="22"/>
        </w:rPr>
        <w:t>cego si</w:t>
      </w:r>
      <w:r w:rsidRPr="003B0B06">
        <w:rPr>
          <w:rFonts w:eastAsia="TimesNewRoman"/>
          <w:sz w:val="22"/>
          <w:szCs w:val="22"/>
        </w:rPr>
        <w:t>ę ś</w:t>
      </w:r>
      <w:r w:rsidRPr="003B0B06">
        <w:rPr>
          <w:sz w:val="22"/>
          <w:szCs w:val="22"/>
        </w:rPr>
        <w:t>wiadczeniem przedmiotowych usług oraz zgodnie z zaleceniami producenta, instrukcjami obsługi i dokumentacją techniczną dla sprzętu objętego umową</w:t>
      </w:r>
      <w:r w:rsidR="003B0B06">
        <w:rPr>
          <w:sz w:val="22"/>
          <w:szCs w:val="22"/>
        </w:rPr>
        <w:t>.</w:t>
      </w:r>
    </w:p>
    <w:p w14:paraId="239D1680" w14:textId="77777777" w:rsidR="003B0B06" w:rsidRDefault="003B0B06" w:rsidP="003B0B06">
      <w:pPr>
        <w:pStyle w:val="Akapitzlist"/>
        <w:numPr>
          <w:ilvl w:val="0"/>
          <w:numId w:val="8"/>
        </w:numPr>
        <w:ind w:left="426" w:hanging="426"/>
        <w:jc w:val="both"/>
        <w:rPr>
          <w:sz w:val="22"/>
          <w:szCs w:val="22"/>
        </w:rPr>
      </w:pPr>
      <w:r w:rsidRPr="00F011BE">
        <w:rPr>
          <w:sz w:val="22"/>
          <w:szCs w:val="22"/>
        </w:rPr>
        <w:t>Wykonawca oświadcza, że jest ubezpieczony od odpowiedzialności cywilnej w zakresie prowadzonej działalności i zobowiązuje się do posiadania ubezpieczenia przez cały okres obowiązywania umowy</w:t>
      </w:r>
      <w:r>
        <w:rPr>
          <w:sz w:val="22"/>
          <w:szCs w:val="22"/>
        </w:rPr>
        <w:t>.</w:t>
      </w:r>
    </w:p>
    <w:p w14:paraId="5C74F1BB" w14:textId="77777777" w:rsidR="006A3755" w:rsidRPr="00316726" w:rsidRDefault="006A3755" w:rsidP="003B0B06">
      <w:pPr>
        <w:pStyle w:val="Akapitzlist"/>
        <w:numPr>
          <w:ilvl w:val="0"/>
          <w:numId w:val="8"/>
        </w:numPr>
        <w:ind w:left="426" w:hanging="426"/>
        <w:jc w:val="both"/>
        <w:rPr>
          <w:sz w:val="22"/>
          <w:szCs w:val="22"/>
        </w:rPr>
      </w:pPr>
      <w:r w:rsidRPr="00316726">
        <w:rPr>
          <w:bCs/>
          <w:sz w:val="22"/>
          <w:szCs w:val="22"/>
        </w:rPr>
        <w:t>Wykonawca jest zobowiązany do świadczenia usługi zgodnie z treścią art. 63 w powiązaniu z art. 51 ustawy z dnia 7 kwietnia 2022 r. O wyrobach medycznych (</w:t>
      </w:r>
      <w:r w:rsidR="00316726" w:rsidRPr="00316726">
        <w:rPr>
          <w:bCs/>
          <w:sz w:val="22"/>
          <w:szCs w:val="22"/>
        </w:rPr>
        <w:t>Dz.U. z 2024</w:t>
      </w:r>
      <w:r w:rsidRPr="00316726">
        <w:rPr>
          <w:bCs/>
          <w:sz w:val="22"/>
          <w:szCs w:val="22"/>
        </w:rPr>
        <w:t xml:space="preserve"> r., poz. </w:t>
      </w:r>
      <w:r w:rsidR="00316726" w:rsidRPr="00316726">
        <w:rPr>
          <w:bCs/>
          <w:sz w:val="22"/>
          <w:szCs w:val="22"/>
        </w:rPr>
        <w:t>1620</w:t>
      </w:r>
      <w:r w:rsidRPr="00316726">
        <w:rPr>
          <w:bCs/>
          <w:sz w:val="22"/>
          <w:szCs w:val="22"/>
        </w:rPr>
        <w:t>).</w:t>
      </w:r>
    </w:p>
    <w:p w14:paraId="0D6A8CD8" w14:textId="77777777" w:rsidR="00674A54" w:rsidRDefault="00480620" w:rsidP="00FA3E7C">
      <w:pPr>
        <w:pStyle w:val="Akapitzlist"/>
        <w:numPr>
          <w:ilvl w:val="0"/>
          <w:numId w:val="8"/>
        </w:numPr>
        <w:suppressAutoHyphens w:val="0"/>
        <w:ind w:left="426" w:hanging="426"/>
        <w:jc w:val="both"/>
        <w:rPr>
          <w:sz w:val="22"/>
          <w:szCs w:val="22"/>
          <w:lang w:eastAsia="en-US"/>
        </w:rPr>
      </w:pPr>
      <w:r>
        <w:rPr>
          <w:sz w:val="22"/>
          <w:szCs w:val="22"/>
          <w:lang w:eastAsia="en-US"/>
        </w:rPr>
        <w:t>Umowa nie obejmuje</w:t>
      </w:r>
      <w:r w:rsidR="00CE3328">
        <w:rPr>
          <w:sz w:val="22"/>
          <w:szCs w:val="22"/>
          <w:lang w:eastAsia="en-US"/>
        </w:rPr>
        <w:t>:</w:t>
      </w:r>
    </w:p>
    <w:p w14:paraId="4BAA0240" w14:textId="77777777"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r w:rsidRPr="00CE3328">
        <w:rPr>
          <w:rFonts w:eastAsia="Times New Roman"/>
          <w:color w:val="000000"/>
          <w:sz w:val="22"/>
          <w:szCs w:val="22"/>
          <w:lang w:eastAsia="pl-PL"/>
        </w:rPr>
        <w:t xml:space="preserve">rutynowych czynności konserwacyjnych i kontrolnych opisanych w instrukcji obsługi, które powinny być wykonywane przez użytkownika, </w:t>
      </w:r>
    </w:p>
    <w:p w14:paraId="54252B8A" w14:textId="77777777"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r w:rsidRPr="00CE3328">
        <w:rPr>
          <w:rFonts w:eastAsia="Times New Roman"/>
          <w:color w:val="000000"/>
          <w:sz w:val="22"/>
          <w:szCs w:val="22"/>
          <w:lang w:eastAsia="pl-PL"/>
        </w:rPr>
        <w:t xml:space="preserve">uszkodzeń mechanicznych aparatu z winy użytkownika, </w:t>
      </w:r>
    </w:p>
    <w:p w14:paraId="31042241" w14:textId="77777777"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r w:rsidRPr="00CE3328">
        <w:rPr>
          <w:rFonts w:eastAsia="Times New Roman"/>
          <w:color w:val="000000"/>
          <w:sz w:val="22"/>
          <w:szCs w:val="22"/>
          <w:lang w:eastAsia="pl-PL"/>
        </w:rPr>
        <w:t xml:space="preserve">uszkodzeń wynikłych z powodu pożaru, wyładowań atmosferycznych i innych zdarzeń losowych, </w:t>
      </w:r>
    </w:p>
    <w:p w14:paraId="06A2D848" w14:textId="77777777"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r w:rsidRPr="00CE3328">
        <w:rPr>
          <w:rFonts w:eastAsia="Times New Roman"/>
          <w:color w:val="000000"/>
          <w:sz w:val="22"/>
          <w:szCs w:val="22"/>
          <w:lang w:eastAsia="pl-PL"/>
        </w:rPr>
        <w:t>napraw i konserwacji urządzeń przetwarzających i archiwizujących dane wychodzące z apa</w:t>
      </w:r>
      <w:r w:rsidR="00EC14A9">
        <w:rPr>
          <w:rFonts w:eastAsia="Times New Roman"/>
          <w:color w:val="000000"/>
          <w:sz w:val="22"/>
          <w:szCs w:val="22"/>
          <w:lang w:eastAsia="pl-PL"/>
        </w:rPr>
        <w:t>ratu będącego przedmiotem umowy</w:t>
      </w:r>
      <w:r>
        <w:rPr>
          <w:rFonts w:eastAsia="Times New Roman"/>
          <w:color w:val="000000"/>
          <w:sz w:val="22"/>
          <w:szCs w:val="22"/>
          <w:lang w:eastAsia="pl-PL"/>
        </w:rPr>
        <w:t>,</w:t>
      </w:r>
    </w:p>
    <w:p w14:paraId="304FEC44" w14:textId="77777777" w:rsidR="00EC14A9" w:rsidRPr="00A13376" w:rsidRDefault="00EC14A9" w:rsidP="00EC14A9">
      <w:pPr>
        <w:pStyle w:val="Akapitzlist"/>
        <w:numPr>
          <w:ilvl w:val="0"/>
          <w:numId w:val="8"/>
        </w:numPr>
        <w:suppressAutoHyphens w:val="0"/>
        <w:ind w:left="426" w:hanging="426"/>
        <w:jc w:val="both"/>
        <w:rPr>
          <w:sz w:val="22"/>
          <w:szCs w:val="22"/>
          <w:lang w:eastAsia="en-US"/>
        </w:rPr>
      </w:pPr>
      <w:r w:rsidRPr="00A13376">
        <w:rPr>
          <w:rFonts w:eastAsia="Arial"/>
          <w:sz w:val="22"/>
          <w:szCs w:val="22"/>
        </w:rPr>
        <w:t>Wykonawca zobowiązany jest przygotować i przekazać Zamawiającemu uzgodniony harmonogram przeglądów w terminie 7 dni od dnia zawarcia umowy.</w:t>
      </w:r>
    </w:p>
    <w:p w14:paraId="0527C9B1" w14:textId="77777777" w:rsidR="00767AB9" w:rsidRPr="00CE3328" w:rsidRDefault="00767AB9" w:rsidP="00CE3328">
      <w:pPr>
        <w:pStyle w:val="Akapitzlist"/>
        <w:numPr>
          <w:ilvl w:val="0"/>
          <w:numId w:val="8"/>
        </w:numPr>
        <w:suppressAutoHyphens w:val="0"/>
        <w:autoSpaceDE w:val="0"/>
        <w:autoSpaceDN w:val="0"/>
        <w:adjustRightInd w:val="0"/>
        <w:spacing w:after="7"/>
        <w:ind w:left="426" w:hanging="426"/>
        <w:jc w:val="both"/>
        <w:rPr>
          <w:rFonts w:eastAsia="Times New Roman"/>
          <w:color w:val="000000"/>
          <w:sz w:val="22"/>
          <w:szCs w:val="22"/>
          <w:lang w:eastAsia="pl-PL"/>
        </w:rPr>
      </w:pPr>
      <w:r w:rsidRPr="00CE3328">
        <w:rPr>
          <w:sz w:val="22"/>
          <w:szCs w:val="22"/>
          <w:lang w:eastAsia="en-US"/>
        </w:rPr>
        <w:t xml:space="preserve">Czynności nie objęte </w:t>
      </w:r>
      <w:r w:rsidR="008243CA" w:rsidRPr="00CE3328">
        <w:rPr>
          <w:sz w:val="22"/>
          <w:szCs w:val="22"/>
          <w:lang w:eastAsia="en-US"/>
        </w:rPr>
        <w:t xml:space="preserve">niniejszą umową </w:t>
      </w:r>
      <w:r w:rsidRPr="00CE3328">
        <w:rPr>
          <w:sz w:val="22"/>
          <w:szCs w:val="22"/>
          <w:lang w:eastAsia="en-US"/>
        </w:rPr>
        <w:t xml:space="preserve">lub wymagające nakładów przekraczających określone w </w:t>
      </w:r>
      <w:r w:rsidR="008243CA" w:rsidRPr="00CE3328">
        <w:rPr>
          <w:sz w:val="22"/>
          <w:szCs w:val="22"/>
          <w:lang w:eastAsia="en-US"/>
        </w:rPr>
        <w:t>umowie</w:t>
      </w:r>
      <w:r w:rsidRPr="00CE3328">
        <w:rPr>
          <w:sz w:val="22"/>
          <w:szCs w:val="22"/>
          <w:lang w:eastAsia="en-US"/>
        </w:rPr>
        <w:t xml:space="preserve"> mogą być realizowane przez Wykonawcę na osobno uzgodnionych warunkach.</w:t>
      </w:r>
    </w:p>
    <w:p w14:paraId="62714EBC" w14:textId="77777777" w:rsidR="00CE3328" w:rsidRPr="00CE3328" w:rsidRDefault="00CE3328" w:rsidP="00CE3328">
      <w:pPr>
        <w:pStyle w:val="Akapitzlist"/>
        <w:numPr>
          <w:ilvl w:val="0"/>
          <w:numId w:val="8"/>
        </w:numPr>
        <w:suppressAutoHyphens w:val="0"/>
        <w:autoSpaceDE w:val="0"/>
        <w:autoSpaceDN w:val="0"/>
        <w:adjustRightInd w:val="0"/>
        <w:spacing w:after="7"/>
        <w:ind w:left="426" w:hanging="426"/>
        <w:jc w:val="both"/>
        <w:rPr>
          <w:rFonts w:eastAsia="Times New Roman"/>
          <w:color w:val="000000"/>
          <w:sz w:val="22"/>
          <w:szCs w:val="22"/>
          <w:lang w:eastAsia="pl-PL"/>
        </w:rPr>
      </w:pPr>
      <w:r w:rsidRPr="00F011BE">
        <w:rPr>
          <w:sz w:val="22"/>
          <w:szCs w:val="22"/>
        </w:rPr>
        <w:lastRenderedPageBreak/>
        <w:t>Strony postanawiają, iż osobami odpowiedzialnymi za kontakty w zakresie realizacji umowy będą</w:t>
      </w:r>
      <w:r>
        <w:rPr>
          <w:sz w:val="22"/>
          <w:szCs w:val="22"/>
        </w:rPr>
        <w:t>:</w:t>
      </w:r>
    </w:p>
    <w:p w14:paraId="2FE66E6B" w14:textId="77777777" w:rsidR="00CE3328" w:rsidRPr="0079016C" w:rsidRDefault="00CE3328" w:rsidP="00CE3328">
      <w:pPr>
        <w:pStyle w:val="Akapitzlist"/>
        <w:numPr>
          <w:ilvl w:val="0"/>
          <w:numId w:val="17"/>
        </w:numPr>
        <w:suppressAutoHyphens w:val="0"/>
        <w:autoSpaceDE w:val="0"/>
        <w:autoSpaceDN w:val="0"/>
        <w:adjustRightInd w:val="0"/>
        <w:spacing w:after="7"/>
        <w:jc w:val="both"/>
        <w:rPr>
          <w:rFonts w:eastAsia="Times New Roman"/>
          <w:sz w:val="22"/>
          <w:szCs w:val="22"/>
          <w:lang w:eastAsia="pl-PL"/>
        </w:rPr>
      </w:pPr>
      <w:r w:rsidRPr="00CE3328">
        <w:rPr>
          <w:sz w:val="22"/>
          <w:szCs w:val="22"/>
        </w:rPr>
        <w:t>ze strony Zamawiającego Pan/i ………………. ,tel. ………..…..</w:t>
      </w:r>
      <w:r>
        <w:rPr>
          <w:sz w:val="22"/>
          <w:szCs w:val="22"/>
        </w:rPr>
        <w:t>,</w:t>
      </w:r>
      <w:r w:rsidRPr="00CE3328">
        <w:rPr>
          <w:sz w:val="22"/>
          <w:szCs w:val="22"/>
        </w:rPr>
        <w:t xml:space="preserve"> e-mail </w:t>
      </w:r>
      <w:hyperlink r:id="rId8" w:history="1">
        <w:r w:rsidRPr="0079016C">
          <w:rPr>
            <w:rStyle w:val="Hipercze"/>
            <w:color w:val="auto"/>
            <w:sz w:val="22"/>
            <w:szCs w:val="22"/>
            <w:u w:val="none"/>
          </w:rPr>
          <w:t>………….………….</w:t>
        </w:r>
      </w:hyperlink>
    </w:p>
    <w:p w14:paraId="3626DCD5" w14:textId="77777777" w:rsidR="008243CA" w:rsidRPr="0079016C" w:rsidRDefault="00CE3328" w:rsidP="00CE3328">
      <w:pPr>
        <w:pStyle w:val="Akapitzlist"/>
        <w:numPr>
          <w:ilvl w:val="0"/>
          <w:numId w:val="17"/>
        </w:numPr>
        <w:jc w:val="both"/>
        <w:rPr>
          <w:sz w:val="22"/>
          <w:szCs w:val="22"/>
        </w:rPr>
      </w:pPr>
      <w:r w:rsidRPr="0079016C">
        <w:rPr>
          <w:sz w:val="22"/>
          <w:szCs w:val="22"/>
        </w:rPr>
        <w:t xml:space="preserve">ze strony Wykonawcy Pan/i ……………..…… ,tel. ………..….., e-mail </w:t>
      </w:r>
      <w:hyperlink r:id="rId9" w:history="1">
        <w:r w:rsidRPr="0079016C">
          <w:rPr>
            <w:rStyle w:val="Hipercze"/>
            <w:color w:val="auto"/>
            <w:sz w:val="22"/>
            <w:szCs w:val="22"/>
            <w:u w:val="none"/>
          </w:rPr>
          <w:t>……………….…….</w:t>
        </w:r>
      </w:hyperlink>
    </w:p>
    <w:p w14:paraId="0BF2A8AE" w14:textId="77777777" w:rsidR="00CE3328" w:rsidRPr="00CE3328" w:rsidRDefault="00CE3328" w:rsidP="00CE3328">
      <w:pPr>
        <w:jc w:val="both"/>
        <w:rPr>
          <w:rStyle w:val="EquationCaption"/>
          <w:sz w:val="22"/>
          <w:szCs w:val="22"/>
        </w:rPr>
      </w:pPr>
    </w:p>
    <w:p w14:paraId="773DD1C1" w14:textId="77777777" w:rsidR="002B40CD" w:rsidRDefault="002B40CD" w:rsidP="00283C48">
      <w:pPr>
        <w:jc w:val="center"/>
        <w:rPr>
          <w:b/>
          <w:sz w:val="22"/>
          <w:szCs w:val="22"/>
        </w:rPr>
      </w:pPr>
    </w:p>
    <w:p w14:paraId="19A4E24F" w14:textId="77777777" w:rsidR="002B40CD" w:rsidRDefault="002B40CD" w:rsidP="00283C48">
      <w:pPr>
        <w:jc w:val="center"/>
        <w:rPr>
          <w:b/>
          <w:sz w:val="22"/>
          <w:szCs w:val="22"/>
        </w:rPr>
      </w:pPr>
    </w:p>
    <w:p w14:paraId="658ABAA7" w14:textId="77777777" w:rsidR="00CB1469" w:rsidRPr="00283C48" w:rsidRDefault="00CB1469" w:rsidP="00283C48">
      <w:pPr>
        <w:jc w:val="center"/>
        <w:rPr>
          <w:b/>
          <w:sz w:val="22"/>
          <w:szCs w:val="22"/>
        </w:rPr>
      </w:pPr>
      <w:r w:rsidRPr="00283C48">
        <w:rPr>
          <w:b/>
          <w:sz w:val="22"/>
          <w:szCs w:val="22"/>
        </w:rPr>
        <w:t xml:space="preserve">§ </w:t>
      </w:r>
      <w:r w:rsidR="003B0B06">
        <w:rPr>
          <w:b/>
          <w:sz w:val="22"/>
          <w:szCs w:val="22"/>
        </w:rPr>
        <w:t>4</w:t>
      </w:r>
    </w:p>
    <w:p w14:paraId="16277D3A" w14:textId="77777777" w:rsidR="00CB1469" w:rsidRPr="00283C48" w:rsidRDefault="00CB1469" w:rsidP="00283C48">
      <w:pPr>
        <w:jc w:val="center"/>
        <w:rPr>
          <w:b/>
          <w:sz w:val="22"/>
          <w:szCs w:val="22"/>
        </w:rPr>
      </w:pPr>
      <w:r w:rsidRPr="00283C48">
        <w:rPr>
          <w:b/>
          <w:sz w:val="22"/>
          <w:szCs w:val="22"/>
        </w:rPr>
        <w:t>Obowiązki Zamawiającego</w:t>
      </w:r>
    </w:p>
    <w:p w14:paraId="03FBC469" w14:textId="77777777" w:rsidR="0066639F" w:rsidRPr="00F011BE" w:rsidRDefault="0066639F" w:rsidP="0066639F">
      <w:pPr>
        <w:rPr>
          <w:snapToGrid w:val="0"/>
          <w:sz w:val="22"/>
          <w:szCs w:val="22"/>
        </w:rPr>
      </w:pPr>
      <w:r w:rsidRPr="00F011BE">
        <w:rPr>
          <w:snapToGrid w:val="0"/>
          <w:sz w:val="22"/>
          <w:szCs w:val="22"/>
        </w:rPr>
        <w:t>Zamawiający zobowiązany jest do:</w:t>
      </w:r>
    </w:p>
    <w:p w14:paraId="6CAA954E" w14:textId="77777777" w:rsidR="0066639F" w:rsidRPr="00F011BE" w:rsidRDefault="0066639F">
      <w:pPr>
        <w:numPr>
          <w:ilvl w:val="0"/>
          <w:numId w:val="6"/>
        </w:numPr>
        <w:tabs>
          <w:tab w:val="num" w:pos="360"/>
        </w:tabs>
        <w:suppressAutoHyphens w:val="0"/>
        <w:jc w:val="both"/>
        <w:rPr>
          <w:snapToGrid w:val="0"/>
          <w:sz w:val="22"/>
          <w:szCs w:val="22"/>
        </w:rPr>
      </w:pPr>
      <w:r w:rsidRPr="00F011BE">
        <w:rPr>
          <w:snapToGrid w:val="0"/>
          <w:sz w:val="22"/>
          <w:szCs w:val="22"/>
        </w:rPr>
        <w:t xml:space="preserve">stosowania się do wytycznych zawartych w Instrukcji Obsługi i Eksploatacji urządzenia, oraz zaleceń i uwag przedstawionych przez </w:t>
      </w:r>
      <w:r w:rsidRPr="00F011BE">
        <w:rPr>
          <w:sz w:val="22"/>
          <w:szCs w:val="22"/>
        </w:rPr>
        <w:t>Wykonawc</w:t>
      </w:r>
      <w:r w:rsidRPr="00F011BE">
        <w:rPr>
          <w:snapToGrid w:val="0"/>
          <w:sz w:val="22"/>
          <w:szCs w:val="22"/>
        </w:rPr>
        <w:t>ę,</w:t>
      </w:r>
    </w:p>
    <w:p w14:paraId="672ED522" w14:textId="77777777" w:rsidR="0066639F" w:rsidRPr="00F011BE" w:rsidRDefault="0066639F">
      <w:pPr>
        <w:numPr>
          <w:ilvl w:val="0"/>
          <w:numId w:val="6"/>
        </w:numPr>
        <w:tabs>
          <w:tab w:val="num" w:pos="360"/>
        </w:tabs>
        <w:suppressAutoHyphens w:val="0"/>
        <w:jc w:val="both"/>
        <w:rPr>
          <w:snapToGrid w:val="0"/>
          <w:sz w:val="22"/>
          <w:szCs w:val="22"/>
        </w:rPr>
      </w:pPr>
      <w:r w:rsidRPr="00F011BE">
        <w:rPr>
          <w:snapToGrid w:val="0"/>
          <w:sz w:val="22"/>
          <w:szCs w:val="22"/>
        </w:rPr>
        <w:t>umożliwienia wstępu pracownikom Wykonawcy do pomieszczeń, w których znajduje się sprzęt objęty niniejszą umową, a także do zapewnienia obecności pracownika w czasie wykonywania przeglądu/naprawy,</w:t>
      </w:r>
    </w:p>
    <w:p w14:paraId="0AB366AD" w14:textId="77777777" w:rsidR="0066639F" w:rsidRPr="00F011BE" w:rsidRDefault="0066639F">
      <w:pPr>
        <w:numPr>
          <w:ilvl w:val="0"/>
          <w:numId w:val="6"/>
        </w:numPr>
        <w:tabs>
          <w:tab w:val="num" w:pos="360"/>
        </w:tabs>
        <w:suppressAutoHyphens w:val="0"/>
        <w:jc w:val="both"/>
        <w:rPr>
          <w:snapToGrid w:val="0"/>
          <w:sz w:val="22"/>
          <w:szCs w:val="22"/>
        </w:rPr>
      </w:pPr>
      <w:r w:rsidRPr="00F011BE">
        <w:rPr>
          <w:snapToGrid w:val="0"/>
          <w:sz w:val="22"/>
          <w:szCs w:val="22"/>
        </w:rPr>
        <w:t xml:space="preserve">umożliwienia wykonania czynności objętych niniejszą umową nieprzerwanie od momentu przybycia pracownika </w:t>
      </w:r>
      <w:r w:rsidRPr="00F011BE">
        <w:rPr>
          <w:sz w:val="22"/>
          <w:szCs w:val="22"/>
        </w:rPr>
        <w:t>Wykonawc</w:t>
      </w:r>
      <w:r w:rsidRPr="00F011BE">
        <w:rPr>
          <w:snapToGrid w:val="0"/>
          <w:sz w:val="22"/>
          <w:szCs w:val="22"/>
        </w:rPr>
        <w:t>y aż do ich zakończenia,</w:t>
      </w:r>
    </w:p>
    <w:p w14:paraId="1F76AEDA" w14:textId="77777777" w:rsidR="0066639F" w:rsidRPr="00F011BE" w:rsidRDefault="0066639F">
      <w:pPr>
        <w:numPr>
          <w:ilvl w:val="0"/>
          <w:numId w:val="6"/>
        </w:numPr>
        <w:tabs>
          <w:tab w:val="num" w:pos="360"/>
        </w:tabs>
        <w:suppressAutoHyphens w:val="0"/>
        <w:jc w:val="both"/>
        <w:rPr>
          <w:snapToGrid w:val="0"/>
          <w:sz w:val="22"/>
          <w:szCs w:val="22"/>
        </w:rPr>
      </w:pPr>
      <w:r w:rsidRPr="00F011BE">
        <w:rPr>
          <w:snapToGrid w:val="0"/>
          <w:sz w:val="22"/>
          <w:szCs w:val="22"/>
        </w:rPr>
        <w:t>potwierdzenia w protokole z przeprowadzonych czynności serwisowych czynności wykonanych prawidłowo.</w:t>
      </w:r>
    </w:p>
    <w:p w14:paraId="271E96EC" w14:textId="77777777" w:rsidR="00602AA6" w:rsidRPr="00283C48" w:rsidRDefault="00602AA6" w:rsidP="00283C48">
      <w:pPr>
        <w:rPr>
          <w:bCs/>
          <w:sz w:val="22"/>
          <w:szCs w:val="22"/>
        </w:rPr>
      </w:pPr>
    </w:p>
    <w:p w14:paraId="5B909846" w14:textId="77777777" w:rsidR="00CB1469" w:rsidRPr="00283C48" w:rsidRDefault="00CB1469" w:rsidP="00283C48">
      <w:pPr>
        <w:jc w:val="center"/>
        <w:rPr>
          <w:b/>
          <w:sz w:val="22"/>
          <w:szCs w:val="22"/>
        </w:rPr>
      </w:pPr>
      <w:r w:rsidRPr="00283C48">
        <w:rPr>
          <w:b/>
          <w:sz w:val="22"/>
          <w:szCs w:val="22"/>
        </w:rPr>
        <w:t xml:space="preserve">§ </w:t>
      </w:r>
      <w:r w:rsidR="003B0B06">
        <w:rPr>
          <w:b/>
          <w:sz w:val="22"/>
          <w:szCs w:val="22"/>
        </w:rPr>
        <w:t>5</w:t>
      </w:r>
    </w:p>
    <w:p w14:paraId="552EACA4" w14:textId="77777777" w:rsidR="00CE3328" w:rsidRDefault="00CB1469" w:rsidP="00CE3328">
      <w:pPr>
        <w:jc w:val="center"/>
        <w:rPr>
          <w:b/>
          <w:sz w:val="22"/>
          <w:szCs w:val="22"/>
        </w:rPr>
      </w:pPr>
      <w:r w:rsidRPr="00283C48">
        <w:rPr>
          <w:b/>
          <w:sz w:val="22"/>
          <w:szCs w:val="22"/>
        </w:rPr>
        <w:t>Podwykonawcy</w:t>
      </w:r>
    </w:p>
    <w:p w14:paraId="7AA1E90A" w14:textId="77777777" w:rsidR="0005391B" w:rsidRPr="00CE3328" w:rsidRDefault="0005391B" w:rsidP="00CE3328">
      <w:pPr>
        <w:pStyle w:val="Akapitzlist"/>
        <w:numPr>
          <w:ilvl w:val="0"/>
          <w:numId w:val="18"/>
        </w:numPr>
        <w:ind w:left="426" w:hanging="426"/>
        <w:jc w:val="both"/>
        <w:rPr>
          <w:b/>
          <w:sz w:val="22"/>
          <w:szCs w:val="22"/>
        </w:rPr>
      </w:pPr>
      <w:r w:rsidRPr="00CE3328">
        <w:rPr>
          <w:rFonts w:eastAsia="Times New Roman"/>
          <w:sz w:val="22"/>
          <w:szCs w:val="22"/>
          <w:lang w:eastAsia="zh-CN"/>
        </w:rPr>
        <w:t>Wykonawca powierza podwykonawcom wykonanie następującej części przedmiotu umowy tj.:</w:t>
      </w:r>
    </w:p>
    <w:p w14:paraId="30762031" w14:textId="77777777" w:rsidR="00CE3328" w:rsidRDefault="00CE3328" w:rsidP="00CE3328">
      <w:pPr>
        <w:pStyle w:val="Akapitzlist"/>
        <w:numPr>
          <w:ilvl w:val="1"/>
          <w:numId w:val="8"/>
        </w:numPr>
        <w:suppressAutoHyphens w:val="0"/>
        <w:ind w:left="851" w:hanging="425"/>
        <w:jc w:val="both"/>
        <w:rPr>
          <w:i/>
          <w:sz w:val="22"/>
          <w:szCs w:val="22"/>
        </w:rPr>
      </w:pPr>
      <w:r w:rsidRPr="00CE3328">
        <w:rPr>
          <w:i/>
          <w:sz w:val="22"/>
          <w:szCs w:val="22"/>
        </w:rPr>
        <w:t>(należy wstawić nazwę (firma) adres (siedziba) podwykonawcy oraz zakres usług realizowany przez podwykonawcę……………………………………………………...</w:t>
      </w:r>
    </w:p>
    <w:p w14:paraId="3EBDBF82" w14:textId="61A85611" w:rsidR="0005391B" w:rsidRDefault="0005391B" w:rsidP="00CE3328">
      <w:pPr>
        <w:pStyle w:val="Akapitzlist"/>
        <w:widowControl w:val="0"/>
        <w:numPr>
          <w:ilvl w:val="0"/>
          <w:numId w:val="18"/>
        </w:numPr>
        <w:suppressAutoHyphens w:val="0"/>
        <w:ind w:left="426" w:hanging="426"/>
        <w:jc w:val="both"/>
        <w:rPr>
          <w:rFonts w:eastAsia="Times New Roman"/>
          <w:sz w:val="22"/>
          <w:szCs w:val="22"/>
          <w:lang w:eastAsia="zh-CN"/>
        </w:rPr>
      </w:pPr>
      <w:r w:rsidRPr="00CE3328">
        <w:rPr>
          <w:rFonts w:eastAsia="Times New Roman"/>
          <w:sz w:val="22"/>
          <w:szCs w:val="22"/>
          <w:lang w:eastAsia="zh-CN"/>
        </w:rPr>
        <w:t>Wykonawca ponosi pełną odpowiedzialność za realizację części przedmiotu umowy, którą wykonuje przy</w:t>
      </w:r>
      <w:r w:rsidR="00A13376">
        <w:rPr>
          <w:rFonts w:eastAsia="Times New Roman"/>
          <w:sz w:val="22"/>
          <w:szCs w:val="22"/>
          <w:lang w:eastAsia="zh-CN"/>
        </w:rPr>
        <w:t xml:space="preserve"> </w:t>
      </w:r>
      <w:r w:rsidRPr="00CE3328">
        <w:rPr>
          <w:rFonts w:eastAsia="Times New Roman"/>
          <w:sz w:val="22"/>
          <w:szCs w:val="22"/>
          <w:lang w:eastAsia="zh-CN"/>
        </w:rPr>
        <w:t>pomocy podwykonawcy.</w:t>
      </w:r>
    </w:p>
    <w:p w14:paraId="1068B18D" w14:textId="11FAAE35" w:rsidR="0005391B" w:rsidRPr="00CE3328" w:rsidRDefault="0005391B" w:rsidP="008B17B3">
      <w:pPr>
        <w:pStyle w:val="Akapitzlist"/>
        <w:widowControl w:val="0"/>
        <w:numPr>
          <w:ilvl w:val="0"/>
          <w:numId w:val="18"/>
        </w:numPr>
        <w:suppressAutoHyphens w:val="0"/>
        <w:ind w:left="426" w:hanging="426"/>
        <w:jc w:val="both"/>
        <w:rPr>
          <w:rFonts w:eastAsia="Times New Roman"/>
          <w:sz w:val="22"/>
          <w:szCs w:val="22"/>
          <w:lang w:eastAsia="zh-CN"/>
        </w:rPr>
      </w:pPr>
      <w:r w:rsidRPr="00CE3328">
        <w:rPr>
          <w:rFonts w:eastAsia="Times New Roman"/>
          <w:sz w:val="22"/>
          <w:szCs w:val="22"/>
          <w:lang w:eastAsia="zh-CN"/>
        </w:rPr>
        <w:t>Wykonawca, na żądanie Zamawiającego, zobowiązany jest do zmiany podwykonawcy, jeżeli ten</w:t>
      </w:r>
      <w:r w:rsidR="00A13376">
        <w:rPr>
          <w:rFonts w:eastAsia="Times New Roman"/>
          <w:sz w:val="22"/>
          <w:szCs w:val="22"/>
          <w:lang w:eastAsia="zh-CN"/>
        </w:rPr>
        <w:t xml:space="preserve"> </w:t>
      </w:r>
      <w:r w:rsidRPr="00CE3328">
        <w:rPr>
          <w:rFonts w:eastAsia="Times New Roman"/>
          <w:sz w:val="22"/>
          <w:szCs w:val="22"/>
          <w:lang w:eastAsia="zh-CN"/>
        </w:rPr>
        <w:t>wykonuje usługę w sposób wadliwy, niestaranny, niezgodny z umową lub właściwymi przepisami.</w:t>
      </w:r>
    </w:p>
    <w:p w14:paraId="1B70211A" w14:textId="77777777" w:rsidR="00CB1469" w:rsidRPr="00283C48" w:rsidRDefault="00CB1469" w:rsidP="00283C48">
      <w:pPr>
        <w:pStyle w:val="Tekstpodstawowy"/>
        <w:ind w:left="360"/>
        <w:rPr>
          <w:sz w:val="22"/>
          <w:szCs w:val="22"/>
        </w:rPr>
      </w:pPr>
    </w:p>
    <w:p w14:paraId="37B2A2BC" w14:textId="77777777" w:rsidR="00CB1469" w:rsidRPr="00283C48" w:rsidRDefault="00652546" w:rsidP="00283C48">
      <w:pPr>
        <w:jc w:val="center"/>
        <w:rPr>
          <w:b/>
          <w:sz w:val="22"/>
          <w:szCs w:val="22"/>
        </w:rPr>
      </w:pPr>
      <w:r w:rsidRPr="00283C48">
        <w:rPr>
          <w:b/>
          <w:sz w:val="22"/>
          <w:szCs w:val="22"/>
        </w:rPr>
        <w:t xml:space="preserve">§ </w:t>
      </w:r>
      <w:r w:rsidR="003B0B06">
        <w:rPr>
          <w:b/>
          <w:sz w:val="22"/>
          <w:szCs w:val="22"/>
        </w:rPr>
        <w:t>6</w:t>
      </w:r>
    </w:p>
    <w:p w14:paraId="5B19DA4A" w14:textId="77777777" w:rsidR="006A3755" w:rsidRPr="00F011BE" w:rsidRDefault="006A3755" w:rsidP="006A3755">
      <w:pPr>
        <w:jc w:val="center"/>
        <w:rPr>
          <w:sz w:val="22"/>
          <w:szCs w:val="22"/>
        </w:rPr>
      </w:pPr>
      <w:r w:rsidRPr="00F011BE">
        <w:rPr>
          <w:b/>
          <w:sz w:val="22"/>
          <w:szCs w:val="22"/>
        </w:rPr>
        <w:t>Wynagrodzenie, płatności</w:t>
      </w:r>
    </w:p>
    <w:p w14:paraId="09D83A7A" w14:textId="77777777" w:rsidR="006A3755" w:rsidRPr="002E7CF2" w:rsidRDefault="006A3755" w:rsidP="006A3755">
      <w:pPr>
        <w:pStyle w:val="Tekstpodstawowy"/>
        <w:numPr>
          <w:ilvl w:val="0"/>
          <w:numId w:val="23"/>
        </w:numPr>
        <w:rPr>
          <w:bCs/>
          <w:sz w:val="22"/>
          <w:szCs w:val="22"/>
        </w:rPr>
      </w:pPr>
      <w:r w:rsidRPr="002E7CF2">
        <w:rPr>
          <w:sz w:val="22"/>
          <w:szCs w:val="22"/>
        </w:rPr>
        <w:t xml:space="preserve">Z tytułu realizacji przedmiotu umowy Wykonawca będzie otrzymywał wynagrodzenie w wysokości </w:t>
      </w:r>
      <w:r w:rsidRPr="002E7CF2">
        <w:rPr>
          <w:b/>
          <w:bCs/>
          <w:sz w:val="22"/>
          <w:szCs w:val="22"/>
        </w:rPr>
        <w:t>brutto ………………………….. zł</w:t>
      </w:r>
      <w:r w:rsidRPr="002E7CF2">
        <w:rPr>
          <w:sz w:val="22"/>
          <w:szCs w:val="22"/>
        </w:rPr>
        <w:t xml:space="preserve"> (słownie: ……………………………..) płatne w </w:t>
      </w:r>
      <w:r w:rsidRPr="002E7CF2">
        <w:rPr>
          <w:b/>
          <w:bCs/>
          <w:sz w:val="22"/>
          <w:szCs w:val="22"/>
        </w:rPr>
        <w:t>systemie kwartalnym</w:t>
      </w:r>
      <w:r w:rsidRPr="002E7CF2">
        <w:rPr>
          <w:sz w:val="22"/>
          <w:szCs w:val="22"/>
        </w:rPr>
        <w:t xml:space="preserve"> zgodnie z treścią złożonej oferty.</w:t>
      </w:r>
    </w:p>
    <w:p w14:paraId="47481BE2" w14:textId="77777777" w:rsidR="006A3755" w:rsidRPr="00F011BE" w:rsidRDefault="006A3755" w:rsidP="006A3755">
      <w:pPr>
        <w:pStyle w:val="Tekstpodstawowy"/>
        <w:widowControl/>
        <w:numPr>
          <w:ilvl w:val="0"/>
          <w:numId w:val="23"/>
        </w:numPr>
        <w:suppressAutoHyphens w:val="0"/>
        <w:rPr>
          <w:sz w:val="22"/>
          <w:szCs w:val="22"/>
        </w:rPr>
      </w:pPr>
      <w:r w:rsidRPr="00F011BE">
        <w:rPr>
          <w:sz w:val="22"/>
          <w:szCs w:val="22"/>
        </w:rPr>
        <w:t xml:space="preserve">Wynagrodzenie, o którym mowa w ust. 1 niniejszego §, zgodnie z art. 3 ust. 2 ustawy z dnia 9 maja 2014 r. o informowaniu o cenach towarów i usług (Dz. U. z 2023 </w:t>
      </w:r>
      <w:r w:rsidRPr="00F011BE">
        <w:rPr>
          <w:bCs/>
          <w:sz w:val="22"/>
          <w:szCs w:val="22"/>
        </w:rPr>
        <w:t>r. poz. 168 ze zm.</w:t>
      </w:r>
      <w:r w:rsidRPr="00F011BE">
        <w:rPr>
          <w:sz w:val="22"/>
          <w:szCs w:val="22"/>
        </w:rPr>
        <w:t>), uwzględnia podatek od towarów i usług oraz podatek akcyzowy, jeżeli na podstawie odrębnych przepisów sprzedaż towaru (usługi) podlega w/w podatkom.</w:t>
      </w:r>
    </w:p>
    <w:p w14:paraId="34628478" w14:textId="13B71190" w:rsidR="006A3755" w:rsidRPr="00F011BE" w:rsidRDefault="006A3755" w:rsidP="006A3755">
      <w:pPr>
        <w:numPr>
          <w:ilvl w:val="0"/>
          <w:numId w:val="23"/>
        </w:numPr>
        <w:jc w:val="both"/>
        <w:rPr>
          <w:sz w:val="22"/>
          <w:szCs w:val="22"/>
        </w:rPr>
      </w:pPr>
      <w:r w:rsidRPr="00F011BE">
        <w:rPr>
          <w:snapToGrid w:val="0"/>
          <w:sz w:val="22"/>
          <w:szCs w:val="22"/>
        </w:rPr>
        <w:t xml:space="preserve">Zapłata należności dokonywana będzie przelewem na konto bankowe </w:t>
      </w:r>
      <w:r w:rsidRPr="00F011BE">
        <w:rPr>
          <w:sz w:val="22"/>
          <w:szCs w:val="22"/>
        </w:rPr>
        <w:t>Wykonawc</w:t>
      </w:r>
      <w:r w:rsidRPr="00F011BE">
        <w:rPr>
          <w:snapToGrid w:val="0"/>
          <w:sz w:val="22"/>
          <w:szCs w:val="22"/>
        </w:rPr>
        <w:t xml:space="preserve">y </w:t>
      </w:r>
      <w:r w:rsidRPr="00F011BE">
        <w:rPr>
          <w:sz w:val="22"/>
          <w:szCs w:val="22"/>
        </w:rPr>
        <w:t xml:space="preserve">wskazane </w:t>
      </w:r>
      <w:r w:rsidRPr="00F011BE">
        <w:rPr>
          <w:sz w:val="22"/>
          <w:szCs w:val="22"/>
        </w:rPr>
        <w:br/>
        <w:t>w fakturze VAT</w:t>
      </w:r>
      <w:r w:rsidR="00A13376">
        <w:rPr>
          <w:sz w:val="22"/>
          <w:szCs w:val="22"/>
        </w:rPr>
        <w:t xml:space="preserve"> </w:t>
      </w:r>
      <w:r w:rsidRPr="00F011BE">
        <w:rPr>
          <w:b/>
          <w:snapToGrid w:val="0"/>
          <w:sz w:val="22"/>
          <w:szCs w:val="22"/>
        </w:rPr>
        <w:t>w terminie</w:t>
      </w:r>
      <w:r w:rsidR="001050AB">
        <w:rPr>
          <w:b/>
          <w:snapToGrid w:val="0"/>
          <w:sz w:val="22"/>
          <w:szCs w:val="22"/>
        </w:rPr>
        <w:t>30</w:t>
      </w:r>
      <w:r w:rsidRPr="00F011BE">
        <w:rPr>
          <w:b/>
          <w:snapToGrid w:val="0"/>
          <w:sz w:val="22"/>
          <w:szCs w:val="22"/>
        </w:rPr>
        <w:t xml:space="preserve"> dni</w:t>
      </w:r>
      <w:r w:rsidRPr="00F011BE">
        <w:rPr>
          <w:snapToGrid w:val="0"/>
          <w:sz w:val="22"/>
          <w:szCs w:val="22"/>
        </w:rPr>
        <w:t xml:space="preserve"> od daty doręczenia prawidłowo wystawionej faktury VAT do siedziby Zamawiającego</w:t>
      </w:r>
      <w:r w:rsidRPr="00F011BE">
        <w:rPr>
          <w:sz w:val="22"/>
          <w:szCs w:val="22"/>
        </w:rPr>
        <w:t xml:space="preserve">. Za datę doręczenia uważa się datę wpływu faktury w formie elektronicznej na wskazany adres e-mail: </w:t>
      </w:r>
      <w:hyperlink r:id="rId10" w:history="1">
        <w:r w:rsidRPr="00F011BE">
          <w:rPr>
            <w:rStyle w:val="Hipercze"/>
            <w:sz w:val="22"/>
            <w:szCs w:val="22"/>
          </w:rPr>
          <w:t>faktura@wszzkielce.pl</w:t>
        </w:r>
      </w:hyperlink>
      <w:r w:rsidR="00D84E2C">
        <w:rPr>
          <w:sz w:val="22"/>
          <w:szCs w:val="22"/>
        </w:rPr>
        <w:t xml:space="preserve">, </w:t>
      </w:r>
    </w:p>
    <w:p w14:paraId="4280C17E" w14:textId="77777777" w:rsidR="006A3755" w:rsidRDefault="006A3755" w:rsidP="006A3755">
      <w:pPr>
        <w:numPr>
          <w:ilvl w:val="0"/>
          <w:numId w:val="23"/>
        </w:numPr>
        <w:tabs>
          <w:tab w:val="right" w:pos="8953"/>
        </w:tabs>
        <w:suppressAutoHyphens w:val="0"/>
        <w:jc w:val="both"/>
        <w:rPr>
          <w:sz w:val="22"/>
          <w:szCs w:val="22"/>
        </w:rPr>
      </w:pPr>
      <w:r w:rsidRPr="00F011BE">
        <w:rPr>
          <w:snapToGrid w:val="0"/>
          <w:sz w:val="22"/>
          <w:szCs w:val="22"/>
        </w:rPr>
        <w:t>Za dzień zapłaty przyjmuje się datę obciążenia rachunku bankowego Zamawiającego.</w:t>
      </w:r>
      <w:r w:rsidRPr="00F011BE">
        <w:rPr>
          <w:sz w:val="22"/>
          <w:szCs w:val="22"/>
        </w:rPr>
        <w:t xml:space="preserve"> Wykonawcy przysługują odsetki ustawowe za opóźnienia w spełnieniu świadczenia pieniężnego przez Zamawiającego.</w:t>
      </w:r>
    </w:p>
    <w:p w14:paraId="608BC6B4" w14:textId="77777777" w:rsidR="006A3755" w:rsidRPr="007803A1" w:rsidRDefault="006A3755" w:rsidP="006A3755">
      <w:pPr>
        <w:numPr>
          <w:ilvl w:val="0"/>
          <w:numId w:val="23"/>
        </w:numPr>
        <w:tabs>
          <w:tab w:val="right" w:pos="8953"/>
        </w:tabs>
        <w:suppressAutoHyphens w:val="0"/>
        <w:jc w:val="both"/>
        <w:rPr>
          <w:sz w:val="22"/>
          <w:szCs w:val="22"/>
        </w:rPr>
      </w:pPr>
      <w:r w:rsidRPr="007803A1">
        <w:rPr>
          <w:sz w:val="22"/>
          <w:szCs w:val="22"/>
        </w:rPr>
        <w:t xml:space="preserve">Wykonawca zobowiązany jest do wystawienia faktury za prawidłowo zrealizowane usługi będące przedmiotem umowy </w:t>
      </w:r>
      <w:r w:rsidRPr="007803A1">
        <w:rPr>
          <w:sz w:val="22"/>
          <w:szCs w:val="22"/>
          <w:u w:val="single"/>
        </w:rPr>
        <w:t>do 10 dnia miesiąca</w:t>
      </w:r>
      <w:r w:rsidRPr="007803A1">
        <w:rPr>
          <w:sz w:val="22"/>
          <w:szCs w:val="22"/>
        </w:rPr>
        <w:t xml:space="preserve"> następującego po upływie kwartału.</w:t>
      </w:r>
    </w:p>
    <w:p w14:paraId="6D52CF9D" w14:textId="77777777" w:rsidR="006A3755" w:rsidRPr="00F011BE" w:rsidRDefault="006A3755" w:rsidP="006A3755">
      <w:pPr>
        <w:numPr>
          <w:ilvl w:val="0"/>
          <w:numId w:val="23"/>
        </w:numPr>
        <w:tabs>
          <w:tab w:val="right" w:pos="8953"/>
        </w:tabs>
        <w:suppressAutoHyphens w:val="0"/>
        <w:jc w:val="both"/>
        <w:rPr>
          <w:snapToGrid w:val="0"/>
          <w:sz w:val="22"/>
          <w:szCs w:val="22"/>
        </w:rPr>
      </w:pPr>
      <w:r w:rsidRPr="00F011BE">
        <w:rPr>
          <w:snapToGrid w:val="0"/>
          <w:sz w:val="22"/>
          <w:szCs w:val="22"/>
        </w:rPr>
        <w:t xml:space="preserve">W wystawionych fakturach Zamawiający oznaczony będzie jako: Wojewódzki Szpital Zespolony w Kielcach, ul. Grunwaldzka 45, 25-736 Kielce, NIP 959-12-91-292. </w:t>
      </w:r>
    </w:p>
    <w:p w14:paraId="1CF3AD47" w14:textId="006AF24B" w:rsidR="006A3755" w:rsidRPr="00D84E2C" w:rsidRDefault="006A3755" w:rsidP="006A3755">
      <w:pPr>
        <w:numPr>
          <w:ilvl w:val="0"/>
          <w:numId w:val="23"/>
        </w:numPr>
        <w:tabs>
          <w:tab w:val="right" w:pos="8953"/>
        </w:tabs>
        <w:suppressAutoHyphens w:val="0"/>
        <w:jc w:val="both"/>
        <w:rPr>
          <w:sz w:val="22"/>
          <w:szCs w:val="22"/>
        </w:rPr>
      </w:pPr>
      <w:r w:rsidRPr="00F011BE">
        <w:rPr>
          <w:sz w:val="22"/>
          <w:szCs w:val="22"/>
        </w:rPr>
        <w:t>Wykonawca nie może dokonywać przelewu (cesji) wierzytelności przypadającej mu w stosunku do Zamawiającego na rzecz osób trzecich bez uzyskania uprzedniej zgody,</w:t>
      </w:r>
      <w:r w:rsidRPr="00F011BE">
        <w:rPr>
          <w:color w:val="000000"/>
          <w:sz w:val="22"/>
          <w:szCs w:val="22"/>
        </w:rPr>
        <w:t xml:space="preserve"> podmiotu tworzącego Zamawiającego oraz po wyrażeniu zgody Zamawiającego, w formie</w:t>
      </w:r>
      <w:r w:rsidR="00A13376">
        <w:rPr>
          <w:color w:val="000000"/>
          <w:sz w:val="22"/>
          <w:szCs w:val="22"/>
        </w:rPr>
        <w:t xml:space="preserve"> </w:t>
      </w:r>
      <w:r w:rsidRPr="00F011BE">
        <w:rPr>
          <w:color w:val="000000"/>
          <w:sz w:val="22"/>
          <w:szCs w:val="22"/>
        </w:rPr>
        <w:t>pisemnej pod rygorem nieważności</w:t>
      </w:r>
      <w:r w:rsidRPr="00F011BE">
        <w:rPr>
          <w:sz w:val="22"/>
          <w:szCs w:val="22"/>
        </w:rPr>
        <w:t xml:space="preserve">. </w:t>
      </w:r>
      <w:r w:rsidRPr="00F011BE">
        <w:rPr>
          <w:color w:val="000000"/>
          <w:sz w:val="22"/>
          <w:szCs w:val="22"/>
        </w:rPr>
        <w:t>Czynność prawna mająca na celu</w:t>
      </w:r>
      <w:r w:rsidR="00A13376">
        <w:rPr>
          <w:color w:val="000000"/>
          <w:sz w:val="22"/>
          <w:szCs w:val="22"/>
        </w:rPr>
        <w:t xml:space="preserve"> </w:t>
      </w:r>
      <w:r w:rsidRPr="00F011BE">
        <w:rPr>
          <w:color w:val="000000"/>
          <w:sz w:val="22"/>
          <w:szCs w:val="22"/>
        </w:rPr>
        <w:t>zmianę wierzyciela może nastąpić wyłącznie w trybie określonym przepisami ustawy z dnia 15 kwietnia 2011 r. o działalności leczniczej</w:t>
      </w:r>
      <w:r w:rsidRPr="00F011BE">
        <w:rPr>
          <w:sz w:val="22"/>
          <w:szCs w:val="22"/>
        </w:rPr>
        <w:t xml:space="preserve"> (tekst jedn.: Dz. U. z 202</w:t>
      </w:r>
      <w:r w:rsidR="00B478CE">
        <w:rPr>
          <w:sz w:val="22"/>
          <w:szCs w:val="22"/>
        </w:rPr>
        <w:t>5</w:t>
      </w:r>
      <w:r w:rsidRPr="00F011BE">
        <w:rPr>
          <w:sz w:val="22"/>
          <w:szCs w:val="22"/>
        </w:rPr>
        <w:t xml:space="preserve"> r., poz. </w:t>
      </w:r>
      <w:r w:rsidR="00B478CE">
        <w:rPr>
          <w:sz w:val="22"/>
          <w:szCs w:val="22"/>
        </w:rPr>
        <w:t>450</w:t>
      </w:r>
      <w:r w:rsidRPr="00D84E2C">
        <w:rPr>
          <w:sz w:val="22"/>
          <w:szCs w:val="22"/>
        </w:rPr>
        <w:t xml:space="preserve"> ze zm.).</w:t>
      </w:r>
    </w:p>
    <w:p w14:paraId="4B4B3E5B" w14:textId="77777777" w:rsidR="006A3755" w:rsidRPr="00D84E2C" w:rsidRDefault="006A3755" w:rsidP="006A3755">
      <w:pPr>
        <w:numPr>
          <w:ilvl w:val="0"/>
          <w:numId w:val="23"/>
        </w:numPr>
        <w:tabs>
          <w:tab w:val="right" w:pos="8953"/>
        </w:tabs>
        <w:suppressAutoHyphens w:val="0"/>
        <w:jc w:val="both"/>
        <w:rPr>
          <w:sz w:val="22"/>
          <w:szCs w:val="22"/>
        </w:rPr>
      </w:pPr>
      <w:r w:rsidRPr="00D84E2C">
        <w:rPr>
          <w:sz w:val="22"/>
          <w:szCs w:val="22"/>
        </w:rPr>
        <w:lastRenderedPageBreak/>
        <w:t xml:space="preserve">Łączna wysokość zobowiązań Zamawiającego z tytułu wykonania niniejszej umowy nie przekroczy </w:t>
      </w:r>
      <w:r w:rsidRPr="00D84E2C">
        <w:rPr>
          <w:b/>
          <w:sz w:val="22"/>
          <w:szCs w:val="22"/>
        </w:rPr>
        <w:t>kwoty brutto</w:t>
      </w:r>
      <w:r w:rsidRPr="00D84E2C">
        <w:rPr>
          <w:sz w:val="22"/>
          <w:szCs w:val="22"/>
        </w:rPr>
        <w:t>:</w:t>
      </w:r>
      <w:r w:rsidRPr="00D84E2C">
        <w:rPr>
          <w:b/>
          <w:sz w:val="22"/>
          <w:szCs w:val="22"/>
        </w:rPr>
        <w:t xml:space="preserve"> …………………………… zł</w:t>
      </w:r>
      <w:r w:rsidRPr="00D84E2C">
        <w:rPr>
          <w:sz w:val="22"/>
          <w:szCs w:val="22"/>
        </w:rPr>
        <w:t xml:space="preserve"> (słownie: ……………………………….…………………).</w:t>
      </w:r>
    </w:p>
    <w:p w14:paraId="20A4006D" w14:textId="77777777" w:rsidR="00637D12" w:rsidRPr="00D84E2C" w:rsidRDefault="00637D12" w:rsidP="00283C48">
      <w:pPr>
        <w:jc w:val="center"/>
        <w:rPr>
          <w:b/>
          <w:sz w:val="22"/>
          <w:szCs w:val="22"/>
        </w:rPr>
      </w:pPr>
    </w:p>
    <w:p w14:paraId="4EB1277E" w14:textId="77777777" w:rsidR="00CB1469" w:rsidRPr="00D84E2C" w:rsidRDefault="00CB1469" w:rsidP="00283C48">
      <w:pPr>
        <w:jc w:val="center"/>
        <w:rPr>
          <w:b/>
          <w:sz w:val="22"/>
          <w:szCs w:val="22"/>
        </w:rPr>
      </w:pPr>
      <w:r w:rsidRPr="00D84E2C">
        <w:rPr>
          <w:b/>
          <w:sz w:val="22"/>
          <w:szCs w:val="22"/>
        </w:rPr>
        <w:t xml:space="preserve">§ </w:t>
      </w:r>
      <w:r w:rsidR="006A3755" w:rsidRPr="00D84E2C">
        <w:rPr>
          <w:b/>
          <w:sz w:val="22"/>
          <w:szCs w:val="22"/>
        </w:rPr>
        <w:t>7</w:t>
      </w:r>
    </w:p>
    <w:p w14:paraId="7D44FB11" w14:textId="77777777" w:rsidR="003B0B06" w:rsidRPr="00D84E2C" w:rsidRDefault="003B0B06" w:rsidP="003B0B06">
      <w:pPr>
        <w:jc w:val="center"/>
        <w:rPr>
          <w:sz w:val="22"/>
          <w:szCs w:val="22"/>
        </w:rPr>
      </w:pPr>
      <w:r w:rsidRPr="00D84E2C">
        <w:rPr>
          <w:b/>
          <w:sz w:val="22"/>
          <w:szCs w:val="22"/>
        </w:rPr>
        <w:t>Gwarancja jakości</w:t>
      </w:r>
    </w:p>
    <w:p w14:paraId="5A60A366" w14:textId="77777777" w:rsidR="003B0B06" w:rsidRPr="00D84E2C" w:rsidRDefault="003B0B06" w:rsidP="003B0B06">
      <w:pPr>
        <w:numPr>
          <w:ilvl w:val="0"/>
          <w:numId w:val="27"/>
        </w:numPr>
        <w:suppressAutoHyphens w:val="0"/>
        <w:jc w:val="both"/>
        <w:rPr>
          <w:sz w:val="22"/>
          <w:szCs w:val="22"/>
        </w:rPr>
      </w:pPr>
      <w:r w:rsidRPr="00D84E2C">
        <w:rPr>
          <w:sz w:val="22"/>
          <w:szCs w:val="22"/>
        </w:rPr>
        <w:t xml:space="preserve">Okres gwarancji na dostarczone i zamontowane przez Wykonawcę </w:t>
      </w:r>
      <w:r w:rsidRPr="00D84E2C">
        <w:rPr>
          <w:spacing w:val="-4"/>
          <w:sz w:val="22"/>
          <w:szCs w:val="22"/>
          <w:shd w:val="clear" w:color="auto" w:fill="FFFFFF"/>
        </w:rPr>
        <w:t>części zamienne,</w:t>
      </w:r>
      <w:r w:rsidRPr="00D84E2C">
        <w:rPr>
          <w:sz w:val="22"/>
          <w:szCs w:val="22"/>
          <w:shd w:val="clear" w:color="auto" w:fill="FFFFFF"/>
        </w:rPr>
        <w:t xml:space="preserve"> materiały eksploatacyjne i akcesoria niezbędne do wykonania obsługi serwisowej</w:t>
      </w:r>
      <w:r w:rsidRPr="00D84E2C">
        <w:rPr>
          <w:sz w:val="22"/>
          <w:szCs w:val="22"/>
        </w:rPr>
        <w:t xml:space="preserve"> jest równy okresowi gwarancji udzielonej przez producenta</w:t>
      </w:r>
      <w:r w:rsidR="00291643" w:rsidRPr="00D84E2C">
        <w:rPr>
          <w:sz w:val="22"/>
          <w:szCs w:val="22"/>
        </w:rPr>
        <w:t xml:space="preserve">, jednak </w:t>
      </w:r>
      <w:r w:rsidR="00291643" w:rsidRPr="00D84E2C">
        <w:rPr>
          <w:b/>
          <w:bCs/>
          <w:sz w:val="22"/>
          <w:szCs w:val="22"/>
        </w:rPr>
        <w:t>nie krótszy niż</w:t>
      </w:r>
      <w:r w:rsidR="000B54F7">
        <w:rPr>
          <w:b/>
          <w:bCs/>
          <w:sz w:val="22"/>
          <w:szCs w:val="22"/>
        </w:rPr>
        <w:t xml:space="preserve"> </w:t>
      </w:r>
      <w:r w:rsidR="000B54F7">
        <w:rPr>
          <w:b/>
          <w:sz w:val="22"/>
          <w:szCs w:val="22"/>
        </w:rPr>
        <w:t xml:space="preserve">12 </w:t>
      </w:r>
      <w:r w:rsidR="00D84E2C" w:rsidRPr="00D84E2C">
        <w:rPr>
          <w:b/>
          <w:sz w:val="22"/>
          <w:szCs w:val="22"/>
        </w:rPr>
        <w:t>miesięcy</w:t>
      </w:r>
      <w:r w:rsidRPr="00D84E2C">
        <w:rPr>
          <w:b/>
          <w:sz w:val="22"/>
          <w:szCs w:val="22"/>
        </w:rPr>
        <w:t>.</w:t>
      </w:r>
    </w:p>
    <w:p w14:paraId="4869735E" w14:textId="77777777" w:rsidR="003B0B06" w:rsidRDefault="003B0B06" w:rsidP="003B0B06">
      <w:pPr>
        <w:numPr>
          <w:ilvl w:val="0"/>
          <w:numId w:val="27"/>
        </w:numPr>
        <w:suppressAutoHyphens w:val="0"/>
        <w:jc w:val="both"/>
        <w:rPr>
          <w:sz w:val="22"/>
          <w:szCs w:val="22"/>
        </w:rPr>
      </w:pPr>
      <w:r w:rsidRPr="00F011BE">
        <w:rPr>
          <w:sz w:val="22"/>
          <w:szCs w:val="22"/>
        </w:rPr>
        <w:t xml:space="preserve">Bieg terminu gwarancji na dostarczone i zamontowane </w:t>
      </w:r>
      <w:r w:rsidRPr="00C009A6">
        <w:rPr>
          <w:spacing w:val="-4"/>
          <w:sz w:val="22"/>
          <w:szCs w:val="22"/>
          <w:shd w:val="clear" w:color="auto" w:fill="FFFFFF"/>
        </w:rPr>
        <w:t>części zamienne</w:t>
      </w:r>
      <w:r w:rsidR="00D84E2C">
        <w:rPr>
          <w:spacing w:val="-4"/>
          <w:sz w:val="22"/>
          <w:szCs w:val="22"/>
          <w:shd w:val="clear" w:color="auto" w:fill="FFFFFF"/>
        </w:rPr>
        <w:t xml:space="preserve"> i</w:t>
      </w:r>
      <w:r w:rsidRPr="00F011BE">
        <w:rPr>
          <w:sz w:val="22"/>
          <w:szCs w:val="22"/>
          <w:shd w:val="clear" w:color="auto" w:fill="FFFFFF"/>
        </w:rPr>
        <w:t xml:space="preserve"> materiały </w:t>
      </w:r>
      <w:r w:rsidR="00552518">
        <w:rPr>
          <w:sz w:val="22"/>
          <w:szCs w:val="22"/>
          <w:shd w:val="clear" w:color="auto" w:fill="FFFFFF"/>
        </w:rPr>
        <w:t>eksploatacyjne</w:t>
      </w:r>
      <w:r w:rsidRPr="00F011BE">
        <w:rPr>
          <w:sz w:val="22"/>
          <w:szCs w:val="22"/>
        </w:rPr>
        <w:t xml:space="preserve"> niezbędne do wykonania obsługi serwisowej rozpoczyna się z dniem podpisania przez Zamawiającego protokołu wykonania przeglądu/naprawy.</w:t>
      </w:r>
    </w:p>
    <w:p w14:paraId="107BCBE5" w14:textId="77777777" w:rsidR="003B0B06" w:rsidRPr="00F011BE" w:rsidRDefault="003B0B06" w:rsidP="003B0B06">
      <w:pPr>
        <w:numPr>
          <w:ilvl w:val="0"/>
          <w:numId w:val="27"/>
        </w:numPr>
        <w:suppressAutoHyphens w:val="0"/>
        <w:jc w:val="both"/>
        <w:rPr>
          <w:sz w:val="22"/>
          <w:szCs w:val="22"/>
        </w:rPr>
      </w:pPr>
      <w:r w:rsidRPr="00F011BE">
        <w:rPr>
          <w:sz w:val="22"/>
          <w:szCs w:val="22"/>
        </w:rPr>
        <w:t>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w:t>
      </w:r>
    </w:p>
    <w:p w14:paraId="7849D57F" w14:textId="77777777" w:rsidR="003B0B06" w:rsidRPr="00F011BE" w:rsidRDefault="003B0B06" w:rsidP="003B0B06">
      <w:pPr>
        <w:numPr>
          <w:ilvl w:val="0"/>
          <w:numId w:val="27"/>
        </w:numPr>
        <w:suppressAutoHyphens w:val="0"/>
        <w:jc w:val="both"/>
        <w:rPr>
          <w:sz w:val="22"/>
          <w:szCs w:val="22"/>
        </w:rPr>
      </w:pPr>
      <w:r w:rsidRPr="00F011BE">
        <w:rPr>
          <w:sz w:val="22"/>
          <w:szCs w:val="22"/>
        </w:rPr>
        <w:t xml:space="preserve">W okresie objętym udzieloną gwarancją Wykonawca zobowiązuje się w wypadku wystąpienia uszkodzeń powstałych na skutek wad ukrytych elementów, części, akcesoriów użytych do wykonania </w:t>
      </w:r>
      <w:r w:rsidRPr="00F011BE">
        <w:rPr>
          <w:sz w:val="22"/>
          <w:szCs w:val="22"/>
          <w:shd w:val="clear" w:color="auto" w:fill="FFFFFF"/>
        </w:rPr>
        <w:t>obsługi serwisowej</w:t>
      </w:r>
      <w:r w:rsidRPr="00F011BE">
        <w:rPr>
          <w:sz w:val="22"/>
          <w:szCs w:val="22"/>
        </w:rPr>
        <w:t xml:space="preserve"> usuwać na swój koszt te wady lub wymienić je na inne, wolne od wad.</w:t>
      </w:r>
    </w:p>
    <w:p w14:paraId="43906A03" w14:textId="77777777" w:rsidR="003B0B06" w:rsidRPr="00F011BE" w:rsidRDefault="003B0B06" w:rsidP="003B0B06">
      <w:pPr>
        <w:numPr>
          <w:ilvl w:val="0"/>
          <w:numId w:val="27"/>
        </w:numPr>
        <w:suppressAutoHyphens w:val="0"/>
        <w:jc w:val="both"/>
        <w:rPr>
          <w:sz w:val="22"/>
          <w:szCs w:val="22"/>
        </w:rPr>
      </w:pPr>
      <w:r w:rsidRPr="00F011BE">
        <w:rPr>
          <w:sz w:val="22"/>
          <w:szCs w:val="22"/>
        </w:rPr>
        <w:t>Wykonawca dokona usunięcia wady asortymentu objętego gwarancją w terminie 5 dni roboczych od dnia zgłoszenia wady.</w:t>
      </w:r>
    </w:p>
    <w:p w14:paraId="163FDF1E" w14:textId="77777777" w:rsidR="003B0B06" w:rsidRPr="00F011BE" w:rsidRDefault="003B0B06" w:rsidP="003B0B06">
      <w:pPr>
        <w:numPr>
          <w:ilvl w:val="0"/>
          <w:numId w:val="27"/>
        </w:numPr>
        <w:suppressAutoHyphens w:val="0"/>
        <w:jc w:val="both"/>
        <w:rPr>
          <w:sz w:val="22"/>
          <w:szCs w:val="22"/>
        </w:rPr>
      </w:pPr>
      <w:r w:rsidRPr="00F011BE">
        <w:rPr>
          <w:sz w:val="22"/>
          <w:szCs w:val="22"/>
        </w:rPr>
        <w:t>W razie kolizji postanowień niniejszej umowy z postanowieniami dokumentów gwarancyjnych, zastosowanie będą miały postanowienia korzystniejsze dla Zamawiającego.</w:t>
      </w:r>
    </w:p>
    <w:p w14:paraId="2B5F3633" w14:textId="77777777" w:rsidR="003B0B06" w:rsidRDefault="003B0B06" w:rsidP="00283C48">
      <w:pPr>
        <w:jc w:val="center"/>
        <w:rPr>
          <w:b/>
          <w:sz w:val="22"/>
          <w:szCs w:val="22"/>
        </w:rPr>
      </w:pPr>
    </w:p>
    <w:p w14:paraId="7EAF141F" w14:textId="77777777" w:rsidR="003B0B06" w:rsidRDefault="003B0B06" w:rsidP="003B0B06">
      <w:pPr>
        <w:jc w:val="center"/>
        <w:rPr>
          <w:b/>
          <w:sz w:val="22"/>
          <w:szCs w:val="22"/>
        </w:rPr>
      </w:pPr>
      <w:r w:rsidRPr="00283C48">
        <w:rPr>
          <w:b/>
          <w:sz w:val="22"/>
          <w:szCs w:val="22"/>
        </w:rPr>
        <w:t xml:space="preserve">§ </w:t>
      </w:r>
      <w:r w:rsidR="006A3755">
        <w:rPr>
          <w:b/>
          <w:sz w:val="22"/>
          <w:szCs w:val="22"/>
        </w:rPr>
        <w:t>8</w:t>
      </w:r>
    </w:p>
    <w:p w14:paraId="1DA3E20C" w14:textId="77777777" w:rsidR="00CB1469" w:rsidRPr="00283C48" w:rsidRDefault="00CB1469" w:rsidP="00283C48">
      <w:pPr>
        <w:jc w:val="center"/>
        <w:rPr>
          <w:b/>
          <w:sz w:val="22"/>
          <w:szCs w:val="22"/>
        </w:rPr>
      </w:pPr>
      <w:r w:rsidRPr="00283C48">
        <w:rPr>
          <w:b/>
          <w:sz w:val="22"/>
          <w:szCs w:val="22"/>
        </w:rPr>
        <w:t>Kary umowne</w:t>
      </w:r>
    </w:p>
    <w:p w14:paraId="3323B8B5" w14:textId="77777777" w:rsidR="0083557E" w:rsidRPr="003B0B06" w:rsidRDefault="0083557E" w:rsidP="00722F7D">
      <w:pPr>
        <w:pStyle w:val="Akapitzlist"/>
        <w:numPr>
          <w:ilvl w:val="0"/>
          <w:numId w:val="29"/>
        </w:numPr>
        <w:ind w:left="284" w:hanging="284"/>
        <w:jc w:val="both"/>
        <w:rPr>
          <w:sz w:val="22"/>
          <w:szCs w:val="22"/>
        </w:rPr>
      </w:pPr>
      <w:r w:rsidRPr="003B0B06">
        <w:rPr>
          <w:sz w:val="22"/>
          <w:szCs w:val="22"/>
        </w:rPr>
        <w:t>Strony ustalają odpowiedzialność za niewykonanie lub nienależyte wykonanie zobowiązań umownych w formie kar umownych w następujących przypadkach i wysokościach:</w:t>
      </w:r>
    </w:p>
    <w:p w14:paraId="7C71C321" w14:textId="77777777" w:rsidR="0083557E" w:rsidRDefault="0083557E" w:rsidP="003B0B06">
      <w:pPr>
        <w:pStyle w:val="Akapitzlist"/>
        <w:numPr>
          <w:ilvl w:val="0"/>
          <w:numId w:val="28"/>
        </w:numPr>
        <w:ind w:left="567" w:hanging="283"/>
        <w:jc w:val="both"/>
        <w:rPr>
          <w:sz w:val="22"/>
          <w:szCs w:val="22"/>
        </w:rPr>
      </w:pPr>
      <w:r w:rsidRPr="003B0B06">
        <w:rPr>
          <w:sz w:val="22"/>
          <w:szCs w:val="22"/>
        </w:rPr>
        <w:t>Zamawiający zapłaci kary umowne Wykonawcy:</w:t>
      </w:r>
    </w:p>
    <w:p w14:paraId="3357BEDA" w14:textId="77777777" w:rsidR="003B0B06" w:rsidRDefault="003B0B06" w:rsidP="00F75DA8">
      <w:pPr>
        <w:pStyle w:val="Akapitzlist"/>
        <w:numPr>
          <w:ilvl w:val="1"/>
          <w:numId w:val="30"/>
        </w:numPr>
        <w:tabs>
          <w:tab w:val="left" w:pos="993"/>
        </w:tabs>
        <w:ind w:left="851" w:hanging="284"/>
        <w:jc w:val="both"/>
        <w:rPr>
          <w:sz w:val="22"/>
          <w:szCs w:val="22"/>
        </w:rPr>
      </w:pPr>
      <w:r w:rsidRPr="003B0B06">
        <w:rPr>
          <w:sz w:val="22"/>
          <w:szCs w:val="22"/>
        </w:rPr>
        <w:t xml:space="preserve">za odstąpienie od umowy przez którąkolwiek ze Stron z przyczyn leżących po stronie Zamawiającego - w wysokości </w:t>
      </w:r>
      <w:r w:rsidRPr="003B0B06">
        <w:rPr>
          <w:b/>
          <w:sz w:val="22"/>
          <w:szCs w:val="22"/>
        </w:rPr>
        <w:t>10%</w:t>
      </w:r>
      <w:r w:rsidRPr="003B0B06">
        <w:rPr>
          <w:sz w:val="22"/>
          <w:szCs w:val="22"/>
        </w:rPr>
        <w:t xml:space="preserve"> wynagrodzenia brutto, o którym mowa w § 6 ust. </w:t>
      </w:r>
      <w:r w:rsidR="00F75DA8">
        <w:rPr>
          <w:sz w:val="22"/>
          <w:szCs w:val="22"/>
        </w:rPr>
        <w:t>8</w:t>
      </w:r>
      <w:r>
        <w:rPr>
          <w:sz w:val="22"/>
          <w:szCs w:val="22"/>
        </w:rPr>
        <w:t>,</w:t>
      </w:r>
    </w:p>
    <w:p w14:paraId="48418065" w14:textId="77777777" w:rsidR="003B0B06" w:rsidRPr="00F75DA8" w:rsidRDefault="00D034BC" w:rsidP="003B0B06">
      <w:pPr>
        <w:pStyle w:val="Akapitzlist"/>
        <w:numPr>
          <w:ilvl w:val="0"/>
          <w:numId w:val="28"/>
        </w:numPr>
        <w:ind w:left="567" w:hanging="283"/>
        <w:jc w:val="both"/>
        <w:rPr>
          <w:sz w:val="22"/>
          <w:szCs w:val="22"/>
        </w:rPr>
      </w:pPr>
      <w:r w:rsidRPr="00F75DA8">
        <w:rPr>
          <w:sz w:val="22"/>
          <w:szCs w:val="22"/>
        </w:rPr>
        <w:t>Wykonawca zapłaci kary umowne Zamawiającemu:</w:t>
      </w:r>
    </w:p>
    <w:p w14:paraId="13E77C4F" w14:textId="77777777" w:rsidR="0083557E" w:rsidRPr="00F75DA8" w:rsidRDefault="00D034BC" w:rsidP="00093F5F">
      <w:pPr>
        <w:pStyle w:val="Akapitzlist"/>
        <w:numPr>
          <w:ilvl w:val="1"/>
          <w:numId w:val="30"/>
        </w:numPr>
        <w:tabs>
          <w:tab w:val="left" w:pos="993"/>
        </w:tabs>
        <w:ind w:left="851" w:hanging="284"/>
        <w:jc w:val="both"/>
        <w:rPr>
          <w:sz w:val="22"/>
          <w:szCs w:val="22"/>
        </w:rPr>
      </w:pPr>
      <w:r w:rsidRPr="00F75DA8">
        <w:rPr>
          <w:sz w:val="22"/>
          <w:szCs w:val="22"/>
        </w:rPr>
        <w:t xml:space="preserve">za odstąpienie od umowy przez którąkolwiek ze Stron z przyczyn leżących po stronie Wykonawcy - w wysokości </w:t>
      </w:r>
      <w:r w:rsidRPr="00F75DA8">
        <w:rPr>
          <w:b/>
          <w:sz w:val="22"/>
          <w:szCs w:val="22"/>
        </w:rPr>
        <w:t>10%</w:t>
      </w:r>
      <w:r w:rsidRPr="00F75DA8">
        <w:rPr>
          <w:sz w:val="22"/>
          <w:szCs w:val="22"/>
        </w:rPr>
        <w:t xml:space="preserve"> wynagrodzenia brutto, o którym mowa w § 6 ust. </w:t>
      </w:r>
      <w:r w:rsidR="00F75DA8" w:rsidRPr="00F75DA8">
        <w:rPr>
          <w:sz w:val="22"/>
          <w:szCs w:val="22"/>
        </w:rPr>
        <w:t>8</w:t>
      </w:r>
      <w:r w:rsidRPr="00F75DA8">
        <w:rPr>
          <w:sz w:val="22"/>
          <w:szCs w:val="22"/>
        </w:rPr>
        <w:t>,</w:t>
      </w:r>
    </w:p>
    <w:p w14:paraId="32989F78" w14:textId="7B3207A2" w:rsidR="00F75DA8" w:rsidRPr="00A13376" w:rsidRDefault="00575731" w:rsidP="00F75DA8">
      <w:pPr>
        <w:pStyle w:val="Akapitzlist"/>
        <w:numPr>
          <w:ilvl w:val="1"/>
          <w:numId w:val="30"/>
        </w:numPr>
        <w:tabs>
          <w:tab w:val="left" w:pos="993"/>
        </w:tabs>
        <w:ind w:left="851" w:hanging="284"/>
        <w:jc w:val="both"/>
        <w:rPr>
          <w:sz w:val="22"/>
          <w:szCs w:val="22"/>
        </w:rPr>
      </w:pPr>
      <w:r w:rsidRPr="00A13376">
        <w:rPr>
          <w:sz w:val="22"/>
          <w:szCs w:val="22"/>
        </w:rPr>
        <w:t>za zwłokę w wykonaniu czynności / prac objętych umową ponad terminy określone w umowie lub ustalone z Zamawiającym</w:t>
      </w:r>
      <w:r w:rsidR="0083557E" w:rsidRPr="00A13376">
        <w:rPr>
          <w:sz w:val="22"/>
          <w:szCs w:val="22"/>
        </w:rPr>
        <w:t xml:space="preserve">- w wysokości </w:t>
      </w:r>
      <w:r w:rsidR="00F75DA8" w:rsidRPr="00A13376">
        <w:rPr>
          <w:b/>
          <w:sz w:val="22"/>
          <w:szCs w:val="22"/>
        </w:rPr>
        <w:t>2</w:t>
      </w:r>
      <w:r w:rsidR="0083557E" w:rsidRPr="00A13376">
        <w:rPr>
          <w:b/>
          <w:sz w:val="22"/>
          <w:szCs w:val="22"/>
        </w:rPr>
        <w:t>00,00 zł</w:t>
      </w:r>
      <w:r w:rsidR="00A13376" w:rsidRPr="00A13376">
        <w:rPr>
          <w:b/>
          <w:sz w:val="22"/>
          <w:szCs w:val="22"/>
        </w:rPr>
        <w:t xml:space="preserve"> </w:t>
      </w:r>
      <w:r w:rsidR="00F75DA8" w:rsidRPr="00A13376">
        <w:rPr>
          <w:rFonts w:eastAsia="Times New Roman"/>
          <w:kern w:val="1"/>
          <w:sz w:val="22"/>
          <w:szCs w:val="22"/>
        </w:rPr>
        <w:t xml:space="preserve">za </w:t>
      </w:r>
      <w:r w:rsidR="009E5F80">
        <w:rPr>
          <w:rFonts w:eastAsia="Times New Roman"/>
          <w:kern w:val="1"/>
          <w:sz w:val="22"/>
          <w:szCs w:val="22"/>
        </w:rPr>
        <w:t xml:space="preserve">każdą </w:t>
      </w:r>
      <w:r w:rsidR="00F75DA8" w:rsidRPr="00A13376">
        <w:rPr>
          <w:rFonts w:eastAsia="Times New Roman"/>
          <w:kern w:val="1"/>
          <w:sz w:val="22"/>
          <w:szCs w:val="22"/>
        </w:rPr>
        <w:t xml:space="preserve">godzinę zwłoki dla terminów określonych w godzinach lub w wysokości </w:t>
      </w:r>
      <w:r w:rsidR="00F75DA8" w:rsidRPr="00A13376">
        <w:rPr>
          <w:rFonts w:eastAsia="Times New Roman"/>
          <w:b/>
          <w:kern w:val="1"/>
          <w:sz w:val="22"/>
          <w:szCs w:val="22"/>
        </w:rPr>
        <w:t>500,00 zł</w:t>
      </w:r>
      <w:r w:rsidR="00F75DA8" w:rsidRPr="00A13376">
        <w:rPr>
          <w:rFonts w:eastAsia="Times New Roman"/>
          <w:kern w:val="1"/>
          <w:sz w:val="22"/>
          <w:szCs w:val="22"/>
        </w:rPr>
        <w:t xml:space="preserve"> dla terminów określonych w dniach licząc za każdy dzień zwłoki ponad termin określony w umowie</w:t>
      </w:r>
    </w:p>
    <w:p w14:paraId="242A7DFC" w14:textId="77777777" w:rsidR="0031224B" w:rsidRDefault="00575731" w:rsidP="00D034BC">
      <w:pPr>
        <w:pStyle w:val="Akapitzlist"/>
        <w:numPr>
          <w:ilvl w:val="1"/>
          <w:numId w:val="30"/>
        </w:numPr>
        <w:tabs>
          <w:tab w:val="left" w:pos="993"/>
        </w:tabs>
        <w:ind w:left="851" w:hanging="284"/>
        <w:jc w:val="both"/>
        <w:rPr>
          <w:sz w:val="22"/>
          <w:szCs w:val="22"/>
        </w:rPr>
      </w:pPr>
      <w:r w:rsidRPr="00F011BE">
        <w:rPr>
          <w:sz w:val="22"/>
          <w:szCs w:val="22"/>
        </w:rPr>
        <w:t xml:space="preserve">za realizację usługi będącej przedmiotem umowy niezgodnie z wytycznymi producenta zawartymi w instrukcji obsługi i eksploatacji urządzenia w wysokości </w:t>
      </w:r>
      <w:r w:rsidR="001050AB">
        <w:rPr>
          <w:b/>
          <w:sz w:val="22"/>
          <w:szCs w:val="22"/>
        </w:rPr>
        <w:t>2</w:t>
      </w:r>
      <w:r w:rsidRPr="00F011BE">
        <w:rPr>
          <w:b/>
          <w:sz w:val="22"/>
          <w:szCs w:val="22"/>
        </w:rPr>
        <w:t>00,00 zł</w:t>
      </w:r>
      <w:r w:rsidRPr="00F011BE">
        <w:rPr>
          <w:sz w:val="22"/>
          <w:szCs w:val="22"/>
        </w:rPr>
        <w:t xml:space="preserve"> za każde uchybienie</w:t>
      </w:r>
      <w:r>
        <w:rPr>
          <w:sz w:val="22"/>
          <w:szCs w:val="22"/>
        </w:rPr>
        <w:t>.</w:t>
      </w:r>
    </w:p>
    <w:p w14:paraId="0D2FF9A7" w14:textId="77777777" w:rsidR="0083557E" w:rsidRDefault="0083557E" w:rsidP="0031224B">
      <w:pPr>
        <w:pStyle w:val="Akapitzlist"/>
        <w:numPr>
          <w:ilvl w:val="0"/>
          <w:numId w:val="29"/>
        </w:numPr>
        <w:ind w:left="284" w:hanging="284"/>
        <w:jc w:val="both"/>
        <w:rPr>
          <w:sz w:val="22"/>
          <w:szCs w:val="22"/>
        </w:rPr>
      </w:pPr>
      <w:r w:rsidRPr="0031224B">
        <w:rPr>
          <w:sz w:val="22"/>
          <w:szCs w:val="22"/>
        </w:rPr>
        <w:t>Jeżeli kara umowna nie pokryje poniesionej szkody, Zamawiający może dochodzić odszkodowania uzupełniającego na zasadach ogólnych.</w:t>
      </w:r>
    </w:p>
    <w:p w14:paraId="04892BA0" w14:textId="77777777" w:rsidR="0083557E" w:rsidRDefault="0083557E" w:rsidP="00283C48">
      <w:pPr>
        <w:pStyle w:val="Akapitzlist"/>
        <w:numPr>
          <w:ilvl w:val="0"/>
          <w:numId w:val="29"/>
        </w:numPr>
        <w:ind w:left="284" w:hanging="284"/>
        <w:jc w:val="both"/>
        <w:rPr>
          <w:sz w:val="22"/>
          <w:szCs w:val="22"/>
        </w:rPr>
      </w:pPr>
      <w:r w:rsidRPr="0031224B">
        <w:rPr>
          <w:sz w:val="22"/>
          <w:szCs w:val="22"/>
        </w:rPr>
        <w:t>O nałożeniu kary umownej Strona nakładająca karę zawiadomi drugą Stronę w formie pisemnej wraz z podaniem uzasadnienia.</w:t>
      </w:r>
    </w:p>
    <w:p w14:paraId="1D5B5632" w14:textId="77777777" w:rsidR="0083557E" w:rsidRDefault="0083557E" w:rsidP="00283C48">
      <w:pPr>
        <w:pStyle w:val="Akapitzlist"/>
        <w:numPr>
          <w:ilvl w:val="0"/>
          <w:numId w:val="29"/>
        </w:numPr>
        <w:ind w:left="284" w:hanging="284"/>
        <w:jc w:val="both"/>
        <w:rPr>
          <w:sz w:val="22"/>
          <w:szCs w:val="22"/>
        </w:rPr>
      </w:pPr>
      <w:r w:rsidRPr="0031224B">
        <w:rPr>
          <w:sz w:val="22"/>
          <w:szCs w:val="22"/>
        </w:rPr>
        <w:t>Zamawiający zastrzega sobie prawo potrącenia kar umownych z wynagrodzenia należnego Wykonawcy.</w:t>
      </w:r>
    </w:p>
    <w:p w14:paraId="54067110" w14:textId="77777777" w:rsidR="0083557E" w:rsidRPr="0031224B" w:rsidRDefault="0083557E" w:rsidP="00283C48">
      <w:pPr>
        <w:pStyle w:val="Akapitzlist"/>
        <w:numPr>
          <w:ilvl w:val="0"/>
          <w:numId w:val="29"/>
        </w:numPr>
        <w:ind w:left="284" w:hanging="284"/>
        <w:jc w:val="both"/>
        <w:rPr>
          <w:sz w:val="22"/>
          <w:szCs w:val="22"/>
        </w:rPr>
      </w:pPr>
      <w:r w:rsidRPr="0031224B">
        <w:rPr>
          <w:sz w:val="22"/>
          <w:szCs w:val="22"/>
        </w:rPr>
        <w:t>Postanowienia umowy dotyczące kar umownych pozostają wiążące dla stron w przypadku odstąpienia od umowy przez którąkolwiek ze stron.</w:t>
      </w:r>
    </w:p>
    <w:p w14:paraId="162C55CC" w14:textId="77777777" w:rsidR="002A0DA9" w:rsidRPr="00283C48" w:rsidRDefault="002A0DA9" w:rsidP="00283C48">
      <w:pPr>
        <w:jc w:val="center"/>
        <w:rPr>
          <w:b/>
          <w:sz w:val="22"/>
          <w:szCs w:val="22"/>
        </w:rPr>
      </w:pPr>
    </w:p>
    <w:p w14:paraId="3DE42490" w14:textId="77777777" w:rsidR="00182A75" w:rsidRPr="00283C48" w:rsidRDefault="006A3755" w:rsidP="00283C48">
      <w:pPr>
        <w:jc w:val="center"/>
        <w:rPr>
          <w:b/>
          <w:sz w:val="22"/>
          <w:szCs w:val="22"/>
        </w:rPr>
      </w:pPr>
      <w:r>
        <w:rPr>
          <w:b/>
          <w:sz w:val="22"/>
          <w:szCs w:val="22"/>
        </w:rPr>
        <w:t>§ 9</w:t>
      </w:r>
    </w:p>
    <w:p w14:paraId="745B7DA7" w14:textId="77777777" w:rsidR="00182A75" w:rsidRPr="00283C48" w:rsidRDefault="00182A75" w:rsidP="00283C48">
      <w:pPr>
        <w:jc w:val="center"/>
        <w:rPr>
          <w:b/>
          <w:sz w:val="22"/>
          <w:szCs w:val="22"/>
        </w:rPr>
      </w:pPr>
      <w:r w:rsidRPr="00283C48">
        <w:rPr>
          <w:b/>
          <w:sz w:val="22"/>
          <w:szCs w:val="22"/>
        </w:rPr>
        <w:t>Odstąpienie od umowy</w:t>
      </w:r>
    </w:p>
    <w:p w14:paraId="74F06B99" w14:textId="77777777" w:rsidR="0005391B" w:rsidRDefault="0005391B" w:rsidP="00643CA7">
      <w:pPr>
        <w:pStyle w:val="Akapitzlist"/>
        <w:widowControl w:val="0"/>
        <w:numPr>
          <w:ilvl w:val="0"/>
          <w:numId w:val="31"/>
        </w:numPr>
        <w:shd w:val="clear" w:color="auto" w:fill="FFFFFF"/>
        <w:tabs>
          <w:tab w:val="left" w:pos="0"/>
          <w:tab w:val="num" w:pos="426"/>
        </w:tabs>
        <w:ind w:left="284" w:hanging="284"/>
        <w:jc w:val="both"/>
        <w:textAlignment w:val="baseline"/>
        <w:rPr>
          <w:sz w:val="22"/>
          <w:szCs w:val="22"/>
          <w:lang w:eastAsia="zh-CN"/>
        </w:rPr>
      </w:pPr>
      <w:r w:rsidRPr="000C2A68">
        <w:rPr>
          <w:sz w:val="22"/>
          <w:szCs w:val="22"/>
          <w:lang w:eastAsia="zh-CN"/>
        </w:rPr>
        <w:t xml:space="preserve">Strony postanawiają, że oprócz przypadków wymienionych w ustawie </w:t>
      </w:r>
      <w:r w:rsidR="00F032D0">
        <w:rPr>
          <w:sz w:val="22"/>
          <w:szCs w:val="22"/>
          <w:lang w:eastAsia="zh-CN"/>
        </w:rPr>
        <w:t xml:space="preserve">z 23 kwietnia 1964 r. </w:t>
      </w:r>
      <w:r w:rsidR="00F032D0" w:rsidRPr="000C2A68">
        <w:rPr>
          <w:sz w:val="22"/>
          <w:szCs w:val="22"/>
          <w:lang w:eastAsia="zh-CN"/>
        </w:rPr>
        <w:t>Kodeks Cywilny</w:t>
      </w:r>
      <w:r w:rsidR="00F032D0">
        <w:rPr>
          <w:sz w:val="22"/>
          <w:szCs w:val="22"/>
          <w:lang w:eastAsia="zh-CN"/>
        </w:rPr>
        <w:t xml:space="preserve"> (Dz. U. z 2025 r., poz. 1071)</w:t>
      </w:r>
      <w:r w:rsidRPr="000C2A68">
        <w:rPr>
          <w:sz w:val="22"/>
          <w:szCs w:val="22"/>
          <w:lang w:eastAsia="zh-CN"/>
        </w:rPr>
        <w:t xml:space="preserve"> przysługuje im prawo do odstąpienia od umowy w terminie 30 dni od powzięcia wiadomości o opisanych poniżej okolicznościach:</w:t>
      </w:r>
    </w:p>
    <w:p w14:paraId="465CB734" w14:textId="77777777" w:rsidR="000C2A68" w:rsidRPr="000C2A68" w:rsidRDefault="000C2A68" w:rsidP="00643CA7">
      <w:pPr>
        <w:pStyle w:val="Akapitzlist"/>
        <w:widowControl w:val="0"/>
        <w:numPr>
          <w:ilvl w:val="0"/>
          <w:numId w:val="32"/>
        </w:numPr>
        <w:shd w:val="clear" w:color="auto" w:fill="FFFFFF"/>
        <w:tabs>
          <w:tab w:val="left" w:pos="0"/>
        </w:tabs>
        <w:ind w:left="567" w:hanging="283"/>
        <w:jc w:val="both"/>
        <w:textAlignment w:val="baseline"/>
        <w:rPr>
          <w:sz w:val="22"/>
          <w:szCs w:val="22"/>
          <w:lang w:eastAsia="zh-CN"/>
        </w:rPr>
      </w:pPr>
      <w:r w:rsidRPr="00283C48">
        <w:rPr>
          <w:rFonts w:eastAsia="Times New Roman"/>
          <w:sz w:val="22"/>
          <w:szCs w:val="22"/>
          <w:lang w:eastAsia="zh-CN"/>
        </w:rPr>
        <w:t>Zamawiający może odstąpić od umowy</w:t>
      </w:r>
      <w:r>
        <w:rPr>
          <w:rFonts w:eastAsia="Times New Roman"/>
          <w:sz w:val="22"/>
          <w:szCs w:val="22"/>
          <w:lang w:eastAsia="zh-CN"/>
        </w:rPr>
        <w:t>:</w:t>
      </w:r>
    </w:p>
    <w:p w14:paraId="6DED3202" w14:textId="77777777" w:rsidR="000C2A68" w:rsidRPr="000C2A68" w:rsidRDefault="000C2A68"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r w:rsidRPr="00283C48">
        <w:rPr>
          <w:rFonts w:eastAsia="Times New Roman"/>
          <w:sz w:val="22"/>
          <w:szCs w:val="22"/>
          <w:lang w:eastAsia="zh-CN"/>
        </w:rPr>
        <w:t xml:space="preserve">w razie wystąpienia istotnej zmiany okoliczności powodującej, że wykonanie umowy nie leży w interesie publicznym, czego nie można było przewidzieć w chwili zawarcia umowy, lub dalsze wykonywanie umowy może zagrozić istotnemu bezpieczeństwu państwa lub bezpieczeństwu </w:t>
      </w:r>
      <w:r w:rsidRPr="00283C48">
        <w:rPr>
          <w:rFonts w:eastAsia="Times New Roman"/>
          <w:sz w:val="22"/>
          <w:szCs w:val="22"/>
          <w:lang w:eastAsia="zh-CN"/>
        </w:rPr>
        <w:lastRenderedPageBreak/>
        <w:t>publicznemu</w:t>
      </w:r>
      <w:r>
        <w:rPr>
          <w:rFonts w:eastAsia="Times New Roman"/>
          <w:sz w:val="22"/>
          <w:szCs w:val="22"/>
          <w:lang w:eastAsia="zh-CN"/>
        </w:rPr>
        <w:t>,</w:t>
      </w:r>
    </w:p>
    <w:p w14:paraId="3FA47B0D" w14:textId="77777777" w:rsidR="000C2A68" w:rsidRPr="000C2A68" w:rsidRDefault="000C2A68"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r w:rsidRPr="00283C48">
        <w:rPr>
          <w:rFonts w:eastAsia="Times New Roman"/>
          <w:sz w:val="22"/>
          <w:szCs w:val="22"/>
          <w:lang w:eastAsia="zh-CN"/>
        </w:rPr>
        <w:t>Wykonawca rozwiązał firmę lub utracił uprawnienia do prowadzenia działalności gospodarczej w zakresie objętym zamówieniem</w:t>
      </w:r>
      <w:r>
        <w:rPr>
          <w:rFonts w:eastAsia="Times New Roman"/>
          <w:sz w:val="22"/>
          <w:szCs w:val="22"/>
          <w:lang w:eastAsia="zh-CN"/>
        </w:rPr>
        <w:t>,</w:t>
      </w:r>
    </w:p>
    <w:p w14:paraId="2411732C" w14:textId="77777777" w:rsidR="001050AB" w:rsidRPr="001050AB" w:rsidRDefault="001050AB"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r w:rsidRPr="00F011BE">
        <w:rPr>
          <w:sz w:val="22"/>
          <w:szCs w:val="22"/>
        </w:rPr>
        <w:t>Wykonawca jest w zwłoce rozpoczęciu realizacji usługi ponad 7 dni kalendarzowych od upływu wyznaczonych terminów i pomimo wyznaczenia dodatkowego terminu nie realizuje usługi zgodnie z umową</w:t>
      </w:r>
    </w:p>
    <w:p w14:paraId="4C7C2378" w14:textId="77777777" w:rsidR="000C2A68" w:rsidRPr="000C2A68" w:rsidRDefault="000C2A68"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r w:rsidRPr="00283C48">
        <w:rPr>
          <w:rFonts w:eastAsia="Times New Roman"/>
          <w:sz w:val="22"/>
          <w:szCs w:val="22"/>
          <w:lang w:eastAsia="zh-CN"/>
        </w:rPr>
        <w:t>Wykonawca trzykrotnie został ukarany za naruszenie tożsamych obowiązków określonych w umowie</w:t>
      </w:r>
      <w:r>
        <w:rPr>
          <w:rFonts w:eastAsia="Times New Roman"/>
          <w:sz w:val="22"/>
          <w:szCs w:val="22"/>
          <w:lang w:eastAsia="zh-CN"/>
        </w:rPr>
        <w:t>.</w:t>
      </w:r>
    </w:p>
    <w:p w14:paraId="51698D2E" w14:textId="77777777" w:rsidR="000C2A68" w:rsidRPr="00643CA7" w:rsidRDefault="00643CA7" w:rsidP="00643CA7">
      <w:pPr>
        <w:pStyle w:val="Akapitzlist"/>
        <w:widowControl w:val="0"/>
        <w:numPr>
          <w:ilvl w:val="0"/>
          <w:numId w:val="32"/>
        </w:numPr>
        <w:shd w:val="clear" w:color="auto" w:fill="FFFFFF"/>
        <w:tabs>
          <w:tab w:val="left" w:pos="0"/>
        </w:tabs>
        <w:ind w:left="567" w:hanging="283"/>
        <w:jc w:val="both"/>
        <w:textAlignment w:val="baseline"/>
        <w:rPr>
          <w:sz w:val="22"/>
          <w:szCs w:val="22"/>
          <w:lang w:eastAsia="zh-CN"/>
        </w:rPr>
      </w:pPr>
      <w:r w:rsidRPr="00283C48">
        <w:rPr>
          <w:rFonts w:eastAsia="Times New Roman"/>
          <w:sz w:val="22"/>
          <w:szCs w:val="22"/>
          <w:lang w:eastAsia="zh-CN"/>
        </w:rPr>
        <w:t>Wykonawca może odstąpić od umowy jeżeli</w:t>
      </w:r>
      <w:r>
        <w:rPr>
          <w:rFonts w:eastAsia="Times New Roman"/>
          <w:sz w:val="22"/>
          <w:szCs w:val="22"/>
          <w:lang w:eastAsia="zh-CN"/>
        </w:rPr>
        <w:t>:</w:t>
      </w:r>
    </w:p>
    <w:p w14:paraId="595A0EB4" w14:textId="77777777" w:rsidR="00643CA7" w:rsidRDefault="00643CA7" w:rsidP="00643CA7">
      <w:pPr>
        <w:pStyle w:val="Akapitzlist"/>
        <w:widowControl w:val="0"/>
        <w:numPr>
          <w:ilvl w:val="0"/>
          <w:numId w:val="34"/>
        </w:numPr>
        <w:shd w:val="clear" w:color="auto" w:fill="FFFFFF"/>
        <w:tabs>
          <w:tab w:val="left" w:pos="0"/>
        </w:tabs>
        <w:ind w:left="851" w:hanging="284"/>
        <w:jc w:val="both"/>
        <w:textAlignment w:val="baseline"/>
        <w:rPr>
          <w:sz w:val="22"/>
          <w:szCs w:val="22"/>
          <w:lang w:eastAsia="zh-CN"/>
        </w:rPr>
      </w:pPr>
      <w:r w:rsidRPr="00283C48">
        <w:rPr>
          <w:rFonts w:eastAsia="Times New Roman"/>
          <w:sz w:val="22"/>
          <w:szCs w:val="22"/>
          <w:lang w:eastAsia="zh-CN"/>
        </w:rPr>
        <w:t>Zamawiający jest w zwłoce z uiszczeniem należności na rzecz Wykonawcy 2 miesiące ponad termin płatności faktury i pomimo dodatkowego wezwania listem poleconym odmawia  uiszczenia należności</w:t>
      </w:r>
      <w:r>
        <w:rPr>
          <w:rFonts w:eastAsia="Times New Roman"/>
          <w:sz w:val="22"/>
          <w:szCs w:val="22"/>
          <w:lang w:eastAsia="zh-CN"/>
        </w:rPr>
        <w:t>.</w:t>
      </w:r>
    </w:p>
    <w:p w14:paraId="6EF2E5EE" w14:textId="77777777" w:rsidR="0005391B" w:rsidRDefault="0005391B" w:rsidP="00643CA7">
      <w:pPr>
        <w:pStyle w:val="Akapitzlist"/>
        <w:widowControl w:val="0"/>
        <w:numPr>
          <w:ilvl w:val="0"/>
          <w:numId w:val="31"/>
        </w:numPr>
        <w:shd w:val="clear" w:color="auto" w:fill="FFFFFF"/>
        <w:tabs>
          <w:tab w:val="left" w:pos="0"/>
          <w:tab w:val="num" w:pos="426"/>
        </w:tabs>
        <w:ind w:left="284" w:hanging="284"/>
        <w:jc w:val="both"/>
        <w:textAlignment w:val="baseline"/>
        <w:rPr>
          <w:sz w:val="22"/>
          <w:szCs w:val="22"/>
          <w:lang w:eastAsia="zh-CN"/>
        </w:rPr>
      </w:pPr>
      <w:r w:rsidRPr="00643CA7">
        <w:rPr>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776BD3CB" w14:textId="77777777" w:rsidR="0005391B" w:rsidRDefault="0005391B" w:rsidP="00167948">
      <w:pPr>
        <w:pStyle w:val="Akapitzlist"/>
        <w:widowControl w:val="0"/>
        <w:numPr>
          <w:ilvl w:val="0"/>
          <w:numId w:val="31"/>
        </w:numPr>
        <w:shd w:val="clear" w:color="auto" w:fill="FFFFFF"/>
        <w:tabs>
          <w:tab w:val="left" w:pos="0"/>
          <w:tab w:val="num" w:pos="426"/>
        </w:tabs>
        <w:ind w:left="284" w:hanging="284"/>
        <w:jc w:val="both"/>
        <w:textAlignment w:val="baseline"/>
        <w:rPr>
          <w:rFonts w:eastAsia="Times New Roman"/>
          <w:sz w:val="22"/>
          <w:szCs w:val="22"/>
          <w:lang w:eastAsia="pl-PL"/>
        </w:rPr>
      </w:pPr>
      <w:r w:rsidRPr="00643CA7">
        <w:rPr>
          <w:rFonts w:eastAsia="Times New Roman"/>
          <w:sz w:val="22"/>
          <w:szCs w:val="22"/>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7EA90828" w14:textId="77777777" w:rsidR="0005391B" w:rsidRPr="00643CA7" w:rsidRDefault="0005391B" w:rsidP="00510FD0">
      <w:pPr>
        <w:pStyle w:val="Akapitzlist"/>
        <w:widowControl w:val="0"/>
        <w:numPr>
          <w:ilvl w:val="0"/>
          <w:numId w:val="31"/>
        </w:numPr>
        <w:shd w:val="clear" w:color="auto" w:fill="FFFFFF"/>
        <w:tabs>
          <w:tab w:val="left" w:pos="0"/>
          <w:tab w:val="num" w:pos="426"/>
        </w:tabs>
        <w:ind w:left="284" w:hanging="284"/>
        <w:jc w:val="both"/>
        <w:textAlignment w:val="baseline"/>
        <w:rPr>
          <w:sz w:val="22"/>
          <w:szCs w:val="22"/>
        </w:rPr>
      </w:pPr>
      <w:r w:rsidRPr="00643CA7">
        <w:rPr>
          <w:sz w:val="22"/>
          <w:szCs w:val="22"/>
        </w:rPr>
        <w:t>W przypadku odstąpienia przez Zamawiającego od umowy zgodnie z niniejszym §, Wykonawca może żądać wyłącznie zapłaty wynagrodzenia za usługi, które zostały zrealizowane do dnia odstąpienia.</w:t>
      </w:r>
    </w:p>
    <w:p w14:paraId="35AAD8A6" w14:textId="77777777" w:rsidR="00182A75" w:rsidRPr="00283C48" w:rsidRDefault="00182A75" w:rsidP="00283C48">
      <w:pPr>
        <w:jc w:val="center"/>
        <w:rPr>
          <w:b/>
          <w:sz w:val="22"/>
          <w:szCs w:val="22"/>
        </w:rPr>
      </w:pPr>
    </w:p>
    <w:p w14:paraId="7646245B" w14:textId="77777777" w:rsidR="004A01BF" w:rsidRPr="00283C48" w:rsidRDefault="004A01BF" w:rsidP="00283C48">
      <w:pPr>
        <w:jc w:val="center"/>
        <w:rPr>
          <w:b/>
          <w:sz w:val="22"/>
          <w:szCs w:val="22"/>
        </w:rPr>
      </w:pPr>
      <w:r w:rsidRPr="00283C48">
        <w:rPr>
          <w:b/>
          <w:sz w:val="22"/>
          <w:szCs w:val="22"/>
        </w:rPr>
        <w:t>§ 1</w:t>
      </w:r>
      <w:r w:rsidR="006A3755">
        <w:rPr>
          <w:b/>
          <w:sz w:val="22"/>
          <w:szCs w:val="22"/>
        </w:rPr>
        <w:t>0</w:t>
      </w:r>
    </w:p>
    <w:p w14:paraId="7BED9EE8" w14:textId="77777777" w:rsidR="004A01BF" w:rsidRPr="00283C48" w:rsidRDefault="004A01BF" w:rsidP="00283C48">
      <w:pPr>
        <w:jc w:val="center"/>
        <w:rPr>
          <w:b/>
          <w:sz w:val="22"/>
          <w:szCs w:val="22"/>
        </w:rPr>
      </w:pPr>
      <w:r w:rsidRPr="00283C48">
        <w:rPr>
          <w:b/>
          <w:sz w:val="22"/>
          <w:szCs w:val="22"/>
        </w:rPr>
        <w:t>Istotna zmiana okoliczności, siła wyższa</w:t>
      </w:r>
    </w:p>
    <w:p w14:paraId="65F62131" w14:textId="77777777" w:rsidR="0005391B" w:rsidRDefault="0005391B" w:rsidP="00C25FA4">
      <w:pPr>
        <w:pStyle w:val="Akapitzlist"/>
        <w:widowControl w:val="0"/>
        <w:numPr>
          <w:ilvl w:val="0"/>
          <w:numId w:val="35"/>
        </w:numPr>
        <w:autoSpaceDE w:val="0"/>
        <w:ind w:left="284" w:hanging="284"/>
        <w:jc w:val="both"/>
        <w:rPr>
          <w:rFonts w:eastAsia="Times New Roman"/>
          <w:color w:val="000000"/>
          <w:sz w:val="22"/>
          <w:szCs w:val="22"/>
          <w:lang w:eastAsia="pl-PL"/>
        </w:rPr>
      </w:pPr>
      <w:r w:rsidRPr="00C25FA4">
        <w:rPr>
          <w:rFonts w:eastAsia="Times New Roman"/>
          <w:color w:val="000000"/>
          <w:sz w:val="22"/>
          <w:szCs w:val="22"/>
          <w:lang w:eastAsia="pl-PL"/>
        </w:rPr>
        <w:t>Strony niniejszej umowy będą zwolnione z odpowiedzialności za niewypełnienie swoich zobowiązań zawartych w umowie, jeżeli okoliczności siły wyższej będą stanowiły przeszkodę w ich wypełnieniu.</w:t>
      </w:r>
    </w:p>
    <w:p w14:paraId="2E6438D5" w14:textId="77777777" w:rsidR="0005391B" w:rsidRDefault="0005391B" w:rsidP="00C25FA4">
      <w:pPr>
        <w:pStyle w:val="Akapitzlist"/>
        <w:widowControl w:val="0"/>
        <w:numPr>
          <w:ilvl w:val="0"/>
          <w:numId w:val="35"/>
        </w:numPr>
        <w:autoSpaceDE w:val="0"/>
        <w:ind w:left="284" w:hanging="284"/>
        <w:jc w:val="both"/>
        <w:rPr>
          <w:rFonts w:eastAsia="Times New Roman"/>
          <w:color w:val="000000"/>
          <w:sz w:val="22"/>
          <w:szCs w:val="22"/>
          <w:lang w:eastAsia="pl-PL"/>
        </w:rPr>
      </w:pPr>
      <w:r w:rsidRPr="00C25FA4">
        <w:rPr>
          <w:rFonts w:eastAsia="Times New Roman"/>
          <w:color w:val="000000"/>
          <w:sz w:val="22"/>
          <w:szCs w:val="22"/>
          <w:lang w:eastAsia="pl-PL"/>
        </w:rPr>
        <w:t>Strona może powołać się na okoliczności siły wyższej tylko wtedy, gdy poinformuje ona o tym pisemnie drugą stronę w ciągu 3 dni roboczych od powstania tych okoliczności, o ile poinformowanie  drugiej strony jest w tym terminie możliwe.</w:t>
      </w:r>
    </w:p>
    <w:p w14:paraId="55E509A9" w14:textId="77777777" w:rsidR="0005391B" w:rsidRPr="00C25FA4" w:rsidRDefault="0005391B" w:rsidP="00C25FA4">
      <w:pPr>
        <w:pStyle w:val="Akapitzlist"/>
        <w:widowControl w:val="0"/>
        <w:numPr>
          <w:ilvl w:val="0"/>
          <w:numId w:val="35"/>
        </w:numPr>
        <w:autoSpaceDE w:val="0"/>
        <w:ind w:left="284" w:hanging="284"/>
        <w:jc w:val="both"/>
        <w:rPr>
          <w:rFonts w:eastAsia="Times New Roman"/>
          <w:color w:val="000000"/>
          <w:sz w:val="22"/>
          <w:szCs w:val="22"/>
          <w:lang w:eastAsia="pl-PL"/>
        </w:rPr>
      </w:pPr>
      <w:r w:rsidRPr="00C25FA4">
        <w:rPr>
          <w:rFonts w:eastAsia="Times New Roman"/>
          <w:color w:val="000000"/>
          <w:sz w:val="22"/>
          <w:szCs w:val="22"/>
          <w:lang w:eastAsia="pl-PL"/>
        </w:rPr>
        <w:t>Okoliczności zaistnienia siły wyższej muszą zostać udowodnione przez stronę, która się na nie powołuje</w:t>
      </w:r>
    </w:p>
    <w:p w14:paraId="4EB080C5" w14:textId="77777777" w:rsidR="00652546" w:rsidRPr="00283C48" w:rsidRDefault="00652546" w:rsidP="00283C48">
      <w:pPr>
        <w:ind w:left="709" w:right="-99" w:hanging="425"/>
        <w:jc w:val="center"/>
        <w:rPr>
          <w:b/>
          <w:bCs/>
          <w:sz w:val="22"/>
          <w:szCs w:val="22"/>
          <w:lang w:eastAsia="zh-CN"/>
        </w:rPr>
      </w:pPr>
    </w:p>
    <w:p w14:paraId="6448E061" w14:textId="77777777" w:rsidR="004A01BF" w:rsidRPr="00283C48" w:rsidRDefault="004A01BF" w:rsidP="000D2F6C">
      <w:pPr>
        <w:ind w:right="-99"/>
        <w:jc w:val="center"/>
        <w:rPr>
          <w:b/>
          <w:bCs/>
          <w:sz w:val="22"/>
          <w:szCs w:val="22"/>
        </w:rPr>
      </w:pPr>
      <w:r w:rsidRPr="00283C48">
        <w:rPr>
          <w:b/>
          <w:bCs/>
          <w:sz w:val="22"/>
          <w:szCs w:val="22"/>
        </w:rPr>
        <w:t>§ 1</w:t>
      </w:r>
      <w:r w:rsidR="006A3755">
        <w:rPr>
          <w:b/>
          <w:bCs/>
          <w:sz w:val="22"/>
          <w:szCs w:val="22"/>
        </w:rPr>
        <w:t>1</w:t>
      </w:r>
    </w:p>
    <w:p w14:paraId="5AD4C8C5" w14:textId="77777777" w:rsidR="004A01BF" w:rsidRPr="00283C48" w:rsidRDefault="004A01BF" w:rsidP="000D2F6C">
      <w:pPr>
        <w:ind w:right="-99"/>
        <w:jc w:val="center"/>
        <w:rPr>
          <w:b/>
          <w:bCs/>
          <w:sz w:val="22"/>
          <w:szCs w:val="22"/>
        </w:rPr>
      </w:pPr>
      <w:r w:rsidRPr="00283C48">
        <w:rPr>
          <w:b/>
          <w:bCs/>
          <w:sz w:val="22"/>
          <w:szCs w:val="22"/>
        </w:rPr>
        <w:t>Zmiany umowy</w:t>
      </w:r>
    </w:p>
    <w:p w14:paraId="30271E1C" w14:textId="77777777" w:rsidR="004A01BF" w:rsidRDefault="004A01BF" w:rsidP="000D2F6C">
      <w:pPr>
        <w:pStyle w:val="Akapitzlist"/>
        <w:numPr>
          <w:ilvl w:val="0"/>
          <w:numId w:val="36"/>
        </w:numPr>
        <w:ind w:left="284" w:hanging="284"/>
        <w:jc w:val="both"/>
        <w:rPr>
          <w:sz w:val="22"/>
          <w:szCs w:val="22"/>
        </w:rPr>
      </w:pPr>
      <w:r w:rsidRPr="000D2F6C">
        <w:rPr>
          <w:sz w:val="22"/>
          <w:szCs w:val="22"/>
        </w:rPr>
        <w:t>Strony dopuszczają możliwość zmian umowy w następującym zakresie:</w:t>
      </w:r>
    </w:p>
    <w:p w14:paraId="67BAEB44" w14:textId="77777777" w:rsidR="000D2F6C" w:rsidRDefault="000D2F6C" w:rsidP="000D2F6C">
      <w:pPr>
        <w:pStyle w:val="Akapitzlist"/>
        <w:numPr>
          <w:ilvl w:val="0"/>
          <w:numId w:val="37"/>
        </w:numPr>
        <w:ind w:left="567" w:hanging="283"/>
        <w:jc w:val="both"/>
        <w:rPr>
          <w:sz w:val="22"/>
          <w:szCs w:val="22"/>
        </w:rPr>
      </w:pPr>
      <w:r w:rsidRPr="00283C48">
        <w:rPr>
          <w:sz w:val="22"/>
          <w:szCs w:val="22"/>
        </w:rPr>
        <w:t>zmiany osób odpowiedzialnych za realizację umowy</w:t>
      </w:r>
      <w:r>
        <w:rPr>
          <w:sz w:val="22"/>
          <w:szCs w:val="22"/>
        </w:rPr>
        <w:t>,</w:t>
      </w:r>
    </w:p>
    <w:p w14:paraId="08E07A68" w14:textId="77777777" w:rsidR="000D2F6C" w:rsidRDefault="000D2F6C" w:rsidP="000D2F6C">
      <w:pPr>
        <w:pStyle w:val="Akapitzlist"/>
        <w:numPr>
          <w:ilvl w:val="0"/>
          <w:numId w:val="37"/>
        </w:numPr>
        <w:ind w:left="567" w:hanging="283"/>
        <w:jc w:val="both"/>
        <w:rPr>
          <w:sz w:val="22"/>
          <w:szCs w:val="22"/>
        </w:rPr>
      </w:pPr>
      <w:r w:rsidRPr="00283C48">
        <w:rPr>
          <w:sz w:val="22"/>
          <w:szCs w:val="22"/>
        </w:rPr>
        <w:t>zmiany danych teleadresowych</w:t>
      </w:r>
      <w:r>
        <w:rPr>
          <w:sz w:val="22"/>
          <w:szCs w:val="22"/>
        </w:rPr>
        <w:t>,</w:t>
      </w:r>
    </w:p>
    <w:p w14:paraId="26C48E12" w14:textId="77777777" w:rsidR="000D2F6C" w:rsidRDefault="000D2F6C" w:rsidP="000D2F6C">
      <w:pPr>
        <w:pStyle w:val="Akapitzlist"/>
        <w:numPr>
          <w:ilvl w:val="0"/>
          <w:numId w:val="37"/>
        </w:numPr>
        <w:ind w:left="567" w:hanging="283"/>
        <w:jc w:val="both"/>
        <w:rPr>
          <w:sz w:val="22"/>
          <w:szCs w:val="22"/>
        </w:rPr>
      </w:pPr>
      <w:r w:rsidRPr="00283C48">
        <w:rPr>
          <w:sz w:val="22"/>
          <w:szCs w:val="22"/>
        </w:rPr>
        <w:t>zmiany podwykonawców na zasadach określonych w umowie</w:t>
      </w:r>
      <w:r>
        <w:rPr>
          <w:sz w:val="22"/>
          <w:szCs w:val="22"/>
        </w:rPr>
        <w:t>,</w:t>
      </w:r>
    </w:p>
    <w:p w14:paraId="5D8B1B69" w14:textId="77777777" w:rsidR="000D2F6C" w:rsidRPr="000D2F6C" w:rsidRDefault="000D2F6C" w:rsidP="000D2F6C">
      <w:pPr>
        <w:pStyle w:val="Akapitzlist"/>
        <w:numPr>
          <w:ilvl w:val="0"/>
          <w:numId w:val="37"/>
        </w:numPr>
        <w:ind w:left="567" w:hanging="283"/>
        <w:jc w:val="both"/>
        <w:rPr>
          <w:sz w:val="22"/>
          <w:szCs w:val="22"/>
        </w:rPr>
      </w:pPr>
      <w:r w:rsidRPr="000D2F6C">
        <w:rPr>
          <w:sz w:val="22"/>
          <w:szCs w:val="22"/>
        </w:rPr>
        <w:t>zmiany przywoływanych w przedmiotowej umowie ustaw oraz rozporządzeń (zmiany przepisów bądź wymogów szczególnych dotyczących przedmiotu zamówienia)</w:t>
      </w:r>
      <w:r>
        <w:rPr>
          <w:sz w:val="22"/>
          <w:szCs w:val="22"/>
        </w:rPr>
        <w:t>,</w:t>
      </w:r>
    </w:p>
    <w:p w14:paraId="3CA760F0" w14:textId="77777777" w:rsidR="000D2F6C" w:rsidRDefault="000D2F6C" w:rsidP="000D2F6C">
      <w:pPr>
        <w:pStyle w:val="Akapitzlist"/>
        <w:numPr>
          <w:ilvl w:val="0"/>
          <w:numId w:val="37"/>
        </w:numPr>
        <w:ind w:left="567" w:hanging="283"/>
        <w:jc w:val="both"/>
        <w:rPr>
          <w:sz w:val="22"/>
          <w:szCs w:val="22"/>
        </w:rPr>
      </w:pPr>
      <w:r w:rsidRPr="00283C48">
        <w:rPr>
          <w:sz w:val="22"/>
          <w:szCs w:val="22"/>
        </w:rPr>
        <w:t>ustalenia odmiennych zasad rozliczenia wynagrodzenia należnego Wykonawcy, w przypadku zmiany okresów rozliczeniowych</w:t>
      </w:r>
      <w:r>
        <w:rPr>
          <w:sz w:val="22"/>
          <w:szCs w:val="22"/>
        </w:rPr>
        <w:t>.</w:t>
      </w:r>
    </w:p>
    <w:p w14:paraId="7C3EB033" w14:textId="71298A37" w:rsidR="004A01BF" w:rsidRDefault="004A01BF" w:rsidP="00D4668F">
      <w:pPr>
        <w:pStyle w:val="Akapitzlist"/>
        <w:numPr>
          <w:ilvl w:val="0"/>
          <w:numId w:val="36"/>
        </w:numPr>
        <w:ind w:left="284" w:hanging="284"/>
        <w:jc w:val="both"/>
        <w:rPr>
          <w:sz w:val="22"/>
          <w:szCs w:val="22"/>
        </w:rPr>
      </w:pPr>
      <w:r w:rsidRPr="000D2F6C">
        <w:rPr>
          <w:sz w:val="22"/>
          <w:szCs w:val="22"/>
        </w:rPr>
        <w:t>Zmiany wysokości należnego wynagrodzenia w przypadku ustawowej zmiany obowiązujących stawek</w:t>
      </w:r>
      <w:r w:rsidR="00A13376">
        <w:rPr>
          <w:sz w:val="22"/>
          <w:szCs w:val="22"/>
        </w:rPr>
        <w:t xml:space="preserve"> </w:t>
      </w:r>
      <w:r w:rsidRPr="000D2F6C">
        <w:rPr>
          <w:sz w:val="22"/>
          <w:szCs w:val="22"/>
        </w:rPr>
        <w:t xml:space="preserve">podatku VAT w odniesieniu do asortymentu objętego umową, jeżeli zmiany te będą miały wpływ na koszty wykonania umowy i Wykonawca w sposób obiektywny udowodni ich wielkość. </w:t>
      </w:r>
    </w:p>
    <w:p w14:paraId="0BFA8CA4" w14:textId="77777777" w:rsidR="004A01BF" w:rsidRPr="000D2F6C" w:rsidRDefault="004A01BF" w:rsidP="00411D49">
      <w:pPr>
        <w:pStyle w:val="Akapitzlist"/>
        <w:numPr>
          <w:ilvl w:val="0"/>
          <w:numId w:val="36"/>
        </w:numPr>
        <w:ind w:left="284" w:hanging="284"/>
        <w:jc w:val="both"/>
        <w:rPr>
          <w:sz w:val="22"/>
          <w:szCs w:val="22"/>
        </w:rPr>
      </w:pPr>
      <w:r w:rsidRPr="000D2F6C">
        <w:rPr>
          <w:sz w:val="22"/>
          <w:szCs w:val="22"/>
        </w:rPr>
        <w:t>Wszelkie zmiany umowy wymagają uprzedniej (tj. przed ich dokonaniem) pisemnej zgody Zamawiającego i dokonywane będą w formie pisemnej (aneksu) pod rygorem nieważności, za wyjątkiem zmian o których mowa w ust 1</w:t>
      </w:r>
      <w:r w:rsidR="00F032D0">
        <w:rPr>
          <w:sz w:val="22"/>
          <w:szCs w:val="22"/>
        </w:rPr>
        <w:t>lit.a</w:t>
      </w:r>
      <w:r w:rsidR="000D2F6C">
        <w:rPr>
          <w:sz w:val="22"/>
          <w:szCs w:val="22"/>
        </w:rPr>
        <w:t>,</w:t>
      </w:r>
      <w:r w:rsidR="00F032D0">
        <w:rPr>
          <w:sz w:val="22"/>
          <w:szCs w:val="22"/>
        </w:rPr>
        <w:t xml:space="preserve"> </w:t>
      </w:r>
      <w:r w:rsidR="000D2F6C">
        <w:rPr>
          <w:sz w:val="22"/>
          <w:szCs w:val="22"/>
        </w:rPr>
        <w:t>b, d</w:t>
      </w:r>
      <w:r w:rsidRPr="000D2F6C">
        <w:rPr>
          <w:sz w:val="22"/>
          <w:szCs w:val="22"/>
        </w:rPr>
        <w:t>, dla których skuteczności wystarczające jest jednostronne pisemne oświadczenie strony.</w:t>
      </w:r>
    </w:p>
    <w:p w14:paraId="25F229A6" w14:textId="77777777" w:rsidR="004A01BF" w:rsidRPr="00283C48" w:rsidRDefault="004A01BF" w:rsidP="00283C48">
      <w:pPr>
        <w:jc w:val="center"/>
        <w:rPr>
          <w:sz w:val="22"/>
          <w:szCs w:val="22"/>
          <w:lang w:eastAsia="zh-CN"/>
        </w:rPr>
      </w:pPr>
      <w:r w:rsidRPr="00283C48">
        <w:rPr>
          <w:b/>
          <w:sz w:val="22"/>
          <w:szCs w:val="22"/>
          <w:lang w:eastAsia="zh-CN"/>
        </w:rPr>
        <w:t>§ 1</w:t>
      </w:r>
      <w:r w:rsidR="006A3755">
        <w:rPr>
          <w:b/>
          <w:sz w:val="22"/>
          <w:szCs w:val="22"/>
          <w:lang w:eastAsia="zh-CN"/>
        </w:rPr>
        <w:t>2</w:t>
      </w:r>
    </w:p>
    <w:p w14:paraId="56349660" w14:textId="77777777" w:rsidR="004A01BF" w:rsidRPr="00283C48" w:rsidRDefault="004A01BF" w:rsidP="00283C48">
      <w:pPr>
        <w:jc w:val="center"/>
        <w:rPr>
          <w:sz w:val="22"/>
          <w:szCs w:val="22"/>
          <w:lang w:eastAsia="zh-CN"/>
        </w:rPr>
      </w:pPr>
      <w:r w:rsidRPr="00283C48">
        <w:rPr>
          <w:b/>
          <w:sz w:val="22"/>
          <w:szCs w:val="22"/>
          <w:lang w:eastAsia="zh-CN"/>
        </w:rPr>
        <w:t>Postanowienia końcowe</w:t>
      </w:r>
    </w:p>
    <w:p w14:paraId="3A79CF3F" w14:textId="77777777" w:rsidR="0005391B" w:rsidRPr="00DA3D61" w:rsidRDefault="0005391B" w:rsidP="00DA3D61">
      <w:pPr>
        <w:pStyle w:val="Akapitzlist"/>
        <w:numPr>
          <w:ilvl w:val="0"/>
          <w:numId w:val="38"/>
        </w:numPr>
        <w:suppressAutoHyphens w:val="0"/>
        <w:ind w:left="284" w:hanging="284"/>
        <w:jc w:val="both"/>
        <w:rPr>
          <w:sz w:val="22"/>
          <w:szCs w:val="22"/>
          <w:lang w:eastAsia="zh-CN"/>
        </w:rPr>
      </w:pPr>
      <w:r w:rsidRPr="00DA3D61">
        <w:rPr>
          <w:sz w:val="22"/>
          <w:szCs w:val="22"/>
          <w:lang w:eastAsia="zh-CN"/>
        </w:rPr>
        <w:t>W sprawach nie uregulowanych w niniejszej umowie mają zastoso</w:t>
      </w:r>
      <w:r w:rsidR="00787194" w:rsidRPr="00DA3D61">
        <w:rPr>
          <w:sz w:val="22"/>
          <w:szCs w:val="22"/>
          <w:lang w:eastAsia="zh-CN"/>
        </w:rPr>
        <w:t xml:space="preserve">wanie </w:t>
      </w:r>
      <w:r w:rsidRPr="00DA3D61">
        <w:rPr>
          <w:sz w:val="22"/>
          <w:szCs w:val="22"/>
          <w:lang w:eastAsia="zh-CN"/>
        </w:rPr>
        <w:t>właściwe przepisy ustawy z 23 kwietnia 1964</w:t>
      </w:r>
      <w:r w:rsidR="00787194" w:rsidRPr="00DA3D61">
        <w:rPr>
          <w:sz w:val="22"/>
          <w:szCs w:val="22"/>
          <w:lang w:eastAsia="zh-CN"/>
        </w:rPr>
        <w:t xml:space="preserve"> r. Kodeks Cywilny</w:t>
      </w:r>
      <w:r w:rsidR="00F032D0">
        <w:rPr>
          <w:sz w:val="22"/>
          <w:szCs w:val="22"/>
          <w:lang w:eastAsia="zh-CN"/>
        </w:rPr>
        <w:t xml:space="preserve"> </w:t>
      </w:r>
      <w:r w:rsidR="00D77035">
        <w:rPr>
          <w:sz w:val="22"/>
          <w:szCs w:val="22"/>
        </w:rPr>
        <w:t>(tekst jednolity Dz. U. 2025 r., poz. 1071</w:t>
      </w:r>
      <w:r w:rsidR="00DA3D61" w:rsidRPr="00DA3D61">
        <w:rPr>
          <w:sz w:val="22"/>
          <w:szCs w:val="22"/>
        </w:rPr>
        <w:t xml:space="preserve">) </w:t>
      </w:r>
    </w:p>
    <w:p w14:paraId="6E106CB7" w14:textId="77777777" w:rsidR="0005391B" w:rsidRDefault="0005391B" w:rsidP="00D81208">
      <w:pPr>
        <w:pStyle w:val="Akapitzlist"/>
        <w:numPr>
          <w:ilvl w:val="0"/>
          <w:numId w:val="38"/>
        </w:numPr>
        <w:suppressAutoHyphens w:val="0"/>
        <w:ind w:left="284" w:hanging="284"/>
        <w:jc w:val="both"/>
        <w:rPr>
          <w:sz w:val="22"/>
          <w:szCs w:val="22"/>
          <w:lang w:eastAsia="zh-CN"/>
        </w:rPr>
      </w:pPr>
      <w:r w:rsidRPr="00DA3D61">
        <w:rPr>
          <w:sz w:val="22"/>
          <w:szCs w:val="22"/>
          <w:lang w:eastAsia="zh-CN"/>
        </w:rPr>
        <w:t>Wszelkie sprawy sporne wynikłe na tle realizacji niniejszej umowy strony będą starały się rozstrzygać polubownie. W  razie braku porozumienia sprawy sporne rozstrzygać będzie właściwy Sąd powszechny w Kielcach.</w:t>
      </w:r>
    </w:p>
    <w:p w14:paraId="0727979A" w14:textId="77777777" w:rsidR="00D77035" w:rsidRPr="00D77035" w:rsidRDefault="00D77035" w:rsidP="00D77035">
      <w:pPr>
        <w:pStyle w:val="Akapitzlist"/>
        <w:numPr>
          <w:ilvl w:val="0"/>
          <w:numId w:val="38"/>
        </w:numPr>
        <w:suppressAutoHyphens w:val="0"/>
        <w:ind w:left="284" w:hanging="284"/>
        <w:jc w:val="both"/>
        <w:rPr>
          <w:sz w:val="22"/>
          <w:szCs w:val="22"/>
          <w:lang w:eastAsia="zh-CN"/>
        </w:rPr>
      </w:pPr>
      <w:r w:rsidRPr="00D77035">
        <w:rPr>
          <w:sz w:val="22"/>
          <w:szCs w:val="22"/>
        </w:rPr>
        <w:t xml:space="preserve">Jeżeli w wyniku zawarcia umowy, w ramach prowadzonego postępowania, będzie mieć miejsce przetwarzanie danych osobowych, strony umowy zgodnie zobowiązują się zawrzeć odrębną umowę </w:t>
      </w:r>
      <w:r w:rsidRPr="00D77035">
        <w:rPr>
          <w:sz w:val="22"/>
          <w:szCs w:val="22"/>
        </w:rPr>
        <w:lastRenderedPageBreak/>
        <w:t>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o ochronie danych osobowych ( Dz. U. 2023 poz. 1206), a także z innymi powszechnie obowiązującymi przepisami prawa unijnego i krajowego, które chronią prawa osób, których dane te dotyczą</w:t>
      </w:r>
    </w:p>
    <w:p w14:paraId="14EFB0CF" w14:textId="77777777" w:rsidR="0005391B" w:rsidRPr="005F6C32" w:rsidRDefault="0005391B" w:rsidP="0048086D">
      <w:pPr>
        <w:pStyle w:val="Akapitzlist"/>
        <w:numPr>
          <w:ilvl w:val="0"/>
          <w:numId w:val="38"/>
        </w:numPr>
        <w:suppressAutoHyphens w:val="0"/>
        <w:ind w:left="284" w:hanging="284"/>
        <w:jc w:val="both"/>
        <w:rPr>
          <w:sz w:val="22"/>
          <w:szCs w:val="22"/>
          <w:lang w:eastAsia="zh-CN"/>
        </w:rPr>
      </w:pPr>
      <w:r w:rsidRPr="005F6C32">
        <w:rPr>
          <w:sz w:val="22"/>
          <w:szCs w:val="22"/>
          <w:lang w:eastAsia="zh-CN"/>
        </w:rPr>
        <w:t>Niniejsza umowa została sporządzona w dwóch jednobrzmiących egzemplarzach, po jednym dla Zamawiającego i Wykonawcy.</w:t>
      </w:r>
    </w:p>
    <w:p w14:paraId="4A5EC213" w14:textId="77777777" w:rsidR="004A01BF" w:rsidRDefault="004A01BF" w:rsidP="00283C48">
      <w:pPr>
        <w:ind w:left="709" w:right="-99" w:hanging="425"/>
        <w:rPr>
          <w:b/>
          <w:bCs/>
          <w:sz w:val="22"/>
          <w:szCs w:val="22"/>
        </w:rPr>
      </w:pPr>
    </w:p>
    <w:p w14:paraId="30483AAE" w14:textId="77777777" w:rsidR="00EF2A58" w:rsidRPr="00283C48" w:rsidRDefault="00EF2A58" w:rsidP="00283C48">
      <w:pPr>
        <w:ind w:left="709" w:right="-99" w:hanging="425"/>
        <w:rPr>
          <w:b/>
          <w:bCs/>
          <w:sz w:val="22"/>
          <w:szCs w:val="22"/>
        </w:rPr>
      </w:pPr>
    </w:p>
    <w:p w14:paraId="5DFFEEA4" w14:textId="77777777" w:rsidR="004A01BF" w:rsidRPr="00283C48" w:rsidRDefault="004A01BF" w:rsidP="00283C48">
      <w:pPr>
        <w:rPr>
          <w:b/>
          <w:sz w:val="22"/>
          <w:szCs w:val="22"/>
        </w:rPr>
      </w:pPr>
    </w:p>
    <w:p w14:paraId="3E72E3B8" w14:textId="77777777" w:rsidR="004A01BF" w:rsidRPr="00283C48" w:rsidRDefault="004A01BF" w:rsidP="005F6C32">
      <w:pPr>
        <w:jc w:val="center"/>
        <w:rPr>
          <w:b/>
          <w:sz w:val="22"/>
          <w:szCs w:val="22"/>
        </w:rPr>
      </w:pPr>
      <w:r w:rsidRPr="00283C48">
        <w:rPr>
          <w:b/>
          <w:sz w:val="22"/>
          <w:szCs w:val="22"/>
        </w:rPr>
        <w:t>ZAMAWIAJĄCY</w:t>
      </w:r>
      <w:r w:rsidRPr="00283C48">
        <w:rPr>
          <w:b/>
          <w:sz w:val="22"/>
          <w:szCs w:val="22"/>
        </w:rPr>
        <w:tab/>
      </w:r>
      <w:r w:rsidRPr="00283C48">
        <w:rPr>
          <w:b/>
          <w:sz w:val="22"/>
          <w:szCs w:val="22"/>
        </w:rPr>
        <w:tab/>
      </w:r>
      <w:r w:rsidRPr="00283C48">
        <w:rPr>
          <w:b/>
          <w:sz w:val="22"/>
          <w:szCs w:val="22"/>
        </w:rPr>
        <w:tab/>
      </w:r>
      <w:r w:rsidR="005F6C32">
        <w:rPr>
          <w:b/>
          <w:sz w:val="22"/>
          <w:szCs w:val="22"/>
        </w:rPr>
        <w:tab/>
      </w:r>
      <w:r w:rsidR="005F6C32">
        <w:rPr>
          <w:b/>
          <w:sz w:val="22"/>
          <w:szCs w:val="22"/>
        </w:rPr>
        <w:tab/>
      </w:r>
      <w:r w:rsidRPr="00283C48">
        <w:rPr>
          <w:b/>
          <w:sz w:val="22"/>
          <w:szCs w:val="22"/>
        </w:rPr>
        <w:tab/>
      </w:r>
      <w:r w:rsidRPr="00283C48">
        <w:rPr>
          <w:b/>
          <w:sz w:val="22"/>
          <w:szCs w:val="22"/>
        </w:rPr>
        <w:tab/>
        <w:t>WYKONAWCA</w:t>
      </w:r>
    </w:p>
    <w:p w14:paraId="5896D106" w14:textId="77777777" w:rsidR="004A01BF" w:rsidRPr="00283C48" w:rsidRDefault="004A01BF" w:rsidP="00283C48">
      <w:pPr>
        <w:rPr>
          <w:sz w:val="22"/>
          <w:szCs w:val="22"/>
        </w:rPr>
      </w:pPr>
    </w:p>
    <w:sectPr w:rsidR="004A01BF" w:rsidRPr="00283C48" w:rsidSect="00A74640">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8DF3" w14:textId="77777777" w:rsidR="00277328" w:rsidRDefault="00277328">
      <w:r>
        <w:separator/>
      </w:r>
    </w:p>
  </w:endnote>
  <w:endnote w:type="continuationSeparator" w:id="0">
    <w:p w14:paraId="09D063AA" w14:textId="77777777" w:rsidR="00277328" w:rsidRDefault="0027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7F2" w14:textId="77777777" w:rsidR="003F0423" w:rsidRDefault="00852253">
    <w:pPr>
      <w:pStyle w:val="Stopka"/>
      <w:jc w:val="center"/>
    </w:pPr>
    <w:r>
      <w:fldChar w:fldCharType="begin"/>
    </w:r>
    <w:r w:rsidR="003F0423">
      <w:instrText>PAGE   \* MERGEFORMAT</w:instrText>
    </w:r>
    <w:r>
      <w:fldChar w:fldCharType="separate"/>
    </w:r>
    <w:r w:rsidR="002E7CF2">
      <w:rPr>
        <w:noProof/>
      </w:rPr>
      <w:t>3</w:t>
    </w:r>
    <w:r>
      <w:fldChar w:fldCharType="end"/>
    </w:r>
  </w:p>
  <w:p w14:paraId="2B500AD9" w14:textId="77777777" w:rsidR="003F0423" w:rsidRDefault="003F0423" w:rsidP="00CB14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8580" w14:textId="77777777" w:rsidR="00277328" w:rsidRDefault="00277328">
      <w:r>
        <w:separator/>
      </w:r>
    </w:p>
  </w:footnote>
  <w:footnote w:type="continuationSeparator" w:id="0">
    <w:p w14:paraId="6C0E1EB0" w14:textId="77777777" w:rsidR="00277328" w:rsidRDefault="0027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C98D" w14:textId="77777777" w:rsidR="00A74640" w:rsidRPr="00D663D1" w:rsidRDefault="00A74640" w:rsidP="00A74640">
    <w:pPr>
      <w:pStyle w:val="Nagwek4"/>
      <w:spacing w:before="0" w:after="0"/>
      <w:jc w:val="right"/>
      <w:rPr>
        <w:rFonts w:ascii="Times New Roman" w:hAnsi="Times New Roman"/>
        <w:bCs w:val="0"/>
        <w:sz w:val="22"/>
        <w:szCs w:val="22"/>
      </w:rPr>
    </w:pPr>
    <w:r w:rsidRPr="00D663D1">
      <w:rPr>
        <w:rFonts w:ascii="Times New Roman" w:hAnsi="Times New Roman"/>
        <w:bCs w:val="0"/>
        <w:sz w:val="22"/>
        <w:szCs w:val="22"/>
      </w:rPr>
      <w:t xml:space="preserve">Załącznik nr </w:t>
    </w:r>
    <w:r w:rsidR="00D663D1" w:rsidRPr="00D663D1">
      <w:rPr>
        <w:rFonts w:ascii="Times New Roman" w:hAnsi="Times New Roman"/>
        <w:bCs w:val="0"/>
        <w:sz w:val="22"/>
        <w:szCs w:val="22"/>
      </w:rPr>
      <w:t>3</w:t>
    </w:r>
    <w:r w:rsidRPr="00D663D1">
      <w:rPr>
        <w:rFonts w:ascii="Times New Roman" w:hAnsi="Times New Roman"/>
        <w:bCs w:val="0"/>
        <w:sz w:val="22"/>
        <w:szCs w:val="22"/>
      </w:rPr>
      <w:t xml:space="preserve"> do Zaproszenia</w:t>
    </w:r>
  </w:p>
  <w:p w14:paraId="1A73DB20" w14:textId="77777777" w:rsidR="00A74640" w:rsidRDefault="00A74640" w:rsidP="00A74640">
    <w:pPr>
      <w:jc w:val="right"/>
      <w:rPr>
        <w:i/>
        <w:iCs/>
        <w:sz w:val="22"/>
        <w:szCs w:val="22"/>
      </w:rPr>
    </w:pPr>
    <w:r w:rsidRPr="00283C48">
      <w:rPr>
        <w:i/>
        <w:iCs/>
        <w:sz w:val="22"/>
        <w:szCs w:val="22"/>
      </w:rPr>
      <w:t>(wzór umowy)</w:t>
    </w:r>
  </w:p>
  <w:p w14:paraId="69AA173D" w14:textId="77777777" w:rsidR="001B24E4" w:rsidRPr="00283C48" w:rsidRDefault="001B24E4" w:rsidP="00A74640">
    <w:pPr>
      <w:jc w:val="right"/>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Nagwek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spacing w:val="-4"/>
        <w:sz w:val="22"/>
        <w:szCs w:val="22"/>
      </w:rPr>
    </w:lvl>
  </w:abstractNum>
  <w:abstractNum w:abstractNumId="2" w15:restartNumberingAfterBreak="0">
    <w:nsid w:val="00000003"/>
    <w:multiLevelType w:val="singleLevel"/>
    <w:tmpl w:val="0DA61564"/>
    <w:name w:val="WW8Num7"/>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00000004"/>
    <w:multiLevelType w:val="multilevel"/>
    <w:tmpl w:val="00000004"/>
    <w:name w:val="WW8Num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6"/>
    <w:multiLevelType w:val="singleLevel"/>
    <w:tmpl w:val="B9769614"/>
    <w:name w:val="WW8Num14"/>
    <w:lvl w:ilvl="0">
      <w:start w:val="1"/>
      <w:numFmt w:val="decimal"/>
      <w:lvlText w:val="%1."/>
      <w:lvlJc w:val="left"/>
      <w:pPr>
        <w:tabs>
          <w:tab w:val="num" w:pos="360"/>
        </w:tabs>
        <w:ind w:left="360" w:hanging="360"/>
      </w:pPr>
      <w:rPr>
        <w:rFonts w:cs="Times New Roman"/>
        <w:i w:val="0"/>
      </w:rPr>
    </w:lvl>
  </w:abstractNum>
  <w:abstractNum w:abstractNumId="5" w15:restartNumberingAfterBreak="0">
    <w:nsid w:val="00000007"/>
    <w:multiLevelType w:val="multilevel"/>
    <w:tmpl w:val="00000007"/>
    <w:name w:val="WW8Num12"/>
    <w:lvl w:ilvl="0">
      <w:start w:val="1"/>
      <w:numFmt w:val="decimal"/>
      <w:lvlText w:val="%1."/>
      <w:lvlJc w:val="left"/>
      <w:pPr>
        <w:tabs>
          <w:tab w:val="num" w:pos="360"/>
        </w:tabs>
        <w:ind w:left="360" w:hanging="360"/>
      </w:pPr>
      <w:rPr>
        <w:szCs w:val="24"/>
      </w:rPr>
    </w:lvl>
    <w:lvl w:ilvl="1">
      <w:start w:val="1"/>
      <w:numFmt w:val="decimal"/>
      <w:lvlText w:val="%2)"/>
      <w:lvlJc w:val="left"/>
      <w:pPr>
        <w:tabs>
          <w:tab w:val="num" w:pos="1080"/>
        </w:tabs>
        <w:ind w:left="1080" w:hanging="360"/>
      </w:pPr>
      <w:rPr>
        <w:szCs w:val="24"/>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 w15:restartNumberingAfterBreak="0">
    <w:nsid w:val="00000008"/>
    <w:multiLevelType w:val="singleLevel"/>
    <w:tmpl w:val="7E26DCFA"/>
    <w:name w:val="WW8Num18"/>
    <w:lvl w:ilvl="0">
      <w:start w:val="1"/>
      <w:numFmt w:val="lowerLetter"/>
      <w:lvlText w:val="%1."/>
      <w:lvlJc w:val="left"/>
      <w:pPr>
        <w:tabs>
          <w:tab w:val="num" w:pos="0"/>
        </w:tabs>
        <w:ind w:left="1866" w:hanging="360"/>
      </w:pPr>
      <w:rPr>
        <w:rFonts w:cs="Times New Roman"/>
        <w:color w:val="auto"/>
      </w:rPr>
    </w:lvl>
  </w:abstractNum>
  <w:abstractNum w:abstractNumId="7" w15:restartNumberingAfterBreak="0">
    <w:nsid w:val="00000009"/>
    <w:multiLevelType w:val="singleLevel"/>
    <w:tmpl w:val="00000009"/>
    <w:name w:val="WW8Num19"/>
    <w:lvl w:ilvl="0">
      <w:start w:val="1"/>
      <w:numFmt w:val="decimal"/>
      <w:lvlText w:val="%1)"/>
      <w:lvlJc w:val="left"/>
      <w:pPr>
        <w:tabs>
          <w:tab w:val="num" w:pos="360"/>
        </w:tabs>
        <w:ind w:left="360" w:hanging="360"/>
      </w:pPr>
      <w:rPr>
        <w:rFonts w:cs="Times New Roman"/>
      </w:rPr>
    </w:lvl>
  </w:abstractNum>
  <w:abstractNum w:abstractNumId="8" w15:restartNumberingAfterBreak="0">
    <w:nsid w:val="0000000A"/>
    <w:multiLevelType w:val="singleLevel"/>
    <w:tmpl w:val="0000000A"/>
    <w:name w:val="WW8Num22"/>
    <w:lvl w:ilvl="0">
      <w:start w:val="1"/>
      <w:numFmt w:val="lowerLetter"/>
      <w:lvlText w:val="%1)"/>
      <w:lvlJc w:val="left"/>
      <w:pPr>
        <w:tabs>
          <w:tab w:val="num" w:pos="1658"/>
        </w:tabs>
        <w:ind w:left="1658" w:hanging="600"/>
      </w:pPr>
      <w:rPr>
        <w:rFonts w:cs="Times New Roman"/>
      </w:rPr>
    </w:lvl>
  </w:abstractNum>
  <w:abstractNum w:abstractNumId="9" w15:restartNumberingAfterBreak="0">
    <w:nsid w:val="0000000C"/>
    <w:multiLevelType w:val="singleLevel"/>
    <w:tmpl w:val="0000000C"/>
    <w:name w:val="WW8Num24"/>
    <w:lvl w:ilvl="0">
      <w:start w:val="1"/>
      <w:numFmt w:val="decimal"/>
      <w:lvlText w:val="%1."/>
      <w:lvlJc w:val="left"/>
      <w:pPr>
        <w:tabs>
          <w:tab w:val="num" w:pos="360"/>
        </w:tabs>
        <w:ind w:left="360" w:hanging="360"/>
      </w:pPr>
      <w:rPr>
        <w:rFonts w:cs="Times New Roman"/>
      </w:rPr>
    </w:lvl>
  </w:abstractNum>
  <w:abstractNum w:abstractNumId="10" w15:restartNumberingAfterBreak="0">
    <w:nsid w:val="0000000D"/>
    <w:multiLevelType w:val="multilevel"/>
    <w:tmpl w:val="0000000D"/>
    <w:name w:val="WW8Num2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E"/>
    <w:multiLevelType w:val="multilevel"/>
    <w:tmpl w:val="0000000E"/>
    <w:name w:val="WW8Num3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2" w15:restartNumberingAfterBreak="0">
    <w:nsid w:val="00000011"/>
    <w:multiLevelType w:val="singleLevel"/>
    <w:tmpl w:val="00000011"/>
    <w:name w:val="WW8Num37"/>
    <w:lvl w:ilvl="0">
      <w:start w:val="1"/>
      <w:numFmt w:val="decimal"/>
      <w:lvlText w:val="%1."/>
      <w:lvlJc w:val="left"/>
      <w:pPr>
        <w:tabs>
          <w:tab w:val="num" w:pos="360"/>
        </w:tabs>
        <w:ind w:left="360" w:hanging="360"/>
      </w:pPr>
      <w:rPr>
        <w:rFonts w:cs="Times New Roman"/>
      </w:rPr>
    </w:lvl>
  </w:abstractNum>
  <w:abstractNum w:abstractNumId="13" w15:restartNumberingAfterBreak="0">
    <w:nsid w:val="00000014"/>
    <w:multiLevelType w:val="singleLevel"/>
    <w:tmpl w:val="00000014"/>
    <w:name w:val="WW8Num43"/>
    <w:lvl w:ilvl="0">
      <w:start w:val="1"/>
      <w:numFmt w:val="decimal"/>
      <w:lvlText w:val="%1."/>
      <w:lvlJc w:val="left"/>
      <w:pPr>
        <w:tabs>
          <w:tab w:val="num" w:pos="360"/>
        </w:tabs>
        <w:ind w:left="360" w:hanging="360"/>
      </w:pPr>
      <w:rPr>
        <w:rFonts w:cs="Times New Roman"/>
      </w:rPr>
    </w:lvl>
  </w:abstractNum>
  <w:abstractNum w:abstractNumId="14" w15:restartNumberingAfterBreak="0">
    <w:nsid w:val="00000016"/>
    <w:multiLevelType w:val="singleLevel"/>
    <w:tmpl w:val="00000016"/>
    <w:name w:val="WW8Num47"/>
    <w:lvl w:ilvl="0">
      <w:start w:val="1"/>
      <w:numFmt w:val="decimal"/>
      <w:lvlText w:val="%1)"/>
      <w:lvlJc w:val="left"/>
      <w:pPr>
        <w:tabs>
          <w:tab w:val="num" w:pos="720"/>
        </w:tabs>
        <w:ind w:left="720" w:hanging="360"/>
      </w:pPr>
      <w:rPr>
        <w:rFonts w:cs="Times New Roman"/>
      </w:rPr>
    </w:lvl>
  </w:abstractNum>
  <w:abstractNum w:abstractNumId="15" w15:restartNumberingAfterBreak="0">
    <w:nsid w:val="00000017"/>
    <w:multiLevelType w:val="singleLevel"/>
    <w:tmpl w:val="00000017"/>
    <w:name w:val="WW8Num48"/>
    <w:lvl w:ilvl="0">
      <w:start w:val="2"/>
      <w:numFmt w:val="decimal"/>
      <w:lvlText w:val="%1."/>
      <w:lvlJc w:val="left"/>
      <w:pPr>
        <w:tabs>
          <w:tab w:val="num" w:pos="360"/>
        </w:tabs>
        <w:ind w:left="360" w:hanging="360"/>
      </w:pPr>
      <w:rPr>
        <w:rFonts w:cs="Times New Roman"/>
      </w:rPr>
    </w:lvl>
  </w:abstractNum>
  <w:abstractNum w:abstractNumId="16" w15:restartNumberingAfterBreak="0">
    <w:nsid w:val="03B0332E"/>
    <w:multiLevelType w:val="multilevel"/>
    <w:tmpl w:val="9F7E2E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76"/>
        </w:tabs>
        <w:ind w:left="1276" w:hanging="709"/>
      </w:pPr>
      <w:rPr>
        <w:rFonts w:ascii="Times New Roman" w:hAnsi="Times New Roman" w:hint="default"/>
      </w:rPr>
    </w:lvl>
    <w:lvl w:ilvl="2">
      <w:start w:val="1"/>
      <w:numFmt w:val="lowerLetter"/>
      <w:lvlText w:val="%1.%2.%3."/>
      <w:lvlJc w:val="left"/>
      <w:pPr>
        <w:tabs>
          <w:tab w:val="num" w:pos="1985"/>
        </w:tabs>
        <w:ind w:left="1985" w:hanging="709"/>
      </w:pPr>
      <w:rPr>
        <w:rFonts w:hint="default"/>
      </w:rPr>
    </w:lvl>
    <w:lvl w:ilvl="3">
      <w:start w:val="1"/>
      <w:numFmt w:val="bullet"/>
      <w:lvlText w:val=""/>
      <w:lvlJc w:val="left"/>
      <w:pPr>
        <w:tabs>
          <w:tab w:val="num" w:pos="2438"/>
        </w:tabs>
        <w:ind w:left="2438" w:hanging="453"/>
      </w:pPr>
      <w:rPr>
        <w:rFonts w:ascii="Symbol" w:hAnsi="Symbol" w:hint="default"/>
      </w:rPr>
    </w:lvl>
    <w:lvl w:ilvl="4">
      <w:start w:val="1"/>
      <w:numFmt w:val="decimal"/>
      <w:lvlText w:val="%1.%2.%3.%4.%5."/>
      <w:lvlJc w:val="left"/>
      <w:pPr>
        <w:tabs>
          <w:tab w:val="num" w:pos="0"/>
        </w:tabs>
        <w:ind w:left="3088" w:hanging="708"/>
      </w:pPr>
      <w:rPr>
        <w:rFonts w:hint="default"/>
      </w:rPr>
    </w:lvl>
    <w:lvl w:ilvl="5">
      <w:start w:val="1"/>
      <w:numFmt w:val="decimal"/>
      <w:lvlText w:val="%1.%2.%3.%4.%5.%6."/>
      <w:lvlJc w:val="left"/>
      <w:pPr>
        <w:tabs>
          <w:tab w:val="num" w:pos="0"/>
        </w:tabs>
        <w:ind w:left="3796" w:hanging="708"/>
      </w:pPr>
      <w:rPr>
        <w:rFonts w:hint="default"/>
      </w:rPr>
    </w:lvl>
    <w:lvl w:ilvl="6">
      <w:start w:val="1"/>
      <w:numFmt w:val="decimal"/>
      <w:lvlText w:val="%1.%2.%3.%4.%5.%6.%7."/>
      <w:lvlJc w:val="left"/>
      <w:pPr>
        <w:tabs>
          <w:tab w:val="num" w:pos="0"/>
        </w:tabs>
        <w:ind w:left="4504" w:hanging="708"/>
      </w:pPr>
      <w:rPr>
        <w:rFonts w:hint="default"/>
      </w:rPr>
    </w:lvl>
    <w:lvl w:ilvl="7">
      <w:start w:val="1"/>
      <w:numFmt w:val="decimal"/>
      <w:lvlText w:val="%1.%2.%3.%4.%5.%6.%7.%8."/>
      <w:lvlJc w:val="left"/>
      <w:pPr>
        <w:tabs>
          <w:tab w:val="num" w:pos="0"/>
        </w:tabs>
        <w:ind w:left="5212" w:hanging="708"/>
      </w:pPr>
      <w:rPr>
        <w:rFonts w:hint="default"/>
      </w:rPr>
    </w:lvl>
    <w:lvl w:ilvl="8">
      <w:start w:val="1"/>
      <w:numFmt w:val="decimal"/>
      <w:lvlText w:val="%1.%2.%3.%4.%5.%6.%7.%8.%9."/>
      <w:lvlJc w:val="left"/>
      <w:pPr>
        <w:tabs>
          <w:tab w:val="num" w:pos="0"/>
        </w:tabs>
        <w:ind w:left="5920" w:hanging="708"/>
      </w:pPr>
      <w:rPr>
        <w:rFonts w:hint="default"/>
      </w:rPr>
    </w:lvl>
  </w:abstractNum>
  <w:abstractNum w:abstractNumId="17" w15:restartNumberingAfterBreak="0">
    <w:nsid w:val="054A084C"/>
    <w:multiLevelType w:val="singleLevel"/>
    <w:tmpl w:val="04150011"/>
    <w:lvl w:ilvl="0">
      <w:start w:val="1"/>
      <w:numFmt w:val="decimal"/>
      <w:lvlText w:val="%1)"/>
      <w:lvlJc w:val="left"/>
      <w:pPr>
        <w:ind w:left="360" w:hanging="360"/>
      </w:pPr>
    </w:lvl>
  </w:abstractNum>
  <w:abstractNum w:abstractNumId="18" w15:restartNumberingAfterBreak="0">
    <w:nsid w:val="08664FE5"/>
    <w:multiLevelType w:val="hybridMultilevel"/>
    <w:tmpl w:val="9F006A58"/>
    <w:lvl w:ilvl="0" w:tplc="AEC8DB2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094B4563"/>
    <w:multiLevelType w:val="hybridMultilevel"/>
    <w:tmpl w:val="C068E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4926AE"/>
    <w:multiLevelType w:val="singleLevel"/>
    <w:tmpl w:val="924E2F58"/>
    <w:lvl w:ilvl="0">
      <w:start w:val="1"/>
      <w:numFmt w:val="decimal"/>
      <w:lvlText w:val="%1."/>
      <w:lvlJc w:val="left"/>
      <w:pPr>
        <w:tabs>
          <w:tab w:val="num" w:pos="360"/>
        </w:tabs>
        <w:ind w:left="360" w:hanging="360"/>
      </w:pPr>
      <w:rPr>
        <w:b w:val="0"/>
        <w:i w:val="0"/>
      </w:rPr>
    </w:lvl>
  </w:abstractNum>
  <w:abstractNum w:abstractNumId="21" w15:restartNumberingAfterBreak="0">
    <w:nsid w:val="13222B3D"/>
    <w:multiLevelType w:val="multilevel"/>
    <w:tmpl w:val="12E88E2A"/>
    <w:styleLink w:val="WW8Num5"/>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3247996"/>
    <w:multiLevelType w:val="multilevel"/>
    <w:tmpl w:val="7C96E936"/>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49079AD"/>
    <w:multiLevelType w:val="hybridMultilevel"/>
    <w:tmpl w:val="4BCC2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D149B6"/>
    <w:multiLevelType w:val="hybridMultilevel"/>
    <w:tmpl w:val="A4B8B0E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1D7849A3"/>
    <w:multiLevelType w:val="hybridMultilevel"/>
    <w:tmpl w:val="5B16D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055EBB"/>
    <w:multiLevelType w:val="hybridMultilevel"/>
    <w:tmpl w:val="DDC43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CB56A9"/>
    <w:multiLevelType w:val="singleLevel"/>
    <w:tmpl w:val="04150017"/>
    <w:lvl w:ilvl="0">
      <w:start w:val="1"/>
      <w:numFmt w:val="lowerLetter"/>
      <w:lvlText w:val="%1)"/>
      <w:lvlJc w:val="left"/>
      <w:pPr>
        <w:ind w:left="720" w:hanging="360"/>
      </w:pPr>
      <w:rPr>
        <w:rFonts w:hint="default"/>
      </w:rPr>
    </w:lvl>
  </w:abstractNum>
  <w:abstractNum w:abstractNumId="28" w15:restartNumberingAfterBreak="0">
    <w:nsid w:val="28755588"/>
    <w:multiLevelType w:val="hybridMultilevel"/>
    <w:tmpl w:val="128CCB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AD72ABF"/>
    <w:multiLevelType w:val="singleLevel"/>
    <w:tmpl w:val="7D48A950"/>
    <w:lvl w:ilvl="0">
      <w:numFmt w:val="bullet"/>
      <w:lvlText w:val="-"/>
      <w:lvlJc w:val="left"/>
      <w:pPr>
        <w:tabs>
          <w:tab w:val="num" w:pos="417"/>
        </w:tabs>
        <w:ind w:left="340" w:hanging="283"/>
      </w:pPr>
      <w:rPr>
        <w:rFonts w:hint="default"/>
      </w:rPr>
    </w:lvl>
  </w:abstractNum>
  <w:abstractNum w:abstractNumId="30" w15:restartNumberingAfterBreak="0">
    <w:nsid w:val="2FB160D0"/>
    <w:multiLevelType w:val="hybridMultilevel"/>
    <w:tmpl w:val="7F0EDE2A"/>
    <w:lvl w:ilvl="0" w:tplc="A2F070D2">
      <w:start w:val="3"/>
      <w:numFmt w:val="decimal"/>
      <w:lvlText w:val="%1."/>
      <w:lvlJc w:val="left"/>
      <w:pPr>
        <w:tabs>
          <w:tab w:val="num" w:pos="360"/>
        </w:tabs>
        <w:ind w:left="360" w:hanging="360"/>
      </w:pPr>
      <w:rPr>
        <w:rFonts w:hint="default"/>
      </w:rPr>
    </w:lvl>
    <w:lvl w:ilvl="1" w:tplc="A8428A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402983"/>
    <w:multiLevelType w:val="hybridMultilevel"/>
    <w:tmpl w:val="DFA2E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D1270"/>
    <w:multiLevelType w:val="hybridMultilevel"/>
    <w:tmpl w:val="C45EDE5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DD31A4"/>
    <w:multiLevelType w:val="singleLevel"/>
    <w:tmpl w:val="78B2E992"/>
    <w:lvl w:ilvl="0">
      <w:start w:val="1"/>
      <w:numFmt w:val="decimal"/>
      <w:lvlText w:val="%1."/>
      <w:lvlJc w:val="left"/>
      <w:pPr>
        <w:tabs>
          <w:tab w:val="num" w:pos="360"/>
        </w:tabs>
        <w:ind w:left="360" w:hanging="360"/>
      </w:pPr>
      <w:rPr>
        <w:rFonts w:hint="default"/>
        <w:i w:val="0"/>
        <w:iCs w:val="0"/>
      </w:rPr>
    </w:lvl>
  </w:abstractNum>
  <w:abstractNum w:abstractNumId="34" w15:restartNumberingAfterBreak="0">
    <w:nsid w:val="457D0FA9"/>
    <w:multiLevelType w:val="hybridMultilevel"/>
    <w:tmpl w:val="CB5E7BAA"/>
    <w:lvl w:ilvl="0" w:tplc="0415000F">
      <w:start w:val="1"/>
      <w:numFmt w:val="decimal"/>
      <w:lvlText w:val="%1."/>
      <w:lvlJc w:val="left"/>
      <w:pPr>
        <w:ind w:left="720" w:hanging="360"/>
      </w:pPr>
      <w:rPr>
        <w:rFonts w:hint="default"/>
      </w:rPr>
    </w:lvl>
    <w:lvl w:ilvl="1" w:tplc="D1566914">
      <w:start w:val="1"/>
      <w:numFmt w:val="decimal"/>
      <w:lvlText w:val="%2)"/>
      <w:lvlJc w:val="left"/>
      <w:pPr>
        <w:ind w:left="1440" w:hanging="360"/>
      </w:pPr>
      <w:rPr>
        <w:rFonts w:hint="default"/>
      </w:rPr>
    </w:lvl>
    <w:lvl w:ilvl="2" w:tplc="ABAED4B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DD1AF9"/>
    <w:multiLevelType w:val="hybridMultilevel"/>
    <w:tmpl w:val="043CD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583658"/>
    <w:multiLevelType w:val="hybridMultilevel"/>
    <w:tmpl w:val="2B8CE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2E4E5D"/>
    <w:multiLevelType w:val="hybridMultilevel"/>
    <w:tmpl w:val="349494F2"/>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8DD6396"/>
    <w:multiLevelType w:val="hybridMultilevel"/>
    <w:tmpl w:val="74B26E32"/>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9" w15:restartNumberingAfterBreak="0">
    <w:nsid w:val="5A4C4F8C"/>
    <w:multiLevelType w:val="hybridMultilevel"/>
    <w:tmpl w:val="0890D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2B7449"/>
    <w:multiLevelType w:val="hybridMultilevel"/>
    <w:tmpl w:val="E03E32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8B2BE1"/>
    <w:multiLevelType w:val="hybridMultilevel"/>
    <w:tmpl w:val="29F62840"/>
    <w:lvl w:ilvl="0" w:tplc="AEC8D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120B5C"/>
    <w:multiLevelType w:val="hybridMultilevel"/>
    <w:tmpl w:val="EFFAEB0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DEB1DB2"/>
    <w:multiLevelType w:val="hybridMultilevel"/>
    <w:tmpl w:val="E8D48F00"/>
    <w:lvl w:ilvl="0" w:tplc="8D04570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E170A1"/>
    <w:multiLevelType w:val="hybridMultilevel"/>
    <w:tmpl w:val="962A4142"/>
    <w:lvl w:ilvl="0" w:tplc="04150011">
      <w:start w:val="1"/>
      <w:numFmt w:val="decimal"/>
      <w:lvlText w:val="%1)"/>
      <w:lvlJc w:val="left"/>
      <w:pPr>
        <w:ind w:left="990" w:hanging="360"/>
      </w:pPr>
    </w:lvl>
    <w:lvl w:ilvl="1" w:tplc="02749708">
      <w:start w:val="1"/>
      <w:numFmt w:val="lowerLetter"/>
      <w:lvlText w:val="%2)"/>
      <w:lvlJc w:val="left"/>
      <w:pPr>
        <w:ind w:left="1710" w:hanging="360"/>
      </w:pPr>
      <w:rPr>
        <w:rFonts w:hint="default"/>
      </w:r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45" w15:restartNumberingAfterBreak="0">
    <w:nsid w:val="732D65CD"/>
    <w:multiLevelType w:val="hybridMultilevel"/>
    <w:tmpl w:val="86EA6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21576F"/>
    <w:multiLevelType w:val="hybridMultilevel"/>
    <w:tmpl w:val="2AC64F02"/>
    <w:lvl w:ilvl="0" w:tplc="AEC8DB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57602CA"/>
    <w:multiLevelType w:val="hybridMultilevel"/>
    <w:tmpl w:val="1CDEB6A4"/>
    <w:lvl w:ilvl="0" w:tplc="04150011">
      <w:start w:val="1"/>
      <w:numFmt w:val="decimal"/>
      <w:lvlText w:val="%1)"/>
      <w:lvlJc w:val="left"/>
      <w:pPr>
        <w:ind w:left="945" w:hanging="360"/>
      </w:pPr>
    </w:lvl>
    <w:lvl w:ilvl="1" w:tplc="04150011">
      <w:start w:val="1"/>
      <w:numFmt w:val="decimal"/>
      <w:lvlText w:val="%2)"/>
      <w:lvlJc w:val="left"/>
      <w:pPr>
        <w:ind w:left="780" w:hanging="360"/>
      </w:pPr>
    </w:lvl>
    <w:lvl w:ilvl="2" w:tplc="326019E6">
      <w:start w:val="1"/>
      <w:numFmt w:val="lowerLetter"/>
      <w:lvlText w:val="%3)"/>
      <w:lvlJc w:val="left"/>
      <w:pPr>
        <w:ind w:left="2565" w:hanging="360"/>
      </w:pPr>
      <w:rPr>
        <w:rFonts w:hint="default"/>
      </w:r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48" w15:restartNumberingAfterBreak="0">
    <w:nsid w:val="79C96133"/>
    <w:multiLevelType w:val="hybridMultilevel"/>
    <w:tmpl w:val="5D40D2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79E5141A"/>
    <w:multiLevelType w:val="singleLevel"/>
    <w:tmpl w:val="500C45BC"/>
    <w:lvl w:ilvl="0">
      <w:start w:val="2"/>
      <w:numFmt w:val="decimal"/>
      <w:lvlText w:val="%1."/>
      <w:lvlJc w:val="left"/>
      <w:pPr>
        <w:tabs>
          <w:tab w:val="num" w:pos="360"/>
        </w:tabs>
        <w:ind w:left="360" w:hanging="360"/>
      </w:pPr>
    </w:lvl>
  </w:abstractNum>
  <w:abstractNum w:abstractNumId="50" w15:restartNumberingAfterBreak="0">
    <w:nsid w:val="7F8319DB"/>
    <w:multiLevelType w:val="hybridMultilevel"/>
    <w:tmpl w:val="FEC2E68C"/>
    <w:lvl w:ilvl="0" w:tplc="04150017">
      <w:start w:val="1"/>
      <w:numFmt w:val="lowerLetter"/>
      <w:lvlText w:val="%1)"/>
      <w:lvlJc w:val="left"/>
      <w:pPr>
        <w:ind w:left="120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16cid:durableId="1229539249">
    <w:abstractNumId w:val="0"/>
  </w:num>
  <w:num w:numId="2" w16cid:durableId="1389568441">
    <w:abstractNumId w:val="21"/>
  </w:num>
  <w:num w:numId="3" w16cid:durableId="1120494020">
    <w:abstractNumId w:val="22"/>
  </w:num>
  <w:num w:numId="4" w16cid:durableId="12849702">
    <w:abstractNumId w:val="24"/>
  </w:num>
  <w:num w:numId="5" w16cid:durableId="393745215">
    <w:abstractNumId w:val="36"/>
  </w:num>
  <w:num w:numId="6" w16cid:durableId="1110129897">
    <w:abstractNumId w:val="17"/>
  </w:num>
  <w:num w:numId="7" w16cid:durableId="1238831437">
    <w:abstractNumId w:val="32"/>
  </w:num>
  <w:num w:numId="8" w16cid:durableId="365256250">
    <w:abstractNumId w:val="34"/>
  </w:num>
  <w:num w:numId="9" w16cid:durableId="1316832397">
    <w:abstractNumId w:val="47"/>
  </w:num>
  <w:num w:numId="10" w16cid:durableId="1044214600">
    <w:abstractNumId w:val="38"/>
  </w:num>
  <w:num w:numId="11" w16cid:durableId="1570506436">
    <w:abstractNumId w:val="33"/>
  </w:num>
  <w:num w:numId="12" w16cid:durableId="1885364620">
    <w:abstractNumId w:val="27"/>
  </w:num>
  <w:num w:numId="13" w16cid:durableId="492796027">
    <w:abstractNumId w:val="29"/>
  </w:num>
  <w:num w:numId="14" w16cid:durableId="1598754972">
    <w:abstractNumId w:val="41"/>
  </w:num>
  <w:num w:numId="15" w16cid:durableId="1592808797">
    <w:abstractNumId w:val="46"/>
  </w:num>
  <w:num w:numId="16" w16cid:durableId="2079595878">
    <w:abstractNumId w:val="40"/>
  </w:num>
  <w:num w:numId="17" w16cid:durableId="526069645">
    <w:abstractNumId w:val="18"/>
  </w:num>
  <w:num w:numId="18" w16cid:durableId="1327249731">
    <w:abstractNumId w:val="43"/>
  </w:num>
  <w:num w:numId="19" w16cid:durableId="469714572">
    <w:abstractNumId w:val="5"/>
  </w:num>
  <w:num w:numId="20" w16cid:durableId="1782798647">
    <w:abstractNumId w:val="26"/>
  </w:num>
  <w:num w:numId="21" w16cid:durableId="360057706">
    <w:abstractNumId w:val="19"/>
  </w:num>
  <w:num w:numId="22" w16cid:durableId="892617597">
    <w:abstractNumId w:val="31"/>
  </w:num>
  <w:num w:numId="23" w16cid:durableId="899095125">
    <w:abstractNumId w:val="16"/>
  </w:num>
  <w:num w:numId="24" w16cid:durableId="2029137647">
    <w:abstractNumId w:val="1"/>
  </w:num>
  <w:num w:numId="25" w16cid:durableId="708802421">
    <w:abstractNumId w:val="12"/>
  </w:num>
  <w:num w:numId="26" w16cid:durableId="457261085">
    <w:abstractNumId w:val="30"/>
  </w:num>
  <w:num w:numId="27" w16cid:durableId="729425194">
    <w:abstractNumId w:val="20"/>
  </w:num>
  <w:num w:numId="28" w16cid:durableId="1999188319">
    <w:abstractNumId w:val="44"/>
  </w:num>
  <w:num w:numId="29" w16cid:durableId="1110471083">
    <w:abstractNumId w:val="23"/>
  </w:num>
  <w:num w:numId="30" w16cid:durableId="344287651">
    <w:abstractNumId w:val="50"/>
  </w:num>
  <w:num w:numId="31" w16cid:durableId="718479682">
    <w:abstractNumId w:val="39"/>
  </w:num>
  <w:num w:numId="32" w16cid:durableId="1004476920">
    <w:abstractNumId w:val="28"/>
  </w:num>
  <w:num w:numId="33" w16cid:durableId="966162833">
    <w:abstractNumId w:val="48"/>
  </w:num>
  <w:num w:numId="34" w16cid:durableId="446125909">
    <w:abstractNumId w:val="42"/>
  </w:num>
  <w:num w:numId="35" w16cid:durableId="29499958">
    <w:abstractNumId w:val="35"/>
  </w:num>
  <w:num w:numId="36" w16cid:durableId="189729431">
    <w:abstractNumId w:val="25"/>
  </w:num>
  <w:num w:numId="37" w16cid:durableId="1039210340">
    <w:abstractNumId w:val="37"/>
  </w:num>
  <w:num w:numId="38" w16cid:durableId="1943146667">
    <w:abstractNumId w:val="45"/>
  </w:num>
  <w:num w:numId="39" w16cid:durableId="725418604">
    <w:abstractNumId w:val="4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1469"/>
    <w:rsid w:val="000056D2"/>
    <w:rsid w:val="000150B7"/>
    <w:rsid w:val="000238E7"/>
    <w:rsid w:val="00027C5A"/>
    <w:rsid w:val="00050292"/>
    <w:rsid w:val="0005391B"/>
    <w:rsid w:val="0007759B"/>
    <w:rsid w:val="000B54F7"/>
    <w:rsid w:val="000C2A68"/>
    <w:rsid w:val="000D2F6C"/>
    <w:rsid w:val="000E1CEB"/>
    <w:rsid w:val="00103BCB"/>
    <w:rsid w:val="001050AB"/>
    <w:rsid w:val="00112DDC"/>
    <w:rsid w:val="00127225"/>
    <w:rsid w:val="00137FC1"/>
    <w:rsid w:val="00141662"/>
    <w:rsid w:val="00147AE6"/>
    <w:rsid w:val="001573B5"/>
    <w:rsid w:val="00172982"/>
    <w:rsid w:val="00182A75"/>
    <w:rsid w:val="001961C8"/>
    <w:rsid w:val="001B1621"/>
    <w:rsid w:val="001B24E4"/>
    <w:rsid w:val="001C576F"/>
    <w:rsid w:val="001E355D"/>
    <w:rsid w:val="002013A5"/>
    <w:rsid w:val="00205965"/>
    <w:rsid w:val="0021240C"/>
    <w:rsid w:val="0021268E"/>
    <w:rsid w:val="00222497"/>
    <w:rsid w:val="0025060D"/>
    <w:rsid w:val="00277328"/>
    <w:rsid w:val="00283C48"/>
    <w:rsid w:val="00291643"/>
    <w:rsid w:val="002920FC"/>
    <w:rsid w:val="00295AB3"/>
    <w:rsid w:val="002A0DA9"/>
    <w:rsid w:val="002A7D0B"/>
    <w:rsid w:val="002B40CD"/>
    <w:rsid w:val="002C0CED"/>
    <w:rsid w:val="002C1035"/>
    <w:rsid w:val="002C164D"/>
    <w:rsid w:val="002E58D2"/>
    <w:rsid w:val="002E691D"/>
    <w:rsid w:val="002E7CF2"/>
    <w:rsid w:val="002F630B"/>
    <w:rsid w:val="00311CA3"/>
    <w:rsid w:val="0031224B"/>
    <w:rsid w:val="00313C6A"/>
    <w:rsid w:val="00316726"/>
    <w:rsid w:val="0033247C"/>
    <w:rsid w:val="00353EA0"/>
    <w:rsid w:val="00383C70"/>
    <w:rsid w:val="00393ADE"/>
    <w:rsid w:val="003A6623"/>
    <w:rsid w:val="003B0B06"/>
    <w:rsid w:val="003B4365"/>
    <w:rsid w:val="003D1445"/>
    <w:rsid w:val="003E4DD8"/>
    <w:rsid w:val="003F0423"/>
    <w:rsid w:val="00421286"/>
    <w:rsid w:val="004630BD"/>
    <w:rsid w:val="00480213"/>
    <w:rsid w:val="00480620"/>
    <w:rsid w:val="00494614"/>
    <w:rsid w:val="004A01BF"/>
    <w:rsid w:val="004A623A"/>
    <w:rsid w:val="004D3400"/>
    <w:rsid w:val="004E2D54"/>
    <w:rsid w:val="00503ED6"/>
    <w:rsid w:val="00507558"/>
    <w:rsid w:val="005114DF"/>
    <w:rsid w:val="00552518"/>
    <w:rsid w:val="00570196"/>
    <w:rsid w:val="00575731"/>
    <w:rsid w:val="00587E98"/>
    <w:rsid w:val="005A21A4"/>
    <w:rsid w:val="005D2BDF"/>
    <w:rsid w:val="005E50CE"/>
    <w:rsid w:val="005F6C32"/>
    <w:rsid w:val="00602AA6"/>
    <w:rsid w:val="00636060"/>
    <w:rsid w:val="00637D12"/>
    <w:rsid w:val="00643CA7"/>
    <w:rsid w:val="00652546"/>
    <w:rsid w:val="0066639F"/>
    <w:rsid w:val="006700D4"/>
    <w:rsid w:val="00674A54"/>
    <w:rsid w:val="00676B0B"/>
    <w:rsid w:val="00676C41"/>
    <w:rsid w:val="006862CD"/>
    <w:rsid w:val="0069339E"/>
    <w:rsid w:val="006A3755"/>
    <w:rsid w:val="006B7235"/>
    <w:rsid w:val="006C388E"/>
    <w:rsid w:val="006C79EB"/>
    <w:rsid w:val="006E1952"/>
    <w:rsid w:val="006E5852"/>
    <w:rsid w:val="006F3A2B"/>
    <w:rsid w:val="00722469"/>
    <w:rsid w:val="00732211"/>
    <w:rsid w:val="00752CDF"/>
    <w:rsid w:val="00756CDC"/>
    <w:rsid w:val="00767AB9"/>
    <w:rsid w:val="00776DA3"/>
    <w:rsid w:val="00785C9B"/>
    <w:rsid w:val="00787194"/>
    <w:rsid w:val="0079016C"/>
    <w:rsid w:val="007A3564"/>
    <w:rsid w:val="007A4C55"/>
    <w:rsid w:val="007A6CF8"/>
    <w:rsid w:val="007D3128"/>
    <w:rsid w:val="007E1C10"/>
    <w:rsid w:val="007F006F"/>
    <w:rsid w:val="007F058A"/>
    <w:rsid w:val="007F5F9E"/>
    <w:rsid w:val="00823B2E"/>
    <w:rsid w:val="008243CA"/>
    <w:rsid w:val="008270D1"/>
    <w:rsid w:val="00833185"/>
    <w:rsid w:val="0083557E"/>
    <w:rsid w:val="00852253"/>
    <w:rsid w:val="00866B61"/>
    <w:rsid w:val="00871949"/>
    <w:rsid w:val="0088040D"/>
    <w:rsid w:val="00883670"/>
    <w:rsid w:val="008B1BE0"/>
    <w:rsid w:val="008B6709"/>
    <w:rsid w:val="008C4FF9"/>
    <w:rsid w:val="008D41B2"/>
    <w:rsid w:val="0093772F"/>
    <w:rsid w:val="00951548"/>
    <w:rsid w:val="009650B8"/>
    <w:rsid w:val="00992445"/>
    <w:rsid w:val="009B044F"/>
    <w:rsid w:val="009D2E5A"/>
    <w:rsid w:val="009D64D5"/>
    <w:rsid w:val="009E58D8"/>
    <w:rsid w:val="009E5F80"/>
    <w:rsid w:val="00A13376"/>
    <w:rsid w:val="00A13FEA"/>
    <w:rsid w:val="00A563BD"/>
    <w:rsid w:val="00A61AAE"/>
    <w:rsid w:val="00A66329"/>
    <w:rsid w:val="00A72AB4"/>
    <w:rsid w:val="00A74640"/>
    <w:rsid w:val="00A80F23"/>
    <w:rsid w:val="00AC0F52"/>
    <w:rsid w:val="00AE69EA"/>
    <w:rsid w:val="00B05F9E"/>
    <w:rsid w:val="00B12907"/>
    <w:rsid w:val="00B20E52"/>
    <w:rsid w:val="00B27CC6"/>
    <w:rsid w:val="00B320A3"/>
    <w:rsid w:val="00B37A4E"/>
    <w:rsid w:val="00B4156E"/>
    <w:rsid w:val="00B44C11"/>
    <w:rsid w:val="00B478CE"/>
    <w:rsid w:val="00B53BC8"/>
    <w:rsid w:val="00B60BDB"/>
    <w:rsid w:val="00BB0D86"/>
    <w:rsid w:val="00BC13AE"/>
    <w:rsid w:val="00BC20B0"/>
    <w:rsid w:val="00BF2183"/>
    <w:rsid w:val="00C10042"/>
    <w:rsid w:val="00C11B98"/>
    <w:rsid w:val="00C16F51"/>
    <w:rsid w:val="00C2038E"/>
    <w:rsid w:val="00C25FA4"/>
    <w:rsid w:val="00C31CA0"/>
    <w:rsid w:val="00C3748C"/>
    <w:rsid w:val="00C503DC"/>
    <w:rsid w:val="00C5513E"/>
    <w:rsid w:val="00C63E41"/>
    <w:rsid w:val="00C676FA"/>
    <w:rsid w:val="00C67819"/>
    <w:rsid w:val="00CA043F"/>
    <w:rsid w:val="00CA68AD"/>
    <w:rsid w:val="00CA6B5F"/>
    <w:rsid w:val="00CB1469"/>
    <w:rsid w:val="00CD55BB"/>
    <w:rsid w:val="00CD66D3"/>
    <w:rsid w:val="00CE3328"/>
    <w:rsid w:val="00CE3495"/>
    <w:rsid w:val="00CE620A"/>
    <w:rsid w:val="00CE6ADD"/>
    <w:rsid w:val="00D034BC"/>
    <w:rsid w:val="00D224F8"/>
    <w:rsid w:val="00D24313"/>
    <w:rsid w:val="00D26E00"/>
    <w:rsid w:val="00D32B60"/>
    <w:rsid w:val="00D40382"/>
    <w:rsid w:val="00D50DCC"/>
    <w:rsid w:val="00D663D1"/>
    <w:rsid w:val="00D73992"/>
    <w:rsid w:val="00D74DF3"/>
    <w:rsid w:val="00D77035"/>
    <w:rsid w:val="00D81DE3"/>
    <w:rsid w:val="00D84E2C"/>
    <w:rsid w:val="00D87A89"/>
    <w:rsid w:val="00D91C21"/>
    <w:rsid w:val="00DA3D61"/>
    <w:rsid w:val="00DB3768"/>
    <w:rsid w:val="00DC0B28"/>
    <w:rsid w:val="00DC37A8"/>
    <w:rsid w:val="00DC54DA"/>
    <w:rsid w:val="00DE3CB1"/>
    <w:rsid w:val="00E24AF9"/>
    <w:rsid w:val="00E25AEE"/>
    <w:rsid w:val="00E3581A"/>
    <w:rsid w:val="00E358B7"/>
    <w:rsid w:val="00E54AF7"/>
    <w:rsid w:val="00E6404B"/>
    <w:rsid w:val="00E64E5B"/>
    <w:rsid w:val="00E9163A"/>
    <w:rsid w:val="00E9180F"/>
    <w:rsid w:val="00E93F6C"/>
    <w:rsid w:val="00E94443"/>
    <w:rsid w:val="00EC14A9"/>
    <w:rsid w:val="00EF2A58"/>
    <w:rsid w:val="00F032D0"/>
    <w:rsid w:val="00F0441C"/>
    <w:rsid w:val="00F32D6E"/>
    <w:rsid w:val="00F45DA0"/>
    <w:rsid w:val="00F75DA8"/>
    <w:rsid w:val="00F865DE"/>
    <w:rsid w:val="00F86815"/>
    <w:rsid w:val="00FA3E7C"/>
    <w:rsid w:val="00FB6AE2"/>
    <w:rsid w:val="00FD0665"/>
    <w:rsid w:val="00FD6773"/>
    <w:rsid w:val="00FE2598"/>
    <w:rsid w:val="00FE5F7D"/>
    <w:rsid w:val="00FF0DED"/>
    <w:rsid w:val="00FF2D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E6491"/>
  <w15:docId w15:val="{1D2396AE-3F4C-476E-9722-38BE8E52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1469"/>
    <w:pPr>
      <w:suppressAutoHyphens/>
    </w:pPr>
    <w:rPr>
      <w:rFonts w:eastAsia="Calibri"/>
      <w:lang w:eastAsia="ar-SA"/>
    </w:rPr>
  </w:style>
  <w:style w:type="paragraph" w:styleId="Nagwek4">
    <w:name w:val="heading 4"/>
    <w:basedOn w:val="Normalny"/>
    <w:next w:val="Normalny"/>
    <w:link w:val="Nagwek4Znak"/>
    <w:qFormat/>
    <w:rsid w:val="00CB1469"/>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CB1469"/>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locked/>
    <w:rsid w:val="00CB1469"/>
    <w:rPr>
      <w:rFonts w:ascii="Calibri" w:eastAsia="Calibri" w:hAnsi="Calibri"/>
      <w:b/>
      <w:bCs/>
      <w:sz w:val="28"/>
      <w:szCs w:val="28"/>
      <w:lang w:val="pl-PL" w:eastAsia="ar-SA" w:bidi="ar-SA"/>
    </w:rPr>
  </w:style>
  <w:style w:type="character" w:customStyle="1" w:styleId="Nagwek8Znak">
    <w:name w:val="Nagłówek 8 Znak"/>
    <w:link w:val="Nagwek8"/>
    <w:locked/>
    <w:rsid w:val="00CB1469"/>
    <w:rPr>
      <w:rFonts w:eastAsia="Calibri"/>
      <w:b/>
      <w:smallCaps/>
      <w:sz w:val="40"/>
      <w:lang w:eastAsia="ar-SA"/>
    </w:rPr>
  </w:style>
  <w:style w:type="character" w:styleId="Hipercze">
    <w:name w:val="Hyperlink"/>
    <w:rsid w:val="00CB1469"/>
    <w:rPr>
      <w:color w:val="0000FF"/>
      <w:u w:val="single"/>
    </w:rPr>
  </w:style>
  <w:style w:type="paragraph" w:styleId="Tekstpodstawowy">
    <w:name w:val="Body Text"/>
    <w:aliases w:val="(F2)"/>
    <w:basedOn w:val="Normalny"/>
    <w:link w:val="TekstpodstawowyZnak"/>
    <w:rsid w:val="00CB1469"/>
    <w:pPr>
      <w:widowControl w:val="0"/>
      <w:jc w:val="both"/>
    </w:pPr>
    <w:rPr>
      <w:sz w:val="24"/>
    </w:rPr>
  </w:style>
  <w:style w:type="paragraph" w:customStyle="1" w:styleId="Sowowa">
    <w:name w:val="Sowowa"/>
    <w:basedOn w:val="Normalny"/>
    <w:rsid w:val="00CB1469"/>
    <w:pPr>
      <w:widowControl w:val="0"/>
      <w:spacing w:line="360" w:lineRule="auto"/>
    </w:pPr>
    <w:rPr>
      <w:sz w:val="24"/>
    </w:rPr>
  </w:style>
  <w:style w:type="paragraph" w:styleId="Stopka">
    <w:name w:val="footer"/>
    <w:basedOn w:val="Normalny"/>
    <w:link w:val="StopkaZnak"/>
    <w:rsid w:val="00CB1469"/>
    <w:pPr>
      <w:tabs>
        <w:tab w:val="center" w:pos="4536"/>
        <w:tab w:val="right" w:pos="9072"/>
      </w:tabs>
    </w:pPr>
    <w:rPr>
      <w:sz w:val="24"/>
    </w:rPr>
  </w:style>
  <w:style w:type="character" w:customStyle="1" w:styleId="StopkaZnak">
    <w:name w:val="Stopka Znak"/>
    <w:link w:val="Stopka"/>
    <w:locked/>
    <w:rsid w:val="00CB1469"/>
    <w:rPr>
      <w:rFonts w:eastAsia="Calibri"/>
      <w:sz w:val="24"/>
      <w:lang w:val="pl-PL" w:eastAsia="ar-SA" w:bidi="ar-SA"/>
    </w:rPr>
  </w:style>
  <w:style w:type="paragraph" w:styleId="Nagwek">
    <w:name w:val="header"/>
    <w:aliases w:val="Nagłówek strony"/>
    <w:basedOn w:val="Normalny"/>
    <w:link w:val="NagwekZnak"/>
    <w:rsid w:val="00CB1469"/>
    <w:pPr>
      <w:tabs>
        <w:tab w:val="center" w:pos="4536"/>
        <w:tab w:val="right" w:pos="9072"/>
      </w:tabs>
    </w:pPr>
    <w:rPr>
      <w:sz w:val="24"/>
    </w:rPr>
  </w:style>
  <w:style w:type="character" w:customStyle="1" w:styleId="NagwekZnak">
    <w:name w:val="Nagłówek Znak"/>
    <w:aliases w:val="Nagłówek strony Znak"/>
    <w:link w:val="Nagwek"/>
    <w:locked/>
    <w:rsid w:val="00CB1469"/>
    <w:rPr>
      <w:rFonts w:eastAsia="Calibri"/>
      <w:sz w:val="24"/>
      <w:lang w:val="pl-PL" w:eastAsia="ar-SA" w:bidi="ar-SA"/>
    </w:rPr>
  </w:style>
  <w:style w:type="paragraph" w:styleId="Tekstpodstawowywcity">
    <w:name w:val="Body Text Indent"/>
    <w:basedOn w:val="Normalny"/>
    <w:link w:val="TekstpodstawowywcityZnak"/>
    <w:rsid w:val="00CB1469"/>
    <w:pPr>
      <w:spacing w:after="120"/>
      <w:ind w:left="283"/>
    </w:pPr>
  </w:style>
  <w:style w:type="paragraph" w:styleId="Tekstkomentarza">
    <w:name w:val="annotation text"/>
    <w:basedOn w:val="Normalny"/>
    <w:link w:val="TekstkomentarzaZnak"/>
    <w:semiHidden/>
    <w:rsid w:val="00CB1469"/>
  </w:style>
  <w:style w:type="character" w:customStyle="1" w:styleId="TekstkomentarzaZnak">
    <w:name w:val="Tekst komentarza Znak"/>
    <w:link w:val="Tekstkomentarza"/>
    <w:locked/>
    <w:rsid w:val="00CB1469"/>
    <w:rPr>
      <w:rFonts w:eastAsia="Calibri"/>
      <w:lang w:val="pl-PL" w:eastAsia="ar-SA" w:bidi="ar-SA"/>
    </w:rPr>
  </w:style>
  <w:style w:type="paragraph" w:customStyle="1" w:styleId="Akapitzlist1">
    <w:name w:val="Akapit z listą1"/>
    <w:basedOn w:val="Normalny"/>
    <w:rsid w:val="00CB1469"/>
    <w:pPr>
      <w:ind w:left="720"/>
    </w:pPr>
  </w:style>
  <w:style w:type="character" w:customStyle="1" w:styleId="EquationCaption">
    <w:name w:val="_Equation Caption"/>
    <w:rsid w:val="00CB1469"/>
  </w:style>
  <w:style w:type="character" w:customStyle="1" w:styleId="TekstpodstawowywcityZnak">
    <w:name w:val="Tekst podstawowy wcięty Znak"/>
    <w:link w:val="Tekstpodstawowywcity"/>
    <w:locked/>
    <w:rsid w:val="00CB1469"/>
    <w:rPr>
      <w:rFonts w:eastAsia="Calibri"/>
      <w:lang w:val="pl-PL" w:eastAsia="ar-SA" w:bidi="ar-SA"/>
    </w:rPr>
  </w:style>
  <w:style w:type="character" w:customStyle="1" w:styleId="TekstpodstawowyZnak">
    <w:name w:val="Tekst podstawowy Znak"/>
    <w:aliases w:val="(F2) Znak"/>
    <w:link w:val="Tekstpodstawowy"/>
    <w:locked/>
    <w:rsid w:val="00CB1469"/>
    <w:rPr>
      <w:rFonts w:eastAsia="Calibri"/>
      <w:sz w:val="24"/>
      <w:lang w:val="pl-PL" w:eastAsia="ar-SA" w:bidi="ar-SA"/>
    </w:rPr>
  </w:style>
  <w:style w:type="paragraph" w:customStyle="1" w:styleId="ZnakZnakZnakZnak">
    <w:name w:val="Znak Znak Znak Znak"/>
    <w:basedOn w:val="Normalny"/>
    <w:rsid w:val="00951548"/>
    <w:pPr>
      <w:suppressAutoHyphens w:val="0"/>
    </w:pPr>
    <w:rPr>
      <w:rFonts w:eastAsia="Times New Roman"/>
      <w:sz w:val="24"/>
      <w:szCs w:val="24"/>
      <w:lang w:eastAsia="pl-PL"/>
    </w:rPr>
  </w:style>
  <w:style w:type="paragraph" w:customStyle="1" w:styleId="ZnakZnakZnakZnak0">
    <w:name w:val="Znak Znak Znak Znak"/>
    <w:basedOn w:val="Normalny"/>
    <w:rsid w:val="00C676FA"/>
    <w:pPr>
      <w:suppressAutoHyphens w:val="0"/>
    </w:pPr>
    <w:rPr>
      <w:rFonts w:eastAsia="Times New Roman"/>
      <w:sz w:val="24"/>
      <w:szCs w:val="24"/>
      <w:lang w:eastAsia="pl-PL"/>
    </w:rPr>
  </w:style>
  <w:style w:type="paragraph" w:styleId="Tekstpodstawowy3">
    <w:name w:val="Body Text 3"/>
    <w:basedOn w:val="Normalny"/>
    <w:rsid w:val="004A01BF"/>
    <w:pPr>
      <w:spacing w:after="120"/>
    </w:pPr>
    <w:rPr>
      <w:sz w:val="16"/>
      <w:szCs w:val="16"/>
    </w:rPr>
  </w:style>
  <w:style w:type="paragraph" w:customStyle="1" w:styleId="Default">
    <w:name w:val="Default"/>
    <w:rsid w:val="00393ADE"/>
    <w:pPr>
      <w:autoSpaceDE w:val="0"/>
      <w:autoSpaceDN w:val="0"/>
      <w:adjustRightInd w:val="0"/>
    </w:pPr>
    <w:rPr>
      <w:rFonts w:ascii="Verdana" w:hAnsi="Verdana" w:cs="Verdana"/>
      <w:color w:val="000000"/>
      <w:sz w:val="24"/>
      <w:szCs w:val="24"/>
    </w:rPr>
  </w:style>
  <w:style w:type="paragraph" w:styleId="Tekstpodstawowy2">
    <w:name w:val="Body Text 2"/>
    <w:basedOn w:val="Normalny"/>
    <w:link w:val="Tekstpodstawowy2Znak"/>
    <w:rsid w:val="00602AA6"/>
    <w:pPr>
      <w:spacing w:after="120" w:line="480" w:lineRule="auto"/>
    </w:pPr>
  </w:style>
  <w:style w:type="character" w:customStyle="1" w:styleId="Tekstpodstawowy2Znak">
    <w:name w:val="Tekst podstawowy 2 Znak"/>
    <w:link w:val="Tekstpodstawowy2"/>
    <w:rsid w:val="00602AA6"/>
    <w:rPr>
      <w:rFonts w:eastAsia="Calibri"/>
      <w:lang w:eastAsia="ar-SA"/>
    </w:rPr>
  </w:style>
  <w:style w:type="numbering" w:customStyle="1" w:styleId="WW8Num5">
    <w:name w:val="WW8Num5"/>
    <w:basedOn w:val="Bezlisty"/>
    <w:rsid w:val="00602AA6"/>
    <w:pPr>
      <w:numPr>
        <w:numId w:val="2"/>
      </w:numPr>
    </w:pPr>
  </w:style>
  <w:style w:type="numbering" w:customStyle="1" w:styleId="WW8Num10">
    <w:name w:val="WW8Num10"/>
    <w:basedOn w:val="Bezlisty"/>
    <w:rsid w:val="00602AA6"/>
    <w:pPr>
      <w:numPr>
        <w:numId w:val="3"/>
      </w:numPr>
    </w:pPr>
  </w:style>
  <w:style w:type="character" w:customStyle="1" w:styleId="Nierozpoznanawzmianka1">
    <w:name w:val="Nierozpoznana wzmianka1"/>
    <w:uiPriority w:val="99"/>
    <w:semiHidden/>
    <w:unhideWhenUsed/>
    <w:rsid w:val="00602AA6"/>
    <w:rPr>
      <w:color w:val="605E5C"/>
      <w:shd w:val="clear" w:color="auto" w:fill="E1DFDD"/>
    </w:rPr>
  </w:style>
  <w:style w:type="paragraph" w:customStyle="1" w:styleId="WW-Domylnie">
    <w:name w:val="WW-Domyślnie"/>
    <w:rsid w:val="00D50DCC"/>
    <w:pPr>
      <w:suppressAutoHyphens/>
    </w:pPr>
    <w:rPr>
      <w:sz w:val="24"/>
      <w:lang w:eastAsia="ar-SA"/>
    </w:rPr>
  </w:style>
  <w:style w:type="character" w:customStyle="1" w:styleId="ng-binding">
    <w:name w:val="ng-binding"/>
    <w:rsid w:val="00883670"/>
  </w:style>
  <w:style w:type="paragraph" w:styleId="Tekstdymka">
    <w:name w:val="Balloon Text"/>
    <w:basedOn w:val="Normalny"/>
    <w:link w:val="TekstdymkaZnak"/>
    <w:rsid w:val="00A72AB4"/>
    <w:rPr>
      <w:rFonts w:ascii="Segoe UI" w:hAnsi="Segoe UI" w:cs="Segoe UI"/>
      <w:sz w:val="18"/>
      <w:szCs w:val="18"/>
    </w:rPr>
  </w:style>
  <w:style w:type="character" w:customStyle="1" w:styleId="TekstdymkaZnak">
    <w:name w:val="Tekst dymka Znak"/>
    <w:link w:val="Tekstdymka"/>
    <w:rsid w:val="00A72AB4"/>
    <w:rPr>
      <w:rFonts w:ascii="Segoe UI" w:eastAsia="Calibri" w:hAnsi="Segoe UI" w:cs="Segoe UI"/>
      <w:sz w:val="18"/>
      <w:szCs w:val="18"/>
      <w:lang w:eastAsia="ar-SA"/>
    </w:rPr>
  </w:style>
  <w:style w:type="paragraph" w:styleId="Akapitzlist">
    <w:name w:val="List Paragraph"/>
    <w:basedOn w:val="Normalny"/>
    <w:uiPriority w:val="34"/>
    <w:qFormat/>
    <w:rsid w:val="00112DDC"/>
    <w:pPr>
      <w:ind w:left="720"/>
      <w:contextualSpacing/>
    </w:pPr>
  </w:style>
  <w:style w:type="character" w:customStyle="1" w:styleId="WW8Num11z3">
    <w:name w:val="WW8Num11z3"/>
    <w:rsid w:val="00FA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a@wszzkielce.pl" TargetMode="External"/><Relationship Id="rId4" Type="http://schemas.openxmlformats.org/officeDocument/2006/relationships/settings" Target="settings.xml"/><Relationship Id="rId9" Type="http://schemas.openxmlformats.org/officeDocument/2006/relationships/hyperlink" Target="mailto:jan.jamrozik@zus.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AC87-642F-4153-A7BC-B59151B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2575</Words>
  <Characters>15454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WSzZ</Company>
  <LinksUpToDate>false</LinksUpToDate>
  <CharactersWithSpaces>17994</CharactersWithSpaces>
  <SharedDoc>false</SharedDoc>
  <HLinks>
    <vt:vector size="6" baseType="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zampub</cp:lastModifiedBy>
  <cp:revision>11</cp:revision>
  <cp:lastPrinted>2025-10-09T10:11:00Z</cp:lastPrinted>
  <dcterms:created xsi:type="dcterms:W3CDTF">2025-10-05T18:47:00Z</dcterms:created>
  <dcterms:modified xsi:type="dcterms:W3CDTF">2025-10-09T11:00:00Z</dcterms:modified>
</cp:coreProperties>
</file>