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1627" w14:textId="1AAF8D5B" w:rsidR="00C843A3" w:rsidRPr="00573B62" w:rsidRDefault="002322D7" w:rsidP="002803F5">
      <w:pPr>
        <w:spacing w:before="100" w:beforeAutospacing="1" w:after="100" w:afterAutospacing="1"/>
        <w:jc w:val="both"/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</w:pPr>
      <w:r w:rsidRPr="00573B6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Pakiet</w:t>
      </w:r>
      <w:r w:rsidR="00573B62" w:rsidRPr="00573B6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 nr 2 -</w:t>
      </w:r>
      <w:r w:rsidRPr="00573B6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 </w:t>
      </w:r>
      <w:r w:rsidR="005F25B0" w:rsidRPr="00573B6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Całkowicie podskórny kardiowerter-defibrylator (S-ICD) z zestawem </w:t>
      </w:r>
      <w:r w:rsidR="00573B62" w:rsidRPr="00573B6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do implantacji</w:t>
      </w:r>
      <w:r w:rsidR="00CC1201" w:rsidRPr="00573B6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 i </w:t>
      </w:r>
      <w:proofErr w:type="spellStart"/>
      <w:r w:rsidR="00CC1201" w:rsidRPr="00573B62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telemonitoringu</w:t>
      </w:r>
      <w:proofErr w:type="spellEnd"/>
    </w:p>
    <w:tbl>
      <w:tblPr>
        <w:tblW w:w="967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"/>
        <w:gridCol w:w="4447"/>
        <w:gridCol w:w="2087"/>
        <w:gridCol w:w="2808"/>
      </w:tblGrid>
      <w:tr w:rsidR="00C843A3" w:rsidRPr="009A4268" w14:paraId="19D38D6A" w14:textId="77777777" w:rsidTr="00343904">
        <w:trPr>
          <w:trHeight w:hRule="exact" w:val="1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3A764" w14:textId="77777777" w:rsidR="00C843A3" w:rsidRPr="009A4268" w:rsidRDefault="00C843A3" w:rsidP="00591DE9">
            <w:pPr>
              <w:shd w:val="clear" w:color="auto" w:fill="FFFFFF"/>
              <w:snapToGrid w:val="0"/>
              <w:jc w:val="both"/>
              <w:rPr>
                <w:b/>
                <w:bCs/>
                <w:smallCaps/>
              </w:rPr>
            </w:pPr>
            <w:r w:rsidRPr="009A4268">
              <w:rPr>
                <w:b/>
                <w:bCs/>
                <w:smallCaps/>
                <w:sz w:val="22"/>
                <w:szCs w:val="22"/>
              </w:rPr>
              <w:t>Lp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97D46" w14:textId="77777777" w:rsidR="00C843A3" w:rsidRPr="009A4268" w:rsidRDefault="00C843A3" w:rsidP="00A02579">
            <w:pPr>
              <w:shd w:val="clear" w:color="auto" w:fill="FFFFFF"/>
              <w:snapToGrid w:val="0"/>
              <w:jc w:val="center"/>
              <w:rPr>
                <w:b/>
                <w:bCs/>
                <w:spacing w:val="-2"/>
              </w:rPr>
            </w:pPr>
            <w:r w:rsidRPr="009A4268">
              <w:rPr>
                <w:b/>
                <w:sz w:val="28"/>
                <w:szCs w:val="28"/>
              </w:rPr>
              <w:t>Parametry graniczne (wymagane)</w:t>
            </w:r>
            <w:r w:rsidRPr="009A426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7A705" w14:textId="77777777" w:rsidR="000E7ABE" w:rsidRDefault="000E7ABE" w:rsidP="000E7ABE">
            <w:pPr>
              <w:rPr>
                <w:rFonts w:eastAsia="Times New Roman"/>
                <w:b/>
                <w:kern w:val="0"/>
                <w:szCs w:val="20"/>
                <w:lang w:eastAsia="pl-PL"/>
              </w:rPr>
            </w:pPr>
            <w:r>
              <w:rPr>
                <w:rFonts w:eastAsia="Times New Roman"/>
                <w:b/>
                <w:kern w:val="0"/>
                <w:szCs w:val="20"/>
                <w:lang w:eastAsia="pl-PL"/>
              </w:rPr>
              <w:t xml:space="preserve">Ośw. spełnienia </w:t>
            </w:r>
          </w:p>
          <w:p w14:paraId="766F3451" w14:textId="77777777" w:rsidR="000E7ABE" w:rsidRDefault="005F4ED1" w:rsidP="000E7ABE">
            <w:pPr>
              <w:rPr>
                <w:rFonts w:eastAsia="Times New Roman"/>
                <w:b/>
                <w:kern w:val="0"/>
                <w:szCs w:val="20"/>
                <w:lang w:eastAsia="pl-PL"/>
              </w:rPr>
            </w:pPr>
            <w:r>
              <w:rPr>
                <w:rFonts w:eastAsia="Times New Roman"/>
                <w:b/>
                <w:kern w:val="0"/>
                <w:szCs w:val="20"/>
                <w:lang w:eastAsia="pl-PL"/>
              </w:rPr>
              <w:t>p</w:t>
            </w:r>
            <w:r w:rsidR="000E7ABE">
              <w:rPr>
                <w:rFonts w:eastAsia="Times New Roman"/>
                <w:b/>
                <w:kern w:val="0"/>
                <w:szCs w:val="20"/>
                <w:lang w:eastAsia="pl-PL"/>
              </w:rPr>
              <w:t>arametru (TAK/NIE)</w:t>
            </w:r>
          </w:p>
          <w:p w14:paraId="23370EE6" w14:textId="77777777" w:rsidR="00C843A3" w:rsidRPr="009A4268" w:rsidRDefault="000E7ABE" w:rsidP="000E7ABE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/potwierdzić zaznaczeniem w katalogu/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509E" w14:textId="77777777" w:rsidR="00C843A3" w:rsidRPr="009A4268" w:rsidRDefault="00C843A3" w:rsidP="00A02579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 w:rsidRPr="009A4268">
              <w:rPr>
                <w:b/>
                <w:bCs/>
                <w:spacing w:val="-2"/>
              </w:rPr>
              <w:t>PODAĆ/OPISAĆ</w:t>
            </w:r>
          </w:p>
          <w:p w14:paraId="3B7886AE" w14:textId="77777777" w:rsidR="00C843A3" w:rsidRPr="009A4268" w:rsidRDefault="00C843A3" w:rsidP="00A02579">
            <w:pPr>
              <w:shd w:val="clear" w:color="auto" w:fill="FFFFFF"/>
              <w:spacing w:line="187" w:lineRule="exact"/>
              <w:rPr>
                <w:b/>
                <w:bCs/>
              </w:rPr>
            </w:pPr>
            <w:r w:rsidRPr="009A4268">
              <w:rPr>
                <w:b/>
                <w:bCs/>
                <w:spacing w:val="-2"/>
              </w:rPr>
              <w:t xml:space="preserve">PARAMETR </w:t>
            </w:r>
            <w:r w:rsidRPr="009A4268">
              <w:rPr>
                <w:b/>
                <w:bCs/>
              </w:rPr>
              <w:t>OFEROWANY</w:t>
            </w:r>
            <w:r w:rsidRPr="009A4268">
              <w:rPr>
                <w:b/>
                <w:bCs/>
                <w:sz w:val="22"/>
                <w:szCs w:val="22"/>
              </w:rPr>
              <w:t xml:space="preserve"> /</w:t>
            </w:r>
          </w:p>
        </w:tc>
      </w:tr>
      <w:tr w:rsidR="00BD5675" w:rsidRPr="009A4268" w14:paraId="60159AFB" w14:textId="77777777" w:rsidTr="00573B62">
        <w:trPr>
          <w:trHeight w:hRule="exact" w:val="2093"/>
        </w:trPr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E9B90" w14:textId="7810B5C1" w:rsidR="00BD5675" w:rsidRDefault="00591DE9" w:rsidP="005F25B0">
            <w:pPr>
              <w:shd w:val="clear" w:color="auto" w:fill="FFFFFF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Pozycja </w:t>
            </w:r>
            <w:r w:rsidR="00206B82">
              <w:rPr>
                <w:b/>
              </w:rPr>
              <w:t xml:space="preserve">1 </w:t>
            </w:r>
            <w:r w:rsidR="005F25B0">
              <w:rPr>
                <w:b/>
              </w:rPr>
              <w:t>Podskórny kardiowerter-defibrylator</w:t>
            </w:r>
            <w:r w:rsidR="00573B62">
              <w:rPr>
                <w:b/>
              </w:rPr>
              <w:t xml:space="preserve"> S-ICD</w:t>
            </w:r>
          </w:p>
          <w:p w14:paraId="73198FD3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z w:val="22"/>
                <w:szCs w:val="22"/>
              </w:rPr>
            </w:pPr>
          </w:p>
          <w:p w14:paraId="3B7F4B54" w14:textId="36AF7A54" w:rsidR="00573B62" w:rsidRP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produktu: </w:t>
            </w:r>
          </w:p>
          <w:p w14:paraId="5B31D1EF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Producent:</w:t>
            </w:r>
          </w:p>
          <w:p w14:paraId="214F9591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Nr katalogowy:</w:t>
            </w:r>
          </w:p>
          <w:p w14:paraId="0529AA0E" w14:textId="77777777" w:rsidR="00573B62" w:rsidRDefault="00573B62" w:rsidP="00573B62">
            <w:pPr>
              <w:shd w:val="clear" w:color="auto" w:fill="FFFFFF"/>
              <w:snapToGrid w:val="0"/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Kraj Pochodzenia:</w:t>
            </w:r>
          </w:p>
          <w:p w14:paraId="63E4EAEE" w14:textId="77777777" w:rsidR="00573B62" w:rsidRPr="009A4268" w:rsidRDefault="00573B62" w:rsidP="005F25B0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343904" w:rsidRPr="009A4268" w14:paraId="037FF879" w14:textId="77777777" w:rsidTr="003439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65F4" w14:textId="77777777" w:rsidR="00343904" w:rsidRPr="009A4268" w:rsidRDefault="00343904" w:rsidP="008335F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F0227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rFonts w:eastAsia="Times New Roman"/>
                <w:kern w:val="0"/>
                <w:sz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Energia defibrylacji/kardiowersji min.75J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27B11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2068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3904" w:rsidRPr="009A4268" w14:paraId="40066D1D" w14:textId="77777777" w:rsidTr="003439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E065" w14:textId="77777777" w:rsidR="00343904" w:rsidRPr="009A4268" w:rsidRDefault="00343904" w:rsidP="008335F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C6380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kern w:val="2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Strefa wykrywania arytmii – programowana, minimum w zakresie 170-220 min.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1F30D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137D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3904" w:rsidRPr="009A4268" w14:paraId="796B313A" w14:textId="77777777" w:rsidTr="003439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CF0B" w14:textId="77777777" w:rsidR="00343904" w:rsidRPr="009A4268" w:rsidRDefault="00343904" w:rsidP="008335F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7CD35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kern w:val="2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Możliwość stosowania stymulacji po wysłaniu terapii wysokoenergetycznej (post-shock pacing)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85FE3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8E68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3904" w:rsidRPr="009A4268" w14:paraId="3BA6B8F1" w14:textId="77777777" w:rsidTr="003439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6B3E" w14:textId="77777777" w:rsidR="00343904" w:rsidRPr="009A4268" w:rsidRDefault="00343904" w:rsidP="008335F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AF607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kern w:val="2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programowania polarności interwencji wysokoenergetycznej</w:t>
            </w:r>
            <w:r>
              <w:rPr>
                <w:spacing w:val="-1"/>
                <w:sz w:val="20"/>
                <w:szCs w:val="20"/>
              </w:rPr>
              <w:t>)</w:t>
            </w:r>
          </w:p>
          <w:p w14:paraId="557D2F7A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kern w:val="2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3395B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3053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3904" w:rsidRPr="009A4268" w14:paraId="7A5EC433" w14:textId="77777777" w:rsidTr="003439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D8C2" w14:textId="77777777" w:rsidR="00343904" w:rsidRPr="009A4268" w:rsidRDefault="00343904" w:rsidP="008335F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A4268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550D5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kern w:val="2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Programy do automatycznego konfigurowania polarności interwencji oraz sensingu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AEAB9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920D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3904" w:rsidRPr="009A4268" w14:paraId="6C08A071" w14:textId="77777777" w:rsidTr="003439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E3AC" w14:textId="77777777" w:rsidR="00343904" w:rsidRPr="009A4268" w:rsidRDefault="00343904" w:rsidP="008335F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A4268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FFCCC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Żywotność baterii min. 7 lat przy nastawach nominalnych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20A9B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B6BF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3904" w:rsidRPr="009A4268" w14:paraId="00390366" w14:textId="77777777" w:rsidTr="00343904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EDD6" w14:textId="77777777" w:rsidR="00343904" w:rsidRPr="009A4268" w:rsidRDefault="00343904" w:rsidP="008335F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A4268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3FC09" w14:textId="77777777" w:rsidR="00343904" w:rsidRDefault="00343904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Wsparcie techniczne i merytoryczne przy implantacji urządzenia, szkolenie personelu w zakresie implantacji , programowania i obsługi urządzenia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8E88C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DFF53" w14:textId="77777777" w:rsidR="00343904" w:rsidRPr="009A4268" w:rsidRDefault="00343904" w:rsidP="008335F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26441747" w14:textId="77777777" w:rsidR="00C843A3" w:rsidRDefault="00C843A3" w:rsidP="00C843A3">
      <w:pPr>
        <w:shd w:val="clear" w:color="auto" w:fill="FFFFFF"/>
        <w:spacing w:line="250" w:lineRule="exact"/>
        <w:rPr>
          <w:b/>
          <w:bCs/>
          <w:spacing w:val="-1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536"/>
        <w:gridCol w:w="1984"/>
        <w:gridCol w:w="2835"/>
      </w:tblGrid>
      <w:tr w:rsidR="00BD5675" w:rsidRPr="009A4268" w14:paraId="67EC0793" w14:textId="77777777" w:rsidTr="00573B62">
        <w:trPr>
          <w:trHeight w:hRule="exact" w:val="187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621DC" w14:textId="0B7AC98D" w:rsidR="00BD5675" w:rsidRDefault="00ED6492" w:rsidP="005F25B0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 xml:space="preserve">Pozycja </w:t>
            </w:r>
            <w:r w:rsidR="00206B82">
              <w:rPr>
                <w:b/>
              </w:rPr>
              <w:t>2</w:t>
            </w:r>
            <w:r w:rsidR="00BD5675">
              <w:rPr>
                <w:b/>
              </w:rPr>
              <w:t xml:space="preserve"> </w:t>
            </w:r>
            <w:r w:rsidR="005F25B0">
              <w:rPr>
                <w:b/>
              </w:rPr>
              <w:t>Elektroda podskórna do kardiowersji-defibrylacji</w:t>
            </w:r>
          </w:p>
          <w:p w14:paraId="38D6F440" w14:textId="77777777" w:rsidR="00573B62" w:rsidRDefault="00573B62" w:rsidP="005F25B0">
            <w:pPr>
              <w:shd w:val="clear" w:color="auto" w:fill="FFFFFF"/>
              <w:snapToGrid w:val="0"/>
              <w:rPr>
                <w:b/>
              </w:rPr>
            </w:pPr>
          </w:p>
          <w:p w14:paraId="345221C7" w14:textId="77777777" w:rsidR="00573B62" w:rsidRP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produktu: </w:t>
            </w:r>
          </w:p>
          <w:p w14:paraId="4DE69101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Producent:</w:t>
            </w:r>
          </w:p>
          <w:p w14:paraId="2155B8AB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Nr katalogowy:</w:t>
            </w:r>
          </w:p>
          <w:p w14:paraId="709A41C6" w14:textId="77777777" w:rsidR="00573B62" w:rsidRDefault="00573B62" w:rsidP="00573B62">
            <w:pPr>
              <w:shd w:val="clear" w:color="auto" w:fill="FFFFFF"/>
              <w:snapToGrid w:val="0"/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Kraj Pochodzenia:</w:t>
            </w:r>
          </w:p>
          <w:p w14:paraId="3F6EFC64" w14:textId="77777777" w:rsidR="00573B62" w:rsidRDefault="00573B62" w:rsidP="005F25B0">
            <w:pPr>
              <w:shd w:val="clear" w:color="auto" w:fill="FFFFFF"/>
              <w:snapToGrid w:val="0"/>
              <w:rPr>
                <w:b/>
              </w:rPr>
            </w:pPr>
          </w:p>
          <w:p w14:paraId="1D3DD39E" w14:textId="77777777" w:rsidR="00573B62" w:rsidRPr="00AE5B1E" w:rsidRDefault="00573B62" w:rsidP="005F25B0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267910" w:rsidRPr="009A4268" w14:paraId="014EB3C2" w14:textId="77777777" w:rsidTr="00573B62">
        <w:trPr>
          <w:trHeight w:val="77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B6E90" w14:textId="77777777" w:rsidR="00267910" w:rsidRPr="009A4268" w:rsidRDefault="002D0E76" w:rsidP="00ED6492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56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r w:rsidR="00BD5675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D7430" w14:textId="77777777" w:rsidR="000F0188" w:rsidRPr="008335F6" w:rsidRDefault="008335F6" w:rsidP="008335F6">
            <w:pPr>
              <w:shd w:val="clear" w:color="auto" w:fill="FFFFFF"/>
              <w:snapToGrid w:val="0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335F6">
              <w:rPr>
                <w:rFonts w:eastAsia="Times New Roman"/>
                <w:kern w:val="0"/>
                <w:sz w:val="20"/>
                <w:szCs w:val="20"/>
                <w:lang w:eastAsia="pl-PL"/>
              </w:rPr>
              <w:t>Długość w przedziale 40cm-50cm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F222A" w14:textId="77777777" w:rsidR="00267910" w:rsidRPr="009A4268" w:rsidRDefault="008335F6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TAK, </w:t>
            </w:r>
            <w:r w:rsidR="00CC1201">
              <w:rPr>
                <w:sz w:val="20"/>
                <w:szCs w:val="20"/>
              </w:rPr>
              <w:t>p</w:t>
            </w:r>
            <w:r w:rsidR="00006A59">
              <w:rPr>
                <w:sz w:val="20"/>
                <w:szCs w:val="20"/>
              </w:rPr>
              <w:t>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7F19" w14:textId="77777777" w:rsidR="00267910" w:rsidRPr="009A4268" w:rsidRDefault="0026791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4E1F" w:rsidRPr="009A4268" w14:paraId="72B9D617" w14:textId="77777777" w:rsidTr="00573B62">
        <w:trPr>
          <w:trHeight w:val="4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2CC81" w14:textId="77777777" w:rsidR="00724E1F" w:rsidRPr="009A4268" w:rsidRDefault="00724E1F" w:rsidP="002679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C3F17" w14:textId="77777777" w:rsidR="000F0188" w:rsidRDefault="008335F6" w:rsidP="000F0188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Elektroda tripolarna</w:t>
            </w:r>
          </w:p>
          <w:p w14:paraId="6B8D2C92" w14:textId="77777777" w:rsidR="00CC1201" w:rsidRDefault="00CC1201" w:rsidP="000F0188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  <w:p w14:paraId="21F3C75D" w14:textId="77777777" w:rsidR="00CC1201" w:rsidRPr="00943444" w:rsidRDefault="00CC1201" w:rsidP="000F0188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40B09" w14:textId="77777777" w:rsidR="00724E1F" w:rsidRPr="009A4268" w:rsidRDefault="00006A59" w:rsidP="00377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  <w:p w14:paraId="0798205B" w14:textId="77777777" w:rsidR="00724E1F" w:rsidRPr="009A4268" w:rsidRDefault="00724E1F" w:rsidP="00377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721DEC7E" w14:textId="77777777" w:rsidR="00724E1F" w:rsidRPr="009A4268" w:rsidRDefault="00724E1F" w:rsidP="00377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688C6" w14:textId="77777777" w:rsidR="00724E1F" w:rsidRPr="009A4268" w:rsidRDefault="00724E1F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E57191B" w14:textId="77777777" w:rsidR="00C843A3" w:rsidRDefault="00C843A3" w:rsidP="00C843A3">
      <w:pPr>
        <w:spacing w:after="58" w:line="1" w:lineRule="exact"/>
      </w:pPr>
    </w:p>
    <w:tbl>
      <w:tblPr>
        <w:tblW w:w="97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4367"/>
        <w:gridCol w:w="1984"/>
        <w:gridCol w:w="2905"/>
      </w:tblGrid>
      <w:tr w:rsidR="00AE437F" w:rsidRPr="00015F06" w14:paraId="7A777474" w14:textId="77777777" w:rsidTr="00573B62">
        <w:trPr>
          <w:trHeight w:hRule="exact" w:val="1712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40E6D" w14:textId="7379D850" w:rsidR="00AE437F" w:rsidRDefault="00D637D4" w:rsidP="005F25B0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 xml:space="preserve">Pozycja </w:t>
            </w:r>
            <w:r w:rsidR="00206B82">
              <w:rPr>
                <w:b/>
              </w:rPr>
              <w:t>3</w:t>
            </w:r>
            <w:r w:rsidR="00AE437F">
              <w:rPr>
                <w:b/>
              </w:rPr>
              <w:t xml:space="preserve"> </w:t>
            </w:r>
            <w:proofErr w:type="spellStart"/>
            <w:r w:rsidR="005F25B0">
              <w:rPr>
                <w:b/>
              </w:rPr>
              <w:t>Tunelizator</w:t>
            </w:r>
            <w:proofErr w:type="spellEnd"/>
            <w:r w:rsidR="005F25B0">
              <w:rPr>
                <w:b/>
              </w:rPr>
              <w:t xml:space="preserve"> do elektrody podskórnej</w:t>
            </w:r>
          </w:p>
          <w:p w14:paraId="7F71CD56" w14:textId="77777777" w:rsidR="00573B62" w:rsidRDefault="00573B62" w:rsidP="005F25B0">
            <w:pPr>
              <w:shd w:val="clear" w:color="auto" w:fill="FFFFFF"/>
              <w:snapToGrid w:val="0"/>
              <w:rPr>
                <w:b/>
              </w:rPr>
            </w:pPr>
          </w:p>
          <w:p w14:paraId="7FE32594" w14:textId="77777777" w:rsidR="00573B62" w:rsidRP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produktu: </w:t>
            </w:r>
          </w:p>
          <w:p w14:paraId="4825A9AF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Producent:</w:t>
            </w:r>
          </w:p>
          <w:p w14:paraId="67EB6F6B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Nr katalogowy:</w:t>
            </w:r>
          </w:p>
          <w:p w14:paraId="4E1E5BB3" w14:textId="77777777" w:rsidR="00573B62" w:rsidRDefault="00573B62" w:rsidP="00573B62">
            <w:pPr>
              <w:shd w:val="clear" w:color="auto" w:fill="FFFFFF"/>
              <w:snapToGrid w:val="0"/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Kraj Pochodzenia:</w:t>
            </w:r>
          </w:p>
          <w:p w14:paraId="4E6B03A3" w14:textId="77777777" w:rsidR="00573B62" w:rsidRPr="00015F06" w:rsidRDefault="00573B62" w:rsidP="005F25B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8C29D0" w:rsidRPr="00015F06" w14:paraId="7530C531" w14:textId="77777777" w:rsidTr="00573B62">
        <w:trPr>
          <w:trHeight w:val="51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B8A17" w14:textId="77777777" w:rsidR="008C29D0" w:rsidRPr="00015F06" w:rsidRDefault="008C29D0" w:rsidP="008C5CAC">
            <w:pPr>
              <w:snapToGrid w:val="0"/>
              <w:rPr>
                <w:sz w:val="20"/>
                <w:szCs w:val="20"/>
              </w:rPr>
            </w:pPr>
            <w:r w:rsidRPr="00015F0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D693F" w14:textId="77777777" w:rsidR="008C29D0" w:rsidRPr="008C29D0" w:rsidRDefault="006206BF" w:rsidP="005B5048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6206BF">
              <w:rPr>
                <w:rFonts w:eastAsia="Times New Roman"/>
                <w:kern w:val="0"/>
                <w:sz w:val="20"/>
                <w:szCs w:val="20"/>
                <w:lang w:eastAsia="pl-PL"/>
              </w:rPr>
              <w:t>Średnica wewnętrzna minimum 11 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B8E60" w14:textId="77777777" w:rsidR="008C29D0" w:rsidRPr="00015F06" w:rsidRDefault="008C29D0" w:rsidP="008C5CA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015F06">
              <w:rPr>
                <w:sz w:val="20"/>
                <w:szCs w:val="20"/>
              </w:rPr>
              <w:t>TAK</w:t>
            </w:r>
            <w:r w:rsidR="00CC1201">
              <w:rPr>
                <w:sz w:val="20"/>
                <w:szCs w:val="20"/>
              </w:rPr>
              <w:t>, p</w:t>
            </w:r>
            <w:r w:rsidR="006206BF">
              <w:rPr>
                <w:sz w:val="20"/>
                <w:szCs w:val="20"/>
              </w:rPr>
              <w:t>odać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AF59" w14:textId="77777777" w:rsidR="008C29D0" w:rsidRPr="00015F06" w:rsidRDefault="008C29D0" w:rsidP="008C5CA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C29D0" w:rsidRPr="00015F06" w14:paraId="131B9D41" w14:textId="77777777" w:rsidTr="00573B62">
        <w:trPr>
          <w:trHeight w:val="51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9DD2A" w14:textId="77777777" w:rsidR="008C29D0" w:rsidRPr="00015F06" w:rsidRDefault="008C29D0" w:rsidP="008C5CAC">
            <w:pPr>
              <w:snapToGrid w:val="0"/>
              <w:rPr>
                <w:sz w:val="20"/>
                <w:szCs w:val="20"/>
              </w:rPr>
            </w:pPr>
            <w:r w:rsidRPr="00015F06">
              <w:rPr>
                <w:sz w:val="20"/>
                <w:szCs w:val="20"/>
              </w:rPr>
              <w:t>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76718A" w14:textId="77777777" w:rsidR="004A53EC" w:rsidRPr="008C29D0" w:rsidRDefault="006206BF" w:rsidP="004A53EC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6206BF">
              <w:rPr>
                <w:rFonts w:eastAsia="Times New Roman"/>
                <w:kern w:val="0"/>
                <w:sz w:val="20"/>
                <w:szCs w:val="20"/>
                <w:lang w:eastAsia="pl-PL"/>
              </w:rPr>
              <w:t>2 tunelizatory w zestawie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EC0E0" w14:textId="77777777" w:rsidR="008C29D0" w:rsidRPr="00015F06" w:rsidRDefault="006206BF" w:rsidP="008C5CA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5A6C" w14:textId="77777777" w:rsidR="008C29D0" w:rsidRPr="00015F06" w:rsidRDefault="008C29D0" w:rsidP="008C5CA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201" w:rsidRPr="00015F06" w14:paraId="506BD54F" w14:textId="77777777" w:rsidTr="00573B62">
        <w:trPr>
          <w:trHeight w:hRule="exact" w:val="1692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95517" w14:textId="07E0AA06" w:rsidR="00CC1201" w:rsidRDefault="00CC1201" w:rsidP="00CC1201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 xml:space="preserve">Pozycja </w:t>
            </w:r>
            <w:r w:rsidR="00206B82">
              <w:rPr>
                <w:b/>
              </w:rPr>
              <w:t>4</w:t>
            </w:r>
            <w:r>
              <w:rPr>
                <w:b/>
              </w:rPr>
              <w:t xml:space="preserve"> Nadajnik do zdalnego monitorowania</w:t>
            </w:r>
          </w:p>
          <w:p w14:paraId="0585D6DC" w14:textId="77777777" w:rsidR="00573B62" w:rsidRDefault="00573B62" w:rsidP="00CC1201">
            <w:pPr>
              <w:shd w:val="clear" w:color="auto" w:fill="FFFFFF"/>
              <w:snapToGrid w:val="0"/>
              <w:rPr>
                <w:b/>
              </w:rPr>
            </w:pPr>
          </w:p>
          <w:p w14:paraId="56F20D6D" w14:textId="77777777" w:rsidR="00573B62" w:rsidRP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produktu: </w:t>
            </w:r>
          </w:p>
          <w:p w14:paraId="1EF9EB2D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Producent:</w:t>
            </w:r>
          </w:p>
          <w:p w14:paraId="74BFCD99" w14:textId="77777777" w:rsidR="00573B62" w:rsidRDefault="00573B62" w:rsidP="00573B62">
            <w:pPr>
              <w:shd w:val="clear" w:color="auto" w:fill="FFFFFF"/>
              <w:spacing w:line="250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Nr katalogowy:</w:t>
            </w:r>
          </w:p>
          <w:p w14:paraId="7D3F65E2" w14:textId="77777777" w:rsidR="00573B62" w:rsidRDefault="00573B62" w:rsidP="00573B62">
            <w:pPr>
              <w:shd w:val="clear" w:color="auto" w:fill="FFFFFF"/>
              <w:snapToGrid w:val="0"/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Kraj Pochodzenia:</w:t>
            </w:r>
          </w:p>
          <w:p w14:paraId="256C8D0C" w14:textId="77777777" w:rsidR="00573B62" w:rsidRPr="00015F06" w:rsidRDefault="00573B62" w:rsidP="00CC1201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CC1201" w:rsidRPr="00015F06" w14:paraId="5C128B91" w14:textId="77777777" w:rsidTr="00573B62">
        <w:trPr>
          <w:trHeight w:val="51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30A45" w14:textId="77777777" w:rsidR="00CC1201" w:rsidRPr="00015F06" w:rsidRDefault="00CC1201" w:rsidP="00731C3A">
            <w:pPr>
              <w:snapToGrid w:val="0"/>
              <w:rPr>
                <w:sz w:val="20"/>
                <w:szCs w:val="20"/>
              </w:rPr>
            </w:pPr>
            <w:r w:rsidRPr="00015F06">
              <w:rPr>
                <w:sz w:val="20"/>
                <w:szCs w:val="20"/>
              </w:rPr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DD959" w14:textId="77777777" w:rsidR="00CC1201" w:rsidRPr="008C29D0" w:rsidRDefault="00CC1201" w:rsidP="00731C3A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sz w:val="20"/>
              </w:rPr>
              <w:t>Urządzenie do telemonitoringu (nadajnik stacjonarny i/lub aplikacja na smartfon pacjenta) z funkcją generowania automatycznych komunikatów.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814D4" w14:textId="77777777" w:rsidR="00CC1201" w:rsidRPr="00015F06" w:rsidRDefault="00CC1201" w:rsidP="00731C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015F0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FFA1" w14:textId="77777777" w:rsidR="00CC1201" w:rsidRPr="00015F06" w:rsidRDefault="00CC1201" w:rsidP="00731C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E812FD6" w14:textId="77777777" w:rsidR="00543337" w:rsidRDefault="00543337" w:rsidP="00653C28"/>
    <w:p w14:paraId="42C754B2" w14:textId="77777777" w:rsidR="00573B62" w:rsidRDefault="00573B62" w:rsidP="00653C28"/>
    <w:p w14:paraId="58A6A378" w14:textId="77777777" w:rsidR="00573B62" w:rsidRDefault="00573B62" w:rsidP="00573B62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Parametry zaznaczone „tak” są parametrami granicznymi, których niespełnienie spowoduje odrzucenie oferty. </w:t>
      </w:r>
    </w:p>
    <w:p w14:paraId="0BDA1713" w14:textId="77777777" w:rsidR="00573B62" w:rsidRDefault="00573B62" w:rsidP="00573B62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Brak opisu będzie traktowany jako brak danego parametru w oferowanej konfiguracji przedmiotu zamówienia. </w:t>
      </w:r>
    </w:p>
    <w:p w14:paraId="48B3FDA2" w14:textId="77777777" w:rsidR="00573B62" w:rsidRDefault="00573B62" w:rsidP="00573B62">
      <w:pPr>
        <w:jc w:val="both"/>
        <w:rPr>
          <w:rFonts w:eastAsia="Times New Roman"/>
          <w:kern w:val="0"/>
          <w:sz w:val="12"/>
          <w:szCs w:val="12"/>
          <w:lang w:eastAsia="pl-PL"/>
        </w:rPr>
      </w:pPr>
    </w:p>
    <w:p w14:paraId="3C15FF80" w14:textId="77777777" w:rsidR="00573B62" w:rsidRDefault="00573B62" w:rsidP="00573B62">
      <w:pPr>
        <w:spacing w:after="240"/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>Wszystkie parametry muszą być potwierdzone w dołączonych do oferty katalogach, folderach w języku polskim.</w:t>
      </w:r>
    </w:p>
    <w:p w14:paraId="32F7AE90" w14:textId="77777777" w:rsidR="00573B62" w:rsidRDefault="00573B62" w:rsidP="00573B62">
      <w:pPr>
        <w:widowControl/>
        <w:spacing w:line="300" w:lineRule="auto"/>
        <w:ind w:left="1701" w:right="-709" w:hanging="1701"/>
        <w:jc w:val="both"/>
        <w:rPr>
          <w:rFonts w:eastAsia="Times New Roman" w:cs="Arial"/>
          <w:b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kern w:val="0"/>
          <w:sz w:val="20"/>
          <w:szCs w:val="20"/>
          <w:lang w:eastAsia="ar-SA"/>
        </w:rPr>
        <w:t xml:space="preserve">Treść oświadczenia wykonawcy: </w:t>
      </w:r>
    </w:p>
    <w:p w14:paraId="62F094B7" w14:textId="77777777" w:rsidR="00573B62" w:rsidRDefault="00573B62" w:rsidP="00573B62">
      <w:pPr>
        <w:widowControl/>
        <w:spacing w:line="300" w:lineRule="auto"/>
        <w:ind w:right="118"/>
        <w:jc w:val="both"/>
        <w:rPr>
          <w:rFonts w:eastAsia="Times New Roman" w:cs="Arial"/>
          <w:kern w:val="0"/>
          <w:sz w:val="20"/>
          <w:szCs w:val="20"/>
          <w:lang w:eastAsia="ar-SA"/>
        </w:rPr>
      </w:pPr>
      <w:r>
        <w:rPr>
          <w:rFonts w:eastAsia="Times New Roman" w:cs="Arial"/>
          <w:kern w:val="0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sectPr w:rsidR="00573B62" w:rsidSect="00CC1201">
      <w:headerReference w:type="default" r:id="rId8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4247" w14:textId="77777777" w:rsidR="007E2E1A" w:rsidRDefault="007E2E1A" w:rsidP="00603410">
      <w:r>
        <w:separator/>
      </w:r>
    </w:p>
  </w:endnote>
  <w:endnote w:type="continuationSeparator" w:id="0">
    <w:p w14:paraId="2DE8B618" w14:textId="77777777" w:rsidR="007E2E1A" w:rsidRDefault="007E2E1A" w:rsidP="006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B9FD" w14:textId="77777777" w:rsidR="007E2E1A" w:rsidRDefault="007E2E1A" w:rsidP="00603410">
      <w:r>
        <w:separator/>
      </w:r>
    </w:p>
  </w:footnote>
  <w:footnote w:type="continuationSeparator" w:id="0">
    <w:p w14:paraId="04A1D2A9" w14:textId="77777777" w:rsidR="007E2E1A" w:rsidRDefault="007E2E1A" w:rsidP="006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CF0B" w14:textId="69BAEB6E" w:rsidR="00573B62" w:rsidRDefault="00573B62" w:rsidP="00573B62">
    <w:pPr>
      <w:pStyle w:val="Nagwek"/>
      <w:jc w:val="right"/>
      <w:rPr>
        <w:kern w:val="2"/>
      </w:rPr>
    </w:pPr>
    <w:r>
      <w:t>Załącznik nr 2b do SWZ</w:t>
    </w:r>
  </w:p>
  <w:p w14:paraId="7E1E8D98" w14:textId="77777777" w:rsidR="00573B62" w:rsidRDefault="00573B62" w:rsidP="00573B62">
    <w:pPr>
      <w:pStyle w:val="Nagwek"/>
      <w:jc w:val="right"/>
      <w:rPr>
        <w:kern w:val="2"/>
      </w:rPr>
    </w:pPr>
    <w:r>
      <w:t>Załącznik nr ......do Umowy</w:t>
    </w:r>
  </w:p>
  <w:p w14:paraId="752AEDB0" w14:textId="77777777" w:rsidR="00573B62" w:rsidRDefault="00573B62" w:rsidP="00573B62">
    <w:pPr>
      <w:pStyle w:val="Nagwek"/>
      <w:jc w:val="right"/>
    </w:pPr>
  </w:p>
  <w:p w14:paraId="0AED6151" w14:textId="28F94454" w:rsidR="00573B62" w:rsidRDefault="00573B62" w:rsidP="00573B62">
    <w:pPr>
      <w:pStyle w:val="Nagwek"/>
      <w:jc w:val="right"/>
      <w:rPr>
        <w:b/>
        <w:bCs/>
      </w:rPr>
    </w:pPr>
    <w:r>
      <w:rPr>
        <w:b/>
        <w:bCs/>
      </w:rPr>
      <w:t>EZ/174/2025/MW</w:t>
    </w:r>
  </w:p>
  <w:p w14:paraId="23D76E88" w14:textId="77777777" w:rsidR="00573B62" w:rsidRDefault="00573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C27"/>
    <w:multiLevelType w:val="hybridMultilevel"/>
    <w:tmpl w:val="4142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59F"/>
    <w:multiLevelType w:val="hybridMultilevel"/>
    <w:tmpl w:val="8E8CFFC2"/>
    <w:lvl w:ilvl="0" w:tplc="84122C66">
      <w:start w:val="1"/>
      <w:numFmt w:val="lowerLetter"/>
      <w:lvlText w:val="1N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B0B"/>
    <w:multiLevelType w:val="hybridMultilevel"/>
    <w:tmpl w:val="228A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F7DE4"/>
    <w:multiLevelType w:val="hybridMultilevel"/>
    <w:tmpl w:val="073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0599">
    <w:abstractNumId w:val="0"/>
  </w:num>
  <w:num w:numId="2" w16cid:durableId="916668457">
    <w:abstractNumId w:val="3"/>
  </w:num>
  <w:num w:numId="3" w16cid:durableId="879244154">
    <w:abstractNumId w:val="2"/>
  </w:num>
  <w:num w:numId="4" w16cid:durableId="32736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3"/>
    <w:rsid w:val="00003B64"/>
    <w:rsid w:val="00003DEA"/>
    <w:rsid w:val="00006A59"/>
    <w:rsid w:val="00014E2D"/>
    <w:rsid w:val="00015F06"/>
    <w:rsid w:val="00016BC4"/>
    <w:rsid w:val="00020075"/>
    <w:rsid w:val="0002582D"/>
    <w:rsid w:val="00056822"/>
    <w:rsid w:val="00057515"/>
    <w:rsid w:val="0006605A"/>
    <w:rsid w:val="000903D8"/>
    <w:rsid w:val="000933FB"/>
    <w:rsid w:val="00094752"/>
    <w:rsid w:val="00094FD5"/>
    <w:rsid w:val="00096E41"/>
    <w:rsid w:val="000B1DC2"/>
    <w:rsid w:val="000B68B3"/>
    <w:rsid w:val="000B7B12"/>
    <w:rsid w:val="000C797C"/>
    <w:rsid w:val="000E12FF"/>
    <w:rsid w:val="000E7ABE"/>
    <w:rsid w:val="000F0188"/>
    <w:rsid w:val="0010780C"/>
    <w:rsid w:val="00112253"/>
    <w:rsid w:val="00117137"/>
    <w:rsid w:val="00117D65"/>
    <w:rsid w:val="0012226E"/>
    <w:rsid w:val="001236C5"/>
    <w:rsid w:val="001315A8"/>
    <w:rsid w:val="00133EDB"/>
    <w:rsid w:val="00137BC3"/>
    <w:rsid w:val="001535AB"/>
    <w:rsid w:val="00157F8D"/>
    <w:rsid w:val="00161E0C"/>
    <w:rsid w:val="00164977"/>
    <w:rsid w:val="00167445"/>
    <w:rsid w:val="001710E8"/>
    <w:rsid w:val="00185144"/>
    <w:rsid w:val="00185372"/>
    <w:rsid w:val="001A2B55"/>
    <w:rsid w:val="001B3DC6"/>
    <w:rsid w:val="001B4F53"/>
    <w:rsid w:val="001C5862"/>
    <w:rsid w:val="001C5D83"/>
    <w:rsid w:val="001D5831"/>
    <w:rsid w:val="001D793D"/>
    <w:rsid w:val="001D7BA0"/>
    <w:rsid w:val="001E52BB"/>
    <w:rsid w:val="00206B82"/>
    <w:rsid w:val="002075FA"/>
    <w:rsid w:val="002322D7"/>
    <w:rsid w:val="00232720"/>
    <w:rsid w:val="00233FBA"/>
    <w:rsid w:val="00256F98"/>
    <w:rsid w:val="00267910"/>
    <w:rsid w:val="002761E4"/>
    <w:rsid w:val="002803F5"/>
    <w:rsid w:val="002A0CA3"/>
    <w:rsid w:val="002A1CC7"/>
    <w:rsid w:val="002B0F12"/>
    <w:rsid w:val="002D0563"/>
    <w:rsid w:val="002D0E76"/>
    <w:rsid w:val="002F33C6"/>
    <w:rsid w:val="002F5B5A"/>
    <w:rsid w:val="003006D4"/>
    <w:rsid w:val="00306233"/>
    <w:rsid w:val="0031421D"/>
    <w:rsid w:val="00314B74"/>
    <w:rsid w:val="00343904"/>
    <w:rsid w:val="003503D4"/>
    <w:rsid w:val="00351308"/>
    <w:rsid w:val="003518BF"/>
    <w:rsid w:val="00353322"/>
    <w:rsid w:val="00362547"/>
    <w:rsid w:val="0037794B"/>
    <w:rsid w:val="0038083C"/>
    <w:rsid w:val="00384674"/>
    <w:rsid w:val="003846BF"/>
    <w:rsid w:val="003A243A"/>
    <w:rsid w:val="003A4A8F"/>
    <w:rsid w:val="003B0A5F"/>
    <w:rsid w:val="003B7CE4"/>
    <w:rsid w:val="003C387D"/>
    <w:rsid w:val="003C69E1"/>
    <w:rsid w:val="003D646C"/>
    <w:rsid w:val="003E0160"/>
    <w:rsid w:val="003F18C7"/>
    <w:rsid w:val="00430CF9"/>
    <w:rsid w:val="00442340"/>
    <w:rsid w:val="00446C62"/>
    <w:rsid w:val="004473D8"/>
    <w:rsid w:val="00467B9A"/>
    <w:rsid w:val="004750E7"/>
    <w:rsid w:val="004803A4"/>
    <w:rsid w:val="00496259"/>
    <w:rsid w:val="00496E7A"/>
    <w:rsid w:val="004A53EC"/>
    <w:rsid w:val="004D18AF"/>
    <w:rsid w:val="004D31AB"/>
    <w:rsid w:val="004E4AAA"/>
    <w:rsid w:val="004E4ACC"/>
    <w:rsid w:val="004F1B37"/>
    <w:rsid w:val="00511D2A"/>
    <w:rsid w:val="00513B52"/>
    <w:rsid w:val="005340E4"/>
    <w:rsid w:val="00543337"/>
    <w:rsid w:val="00573B62"/>
    <w:rsid w:val="00581E64"/>
    <w:rsid w:val="00591DE9"/>
    <w:rsid w:val="00592140"/>
    <w:rsid w:val="005A23A0"/>
    <w:rsid w:val="005B3AFE"/>
    <w:rsid w:val="005B49A1"/>
    <w:rsid w:val="005B5048"/>
    <w:rsid w:val="005C7A0D"/>
    <w:rsid w:val="005D05BE"/>
    <w:rsid w:val="005F25B0"/>
    <w:rsid w:val="005F47F2"/>
    <w:rsid w:val="005F4ED1"/>
    <w:rsid w:val="005F5634"/>
    <w:rsid w:val="005F5D62"/>
    <w:rsid w:val="00603410"/>
    <w:rsid w:val="00610908"/>
    <w:rsid w:val="006129EE"/>
    <w:rsid w:val="00614C1B"/>
    <w:rsid w:val="006206BF"/>
    <w:rsid w:val="00625210"/>
    <w:rsid w:val="00640FA8"/>
    <w:rsid w:val="00653C28"/>
    <w:rsid w:val="00673F29"/>
    <w:rsid w:val="006850C3"/>
    <w:rsid w:val="00685363"/>
    <w:rsid w:val="006B020F"/>
    <w:rsid w:val="006B1DC0"/>
    <w:rsid w:val="006B33E2"/>
    <w:rsid w:val="006B4D1F"/>
    <w:rsid w:val="006D10C3"/>
    <w:rsid w:val="006D2C52"/>
    <w:rsid w:val="006E4A9B"/>
    <w:rsid w:val="006E603F"/>
    <w:rsid w:val="006E74EB"/>
    <w:rsid w:val="006F3512"/>
    <w:rsid w:val="006F36B1"/>
    <w:rsid w:val="006F5795"/>
    <w:rsid w:val="0071499E"/>
    <w:rsid w:val="00724E1F"/>
    <w:rsid w:val="00742471"/>
    <w:rsid w:val="007452C1"/>
    <w:rsid w:val="00750265"/>
    <w:rsid w:val="00766774"/>
    <w:rsid w:val="007679AF"/>
    <w:rsid w:val="00775976"/>
    <w:rsid w:val="00784174"/>
    <w:rsid w:val="0078432F"/>
    <w:rsid w:val="0078553B"/>
    <w:rsid w:val="007B0249"/>
    <w:rsid w:val="007B2038"/>
    <w:rsid w:val="007C7907"/>
    <w:rsid w:val="007D37F4"/>
    <w:rsid w:val="007D3D7E"/>
    <w:rsid w:val="007D7C3C"/>
    <w:rsid w:val="007E2E1A"/>
    <w:rsid w:val="007E4631"/>
    <w:rsid w:val="007E668B"/>
    <w:rsid w:val="007F5929"/>
    <w:rsid w:val="008335F6"/>
    <w:rsid w:val="00834C2B"/>
    <w:rsid w:val="00843805"/>
    <w:rsid w:val="008840F4"/>
    <w:rsid w:val="00896042"/>
    <w:rsid w:val="008A18A8"/>
    <w:rsid w:val="008A6CCC"/>
    <w:rsid w:val="008A7539"/>
    <w:rsid w:val="008B194E"/>
    <w:rsid w:val="008B19C0"/>
    <w:rsid w:val="008B64E2"/>
    <w:rsid w:val="008C29D0"/>
    <w:rsid w:val="008C5CAC"/>
    <w:rsid w:val="008D628A"/>
    <w:rsid w:val="008D7398"/>
    <w:rsid w:val="008E5A3D"/>
    <w:rsid w:val="008E65C1"/>
    <w:rsid w:val="008F06CA"/>
    <w:rsid w:val="008F51EA"/>
    <w:rsid w:val="00910551"/>
    <w:rsid w:val="00912168"/>
    <w:rsid w:val="00914BA2"/>
    <w:rsid w:val="00942246"/>
    <w:rsid w:val="00943444"/>
    <w:rsid w:val="00944168"/>
    <w:rsid w:val="00950EF5"/>
    <w:rsid w:val="00975511"/>
    <w:rsid w:val="009975C9"/>
    <w:rsid w:val="009A4268"/>
    <w:rsid w:val="009B4330"/>
    <w:rsid w:val="009B5B99"/>
    <w:rsid w:val="009B78A8"/>
    <w:rsid w:val="009D0404"/>
    <w:rsid w:val="009D3DF1"/>
    <w:rsid w:val="009E6EAD"/>
    <w:rsid w:val="009E7432"/>
    <w:rsid w:val="009E7557"/>
    <w:rsid w:val="009F3D7C"/>
    <w:rsid w:val="009F776F"/>
    <w:rsid w:val="00A02579"/>
    <w:rsid w:val="00A05F72"/>
    <w:rsid w:val="00A262C3"/>
    <w:rsid w:val="00A42FA1"/>
    <w:rsid w:val="00A4395E"/>
    <w:rsid w:val="00A459A7"/>
    <w:rsid w:val="00A84CFB"/>
    <w:rsid w:val="00A93C29"/>
    <w:rsid w:val="00AA2367"/>
    <w:rsid w:val="00AA4F5B"/>
    <w:rsid w:val="00AB2DA3"/>
    <w:rsid w:val="00AC7F7C"/>
    <w:rsid w:val="00AD4832"/>
    <w:rsid w:val="00AE190A"/>
    <w:rsid w:val="00AE437F"/>
    <w:rsid w:val="00AE5B1E"/>
    <w:rsid w:val="00AE5D5C"/>
    <w:rsid w:val="00AF0963"/>
    <w:rsid w:val="00AF38E2"/>
    <w:rsid w:val="00B00559"/>
    <w:rsid w:val="00B030BB"/>
    <w:rsid w:val="00B25201"/>
    <w:rsid w:val="00B261FC"/>
    <w:rsid w:val="00B53735"/>
    <w:rsid w:val="00B71311"/>
    <w:rsid w:val="00B76751"/>
    <w:rsid w:val="00B7777A"/>
    <w:rsid w:val="00B81BC6"/>
    <w:rsid w:val="00B82C98"/>
    <w:rsid w:val="00B87C6C"/>
    <w:rsid w:val="00B93196"/>
    <w:rsid w:val="00BB0688"/>
    <w:rsid w:val="00BC4716"/>
    <w:rsid w:val="00BD5675"/>
    <w:rsid w:val="00BE0593"/>
    <w:rsid w:val="00C12036"/>
    <w:rsid w:val="00C12C14"/>
    <w:rsid w:val="00C1343E"/>
    <w:rsid w:val="00C25750"/>
    <w:rsid w:val="00C350E0"/>
    <w:rsid w:val="00C361FD"/>
    <w:rsid w:val="00C37F47"/>
    <w:rsid w:val="00C43B36"/>
    <w:rsid w:val="00C6623E"/>
    <w:rsid w:val="00C74EA9"/>
    <w:rsid w:val="00C75CC7"/>
    <w:rsid w:val="00C843A3"/>
    <w:rsid w:val="00C84FDA"/>
    <w:rsid w:val="00C8508F"/>
    <w:rsid w:val="00C90166"/>
    <w:rsid w:val="00CB5E11"/>
    <w:rsid w:val="00CC1201"/>
    <w:rsid w:val="00CC1B8E"/>
    <w:rsid w:val="00CD10A5"/>
    <w:rsid w:val="00CE1E97"/>
    <w:rsid w:val="00CF05A2"/>
    <w:rsid w:val="00D01912"/>
    <w:rsid w:val="00D02D43"/>
    <w:rsid w:val="00D27571"/>
    <w:rsid w:val="00D301D9"/>
    <w:rsid w:val="00D34208"/>
    <w:rsid w:val="00D3644F"/>
    <w:rsid w:val="00D528B1"/>
    <w:rsid w:val="00D637D4"/>
    <w:rsid w:val="00D84DFC"/>
    <w:rsid w:val="00D93C8D"/>
    <w:rsid w:val="00D94216"/>
    <w:rsid w:val="00DB75F2"/>
    <w:rsid w:val="00DC0561"/>
    <w:rsid w:val="00DC4BBD"/>
    <w:rsid w:val="00DC5391"/>
    <w:rsid w:val="00DF631A"/>
    <w:rsid w:val="00E04698"/>
    <w:rsid w:val="00E154B2"/>
    <w:rsid w:val="00E20DDD"/>
    <w:rsid w:val="00E21BAA"/>
    <w:rsid w:val="00E2246F"/>
    <w:rsid w:val="00E30A15"/>
    <w:rsid w:val="00E67943"/>
    <w:rsid w:val="00E73B8A"/>
    <w:rsid w:val="00E77A37"/>
    <w:rsid w:val="00E82DB5"/>
    <w:rsid w:val="00E831BC"/>
    <w:rsid w:val="00E85129"/>
    <w:rsid w:val="00E927B4"/>
    <w:rsid w:val="00E97B49"/>
    <w:rsid w:val="00EA03AE"/>
    <w:rsid w:val="00EA084D"/>
    <w:rsid w:val="00EB6A78"/>
    <w:rsid w:val="00EC62D7"/>
    <w:rsid w:val="00ED6492"/>
    <w:rsid w:val="00EE1BEB"/>
    <w:rsid w:val="00EE2B51"/>
    <w:rsid w:val="00EF1B5C"/>
    <w:rsid w:val="00F0114D"/>
    <w:rsid w:val="00F01A75"/>
    <w:rsid w:val="00F068E2"/>
    <w:rsid w:val="00F12A81"/>
    <w:rsid w:val="00F30B3A"/>
    <w:rsid w:val="00F3108A"/>
    <w:rsid w:val="00F31D2E"/>
    <w:rsid w:val="00F411D2"/>
    <w:rsid w:val="00F63342"/>
    <w:rsid w:val="00F63E83"/>
    <w:rsid w:val="00F6434E"/>
    <w:rsid w:val="00F676B2"/>
    <w:rsid w:val="00F7794B"/>
    <w:rsid w:val="00F84139"/>
    <w:rsid w:val="00F84B30"/>
    <w:rsid w:val="00F867DA"/>
    <w:rsid w:val="00F96A37"/>
    <w:rsid w:val="00FA4EB7"/>
    <w:rsid w:val="00FA556D"/>
    <w:rsid w:val="00FB34CD"/>
    <w:rsid w:val="00FC61CF"/>
    <w:rsid w:val="00FD1986"/>
    <w:rsid w:val="00FD645E"/>
    <w:rsid w:val="00FD6C2A"/>
    <w:rsid w:val="00FD72B5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BE895"/>
  <w15:docId w15:val="{0079BB7D-5998-4AE0-B4BC-86D42E26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25201"/>
    <w:pPr>
      <w:spacing w:after="283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5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2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8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64D45-BA6F-41C5-B006-530BB8EA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ZamPub</cp:lastModifiedBy>
  <cp:revision>4</cp:revision>
  <cp:lastPrinted>2025-10-17T10:37:00Z</cp:lastPrinted>
  <dcterms:created xsi:type="dcterms:W3CDTF">2025-10-15T07:49:00Z</dcterms:created>
  <dcterms:modified xsi:type="dcterms:W3CDTF">2025-10-17T10:38:00Z</dcterms:modified>
</cp:coreProperties>
</file>