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13827" w14:textId="33EE60C4" w:rsidR="006B295E" w:rsidRPr="004248C8" w:rsidRDefault="00CF621C" w:rsidP="0054749A">
      <w:pPr>
        <w:tabs>
          <w:tab w:val="left" w:pos="567"/>
        </w:tabs>
        <w:jc w:val="right"/>
        <w:rPr>
          <w:b/>
          <w:sz w:val="22"/>
          <w:szCs w:val="24"/>
        </w:rPr>
      </w:pPr>
      <w:r w:rsidRPr="004248C8">
        <w:rPr>
          <w:b/>
          <w:sz w:val="22"/>
          <w:szCs w:val="24"/>
        </w:rPr>
        <w:t>Załącznik nr 2</w:t>
      </w:r>
      <w:r w:rsidR="00773652">
        <w:rPr>
          <w:b/>
          <w:sz w:val="22"/>
          <w:szCs w:val="24"/>
        </w:rPr>
        <w:t>.2</w:t>
      </w:r>
      <w:r w:rsidR="00244572" w:rsidRPr="004248C8">
        <w:rPr>
          <w:b/>
          <w:sz w:val="22"/>
          <w:szCs w:val="24"/>
        </w:rPr>
        <w:t xml:space="preserve"> </w:t>
      </w:r>
      <w:r w:rsidRPr="004248C8">
        <w:rPr>
          <w:b/>
          <w:sz w:val="22"/>
          <w:szCs w:val="24"/>
        </w:rPr>
        <w:t xml:space="preserve">do </w:t>
      </w:r>
      <w:r w:rsidR="00AC144C" w:rsidRPr="004248C8">
        <w:rPr>
          <w:b/>
          <w:sz w:val="22"/>
          <w:szCs w:val="24"/>
        </w:rPr>
        <w:t>SWZ</w:t>
      </w:r>
    </w:p>
    <w:p w14:paraId="498586AE" w14:textId="31A7BF62" w:rsidR="00CF621C" w:rsidRPr="00506A9C" w:rsidRDefault="00773652" w:rsidP="00506A9C">
      <w:pPr>
        <w:jc w:val="right"/>
        <w:rPr>
          <w:b/>
          <w:i/>
          <w:sz w:val="24"/>
          <w:szCs w:val="24"/>
        </w:rPr>
      </w:pPr>
      <w:r>
        <w:rPr>
          <w:b/>
          <w:i/>
          <w:sz w:val="22"/>
          <w:szCs w:val="24"/>
        </w:rPr>
        <w:t>Załącznik nr …</w:t>
      </w:r>
      <w:r w:rsidR="00CF621C" w:rsidRPr="004248C8">
        <w:rPr>
          <w:b/>
          <w:i/>
          <w:sz w:val="22"/>
          <w:szCs w:val="24"/>
        </w:rPr>
        <w:t xml:space="preserve"> do umowy</w:t>
      </w:r>
    </w:p>
    <w:p w14:paraId="0827C7C2" w14:textId="77777777" w:rsidR="00CF621C" w:rsidRPr="004248C8" w:rsidRDefault="00CF621C" w:rsidP="006B295E">
      <w:pPr>
        <w:jc w:val="center"/>
        <w:rPr>
          <w:b/>
          <w:sz w:val="24"/>
          <w:szCs w:val="24"/>
          <w:u w:val="single"/>
        </w:rPr>
      </w:pPr>
    </w:p>
    <w:p w14:paraId="58CCCA5D" w14:textId="228CA1CC" w:rsidR="006B295E" w:rsidRPr="004248C8" w:rsidRDefault="006B295E" w:rsidP="006B295E">
      <w:pPr>
        <w:jc w:val="center"/>
        <w:rPr>
          <w:b/>
          <w:sz w:val="22"/>
          <w:szCs w:val="24"/>
          <w:u w:val="single"/>
        </w:rPr>
      </w:pPr>
      <w:r w:rsidRPr="004248C8">
        <w:rPr>
          <w:b/>
          <w:sz w:val="22"/>
          <w:szCs w:val="24"/>
          <w:u w:val="single"/>
        </w:rPr>
        <w:t xml:space="preserve">OPIS PRZEDMIOTU ZAMÓWIENIA </w:t>
      </w:r>
    </w:p>
    <w:p w14:paraId="28023C1B" w14:textId="095B2AB3" w:rsidR="005A0169" w:rsidRDefault="005A0169" w:rsidP="0052099C">
      <w:pPr>
        <w:jc w:val="center"/>
        <w:rPr>
          <w:b/>
          <w:sz w:val="22"/>
          <w:szCs w:val="24"/>
        </w:rPr>
      </w:pPr>
      <w:r w:rsidRPr="004248C8">
        <w:rPr>
          <w:b/>
          <w:sz w:val="22"/>
          <w:szCs w:val="24"/>
        </w:rPr>
        <w:t>(Zestawienie parametrów i warunków te</w:t>
      </w:r>
      <w:r w:rsidR="00D81B2B" w:rsidRPr="004248C8">
        <w:rPr>
          <w:b/>
          <w:sz w:val="22"/>
          <w:szCs w:val="24"/>
        </w:rPr>
        <w:t>c</w:t>
      </w:r>
      <w:r w:rsidRPr="004248C8">
        <w:rPr>
          <w:b/>
          <w:sz w:val="22"/>
          <w:szCs w:val="24"/>
        </w:rPr>
        <w:t>hnicznych)</w:t>
      </w:r>
    </w:p>
    <w:p w14:paraId="447C897F" w14:textId="77777777" w:rsidR="00032FEA" w:rsidRPr="004248C8" w:rsidRDefault="00032FEA" w:rsidP="005A0169">
      <w:pPr>
        <w:jc w:val="center"/>
        <w:rPr>
          <w:b/>
          <w:sz w:val="22"/>
          <w:szCs w:val="24"/>
        </w:rPr>
      </w:pPr>
    </w:p>
    <w:p w14:paraId="452A8DF9" w14:textId="49231488" w:rsidR="006B295E" w:rsidRPr="00032FEA" w:rsidRDefault="00640469" w:rsidP="00032FEA">
      <w:pPr>
        <w:jc w:val="center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Ultrasonograf z zestawem głowic- 1 </w:t>
      </w:r>
      <w:proofErr w:type="spellStart"/>
      <w:r>
        <w:rPr>
          <w:b/>
          <w:color w:val="000000" w:themeColor="text1"/>
          <w:sz w:val="22"/>
        </w:rPr>
        <w:t>kpl</w:t>
      </w:r>
      <w:proofErr w:type="spellEnd"/>
      <w:r>
        <w:rPr>
          <w:b/>
          <w:color w:val="000000" w:themeColor="text1"/>
          <w:sz w:val="22"/>
        </w:rPr>
        <w:t>.</w:t>
      </w:r>
    </w:p>
    <w:p w14:paraId="42E0C89A" w14:textId="77777777" w:rsidR="00032FEA" w:rsidRPr="004248C8" w:rsidRDefault="00032FEA" w:rsidP="00506A9C">
      <w:pPr>
        <w:rPr>
          <w:b/>
          <w:bCs/>
          <w:sz w:val="24"/>
          <w:szCs w:val="2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3828"/>
        <w:gridCol w:w="1843"/>
        <w:gridCol w:w="3030"/>
      </w:tblGrid>
      <w:tr w:rsidR="00506A9C" w:rsidRPr="004248C8" w14:paraId="5E425DEC" w14:textId="77777777" w:rsidTr="005F0A27">
        <w:trPr>
          <w:trHeight w:val="513"/>
        </w:trPr>
        <w:tc>
          <w:tcPr>
            <w:tcW w:w="6800" w:type="dxa"/>
            <w:gridSpan w:val="3"/>
            <w:shd w:val="clear" w:color="auto" w:fill="F2F2F2" w:themeFill="background1" w:themeFillShade="F2"/>
            <w:vAlign w:val="center"/>
          </w:tcPr>
          <w:p w14:paraId="06E44E11" w14:textId="78833111" w:rsidR="00506A9C" w:rsidRPr="004248C8" w:rsidRDefault="00506A9C" w:rsidP="00506A9C">
            <w:pPr>
              <w:suppressAutoHyphens/>
              <w:autoSpaceDN w:val="0"/>
              <w:textAlignment w:val="baseline"/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</w:pPr>
            <w:r w:rsidRPr="004248C8"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  <w:t>Producent</w:t>
            </w:r>
            <w:r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3030" w:type="dxa"/>
            <w:shd w:val="clear" w:color="auto" w:fill="F2F2F2" w:themeFill="background1" w:themeFillShade="F2"/>
            <w:vAlign w:val="center"/>
          </w:tcPr>
          <w:p w14:paraId="7F93A588" w14:textId="77777777" w:rsidR="00506A9C" w:rsidRPr="004248C8" w:rsidRDefault="00506A9C" w:rsidP="00506A9C">
            <w:pPr>
              <w:jc w:val="center"/>
              <w:rPr>
                <w:b/>
              </w:rPr>
            </w:pPr>
          </w:p>
        </w:tc>
      </w:tr>
      <w:tr w:rsidR="00506A9C" w:rsidRPr="004248C8" w14:paraId="3DAB992C" w14:textId="77777777" w:rsidTr="005F0A27">
        <w:trPr>
          <w:trHeight w:val="359"/>
        </w:trPr>
        <w:tc>
          <w:tcPr>
            <w:tcW w:w="6800" w:type="dxa"/>
            <w:gridSpan w:val="3"/>
            <w:shd w:val="clear" w:color="auto" w:fill="F2F2F2" w:themeFill="background1" w:themeFillShade="F2"/>
            <w:vAlign w:val="center"/>
          </w:tcPr>
          <w:p w14:paraId="196B8FE3" w14:textId="77777777" w:rsidR="00506A9C" w:rsidRDefault="00506A9C" w:rsidP="00506A9C">
            <w:pPr>
              <w:suppressAutoHyphens/>
              <w:autoSpaceDN w:val="0"/>
              <w:textAlignment w:val="baseline"/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</w:pPr>
          </w:p>
          <w:p w14:paraId="09D7A815" w14:textId="445E2FD0" w:rsidR="00506A9C" w:rsidRDefault="00506A9C" w:rsidP="00506A9C">
            <w:pPr>
              <w:suppressAutoHyphens/>
              <w:autoSpaceDN w:val="0"/>
              <w:textAlignment w:val="baseline"/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</w:pPr>
            <w:r w:rsidRPr="004248C8"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  <w:t>Nazwa-model/typ</w:t>
            </w:r>
            <w:r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  <w:t>*</w:t>
            </w:r>
          </w:p>
          <w:p w14:paraId="6695B49D" w14:textId="3E84DB23" w:rsidR="00506A9C" w:rsidRPr="00E96C88" w:rsidRDefault="00506A9C" w:rsidP="00506A9C">
            <w:pPr>
              <w:suppressAutoHyphens/>
              <w:autoSpaceDN w:val="0"/>
              <w:textAlignment w:val="baseline"/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030" w:type="dxa"/>
            <w:shd w:val="clear" w:color="auto" w:fill="F2F2F2" w:themeFill="background1" w:themeFillShade="F2"/>
            <w:vAlign w:val="center"/>
          </w:tcPr>
          <w:p w14:paraId="183ED62F" w14:textId="77777777" w:rsidR="00506A9C" w:rsidRPr="004248C8" w:rsidRDefault="00506A9C" w:rsidP="00506A9C">
            <w:pPr>
              <w:jc w:val="center"/>
              <w:rPr>
                <w:b/>
              </w:rPr>
            </w:pPr>
          </w:p>
        </w:tc>
      </w:tr>
      <w:tr w:rsidR="00506A9C" w:rsidRPr="004248C8" w14:paraId="40AFAD61" w14:textId="77777777" w:rsidTr="005F0A27">
        <w:trPr>
          <w:trHeight w:val="506"/>
        </w:trPr>
        <w:tc>
          <w:tcPr>
            <w:tcW w:w="6800" w:type="dxa"/>
            <w:gridSpan w:val="3"/>
            <w:shd w:val="clear" w:color="auto" w:fill="F2F2F2" w:themeFill="background1" w:themeFillShade="F2"/>
            <w:vAlign w:val="center"/>
          </w:tcPr>
          <w:p w14:paraId="13B9D69B" w14:textId="77777777" w:rsidR="00506A9C" w:rsidRDefault="00506A9C" w:rsidP="00506A9C">
            <w:pPr>
              <w:suppressAutoHyphens/>
              <w:autoSpaceDN w:val="0"/>
              <w:textAlignment w:val="baseline"/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</w:pPr>
          </w:p>
          <w:p w14:paraId="4E7BB129" w14:textId="6C5D0631" w:rsidR="00506A9C" w:rsidRDefault="00506A9C" w:rsidP="00506A9C">
            <w:pPr>
              <w:suppressAutoHyphens/>
              <w:autoSpaceDN w:val="0"/>
              <w:textAlignment w:val="baseline"/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</w:pPr>
            <w:r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  <w:t>Kraj pochodzenia*</w:t>
            </w:r>
          </w:p>
          <w:p w14:paraId="25BF02BE" w14:textId="31E7C7DE" w:rsidR="00506A9C" w:rsidRPr="004248C8" w:rsidRDefault="00506A9C" w:rsidP="00506A9C">
            <w:pPr>
              <w:suppressAutoHyphens/>
              <w:autoSpaceDN w:val="0"/>
              <w:textAlignment w:val="baseline"/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030" w:type="dxa"/>
            <w:shd w:val="clear" w:color="auto" w:fill="F2F2F2" w:themeFill="background1" w:themeFillShade="F2"/>
            <w:vAlign w:val="center"/>
          </w:tcPr>
          <w:p w14:paraId="2BD90C0A" w14:textId="77777777" w:rsidR="00506A9C" w:rsidRPr="004248C8" w:rsidRDefault="00506A9C" w:rsidP="00506A9C">
            <w:pPr>
              <w:jc w:val="center"/>
              <w:rPr>
                <w:b/>
              </w:rPr>
            </w:pPr>
          </w:p>
        </w:tc>
      </w:tr>
      <w:tr w:rsidR="00506A9C" w:rsidRPr="004248C8" w14:paraId="41518CF2" w14:textId="77777777" w:rsidTr="005F0A27">
        <w:trPr>
          <w:trHeight w:val="424"/>
        </w:trPr>
        <w:tc>
          <w:tcPr>
            <w:tcW w:w="6800" w:type="dxa"/>
            <w:gridSpan w:val="3"/>
            <w:shd w:val="clear" w:color="auto" w:fill="F2F2F2" w:themeFill="background1" w:themeFillShade="F2"/>
            <w:vAlign w:val="center"/>
          </w:tcPr>
          <w:p w14:paraId="7A48467C" w14:textId="77777777" w:rsidR="00506A9C" w:rsidRDefault="00506A9C" w:rsidP="00506A9C">
            <w:pPr>
              <w:suppressAutoHyphens/>
              <w:autoSpaceDN w:val="0"/>
              <w:textAlignment w:val="baseline"/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</w:pPr>
          </w:p>
          <w:p w14:paraId="5B6AA2CB" w14:textId="4B7359A4" w:rsidR="00506A9C" w:rsidRDefault="00506A9C" w:rsidP="00506A9C">
            <w:pPr>
              <w:suppressAutoHyphens/>
              <w:autoSpaceDN w:val="0"/>
              <w:textAlignment w:val="baseline"/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</w:pPr>
            <w:r w:rsidRPr="004248C8"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  <w:t>Ro</w:t>
            </w:r>
            <w:r w:rsidR="00773652"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  <w:t>k produkcji nie starszy niż 2025</w:t>
            </w:r>
            <w:r w:rsidRPr="004248C8"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  <w:t xml:space="preserve"> r.</w:t>
            </w:r>
            <w:r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  <w:t>*</w:t>
            </w:r>
          </w:p>
          <w:p w14:paraId="5E412214" w14:textId="41C50606" w:rsidR="00506A9C" w:rsidRPr="00E96C88" w:rsidRDefault="00506A9C" w:rsidP="00506A9C">
            <w:pPr>
              <w:suppressAutoHyphens/>
              <w:autoSpaceDN w:val="0"/>
              <w:textAlignment w:val="baseline"/>
              <w:rPr>
                <w:rFonts w:eastAsia="Lucida Sans Unicode"/>
                <w:b/>
                <w:bCs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030" w:type="dxa"/>
            <w:shd w:val="clear" w:color="auto" w:fill="F2F2F2" w:themeFill="background1" w:themeFillShade="F2"/>
            <w:vAlign w:val="center"/>
          </w:tcPr>
          <w:p w14:paraId="03C540BF" w14:textId="77777777" w:rsidR="00506A9C" w:rsidRPr="004248C8" w:rsidRDefault="00506A9C" w:rsidP="00506A9C">
            <w:pPr>
              <w:jc w:val="center"/>
              <w:rPr>
                <w:b/>
              </w:rPr>
            </w:pPr>
          </w:p>
        </w:tc>
      </w:tr>
      <w:tr w:rsidR="00506A9C" w:rsidRPr="004248C8" w14:paraId="15664426" w14:textId="313C8714" w:rsidTr="005F0A27">
        <w:trPr>
          <w:trHeight w:val="675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3D61E48D" w14:textId="0C9A7613" w:rsidR="00506A9C" w:rsidRPr="004248C8" w:rsidRDefault="00506A9C" w:rsidP="00506A9C">
            <w:pPr>
              <w:jc w:val="center"/>
            </w:pP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6F89D2BB" w14:textId="1920A704" w:rsidR="00506A9C" w:rsidRPr="00B62E4A" w:rsidRDefault="00506A9C" w:rsidP="00506A9C">
            <w:pPr>
              <w:jc w:val="center"/>
              <w:rPr>
                <w:b/>
                <w:sz w:val="22"/>
                <w:szCs w:val="22"/>
              </w:rPr>
            </w:pPr>
            <w:r w:rsidRPr="00B62E4A">
              <w:rPr>
                <w:b/>
                <w:sz w:val="22"/>
                <w:szCs w:val="22"/>
              </w:rPr>
              <w:t>Opis parametrów wymaganych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BBC0D8B" w14:textId="2C10BD87" w:rsidR="00506A9C" w:rsidRPr="00B62E4A" w:rsidRDefault="00506A9C" w:rsidP="00506A9C">
            <w:pPr>
              <w:jc w:val="center"/>
              <w:rPr>
                <w:b/>
                <w:sz w:val="22"/>
                <w:szCs w:val="22"/>
              </w:rPr>
            </w:pPr>
            <w:r w:rsidRPr="00B62E4A">
              <w:rPr>
                <w:b/>
                <w:sz w:val="22"/>
                <w:szCs w:val="22"/>
              </w:rPr>
              <w:t>Parametr wymagany</w:t>
            </w:r>
            <w:r w:rsidR="00640469">
              <w:rPr>
                <w:b/>
                <w:sz w:val="22"/>
                <w:szCs w:val="22"/>
              </w:rPr>
              <w:t>/punktowany</w:t>
            </w:r>
          </w:p>
        </w:tc>
        <w:tc>
          <w:tcPr>
            <w:tcW w:w="3030" w:type="dxa"/>
            <w:shd w:val="clear" w:color="auto" w:fill="F2F2F2" w:themeFill="background1" w:themeFillShade="F2"/>
            <w:vAlign w:val="center"/>
          </w:tcPr>
          <w:p w14:paraId="486042EB" w14:textId="4B6AE110" w:rsidR="00506A9C" w:rsidRPr="00B62E4A" w:rsidRDefault="00506A9C" w:rsidP="00506A9C">
            <w:pPr>
              <w:jc w:val="center"/>
              <w:rPr>
                <w:b/>
                <w:sz w:val="22"/>
                <w:szCs w:val="22"/>
              </w:rPr>
            </w:pPr>
            <w:r w:rsidRPr="00B62E4A">
              <w:rPr>
                <w:b/>
                <w:sz w:val="22"/>
                <w:szCs w:val="22"/>
              </w:rPr>
              <w:t>Parametr oferowany*</w:t>
            </w:r>
          </w:p>
        </w:tc>
      </w:tr>
      <w:tr w:rsidR="00640469" w:rsidRPr="004248C8" w14:paraId="716EDFBE" w14:textId="23EE815B" w:rsidTr="005F0A27">
        <w:trPr>
          <w:trHeight w:val="831"/>
        </w:trPr>
        <w:tc>
          <w:tcPr>
            <w:tcW w:w="1129" w:type="dxa"/>
            <w:vAlign w:val="center"/>
          </w:tcPr>
          <w:p w14:paraId="0F513528" w14:textId="669A213E" w:rsidR="00640469" w:rsidRPr="004248C8" w:rsidRDefault="00640469" w:rsidP="00D90494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3828" w:type="dxa"/>
          </w:tcPr>
          <w:p w14:paraId="7FBF856F" w14:textId="005474F8" w:rsidR="00640469" w:rsidRPr="0054749A" w:rsidRDefault="00640469" w:rsidP="006404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474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Aparat ze zintegrowaną stacją roboczą, systemem archiwizacji oraz </w:t>
            </w:r>
            <w:proofErr w:type="spellStart"/>
            <w:r w:rsidRPr="005474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videoprinterem</w:t>
            </w:r>
            <w:proofErr w:type="spellEnd"/>
            <w:r w:rsidRPr="005474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B&amp;W sterowanymi z klawiatury.</w:t>
            </w:r>
          </w:p>
        </w:tc>
        <w:tc>
          <w:tcPr>
            <w:tcW w:w="1843" w:type="dxa"/>
            <w:vAlign w:val="center"/>
          </w:tcPr>
          <w:p w14:paraId="434D2689" w14:textId="7D4A377B" w:rsidR="00640469" w:rsidRPr="004248C8" w:rsidRDefault="00640469" w:rsidP="0064046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01CC2DBD" w14:textId="77777777" w:rsidR="00640469" w:rsidRPr="004248C8" w:rsidRDefault="00640469" w:rsidP="0064046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0469" w:rsidRPr="004248C8" w14:paraId="6A9AF9A8" w14:textId="77777777" w:rsidTr="005F0A27">
        <w:trPr>
          <w:trHeight w:val="553"/>
        </w:trPr>
        <w:tc>
          <w:tcPr>
            <w:tcW w:w="1129" w:type="dxa"/>
            <w:vAlign w:val="center"/>
          </w:tcPr>
          <w:p w14:paraId="33D29BC7" w14:textId="045B66B0" w:rsidR="00640469" w:rsidRPr="0054749A" w:rsidRDefault="00640469" w:rsidP="00D90494">
            <w:pPr>
              <w:pStyle w:val="Akapitzlist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31AEDFEF" w14:textId="491E5B11" w:rsidR="00640469" w:rsidRPr="0054749A" w:rsidRDefault="00DF4D9B" w:rsidP="006404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Cztery koła</w:t>
            </w:r>
            <w:r w:rsidR="00640469" w:rsidRPr="0054749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v-SE"/>
              </w:rPr>
              <w:t xml:space="preserve"> skr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ętne</w:t>
            </w:r>
            <w:proofErr w:type="spellEnd"/>
            <w:r w:rsidR="00640469" w:rsidRPr="005474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z możliwością blokowania wszystkich kół.</w:t>
            </w:r>
          </w:p>
        </w:tc>
        <w:tc>
          <w:tcPr>
            <w:tcW w:w="1843" w:type="dxa"/>
            <w:vAlign w:val="center"/>
          </w:tcPr>
          <w:p w14:paraId="1CD1A7F9" w14:textId="45E29419" w:rsidR="00640469" w:rsidRPr="004248C8" w:rsidRDefault="00640469" w:rsidP="0064046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3225AE42" w14:textId="77777777" w:rsidR="00640469" w:rsidRPr="004248C8" w:rsidRDefault="00640469" w:rsidP="0064046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0469" w:rsidRPr="004248C8" w14:paraId="092A7500" w14:textId="19E3203F" w:rsidTr="005F0A27">
        <w:trPr>
          <w:trHeight w:val="433"/>
        </w:trPr>
        <w:tc>
          <w:tcPr>
            <w:tcW w:w="1129" w:type="dxa"/>
            <w:vAlign w:val="center"/>
          </w:tcPr>
          <w:p w14:paraId="458A75EF" w14:textId="417F1593" w:rsidR="00640469" w:rsidRPr="0054749A" w:rsidRDefault="00640469" w:rsidP="00D90494">
            <w:pPr>
              <w:pStyle w:val="Akapitzlist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7F911BD" w14:textId="6BD654BA" w:rsidR="00640469" w:rsidRPr="0054749A" w:rsidRDefault="00640469" w:rsidP="00640469">
            <w:pPr>
              <w:rPr>
                <w:sz w:val="22"/>
                <w:szCs w:val="22"/>
              </w:rPr>
            </w:pPr>
            <w:r w:rsidRPr="0054749A">
              <w:rPr>
                <w:color w:val="000000" w:themeColor="text1"/>
                <w:sz w:val="22"/>
                <w:szCs w:val="22"/>
              </w:rPr>
              <w:t>Aparat wyposażony w elektryczny hamulec kółek przednich (oraz zmiany kierunku jazdy „na wprost”) aktywowany przyciskiem z konsoli oraz na tylnej rączce aparatu.</w:t>
            </w:r>
          </w:p>
        </w:tc>
        <w:tc>
          <w:tcPr>
            <w:tcW w:w="1843" w:type="dxa"/>
            <w:vAlign w:val="center"/>
          </w:tcPr>
          <w:p w14:paraId="02B36DAA" w14:textId="77777777" w:rsidR="009B2890" w:rsidRPr="009B2890" w:rsidRDefault="009B2890" w:rsidP="009B289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B2890">
              <w:rPr>
                <w:b/>
                <w:color w:val="000000" w:themeColor="text1"/>
                <w:sz w:val="22"/>
                <w:szCs w:val="22"/>
              </w:rPr>
              <w:t>TAK - 10 pkt</w:t>
            </w:r>
          </w:p>
          <w:p w14:paraId="4ACFC318" w14:textId="27B2B791" w:rsidR="00640469" w:rsidRPr="009B2890" w:rsidRDefault="009B2890" w:rsidP="009B289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28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NIE - 0 pkt</w:t>
            </w:r>
          </w:p>
        </w:tc>
        <w:tc>
          <w:tcPr>
            <w:tcW w:w="3030" w:type="dxa"/>
            <w:vAlign w:val="center"/>
          </w:tcPr>
          <w:p w14:paraId="1F7C4B95" w14:textId="77777777" w:rsidR="00640469" w:rsidRPr="004248C8" w:rsidRDefault="00640469" w:rsidP="0064046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0469" w:rsidRPr="004248C8" w14:paraId="6BED3E6E" w14:textId="23F6FE9F" w:rsidTr="005F0A27">
        <w:trPr>
          <w:trHeight w:val="415"/>
        </w:trPr>
        <w:tc>
          <w:tcPr>
            <w:tcW w:w="1129" w:type="dxa"/>
            <w:vAlign w:val="center"/>
          </w:tcPr>
          <w:p w14:paraId="167EA09F" w14:textId="1E80F669" w:rsidR="00640469" w:rsidRPr="0054749A" w:rsidRDefault="00640469" w:rsidP="00D90494">
            <w:pPr>
              <w:pStyle w:val="Akapitzlist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12E4BB2C" w14:textId="6B5AB66D" w:rsidR="00640469" w:rsidRPr="0054749A" w:rsidRDefault="00640469" w:rsidP="00640469">
            <w:pPr>
              <w:rPr>
                <w:sz w:val="22"/>
                <w:szCs w:val="22"/>
              </w:rPr>
            </w:pPr>
            <w:r w:rsidRPr="0054749A">
              <w:rPr>
                <w:color w:val="000000" w:themeColor="text1"/>
                <w:sz w:val="22"/>
                <w:szCs w:val="22"/>
              </w:rPr>
              <w:t>Aparat wyposażony w akumulator umożliwiający aktywację/d</w:t>
            </w:r>
            <w:r w:rsidR="00DF4D9B">
              <w:rPr>
                <w:color w:val="000000" w:themeColor="text1"/>
                <w:sz w:val="22"/>
                <w:szCs w:val="22"/>
              </w:rPr>
              <w:t>ezaktywację elektrycznych hamulców</w:t>
            </w:r>
            <w:r w:rsidRPr="0054749A">
              <w:rPr>
                <w:color w:val="000000" w:themeColor="text1"/>
                <w:sz w:val="22"/>
                <w:szCs w:val="22"/>
              </w:rPr>
              <w:t xml:space="preserve"> przednich oraz zmianę położenia elektrycznie sterowanego </w:t>
            </w:r>
            <w:r w:rsidR="00DF4D9B">
              <w:rPr>
                <w:color w:val="000000" w:themeColor="text1"/>
                <w:sz w:val="22"/>
                <w:szCs w:val="22"/>
              </w:rPr>
              <w:t>pulpitu operatora (lewo/prawo, góra/dół, przód</w:t>
            </w:r>
            <w:r w:rsidR="00DF4D9B">
              <w:rPr>
                <w:color w:val="000000" w:themeColor="text1"/>
                <w:sz w:val="22"/>
                <w:szCs w:val="22"/>
                <w:lang w:val="de-DE"/>
              </w:rPr>
              <w:t>/</w:t>
            </w:r>
            <w:proofErr w:type="spellStart"/>
            <w:r w:rsidR="00DF4D9B">
              <w:rPr>
                <w:color w:val="000000" w:themeColor="text1"/>
                <w:sz w:val="22"/>
                <w:szCs w:val="22"/>
                <w:lang w:val="de-DE"/>
              </w:rPr>
              <w:t>tył</w:t>
            </w:r>
            <w:proofErr w:type="spellEnd"/>
            <w:r w:rsidRPr="0054749A">
              <w:rPr>
                <w:color w:val="000000" w:themeColor="text1"/>
                <w:sz w:val="22"/>
                <w:szCs w:val="22"/>
              </w:rPr>
              <w:t>) bez podłączenia aparatu do sieci elektrycznej.</w:t>
            </w:r>
          </w:p>
        </w:tc>
        <w:tc>
          <w:tcPr>
            <w:tcW w:w="1843" w:type="dxa"/>
            <w:vAlign w:val="center"/>
          </w:tcPr>
          <w:p w14:paraId="086BF922" w14:textId="77777777" w:rsidR="009B2890" w:rsidRPr="009B2890" w:rsidRDefault="009B2890" w:rsidP="009B289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B2890">
              <w:rPr>
                <w:b/>
                <w:color w:val="000000" w:themeColor="text1"/>
                <w:sz w:val="22"/>
                <w:szCs w:val="22"/>
              </w:rPr>
              <w:t>TAK - 10 pkt</w:t>
            </w:r>
          </w:p>
          <w:p w14:paraId="3A6C20DE" w14:textId="0F09D562" w:rsidR="00640469" w:rsidRPr="009B2890" w:rsidRDefault="009B2890" w:rsidP="009B2890">
            <w:pPr>
              <w:jc w:val="center"/>
              <w:rPr>
                <w:b/>
                <w:sz w:val="22"/>
                <w:szCs w:val="22"/>
              </w:rPr>
            </w:pPr>
            <w:r w:rsidRPr="009B2890">
              <w:rPr>
                <w:b/>
                <w:color w:val="000000" w:themeColor="text1"/>
                <w:sz w:val="22"/>
                <w:szCs w:val="22"/>
              </w:rPr>
              <w:t>NIE - 0 pkt</w:t>
            </w:r>
          </w:p>
        </w:tc>
        <w:tc>
          <w:tcPr>
            <w:tcW w:w="3030" w:type="dxa"/>
            <w:vAlign w:val="center"/>
          </w:tcPr>
          <w:p w14:paraId="6135AB61" w14:textId="77777777" w:rsidR="00640469" w:rsidRPr="004248C8" w:rsidRDefault="00640469" w:rsidP="00640469">
            <w:pPr>
              <w:jc w:val="center"/>
              <w:rPr>
                <w:sz w:val="22"/>
                <w:szCs w:val="22"/>
              </w:rPr>
            </w:pPr>
          </w:p>
        </w:tc>
      </w:tr>
      <w:tr w:rsidR="00640469" w:rsidRPr="004248C8" w14:paraId="07E13A51" w14:textId="77777777" w:rsidTr="005F0A27">
        <w:trPr>
          <w:trHeight w:val="50"/>
        </w:trPr>
        <w:tc>
          <w:tcPr>
            <w:tcW w:w="1129" w:type="dxa"/>
            <w:vAlign w:val="center"/>
          </w:tcPr>
          <w:p w14:paraId="1BB60D95" w14:textId="0EF1B061" w:rsidR="00640469" w:rsidRPr="0054749A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1DDF4F4D" w14:textId="77777777" w:rsidR="00640469" w:rsidRPr="0054749A" w:rsidRDefault="00640469" w:rsidP="00640469">
            <w:pPr>
              <w:rPr>
                <w:color w:val="000000" w:themeColor="text1"/>
                <w:sz w:val="22"/>
                <w:szCs w:val="22"/>
              </w:rPr>
            </w:pPr>
            <w:r w:rsidRPr="0054749A">
              <w:rPr>
                <w:color w:val="000000" w:themeColor="text1"/>
                <w:sz w:val="22"/>
                <w:szCs w:val="22"/>
              </w:rPr>
              <w:t>Fabrycznie wbudowany monitor OLED, kolorowy, bez przeplotu przekątna ≥ 27 cala</w:t>
            </w:r>
          </w:p>
          <w:p w14:paraId="1AF206DB" w14:textId="77777777" w:rsidR="00640469" w:rsidRPr="0054749A" w:rsidRDefault="00640469" w:rsidP="00640469">
            <w:pPr>
              <w:rPr>
                <w:color w:val="000000" w:themeColor="text1"/>
                <w:sz w:val="22"/>
                <w:szCs w:val="22"/>
              </w:rPr>
            </w:pPr>
            <w:r w:rsidRPr="0054749A">
              <w:rPr>
                <w:color w:val="000000" w:themeColor="text1"/>
                <w:sz w:val="22"/>
                <w:szCs w:val="22"/>
              </w:rPr>
              <w:t>Rozdzielczość monitora ≥ 2560 x 1440</w:t>
            </w:r>
          </w:p>
          <w:p w14:paraId="51FDB6C8" w14:textId="77777777" w:rsidR="00640469" w:rsidRPr="0054749A" w:rsidRDefault="00640469" w:rsidP="00640469">
            <w:pPr>
              <w:rPr>
                <w:color w:val="000000" w:themeColor="text1"/>
                <w:sz w:val="22"/>
                <w:szCs w:val="22"/>
              </w:rPr>
            </w:pPr>
            <w:r w:rsidRPr="0054749A">
              <w:rPr>
                <w:color w:val="000000" w:themeColor="text1"/>
                <w:sz w:val="22"/>
                <w:szCs w:val="22"/>
              </w:rPr>
              <w:t>Kąt widzenia min.: +/- 178 stopni lewo/prawo oraz góra/dół</w:t>
            </w:r>
          </w:p>
          <w:p w14:paraId="3233CDCB" w14:textId="0D59EB7A" w:rsidR="00640469" w:rsidRPr="0054749A" w:rsidRDefault="00640469" w:rsidP="00640469">
            <w:pPr>
              <w:rPr>
                <w:sz w:val="22"/>
                <w:szCs w:val="22"/>
              </w:rPr>
            </w:pPr>
            <w:r w:rsidRPr="0054749A">
              <w:rPr>
                <w:color w:val="000000" w:themeColor="text1"/>
                <w:sz w:val="22"/>
                <w:szCs w:val="22"/>
              </w:rPr>
              <w:t xml:space="preserve">Jasność min.: 275 cd/m2 </w:t>
            </w:r>
          </w:p>
        </w:tc>
        <w:tc>
          <w:tcPr>
            <w:tcW w:w="1843" w:type="dxa"/>
            <w:vAlign w:val="center"/>
          </w:tcPr>
          <w:p w14:paraId="086AB539" w14:textId="5D5060FD" w:rsidR="00640469" w:rsidRPr="004248C8" w:rsidRDefault="00640469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  <w:r w:rsidR="00773652">
              <w:rPr>
                <w:sz w:val="22"/>
                <w:szCs w:val="22"/>
              </w:rPr>
              <w:t>, PODAĆ</w:t>
            </w:r>
          </w:p>
        </w:tc>
        <w:tc>
          <w:tcPr>
            <w:tcW w:w="3030" w:type="dxa"/>
            <w:vAlign w:val="center"/>
          </w:tcPr>
          <w:p w14:paraId="00B70255" w14:textId="77777777" w:rsidR="00640469" w:rsidRPr="004248C8" w:rsidRDefault="00640469" w:rsidP="00640469">
            <w:pPr>
              <w:jc w:val="center"/>
              <w:rPr>
                <w:sz w:val="22"/>
                <w:szCs w:val="22"/>
              </w:rPr>
            </w:pPr>
          </w:p>
        </w:tc>
      </w:tr>
      <w:tr w:rsidR="00640469" w:rsidRPr="004248C8" w14:paraId="174C0BF5" w14:textId="228C965C" w:rsidTr="005F0A27">
        <w:trPr>
          <w:trHeight w:val="907"/>
        </w:trPr>
        <w:tc>
          <w:tcPr>
            <w:tcW w:w="1129" w:type="dxa"/>
            <w:vAlign w:val="center"/>
          </w:tcPr>
          <w:p w14:paraId="134235A7" w14:textId="690832A2" w:rsidR="00640469" w:rsidRPr="0054749A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DAB7279" w14:textId="5C085138" w:rsidR="00640469" w:rsidRPr="0054749A" w:rsidRDefault="00640469" w:rsidP="00640469">
            <w:pPr>
              <w:rPr>
                <w:rFonts w:cs="Calibri"/>
                <w:color w:val="000000" w:themeColor="text1"/>
                <w:sz w:val="22"/>
              </w:rPr>
            </w:pPr>
            <w:r w:rsidRPr="0054749A">
              <w:rPr>
                <w:rFonts w:cs="Calibri"/>
                <w:color w:val="000000" w:themeColor="text1"/>
                <w:sz w:val="22"/>
              </w:rPr>
              <w:t>Aparat wyposażony w panel dotykowy z możliwością regulacj</w:t>
            </w:r>
            <w:r w:rsidR="00DF4D9B">
              <w:rPr>
                <w:rFonts w:cs="Calibri"/>
                <w:color w:val="000000" w:themeColor="text1"/>
                <w:sz w:val="22"/>
              </w:rPr>
              <w:t xml:space="preserve">i kąta pochylenia min. zakres: </w:t>
            </w:r>
            <w:r w:rsidRPr="0054749A">
              <w:rPr>
                <w:rFonts w:cs="Calibri"/>
                <w:color w:val="000000" w:themeColor="text1"/>
                <w:sz w:val="22"/>
              </w:rPr>
              <w:t>35 – 65 stopni</w:t>
            </w:r>
          </w:p>
          <w:p w14:paraId="45536CEA" w14:textId="77777777" w:rsidR="00640469" w:rsidRPr="0054749A" w:rsidRDefault="00640469" w:rsidP="00640469">
            <w:pPr>
              <w:rPr>
                <w:rFonts w:cs="Calibri"/>
                <w:color w:val="000000" w:themeColor="text1"/>
                <w:sz w:val="22"/>
              </w:rPr>
            </w:pPr>
            <w:r w:rsidRPr="0054749A">
              <w:rPr>
                <w:rFonts w:cs="Calibri"/>
                <w:color w:val="000000" w:themeColor="text1"/>
                <w:sz w:val="22"/>
              </w:rPr>
              <w:t>Przekątna min. 15 cali</w:t>
            </w:r>
          </w:p>
          <w:p w14:paraId="286A7660" w14:textId="20DBA444" w:rsidR="00640469" w:rsidRPr="0054749A" w:rsidRDefault="00DF4D9B" w:rsidP="00640469">
            <w:pPr>
              <w:rPr>
                <w:sz w:val="22"/>
                <w:szCs w:val="22"/>
              </w:rPr>
            </w:pPr>
            <w:r w:rsidRPr="0054749A">
              <w:rPr>
                <w:rFonts w:cs="Calibri"/>
                <w:color w:val="000000" w:themeColor="text1"/>
                <w:sz w:val="22"/>
              </w:rPr>
              <w:t>R</w:t>
            </w:r>
            <w:r w:rsidR="00640469" w:rsidRPr="0054749A">
              <w:rPr>
                <w:rFonts w:cs="Calibri"/>
                <w:color w:val="000000" w:themeColor="text1"/>
                <w:sz w:val="22"/>
              </w:rPr>
              <w:t>ozdzielczość</w:t>
            </w:r>
            <w:r>
              <w:rPr>
                <w:rFonts w:cs="Calibri"/>
                <w:color w:val="000000" w:themeColor="text1"/>
                <w:sz w:val="22"/>
              </w:rPr>
              <w:t xml:space="preserve"> </w:t>
            </w:r>
            <w:r w:rsidR="00640469" w:rsidRPr="0054749A">
              <w:rPr>
                <w:rFonts w:cs="Calibri"/>
                <w:color w:val="000000" w:themeColor="text1"/>
                <w:sz w:val="22"/>
              </w:rPr>
              <w:t>≥1920x1080</w:t>
            </w:r>
          </w:p>
        </w:tc>
        <w:tc>
          <w:tcPr>
            <w:tcW w:w="1843" w:type="dxa"/>
            <w:vAlign w:val="center"/>
          </w:tcPr>
          <w:p w14:paraId="6C1A7595" w14:textId="25342CA8" w:rsidR="00640469" w:rsidRPr="004248C8" w:rsidRDefault="00640469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  <w:r w:rsidR="00773652">
              <w:rPr>
                <w:sz w:val="22"/>
                <w:szCs w:val="22"/>
              </w:rPr>
              <w:t>, PODAĆ</w:t>
            </w:r>
          </w:p>
        </w:tc>
        <w:tc>
          <w:tcPr>
            <w:tcW w:w="3030" w:type="dxa"/>
            <w:vAlign w:val="center"/>
          </w:tcPr>
          <w:p w14:paraId="4E1DCB11" w14:textId="77777777" w:rsidR="00640469" w:rsidRPr="004248C8" w:rsidRDefault="00640469" w:rsidP="00640469">
            <w:pPr>
              <w:jc w:val="center"/>
              <w:rPr>
                <w:sz w:val="22"/>
                <w:szCs w:val="22"/>
              </w:rPr>
            </w:pPr>
          </w:p>
        </w:tc>
      </w:tr>
      <w:tr w:rsidR="00640469" w:rsidRPr="004248C8" w14:paraId="4EA4013B" w14:textId="442694CA" w:rsidTr="005F0A27">
        <w:trPr>
          <w:trHeight w:val="465"/>
        </w:trPr>
        <w:tc>
          <w:tcPr>
            <w:tcW w:w="1129" w:type="dxa"/>
            <w:vAlign w:val="center"/>
          </w:tcPr>
          <w:p w14:paraId="5B7369A1" w14:textId="03F533B7" w:rsidR="00640469" w:rsidRPr="0054749A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75A82518" w14:textId="31E25DA6" w:rsidR="00640469" w:rsidRPr="0054749A" w:rsidRDefault="00DF4D9B" w:rsidP="00640469">
            <w:pPr>
              <w:rPr>
                <w:sz w:val="22"/>
                <w:szCs w:val="22"/>
              </w:rPr>
            </w:pPr>
            <w:r>
              <w:rPr>
                <w:rFonts w:cs="Calibri"/>
                <w:color w:val="000000" w:themeColor="text1"/>
                <w:sz w:val="22"/>
              </w:rPr>
              <w:t xml:space="preserve">Dostępne menu w języku </w:t>
            </w:r>
            <w:r w:rsidR="00640469" w:rsidRPr="0054749A">
              <w:rPr>
                <w:rFonts w:cs="Calibri"/>
                <w:color w:val="000000" w:themeColor="text1"/>
                <w:sz w:val="22"/>
              </w:rPr>
              <w:t>polskim oraz polskie znaki na klawiaturze alfanumerycznej</w:t>
            </w:r>
          </w:p>
        </w:tc>
        <w:tc>
          <w:tcPr>
            <w:tcW w:w="1843" w:type="dxa"/>
            <w:vAlign w:val="center"/>
          </w:tcPr>
          <w:p w14:paraId="0182E256" w14:textId="76CB28FB" w:rsidR="00640469" w:rsidRPr="004248C8" w:rsidRDefault="00640469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1531B644" w14:textId="77777777" w:rsidR="00640469" w:rsidRPr="004248C8" w:rsidRDefault="00640469" w:rsidP="00640469">
            <w:pPr>
              <w:jc w:val="center"/>
              <w:rPr>
                <w:sz w:val="22"/>
                <w:szCs w:val="22"/>
              </w:rPr>
            </w:pPr>
          </w:p>
        </w:tc>
      </w:tr>
      <w:tr w:rsidR="00640469" w:rsidRPr="004248C8" w14:paraId="3457DF95" w14:textId="7AE71539" w:rsidTr="005F0A27">
        <w:trPr>
          <w:trHeight w:val="450"/>
        </w:trPr>
        <w:tc>
          <w:tcPr>
            <w:tcW w:w="1129" w:type="dxa"/>
            <w:vAlign w:val="center"/>
          </w:tcPr>
          <w:p w14:paraId="04D0037D" w14:textId="70CDA65B" w:rsidR="00640469" w:rsidRPr="0054749A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3B2277BA" w14:textId="60111388" w:rsidR="00640469" w:rsidRPr="0054749A" w:rsidRDefault="00640469" w:rsidP="00DF4D9B">
            <w:pPr>
              <w:rPr>
                <w:sz w:val="22"/>
                <w:szCs w:val="22"/>
              </w:rPr>
            </w:pPr>
            <w:r w:rsidRPr="0054749A">
              <w:rPr>
                <w:rFonts w:cs="Calibri"/>
                <w:color w:val="000000" w:themeColor="text1"/>
                <w:sz w:val="22"/>
              </w:rPr>
              <w:t xml:space="preserve">Możliwość aranżacji panelu dotykowego (personalizacji przez użytkownika) – </w:t>
            </w:r>
            <w:r w:rsidRPr="0054749A">
              <w:rPr>
                <w:rFonts w:cs="Calibri"/>
                <w:color w:val="000000" w:themeColor="text1"/>
                <w:sz w:val="22"/>
              </w:rPr>
              <w:lastRenderedPageBreak/>
              <w:t xml:space="preserve">użytkownik ma możliwość zmienić </w:t>
            </w:r>
            <w:proofErr w:type="gramStart"/>
            <w:r w:rsidRPr="0054749A">
              <w:rPr>
                <w:rFonts w:cs="Calibri"/>
                <w:color w:val="000000" w:themeColor="text1"/>
                <w:sz w:val="22"/>
              </w:rPr>
              <w:t>min.:  położenie</w:t>
            </w:r>
            <w:proofErr w:type="gramEnd"/>
            <w:r w:rsidRPr="0054749A">
              <w:rPr>
                <w:rFonts w:cs="Calibri"/>
                <w:color w:val="000000" w:themeColor="text1"/>
                <w:sz w:val="22"/>
              </w:rPr>
              <w:t xml:space="preserve"> przycisk</w:t>
            </w:r>
            <w:r w:rsidRPr="0054749A">
              <w:rPr>
                <w:rFonts w:cs="Calibri"/>
                <w:color w:val="000000" w:themeColor="text1"/>
                <w:sz w:val="22"/>
                <w:lang w:val="es-ES_tradnl"/>
              </w:rPr>
              <w:t>ó</w:t>
            </w:r>
            <w:r w:rsidRPr="0054749A">
              <w:rPr>
                <w:rFonts w:cs="Calibri"/>
                <w:color w:val="000000" w:themeColor="text1"/>
                <w:sz w:val="22"/>
              </w:rPr>
              <w:t>w funkcyjnych w dozwolonym obszarze e</w:t>
            </w:r>
            <w:r w:rsidR="00DF4D9B">
              <w:rPr>
                <w:rFonts w:cs="Calibri"/>
                <w:color w:val="000000" w:themeColor="text1"/>
                <w:sz w:val="22"/>
              </w:rPr>
              <w:t xml:space="preserve">kranu dotykowego, dodać/usunąć </w:t>
            </w:r>
            <w:proofErr w:type="spellStart"/>
            <w:r w:rsidR="00DF4D9B">
              <w:rPr>
                <w:rFonts w:cs="Calibri"/>
                <w:color w:val="000000" w:themeColor="text1"/>
                <w:sz w:val="22"/>
              </w:rPr>
              <w:t>poszcególne</w:t>
            </w:r>
            <w:proofErr w:type="spellEnd"/>
            <w:r w:rsidRPr="0054749A">
              <w:rPr>
                <w:rFonts w:cs="Calibri"/>
                <w:color w:val="000000" w:themeColor="text1"/>
                <w:sz w:val="22"/>
              </w:rPr>
              <w:t xml:space="preserve"> przyciski funkcyjne. Możliwość zapisu stworzonej aranżacji, exportu oraz importu ustawień przycisk</w:t>
            </w:r>
            <w:r w:rsidRPr="0054749A">
              <w:rPr>
                <w:rFonts w:cs="Calibri"/>
                <w:color w:val="000000" w:themeColor="text1"/>
                <w:sz w:val="22"/>
                <w:lang w:val="es-ES_tradnl"/>
              </w:rPr>
              <w:t>ó</w:t>
            </w:r>
            <w:r w:rsidRPr="0054749A">
              <w:rPr>
                <w:rFonts w:cs="Calibri"/>
                <w:color w:val="000000" w:themeColor="text1"/>
                <w:sz w:val="22"/>
              </w:rPr>
              <w:t>w min. osobno dla tryb</w:t>
            </w:r>
            <w:r w:rsidRPr="0054749A">
              <w:rPr>
                <w:rFonts w:cs="Calibri"/>
                <w:color w:val="000000" w:themeColor="text1"/>
                <w:sz w:val="22"/>
                <w:lang w:val="es-ES_tradnl"/>
              </w:rPr>
              <w:t>ó</w:t>
            </w:r>
            <w:r w:rsidRPr="0054749A">
              <w:rPr>
                <w:rFonts w:cs="Calibri"/>
                <w:color w:val="000000" w:themeColor="text1"/>
                <w:sz w:val="22"/>
              </w:rPr>
              <w:t xml:space="preserve">w: 2D, 2D </w:t>
            </w:r>
            <w:proofErr w:type="spellStart"/>
            <w:r w:rsidRPr="0054749A">
              <w:rPr>
                <w:rFonts w:cs="Calibri"/>
                <w:color w:val="000000" w:themeColor="text1"/>
                <w:sz w:val="22"/>
              </w:rPr>
              <w:t>Freeze</w:t>
            </w:r>
            <w:proofErr w:type="spellEnd"/>
            <w:r w:rsidRPr="0054749A">
              <w:rPr>
                <w:rFonts w:cs="Calibri"/>
                <w:color w:val="000000" w:themeColor="text1"/>
                <w:sz w:val="22"/>
              </w:rPr>
              <w:t xml:space="preserve">, </w:t>
            </w:r>
            <w:proofErr w:type="spellStart"/>
            <w:r w:rsidRPr="0054749A">
              <w:rPr>
                <w:rFonts w:cs="Calibri"/>
                <w:color w:val="000000" w:themeColor="text1"/>
                <w:sz w:val="22"/>
              </w:rPr>
              <w:t>Color</w:t>
            </w:r>
            <w:proofErr w:type="spellEnd"/>
            <w:r w:rsidRPr="0054749A">
              <w:rPr>
                <w:rFonts w:cs="Calibri"/>
                <w:color w:val="000000" w:themeColor="text1"/>
                <w:sz w:val="22"/>
              </w:rPr>
              <w:t xml:space="preserve">, </w:t>
            </w:r>
            <w:proofErr w:type="spellStart"/>
            <w:r w:rsidRPr="0054749A">
              <w:rPr>
                <w:rFonts w:cs="Calibri"/>
                <w:color w:val="000000" w:themeColor="text1"/>
                <w:sz w:val="22"/>
              </w:rPr>
              <w:t>Color</w:t>
            </w:r>
            <w:proofErr w:type="spellEnd"/>
            <w:r w:rsidRPr="0054749A">
              <w:rPr>
                <w:rFonts w:cs="Calibri"/>
                <w:color w:val="000000" w:themeColor="text1"/>
                <w:sz w:val="22"/>
              </w:rPr>
              <w:t xml:space="preserve"> </w:t>
            </w:r>
            <w:proofErr w:type="spellStart"/>
            <w:r w:rsidRPr="0054749A">
              <w:rPr>
                <w:rFonts w:cs="Calibri"/>
                <w:color w:val="000000" w:themeColor="text1"/>
                <w:sz w:val="22"/>
              </w:rPr>
              <w:t>Freeze</w:t>
            </w:r>
            <w:proofErr w:type="spellEnd"/>
            <w:r w:rsidRPr="0054749A">
              <w:rPr>
                <w:rFonts w:cs="Calibri"/>
                <w:color w:val="000000" w:themeColor="text1"/>
                <w:sz w:val="22"/>
              </w:rPr>
              <w:t xml:space="preserve">, PD, PD </w:t>
            </w:r>
            <w:proofErr w:type="spellStart"/>
            <w:r w:rsidRPr="0054749A">
              <w:rPr>
                <w:rFonts w:cs="Calibri"/>
                <w:color w:val="000000" w:themeColor="text1"/>
                <w:sz w:val="22"/>
              </w:rPr>
              <w:t>Freeze</w:t>
            </w:r>
            <w:proofErr w:type="spellEnd"/>
            <w:r w:rsidRPr="0054749A">
              <w:rPr>
                <w:rFonts w:cs="Calibri"/>
                <w:color w:val="000000" w:themeColor="text1"/>
                <w:sz w:val="22"/>
              </w:rPr>
              <w:t xml:space="preserve">, PW, PW </w:t>
            </w:r>
            <w:proofErr w:type="spellStart"/>
            <w:r w:rsidRPr="0054749A">
              <w:rPr>
                <w:rFonts w:cs="Calibri"/>
                <w:color w:val="000000" w:themeColor="text1"/>
                <w:sz w:val="22"/>
              </w:rPr>
              <w:t>Freeze</w:t>
            </w:r>
            <w:proofErr w:type="spellEnd"/>
            <w:r w:rsidRPr="0054749A">
              <w:rPr>
                <w:rFonts w:cs="Calibri"/>
                <w:color w:val="000000" w:themeColor="text1"/>
                <w:sz w:val="22"/>
              </w:rPr>
              <w:t>,</w:t>
            </w:r>
          </w:p>
        </w:tc>
        <w:tc>
          <w:tcPr>
            <w:tcW w:w="1843" w:type="dxa"/>
            <w:vAlign w:val="center"/>
          </w:tcPr>
          <w:p w14:paraId="7AF2CCC0" w14:textId="5F075D7F" w:rsidR="00640469" w:rsidRPr="004248C8" w:rsidRDefault="00640469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TAK</w:t>
            </w:r>
            <w:r w:rsidR="00225646">
              <w:rPr>
                <w:sz w:val="22"/>
                <w:szCs w:val="22"/>
              </w:rPr>
              <w:t>, PODAĆ</w:t>
            </w:r>
          </w:p>
        </w:tc>
        <w:tc>
          <w:tcPr>
            <w:tcW w:w="3030" w:type="dxa"/>
            <w:vAlign w:val="center"/>
          </w:tcPr>
          <w:p w14:paraId="4FA5DA59" w14:textId="77777777" w:rsidR="00640469" w:rsidRPr="004248C8" w:rsidRDefault="00640469" w:rsidP="00640469">
            <w:pPr>
              <w:jc w:val="center"/>
              <w:rPr>
                <w:sz w:val="22"/>
                <w:szCs w:val="22"/>
              </w:rPr>
            </w:pPr>
          </w:p>
        </w:tc>
      </w:tr>
      <w:tr w:rsidR="00640469" w:rsidRPr="004248C8" w14:paraId="5C82F148" w14:textId="30E9207C" w:rsidTr="005F0A27">
        <w:trPr>
          <w:trHeight w:val="450"/>
        </w:trPr>
        <w:tc>
          <w:tcPr>
            <w:tcW w:w="1129" w:type="dxa"/>
            <w:vAlign w:val="center"/>
          </w:tcPr>
          <w:p w14:paraId="2A2915C5" w14:textId="23273544" w:rsidR="00640469" w:rsidRPr="0054749A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0534FAB7" w14:textId="1F5EDD7C" w:rsidR="00640469" w:rsidRPr="0054749A" w:rsidRDefault="00640469" w:rsidP="00DF4D9B">
            <w:pPr>
              <w:rPr>
                <w:sz w:val="22"/>
                <w:szCs w:val="22"/>
              </w:rPr>
            </w:pPr>
            <w:r w:rsidRPr="0054749A">
              <w:rPr>
                <w:color w:val="000000" w:themeColor="text1"/>
                <w:sz w:val="22"/>
                <w:szCs w:val="22"/>
              </w:rPr>
              <w:t>Możliwość tworzenia kont użytkownik</w:t>
            </w:r>
            <w:r w:rsidRPr="0054749A">
              <w:rPr>
                <w:color w:val="000000" w:themeColor="text1"/>
                <w:sz w:val="22"/>
                <w:szCs w:val="22"/>
                <w:lang w:val="es-ES_tradnl"/>
              </w:rPr>
              <w:t>ó</w:t>
            </w:r>
            <w:r w:rsidRPr="0054749A">
              <w:rPr>
                <w:color w:val="000000" w:themeColor="text1"/>
                <w:sz w:val="22"/>
                <w:szCs w:val="22"/>
              </w:rPr>
              <w:t>w z możliwością przydzielania im uprawnień w zależności od potrzeb. Możliwość personalizacji ustawień aparatu, ustawienia setup</w:t>
            </w:r>
            <w:r w:rsidRPr="0054749A">
              <w:rPr>
                <w:color w:val="000000" w:themeColor="text1"/>
                <w:sz w:val="22"/>
                <w:szCs w:val="22"/>
                <w:rtl/>
              </w:rPr>
              <w:t>’</w:t>
            </w:r>
            <w:r w:rsidRPr="0054749A">
              <w:rPr>
                <w:color w:val="000000" w:themeColor="text1"/>
                <w:sz w:val="22"/>
                <w:szCs w:val="22"/>
              </w:rPr>
              <w:t xml:space="preserve">u, </w:t>
            </w:r>
            <w:r w:rsidR="00DF4D9B">
              <w:rPr>
                <w:color w:val="000000" w:themeColor="text1"/>
                <w:sz w:val="22"/>
                <w:szCs w:val="22"/>
              </w:rPr>
              <w:t xml:space="preserve">skrótów </w:t>
            </w:r>
            <w:r w:rsidRPr="0054749A">
              <w:rPr>
                <w:color w:val="000000" w:themeColor="text1"/>
                <w:sz w:val="22"/>
                <w:szCs w:val="22"/>
              </w:rPr>
              <w:t>w klawiszowych, ustawień podłączonych drukarek, personalizacji pulpitu ekranu dotykowego, rodzaju podświetlenia aparatu itp. itd. indywidualnie dla każdego użytkownika w ramach utworzonych kont użytkownik</w:t>
            </w:r>
            <w:r w:rsidRPr="0054749A">
              <w:rPr>
                <w:color w:val="000000" w:themeColor="text1"/>
                <w:sz w:val="22"/>
                <w:szCs w:val="22"/>
                <w:lang w:val="es-ES_tradnl"/>
              </w:rPr>
              <w:t>ó</w:t>
            </w:r>
            <w:r w:rsidRPr="0054749A">
              <w:rPr>
                <w:color w:val="000000" w:themeColor="text1"/>
                <w:sz w:val="22"/>
                <w:szCs w:val="22"/>
              </w:rPr>
              <w:t>w.</w:t>
            </w:r>
          </w:p>
        </w:tc>
        <w:tc>
          <w:tcPr>
            <w:tcW w:w="1843" w:type="dxa"/>
            <w:vAlign w:val="center"/>
          </w:tcPr>
          <w:p w14:paraId="77068D7B" w14:textId="18F9C2BF" w:rsidR="00640469" w:rsidRPr="004248C8" w:rsidRDefault="00640469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516EADBB" w14:textId="77777777" w:rsidR="00640469" w:rsidRPr="004248C8" w:rsidRDefault="00640469" w:rsidP="00640469">
            <w:pPr>
              <w:jc w:val="center"/>
              <w:rPr>
                <w:sz w:val="22"/>
                <w:szCs w:val="22"/>
              </w:rPr>
            </w:pPr>
          </w:p>
        </w:tc>
      </w:tr>
      <w:tr w:rsidR="00640469" w:rsidRPr="004248C8" w14:paraId="3D038B90" w14:textId="06B917B0" w:rsidTr="005F0A27">
        <w:trPr>
          <w:trHeight w:val="465"/>
        </w:trPr>
        <w:tc>
          <w:tcPr>
            <w:tcW w:w="1129" w:type="dxa"/>
            <w:vAlign w:val="center"/>
          </w:tcPr>
          <w:p w14:paraId="266F36D7" w14:textId="6F0C488B" w:rsidR="00640469" w:rsidRPr="0054749A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1397AE39" w14:textId="1587E348" w:rsidR="00640469" w:rsidRPr="0054749A" w:rsidRDefault="00640469" w:rsidP="00640469">
            <w:pPr>
              <w:rPr>
                <w:sz w:val="22"/>
                <w:szCs w:val="22"/>
              </w:rPr>
            </w:pPr>
            <w:r w:rsidRPr="0054749A">
              <w:rPr>
                <w:color w:val="000000" w:themeColor="text1"/>
                <w:sz w:val="22"/>
                <w:szCs w:val="22"/>
              </w:rPr>
              <w:t>Wirtualna klawiatura numeryczna dostępna na ekranie dotykowym.</w:t>
            </w:r>
          </w:p>
        </w:tc>
        <w:tc>
          <w:tcPr>
            <w:tcW w:w="1843" w:type="dxa"/>
            <w:vAlign w:val="center"/>
          </w:tcPr>
          <w:p w14:paraId="427D1872" w14:textId="6489897E" w:rsidR="00640469" w:rsidRPr="004248C8" w:rsidRDefault="00773652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541FB4BD" w14:textId="77777777" w:rsidR="00640469" w:rsidRPr="004248C8" w:rsidRDefault="00640469" w:rsidP="00640469">
            <w:pPr>
              <w:jc w:val="center"/>
              <w:rPr>
                <w:sz w:val="22"/>
                <w:szCs w:val="22"/>
              </w:rPr>
            </w:pPr>
          </w:p>
        </w:tc>
      </w:tr>
      <w:tr w:rsidR="00640469" w:rsidRPr="004248C8" w14:paraId="35C1F7C8" w14:textId="6E9E3EEA" w:rsidTr="005F0A27">
        <w:trPr>
          <w:trHeight w:val="210"/>
        </w:trPr>
        <w:tc>
          <w:tcPr>
            <w:tcW w:w="1129" w:type="dxa"/>
            <w:vAlign w:val="center"/>
          </w:tcPr>
          <w:p w14:paraId="4C0DD865" w14:textId="757413AC" w:rsidR="00640469" w:rsidRPr="0054749A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4A3386AA" w14:textId="1926FB3A" w:rsidR="00640469" w:rsidRPr="0054749A" w:rsidRDefault="00640469" w:rsidP="00640469">
            <w:pPr>
              <w:rPr>
                <w:sz w:val="22"/>
                <w:szCs w:val="22"/>
              </w:rPr>
            </w:pPr>
            <w:r w:rsidRPr="0054749A">
              <w:rPr>
                <w:color w:val="000000" w:themeColor="text1"/>
                <w:sz w:val="22"/>
                <w:szCs w:val="22"/>
              </w:rPr>
              <w:t>Fizyczna klawiatura numeryczna wysuwana spod pulpitu sterowania.</w:t>
            </w:r>
          </w:p>
        </w:tc>
        <w:tc>
          <w:tcPr>
            <w:tcW w:w="1843" w:type="dxa"/>
            <w:vAlign w:val="center"/>
          </w:tcPr>
          <w:p w14:paraId="592B503A" w14:textId="40B0E4D7" w:rsidR="00640469" w:rsidRPr="004248C8" w:rsidRDefault="00640469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6DB1AC5D" w14:textId="77777777" w:rsidR="00640469" w:rsidRPr="004248C8" w:rsidRDefault="00640469" w:rsidP="00640469">
            <w:pPr>
              <w:jc w:val="center"/>
              <w:rPr>
                <w:sz w:val="22"/>
                <w:szCs w:val="22"/>
              </w:rPr>
            </w:pPr>
          </w:p>
        </w:tc>
      </w:tr>
      <w:tr w:rsidR="00640469" w:rsidRPr="004248C8" w14:paraId="4144C12D" w14:textId="0E27F948" w:rsidTr="005F0A27">
        <w:trPr>
          <w:trHeight w:val="225"/>
        </w:trPr>
        <w:tc>
          <w:tcPr>
            <w:tcW w:w="1129" w:type="dxa"/>
            <w:vAlign w:val="center"/>
          </w:tcPr>
          <w:p w14:paraId="6D4B8D31" w14:textId="4DAECE95" w:rsidR="00640469" w:rsidRPr="0054749A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0780B126" w14:textId="08093079" w:rsidR="00640469" w:rsidRPr="0054749A" w:rsidRDefault="00640469" w:rsidP="00640469">
            <w:pPr>
              <w:rPr>
                <w:color w:val="000000" w:themeColor="text1"/>
                <w:sz w:val="22"/>
                <w:szCs w:val="22"/>
              </w:rPr>
            </w:pPr>
            <w:r w:rsidRPr="0054749A">
              <w:rPr>
                <w:color w:val="000000" w:themeColor="text1"/>
                <w:sz w:val="22"/>
                <w:szCs w:val="22"/>
              </w:rPr>
              <w:t xml:space="preserve">Elektryczna regulacja wysokości panelu sterowania. Regulacja </w:t>
            </w:r>
            <w:r w:rsidR="00DF4D9B">
              <w:rPr>
                <w:color w:val="000000" w:themeColor="text1"/>
                <w:sz w:val="22"/>
                <w:szCs w:val="22"/>
              </w:rPr>
              <w:t>góra</w:t>
            </w:r>
            <w:r w:rsidRPr="0054749A">
              <w:rPr>
                <w:color w:val="000000" w:themeColor="text1"/>
                <w:sz w:val="22"/>
                <w:szCs w:val="22"/>
              </w:rPr>
              <w:t>/dół</w:t>
            </w:r>
          </w:p>
          <w:p w14:paraId="06749354" w14:textId="6F18A072" w:rsidR="00640469" w:rsidRPr="0054749A" w:rsidRDefault="00640469" w:rsidP="00640469">
            <w:pPr>
              <w:rPr>
                <w:sz w:val="22"/>
                <w:szCs w:val="22"/>
              </w:rPr>
            </w:pPr>
            <w:r w:rsidRPr="0054749A">
              <w:rPr>
                <w:color w:val="000000" w:themeColor="text1"/>
                <w:sz w:val="22"/>
                <w:szCs w:val="22"/>
              </w:rPr>
              <w:t>Zakres min 28 cm</w:t>
            </w:r>
          </w:p>
        </w:tc>
        <w:tc>
          <w:tcPr>
            <w:tcW w:w="1843" w:type="dxa"/>
            <w:vAlign w:val="center"/>
          </w:tcPr>
          <w:p w14:paraId="1492936B" w14:textId="0B6CA315" w:rsidR="00640469" w:rsidRPr="004248C8" w:rsidRDefault="00640469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  <w:r w:rsidR="00773652">
              <w:rPr>
                <w:sz w:val="22"/>
                <w:szCs w:val="22"/>
              </w:rPr>
              <w:t>, PODAĆ</w:t>
            </w:r>
          </w:p>
        </w:tc>
        <w:tc>
          <w:tcPr>
            <w:tcW w:w="3030" w:type="dxa"/>
            <w:vAlign w:val="center"/>
          </w:tcPr>
          <w:p w14:paraId="562E2944" w14:textId="77777777" w:rsidR="00640469" w:rsidRPr="004248C8" w:rsidRDefault="00640469" w:rsidP="00640469">
            <w:pPr>
              <w:jc w:val="center"/>
              <w:rPr>
                <w:sz w:val="22"/>
                <w:szCs w:val="22"/>
              </w:rPr>
            </w:pPr>
          </w:p>
        </w:tc>
      </w:tr>
      <w:tr w:rsidR="00640469" w:rsidRPr="004248C8" w14:paraId="10CED26B" w14:textId="3C097511" w:rsidTr="005F0A27">
        <w:trPr>
          <w:trHeight w:val="225"/>
        </w:trPr>
        <w:tc>
          <w:tcPr>
            <w:tcW w:w="1129" w:type="dxa"/>
            <w:vAlign w:val="center"/>
          </w:tcPr>
          <w:p w14:paraId="1314B7C5" w14:textId="6E9B371D" w:rsidR="00640469" w:rsidRPr="0054749A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1ED0249C" w14:textId="1A813F13" w:rsidR="00640469" w:rsidRPr="0054749A" w:rsidRDefault="00640469" w:rsidP="00640469">
            <w:pPr>
              <w:rPr>
                <w:color w:val="000000" w:themeColor="text1"/>
                <w:sz w:val="22"/>
                <w:szCs w:val="22"/>
              </w:rPr>
            </w:pPr>
            <w:r w:rsidRPr="0054749A">
              <w:rPr>
                <w:color w:val="000000" w:themeColor="text1"/>
                <w:sz w:val="22"/>
                <w:szCs w:val="22"/>
              </w:rPr>
              <w:t>Panel sterowania z możliwością obrotu lewo/</w:t>
            </w:r>
            <w:r w:rsidR="00DF4D9B">
              <w:rPr>
                <w:color w:val="000000" w:themeColor="text1"/>
                <w:sz w:val="22"/>
                <w:szCs w:val="22"/>
              </w:rPr>
              <w:t>prawo oraz regulacji pozycji przód</w:t>
            </w:r>
            <w:r w:rsidR="00DF4D9B">
              <w:rPr>
                <w:color w:val="000000" w:themeColor="text1"/>
                <w:sz w:val="22"/>
                <w:szCs w:val="22"/>
                <w:lang w:val="de-DE"/>
              </w:rPr>
              <w:t>/</w:t>
            </w:r>
            <w:proofErr w:type="spellStart"/>
            <w:r w:rsidR="00DF4D9B">
              <w:rPr>
                <w:color w:val="000000" w:themeColor="text1"/>
                <w:sz w:val="22"/>
                <w:szCs w:val="22"/>
                <w:lang w:val="de-DE"/>
              </w:rPr>
              <w:t>tył</w:t>
            </w:r>
            <w:proofErr w:type="spellEnd"/>
            <w:r w:rsidRPr="0054749A">
              <w:rPr>
                <w:color w:val="000000" w:themeColor="text1"/>
                <w:sz w:val="22"/>
                <w:szCs w:val="22"/>
              </w:rPr>
              <w:t xml:space="preserve">. Blokada pozycji panelu realizowana w </w:t>
            </w:r>
            <w:r w:rsidR="00DF4D9B">
              <w:rPr>
                <w:color w:val="000000" w:themeColor="text1"/>
                <w:sz w:val="22"/>
                <w:szCs w:val="22"/>
              </w:rPr>
              <w:t xml:space="preserve">sposób </w:t>
            </w:r>
            <w:r w:rsidRPr="0054749A">
              <w:rPr>
                <w:color w:val="000000" w:themeColor="text1"/>
                <w:sz w:val="22"/>
                <w:szCs w:val="22"/>
              </w:rPr>
              <w:t>elektromechaniczny. Lewo/prawo≥ +/- 90</w:t>
            </w:r>
            <w:r w:rsidRPr="0054749A">
              <w:rPr>
                <w:color w:val="000000" w:themeColor="text1"/>
                <w:sz w:val="22"/>
                <w:szCs w:val="22"/>
                <w:lang w:val="it-IT"/>
              </w:rPr>
              <w:t>°</w:t>
            </w:r>
          </w:p>
          <w:p w14:paraId="1CDACBF2" w14:textId="36C7B3AC" w:rsidR="00640469" w:rsidRPr="0054749A" w:rsidRDefault="00DF4D9B" w:rsidP="00DF4D9B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Przód/</w:t>
            </w:r>
            <w:proofErr w:type="spellStart"/>
            <w:r w:rsidR="00640469" w:rsidRPr="0054749A">
              <w:rPr>
                <w:color w:val="000000" w:themeColor="text1"/>
                <w:sz w:val="22"/>
                <w:szCs w:val="22"/>
                <w:lang w:val="de-DE"/>
              </w:rPr>
              <w:t>ty</w:t>
            </w:r>
            <w:proofErr w:type="spellEnd"/>
            <w:r w:rsidR="00640469" w:rsidRPr="0054749A">
              <w:rPr>
                <w:color w:val="000000" w:themeColor="text1"/>
                <w:sz w:val="22"/>
                <w:szCs w:val="22"/>
              </w:rPr>
              <w:t>ł ≥ 27cm</w:t>
            </w:r>
          </w:p>
        </w:tc>
        <w:tc>
          <w:tcPr>
            <w:tcW w:w="1843" w:type="dxa"/>
            <w:vAlign w:val="center"/>
          </w:tcPr>
          <w:p w14:paraId="7F14B001" w14:textId="61B91D37" w:rsidR="00640469" w:rsidRPr="004248C8" w:rsidRDefault="00640469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  <w:r w:rsidR="00773652">
              <w:rPr>
                <w:sz w:val="22"/>
                <w:szCs w:val="22"/>
              </w:rPr>
              <w:t>, PODAĆ</w:t>
            </w:r>
          </w:p>
        </w:tc>
        <w:tc>
          <w:tcPr>
            <w:tcW w:w="3030" w:type="dxa"/>
            <w:vAlign w:val="center"/>
          </w:tcPr>
          <w:p w14:paraId="57B11823" w14:textId="77777777" w:rsidR="00640469" w:rsidRPr="004248C8" w:rsidRDefault="00640469" w:rsidP="00640469">
            <w:pPr>
              <w:jc w:val="center"/>
              <w:rPr>
                <w:sz w:val="22"/>
                <w:szCs w:val="22"/>
              </w:rPr>
            </w:pPr>
          </w:p>
        </w:tc>
      </w:tr>
      <w:tr w:rsidR="00640469" w:rsidRPr="004248C8" w14:paraId="067BB1A7" w14:textId="05CE019F" w:rsidTr="005F0A27">
        <w:trPr>
          <w:trHeight w:val="225"/>
        </w:trPr>
        <w:tc>
          <w:tcPr>
            <w:tcW w:w="1129" w:type="dxa"/>
            <w:vAlign w:val="center"/>
          </w:tcPr>
          <w:p w14:paraId="11F41659" w14:textId="7B4193F0" w:rsidR="00640469" w:rsidRPr="0054749A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5C09FEAA" w14:textId="0D5666C0" w:rsidR="00640469" w:rsidRPr="0054749A" w:rsidRDefault="00640469" w:rsidP="00640469">
            <w:pPr>
              <w:rPr>
                <w:sz w:val="22"/>
                <w:szCs w:val="22"/>
              </w:rPr>
            </w:pPr>
            <w:r w:rsidRPr="0054749A">
              <w:rPr>
                <w:color w:val="000000" w:themeColor="text1"/>
                <w:sz w:val="22"/>
                <w:szCs w:val="22"/>
              </w:rPr>
              <w:t>Dedykowany, wbudowany podgrzewacz żelu (montowany z prawej lub lewej strony aparatu) z możliwością regulacji temperatury.</w:t>
            </w:r>
          </w:p>
        </w:tc>
        <w:tc>
          <w:tcPr>
            <w:tcW w:w="1843" w:type="dxa"/>
            <w:vAlign w:val="center"/>
          </w:tcPr>
          <w:p w14:paraId="30D1D248" w14:textId="5EC15600" w:rsidR="00640469" w:rsidRPr="004248C8" w:rsidRDefault="00640469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7C7CCFA5" w14:textId="77777777" w:rsidR="00640469" w:rsidRPr="004248C8" w:rsidRDefault="00640469" w:rsidP="00640469">
            <w:pPr>
              <w:jc w:val="center"/>
              <w:rPr>
                <w:sz w:val="22"/>
                <w:szCs w:val="22"/>
              </w:rPr>
            </w:pPr>
          </w:p>
        </w:tc>
      </w:tr>
      <w:tr w:rsidR="00640469" w:rsidRPr="004248C8" w14:paraId="6E6254AD" w14:textId="31260E69" w:rsidTr="005F0A27">
        <w:trPr>
          <w:trHeight w:val="450"/>
        </w:trPr>
        <w:tc>
          <w:tcPr>
            <w:tcW w:w="1129" w:type="dxa"/>
            <w:vAlign w:val="center"/>
          </w:tcPr>
          <w:p w14:paraId="525B0ABD" w14:textId="1F1142CD" w:rsidR="00640469" w:rsidRPr="0054749A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09B7E1E9" w14:textId="46B099A8" w:rsidR="00640469" w:rsidRPr="0054749A" w:rsidRDefault="00640469" w:rsidP="00640469">
            <w:pPr>
              <w:rPr>
                <w:sz w:val="22"/>
                <w:szCs w:val="22"/>
              </w:rPr>
            </w:pPr>
            <w:r w:rsidRPr="0054749A">
              <w:rPr>
                <w:color w:val="000000" w:themeColor="text1"/>
                <w:sz w:val="22"/>
                <w:szCs w:val="22"/>
              </w:rPr>
              <w:t>Cyfrowa regulacja TGC i LGC dostępna na panelu dotykowym z funkcją zapamiętywania kilku preferowanych ustawień.</w:t>
            </w:r>
          </w:p>
        </w:tc>
        <w:tc>
          <w:tcPr>
            <w:tcW w:w="1843" w:type="dxa"/>
            <w:vAlign w:val="center"/>
          </w:tcPr>
          <w:p w14:paraId="667C2771" w14:textId="551C0362" w:rsidR="00640469" w:rsidRPr="004248C8" w:rsidRDefault="00640469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44021755" w14:textId="77777777" w:rsidR="00640469" w:rsidRPr="004248C8" w:rsidRDefault="00640469" w:rsidP="00640469">
            <w:pPr>
              <w:jc w:val="center"/>
              <w:rPr>
                <w:sz w:val="22"/>
                <w:szCs w:val="22"/>
              </w:rPr>
            </w:pPr>
          </w:p>
        </w:tc>
      </w:tr>
      <w:tr w:rsidR="00640469" w:rsidRPr="004248C8" w14:paraId="483349C4" w14:textId="0C74DBE5" w:rsidTr="005F0A27">
        <w:trPr>
          <w:trHeight w:val="1048"/>
        </w:trPr>
        <w:tc>
          <w:tcPr>
            <w:tcW w:w="1129" w:type="dxa"/>
            <w:vAlign w:val="center"/>
          </w:tcPr>
          <w:p w14:paraId="4D57510E" w14:textId="5027DE85" w:rsidR="00640469" w:rsidRPr="0054749A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29CD689E" w14:textId="338632F4" w:rsidR="00640469" w:rsidRPr="0054749A" w:rsidRDefault="00640469" w:rsidP="00640469">
            <w:pPr>
              <w:rPr>
                <w:sz w:val="22"/>
                <w:szCs w:val="22"/>
              </w:rPr>
            </w:pPr>
            <w:r w:rsidRPr="0054749A">
              <w:rPr>
                <w:color w:val="000000" w:themeColor="text1"/>
                <w:sz w:val="22"/>
                <w:szCs w:val="22"/>
              </w:rPr>
              <w:t>Cyfrowy układ formowania wiązki ultradźwiękowej min. 1 180 000 000 kanałów procesowych oraz min. 64 wiązki równolegle nadawane</w:t>
            </w:r>
          </w:p>
        </w:tc>
        <w:tc>
          <w:tcPr>
            <w:tcW w:w="1843" w:type="dxa"/>
            <w:vAlign w:val="center"/>
          </w:tcPr>
          <w:p w14:paraId="57A2052C" w14:textId="5C4264F1" w:rsidR="00640469" w:rsidRPr="004248C8" w:rsidRDefault="00640469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  <w:r w:rsidR="009B2890">
              <w:rPr>
                <w:sz w:val="22"/>
                <w:szCs w:val="22"/>
              </w:rPr>
              <w:t>, PODAĆ</w:t>
            </w:r>
          </w:p>
        </w:tc>
        <w:tc>
          <w:tcPr>
            <w:tcW w:w="3030" w:type="dxa"/>
            <w:vAlign w:val="center"/>
          </w:tcPr>
          <w:p w14:paraId="7DAD4EF5" w14:textId="414B01C1" w:rsidR="00640469" w:rsidRPr="004248C8" w:rsidRDefault="00640469" w:rsidP="00640469">
            <w:pPr>
              <w:rPr>
                <w:sz w:val="22"/>
                <w:szCs w:val="22"/>
              </w:rPr>
            </w:pPr>
          </w:p>
        </w:tc>
      </w:tr>
      <w:tr w:rsidR="00640469" w:rsidRPr="004248C8" w14:paraId="3202F6C6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6893A191" w14:textId="56516A02" w:rsidR="00640469" w:rsidRPr="0054749A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02AA1C15" w14:textId="3E5D9BAC" w:rsidR="00640469" w:rsidRPr="0054749A" w:rsidRDefault="00640469" w:rsidP="00640469">
            <w:pPr>
              <w:rPr>
                <w:sz w:val="22"/>
                <w:szCs w:val="22"/>
              </w:rPr>
            </w:pPr>
            <w:r w:rsidRPr="0054749A">
              <w:rPr>
                <w:rFonts w:cs="Calibri"/>
                <w:color w:val="000000" w:themeColor="text1"/>
                <w:sz w:val="22"/>
                <w:szCs w:val="22"/>
              </w:rPr>
              <w:t>Dynamika systemu min. 450dB</w:t>
            </w:r>
          </w:p>
        </w:tc>
        <w:tc>
          <w:tcPr>
            <w:tcW w:w="1843" w:type="dxa"/>
            <w:vAlign w:val="center"/>
          </w:tcPr>
          <w:p w14:paraId="53041464" w14:textId="7A27501B" w:rsidR="00640469" w:rsidRPr="004248C8" w:rsidRDefault="00640469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  <w:r w:rsidR="009B2890">
              <w:rPr>
                <w:sz w:val="22"/>
                <w:szCs w:val="22"/>
              </w:rPr>
              <w:t>, PODAĆ</w:t>
            </w:r>
          </w:p>
        </w:tc>
        <w:tc>
          <w:tcPr>
            <w:tcW w:w="3030" w:type="dxa"/>
            <w:vAlign w:val="center"/>
          </w:tcPr>
          <w:p w14:paraId="5E8F1419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1A68ACEC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6949A1FE" w14:textId="5D02EE95" w:rsidR="00640469" w:rsidRPr="0054749A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48D880E3" w14:textId="2829F7F1" w:rsidR="00640469" w:rsidRPr="0054749A" w:rsidRDefault="00640469" w:rsidP="00640469">
            <w:pPr>
              <w:rPr>
                <w:sz w:val="22"/>
                <w:szCs w:val="22"/>
              </w:rPr>
            </w:pPr>
            <w:r w:rsidRPr="0054749A">
              <w:rPr>
                <w:rFonts w:cs="Calibri"/>
                <w:color w:val="000000" w:themeColor="text1"/>
                <w:sz w:val="22"/>
                <w:szCs w:val="22"/>
              </w:rPr>
              <w:t>Zakres pracy dostępnych głowic obrazowych min. 1-22 MHz</w:t>
            </w:r>
          </w:p>
        </w:tc>
        <w:tc>
          <w:tcPr>
            <w:tcW w:w="1843" w:type="dxa"/>
            <w:vAlign w:val="center"/>
          </w:tcPr>
          <w:p w14:paraId="34D568B8" w14:textId="513924DA" w:rsidR="00640469" w:rsidRPr="004248C8" w:rsidRDefault="00640469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  <w:r w:rsidR="009B2890">
              <w:rPr>
                <w:sz w:val="22"/>
                <w:szCs w:val="22"/>
              </w:rPr>
              <w:t>, PODAĆ</w:t>
            </w:r>
          </w:p>
        </w:tc>
        <w:tc>
          <w:tcPr>
            <w:tcW w:w="3030" w:type="dxa"/>
            <w:vAlign w:val="center"/>
          </w:tcPr>
          <w:p w14:paraId="7A1F3607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693E2C71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659F3DBA" w14:textId="763C49A3" w:rsidR="00640469" w:rsidRPr="0054749A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290FED0D" w14:textId="400456D0" w:rsidR="00640469" w:rsidRPr="0054749A" w:rsidRDefault="00DF4D9B" w:rsidP="00DF4D9B">
            <w:pPr>
              <w:rPr>
                <w:sz w:val="22"/>
                <w:szCs w:val="22"/>
              </w:rPr>
            </w:pPr>
            <w:r>
              <w:rPr>
                <w:rFonts w:cs="Calibri"/>
                <w:color w:val="000000" w:themeColor="text1"/>
                <w:sz w:val="22"/>
                <w:szCs w:val="22"/>
              </w:rPr>
              <w:t>4 aktywne, równoważne</w:t>
            </w:r>
            <w:r w:rsidR="00640469" w:rsidRPr="0054749A">
              <w:rPr>
                <w:rFonts w:cs="Calibri"/>
                <w:color w:val="000000" w:themeColor="text1"/>
                <w:sz w:val="22"/>
                <w:szCs w:val="22"/>
              </w:rPr>
              <w:t xml:space="preserve"> gniazda</w:t>
            </w:r>
            <w:r w:rsidR="00640469" w:rsidRPr="0054749A">
              <w:rPr>
                <w:rFonts w:cs="Calibri"/>
                <w:color w:val="000000" w:themeColor="text1"/>
                <w:sz w:val="22"/>
                <w:szCs w:val="22"/>
                <w:lang w:val="pt-PT"/>
              </w:rPr>
              <w:t xml:space="preserve"> do pod</w:t>
            </w:r>
            <w:r w:rsidR="00640469" w:rsidRPr="0054749A">
              <w:rPr>
                <w:rFonts w:cs="Calibri"/>
                <w:color w:val="000000" w:themeColor="text1"/>
                <w:sz w:val="22"/>
                <w:szCs w:val="22"/>
              </w:rPr>
              <w:t>łączenia głowic obrazowych.</w:t>
            </w:r>
          </w:p>
        </w:tc>
        <w:tc>
          <w:tcPr>
            <w:tcW w:w="1843" w:type="dxa"/>
            <w:vAlign w:val="center"/>
          </w:tcPr>
          <w:p w14:paraId="6305D573" w14:textId="329AC61D" w:rsidR="00640469" w:rsidRPr="004248C8" w:rsidRDefault="00640469" w:rsidP="009B2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71DA92C9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745B14A3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13E2714B" w14:textId="5320CFFF" w:rsidR="00640469" w:rsidRPr="0054749A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7121140C" w14:textId="028FC673" w:rsidR="00640469" w:rsidRPr="0054749A" w:rsidRDefault="00640469" w:rsidP="00640469">
            <w:pPr>
              <w:rPr>
                <w:sz w:val="22"/>
                <w:szCs w:val="22"/>
              </w:rPr>
            </w:pPr>
            <w:r w:rsidRPr="0054749A">
              <w:rPr>
                <w:rFonts w:cs="Calibri"/>
                <w:color w:val="000000" w:themeColor="text1"/>
                <w:sz w:val="22"/>
                <w:szCs w:val="22"/>
              </w:rPr>
              <w:t>Archiwizacja sekwencji filmowych na d</w:t>
            </w:r>
            <w:r w:rsidR="00DF4D9B">
              <w:rPr>
                <w:rFonts w:cs="Calibri"/>
                <w:color w:val="000000" w:themeColor="text1"/>
                <w:sz w:val="22"/>
                <w:szCs w:val="22"/>
              </w:rPr>
              <w:t>ysku twardym w czasie badania (równoległe</w:t>
            </w:r>
            <w:r w:rsidRPr="0054749A">
              <w:rPr>
                <w:rFonts w:cs="Calibri"/>
                <w:color w:val="000000" w:themeColor="text1"/>
                <w:sz w:val="22"/>
                <w:szCs w:val="22"/>
              </w:rPr>
              <w:t xml:space="preserve"> nagrywanie) i po zamrożeniu (pętli CINE).</w:t>
            </w:r>
          </w:p>
        </w:tc>
        <w:tc>
          <w:tcPr>
            <w:tcW w:w="1843" w:type="dxa"/>
            <w:vAlign w:val="center"/>
          </w:tcPr>
          <w:p w14:paraId="1D0B0D58" w14:textId="76AF09AB" w:rsidR="00640469" w:rsidRPr="004248C8" w:rsidRDefault="00640469" w:rsidP="009B2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4C0B9B8C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1DEECFDA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67E7F5CB" w14:textId="03367EBF" w:rsidR="00640469" w:rsidRPr="0054749A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48CD5F76" w14:textId="02A8C78B" w:rsidR="00640469" w:rsidRPr="0054749A" w:rsidRDefault="00640469" w:rsidP="00640469">
            <w:pPr>
              <w:rPr>
                <w:sz w:val="22"/>
                <w:szCs w:val="22"/>
              </w:rPr>
            </w:pPr>
            <w:r w:rsidRPr="0054749A">
              <w:rPr>
                <w:rFonts w:cs="Calibri"/>
                <w:color w:val="000000" w:themeColor="text1"/>
                <w:sz w:val="22"/>
                <w:szCs w:val="22"/>
              </w:rPr>
              <w:t>Dysk twardy min. 2 TB SSD</w:t>
            </w:r>
          </w:p>
        </w:tc>
        <w:tc>
          <w:tcPr>
            <w:tcW w:w="1843" w:type="dxa"/>
            <w:vAlign w:val="center"/>
          </w:tcPr>
          <w:p w14:paraId="09D40F3B" w14:textId="3A5E207A" w:rsidR="00640469" w:rsidRPr="004248C8" w:rsidRDefault="00640469" w:rsidP="009B2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  <w:r w:rsidR="00225646">
              <w:rPr>
                <w:sz w:val="22"/>
                <w:szCs w:val="22"/>
              </w:rPr>
              <w:t>, PODAĆ</w:t>
            </w:r>
          </w:p>
        </w:tc>
        <w:tc>
          <w:tcPr>
            <w:tcW w:w="3030" w:type="dxa"/>
            <w:vAlign w:val="center"/>
          </w:tcPr>
          <w:p w14:paraId="27590A59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4AC2381C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7665FFC0" w14:textId="5B34CA1A" w:rsidR="00640469" w:rsidRPr="004248C8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3828" w:type="dxa"/>
          </w:tcPr>
          <w:p w14:paraId="42116D60" w14:textId="1FFBD5E5" w:rsidR="00640469" w:rsidRPr="0054749A" w:rsidRDefault="00640469" w:rsidP="00640469">
            <w:pPr>
              <w:rPr>
                <w:sz w:val="22"/>
                <w:szCs w:val="22"/>
              </w:rPr>
            </w:pPr>
            <w:r w:rsidRPr="0054749A">
              <w:rPr>
                <w:rFonts w:cs="Calibri"/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 pełni szyfrowany dysk SSD w tym archiwum pacjentów</w:t>
            </w:r>
          </w:p>
        </w:tc>
        <w:tc>
          <w:tcPr>
            <w:tcW w:w="1843" w:type="dxa"/>
            <w:vAlign w:val="center"/>
          </w:tcPr>
          <w:p w14:paraId="319DC2D5" w14:textId="40B3CFE8" w:rsidR="00640469" w:rsidRPr="004248C8" w:rsidRDefault="00640469" w:rsidP="009B2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0C483FBF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1CD7CE31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26F9178C" w14:textId="37CE22AF" w:rsidR="00640469" w:rsidRPr="004248C8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3828" w:type="dxa"/>
          </w:tcPr>
          <w:p w14:paraId="1B498717" w14:textId="15A503F0" w:rsidR="00640469" w:rsidRPr="0054749A" w:rsidRDefault="00DF4D9B" w:rsidP="00640469">
            <w:pPr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cs="Calibri"/>
                <w:color w:val="000000" w:themeColor="text1"/>
                <w:sz w:val="22"/>
                <w:szCs w:val="22"/>
              </w:rPr>
              <w:t xml:space="preserve">Aktywne gniazdo USB 3.0 </w:t>
            </w:r>
            <w:proofErr w:type="gramStart"/>
            <w:r>
              <w:rPr>
                <w:rFonts w:cs="Calibri"/>
                <w:color w:val="000000" w:themeColor="text1"/>
                <w:sz w:val="22"/>
                <w:szCs w:val="22"/>
              </w:rPr>
              <w:t>do</w:t>
            </w:r>
            <w:proofErr w:type="gramEnd"/>
            <w:r>
              <w:rPr>
                <w:rFonts w:cs="Calibri"/>
                <w:color w:val="000000" w:themeColor="text1"/>
                <w:sz w:val="22"/>
                <w:szCs w:val="22"/>
              </w:rPr>
              <w:t xml:space="preserve"> </w:t>
            </w:r>
            <w:r w:rsidR="00640469" w:rsidRPr="0054749A">
              <w:rPr>
                <w:rFonts w:cs="Calibri"/>
                <w:color w:val="000000" w:themeColor="text1"/>
                <w:sz w:val="22"/>
                <w:szCs w:val="22"/>
              </w:rPr>
              <w:t>archiwizacji obraz</w:t>
            </w:r>
            <w:r w:rsidR="00640469" w:rsidRPr="0054749A">
              <w:rPr>
                <w:rFonts w:cs="Calibri"/>
                <w:color w:val="000000" w:themeColor="text1"/>
                <w:sz w:val="22"/>
                <w:szCs w:val="22"/>
                <w:lang w:val="es-ES_tradnl"/>
              </w:rPr>
              <w:t>ó</w:t>
            </w:r>
            <w:r w:rsidR="00640469" w:rsidRPr="0054749A">
              <w:rPr>
                <w:rFonts w:cs="Calibri"/>
                <w:color w:val="000000" w:themeColor="text1"/>
                <w:sz w:val="22"/>
                <w:szCs w:val="22"/>
              </w:rPr>
              <w:t xml:space="preserve">w statycznych oraz ruchomych na przenośnej pamięci USB (Flash, Pendrive). </w:t>
            </w:r>
          </w:p>
          <w:p w14:paraId="3D091C84" w14:textId="6ED0401D" w:rsidR="00640469" w:rsidRPr="0054749A" w:rsidRDefault="00640469" w:rsidP="00640469">
            <w:pPr>
              <w:rPr>
                <w:sz w:val="22"/>
                <w:szCs w:val="22"/>
              </w:rPr>
            </w:pPr>
            <w:r w:rsidRPr="0054749A">
              <w:rPr>
                <w:rFonts w:cs="Calibri"/>
                <w:color w:val="000000" w:themeColor="text1"/>
                <w:sz w:val="22"/>
                <w:szCs w:val="22"/>
              </w:rPr>
              <w:t>Aktywne gniazdo typu USB-C na przednim panelu sterowania.</w:t>
            </w:r>
          </w:p>
        </w:tc>
        <w:tc>
          <w:tcPr>
            <w:tcW w:w="1843" w:type="dxa"/>
            <w:vAlign w:val="center"/>
          </w:tcPr>
          <w:p w14:paraId="2197D8CF" w14:textId="237EE69F" w:rsidR="00640469" w:rsidRPr="004248C8" w:rsidRDefault="00640469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59654368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20D0CABB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59C3F67F" w14:textId="226F748E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DD4516F" w14:textId="2D5D4BC2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color w:val="000000" w:themeColor="text1"/>
                <w:sz w:val="22"/>
                <w:szCs w:val="22"/>
              </w:rPr>
              <w:t xml:space="preserve">Funkcja umożliwiająca automatyczne usuwanie badań </w:t>
            </w:r>
            <w:r w:rsidR="00DF4D9B">
              <w:rPr>
                <w:color w:val="000000" w:themeColor="text1"/>
                <w:sz w:val="22"/>
                <w:szCs w:val="22"/>
                <w:lang w:val="it-IT"/>
              </w:rPr>
              <w:t>po upływie</w:t>
            </w:r>
            <w:r w:rsidRPr="00773652">
              <w:rPr>
                <w:color w:val="000000" w:themeColor="text1"/>
                <w:sz w:val="22"/>
                <w:szCs w:val="22"/>
              </w:rPr>
              <w:t xml:space="preserve"> 30/60/90/120 dni, konfigurowalna przez użytkownika</w:t>
            </w:r>
          </w:p>
        </w:tc>
        <w:tc>
          <w:tcPr>
            <w:tcW w:w="1843" w:type="dxa"/>
            <w:vAlign w:val="center"/>
          </w:tcPr>
          <w:p w14:paraId="6544ED5B" w14:textId="56621F6D" w:rsidR="00640469" w:rsidRPr="004248C8" w:rsidRDefault="00640469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2052BAB1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566257DD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43359C20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AB34A6B" w14:textId="7A04E697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color w:val="000000" w:themeColor="text1"/>
                <w:sz w:val="22"/>
                <w:szCs w:val="22"/>
              </w:rPr>
              <w:t>Fabrycznie zainstalowany system ochrony antywirusowej.</w:t>
            </w:r>
          </w:p>
        </w:tc>
        <w:tc>
          <w:tcPr>
            <w:tcW w:w="1843" w:type="dxa"/>
            <w:vAlign w:val="center"/>
          </w:tcPr>
          <w:p w14:paraId="4B3AE00F" w14:textId="382C9A31" w:rsidR="00640469" w:rsidRDefault="009B2890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2CB27C96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66FC1DE6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41665636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0E064018" w14:textId="290F3128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color w:val="000000" w:themeColor="text1"/>
                <w:sz w:val="22"/>
                <w:szCs w:val="22"/>
              </w:rPr>
              <w:t>Możliwość exportu obraz</w:t>
            </w:r>
            <w:r w:rsidRPr="00773652">
              <w:rPr>
                <w:color w:val="000000" w:themeColor="text1"/>
                <w:sz w:val="22"/>
                <w:szCs w:val="22"/>
                <w:lang w:val="es-ES_tradnl"/>
              </w:rPr>
              <w:t>ó</w:t>
            </w:r>
            <w:r w:rsidRPr="00773652">
              <w:rPr>
                <w:color w:val="000000" w:themeColor="text1"/>
                <w:sz w:val="22"/>
                <w:szCs w:val="22"/>
              </w:rPr>
              <w:t xml:space="preserve">w i pętli obrazowych w formatach min. </w:t>
            </w:r>
            <w:r w:rsidRPr="00773652">
              <w:rPr>
                <w:color w:val="000000" w:themeColor="text1"/>
                <w:sz w:val="22"/>
                <w:szCs w:val="22"/>
                <w:lang w:val="en-US"/>
              </w:rPr>
              <w:t>BMP, JPG, TIFF, DICOM, AVI</w:t>
            </w:r>
          </w:p>
        </w:tc>
        <w:tc>
          <w:tcPr>
            <w:tcW w:w="1843" w:type="dxa"/>
            <w:vAlign w:val="center"/>
          </w:tcPr>
          <w:p w14:paraId="20D59078" w14:textId="22240C7D" w:rsidR="00640469" w:rsidRDefault="009B2890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3C140477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0100CCFE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4FBD3FEB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2A49ECF2" w14:textId="46DDA093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color w:val="000000" w:themeColor="text1"/>
                <w:sz w:val="22"/>
                <w:szCs w:val="22"/>
              </w:rPr>
              <w:t>Waga aparatu Min. 120 kg, Max. 160 kg</w:t>
            </w:r>
          </w:p>
        </w:tc>
        <w:tc>
          <w:tcPr>
            <w:tcW w:w="1843" w:type="dxa"/>
            <w:vAlign w:val="center"/>
          </w:tcPr>
          <w:p w14:paraId="7113B9D5" w14:textId="66B4E0D9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TAK, PODAĆ</w:t>
            </w:r>
          </w:p>
        </w:tc>
        <w:tc>
          <w:tcPr>
            <w:tcW w:w="3030" w:type="dxa"/>
            <w:vAlign w:val="center"/>
          </w:tcPr>
          <w:p w14:paraId="1CCD09E1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29A44D7D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2AB6D13E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2860214" w14:textId="3F660776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b/>
                <w:bCs/>
                <w:color w:val="000000" w:themeColor="text1"/>
                <w:sz w:val="22"/>
                <w:szCs w:val="22"/>
              </w:rPr>
              <w:t>Tryb B</w:t>
            </w:r>
          </w:p>
        </w:tc>
        <w:tc>
          <w:tcPr>
            <w:tcW w:w="1843" w:type="dxa"/>
            <w:vAlign w:val="center"/>
          </w:tcPr>
          <w:p w14:paraId="2A0A9FD8" w14:textId="4422CCD5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TAK, PODAĆ</w:t>
            </w:r>
          </w:p>
        </w:tc>
        <w:tc>
          <w:tcPr>
            <w:tcW w:w="3030" w:type="dxa"/>
            <w:vAlign w:val="center"/>
          </w:tcPr>
          <w:p w14:paraId="74A2EE7E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05B2890C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1678BF0D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6F302BC3" w14:textId="77777777" w:rsidR="00DF4D9B" w:rsidRDefault="00DF4D9B" w:rsidP="00640469">
            <w:pPr>
              <w:rPr>
                <w:color w:val="000000" w:themeColor="text1"/>
                <w:sz w:val="22"/>
                <w:szCs w:val="22"/>
              </w:rPr>
            </w:pPr>
          </w:p>
          <w:p w14:paraId="31462393" w14:textId="7BF0C916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color w:val="000000" w:themeColor="text1"/>
                <w:sz w:val="22"/>
                <w:szCs w:val="22"/>
              </w:rPr>
              <w:t>Głębokość penetracji ≥</w:t>
            </w:r>
            <w:r w:rsidRPr="00773652">
              <w:rPr>
                <w:color w:val="000000" w:themeColor="text1"/>
                <w:sz w:val="22"/>
                <w:szCs w:val="22"/>
                <w:lang w:val="it-IT"/>
              </w:rPr>
              <w:t>1-50 cm</w:t>
            </w:r>
          </w:p>
        </w:tc>
        <w:tc>
          <w:tcPr>
            <w:tcW w:w="1843" w:type="dxa"/>
            <w:vAlign w:val="center"/>
          </w:tcPr>
          <w:p w14:paraId="62C69CB9" w14:textId="4F7DCDC7" w:rsidR="009B2890" w:rsidRPr="009B2890" w:rsidRDefault="009B2890" w:rsidP="009B2890">
            <w:pPr>
              <w:jc w:val="center"/>
              <w:rPr>
                <w:rFonts w:cs="Calibri"/>
                <w:b/>
                <w:color w:val="000000" w:themeColor="text1"/>
                <w:sz w:val="22"/>
                <w:szCs w:val="22"/>
              </w:rPr>
            </w:pPr>
            <w:r w:rsidRPr="009B2890">
              <w:rPr>
                <w:rFonts w:cs="Calibri"/>
                <w:b/>
                <w:color w:val="000000" w:themeColor="text1"/>
                <w:sz w:val="22"/>
                <w:szCs w:val="22"/>
              </w:rPr>
              <w:t>1</w:t>
            </w:r>
            <w:r>
              <w:rPr>
                <w:rFonts w:cs="Calibri"/>
                <w:b/>
                <w:color w:val="000000" w:themeColor="text1"/>
                <w:sz w:val="22"/>
                <w:szCs w:val="22"/>
              </w:rPr>
              <w:t xml:space="preserve"> cm</w:t>
            </w:r>
            <w:r w:rsidRPr="009B2890">
              <w:rPr>
                <w:rFonts w:cs="Calibri"/>
                <w:b/>
                <w:color w:val="000000" w:themeColor="text1"/>
                <w:sz w:val="22"/>
                <w:szCs w:val="22"/>
              </w:rPr>
              <w:t>-50 cm – 0 pkt</w:t>
            </w:r>
          </w:p>
          <w:p w14:paraId="6ACF8DAD" w14:textId="78774556" w:rsidR="00640469" w:rsidRPr="009B2890" w:rsidRDefault="009B2890" w:rsidP="009B2890">
            <w:pPr>
              <w:jc w:val="center"/>
              <w:rPr>
                <w:b/>
                <w:sz w:val="22"/>
                <w:szCs w:val="22"/>
              </w:rPr>
            </w:pPr>
            <w:r w:rsidRPr="009B2890">
              <w:rPr>
                <w:rFonts w:cs="Calibri"/>
                <w:b/>
                <w:color w:val="000000" w:themeColor="text1"/>
                <w:sz w:val="22"/>
                <w:szCs w:val="22"/>
              </w:rPr>
              <w:t>Powyżej 50 cm – 10 pkt</w:t>
            </w:r>
          </w:p>
        </w:tc>
        <w:tc>
          <w:tcPr>
            <w:tcW w:w="3030" w:type="dxa"/>
            <w:vAlign w:val="center"/>
          </w:tcPr>
          <w:p w14:paraId="377B066E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66736B9E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087D1708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260BD353" w14:textId="77777777" w:rsidR="00DF4D9B" w:rsidRDefault="00DF4D9B" w:rsidP="00640469">
            <w:pPr>
              <w:rPr>
                <w:color w:val="000000" w:themeColor="text1"/>
                <w:sz w:val="22"/>
                <w:szCs w:val="22"/>
              </w:rPr>
            </w:pPr>
          </w:p>
          <w:p w14:paraId="41E93ED6" w14:textId="5F5F4488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color w:val="000000" w:themeColor="text1"/>
                <w:sz w:val="22"/>
                <w:szCs w:val="22"/>
              </w:rPr>
              <w:t>Wyświetlany zakres pola obrazowego ≥</w:t>
            </w:r>
            <w:r w:rsidRPr="00773652">
              <w:rPr>
                <w:color w:val="000000" w:themeColor="text1"/>
                <w:sz w:val="22"/>
                <w:szCs w:val="22"/>
                <w:lang w:val="it-IT"/>
              </w:rPr>
              <w:t>0-50cm</w:t>
            </w:r>
          </w:p>
        </w:tc>
        <w:tc>
          <w:tcPr>
            <w:tcW w:w="1843" w:type="dxa"/>
            <w:vAlign w:val="center"/>
          </w:tcPr>
          <w:p w14:paraId="04E01A47" w14:textId="254A8421" w:rsidR="009B2890" w:rsidRPr="009B2890" w:rsidRDefault="009B2890" w:rsidP="009B2890">
            <w:pPr>
              <w:jc w:val="center"/>
              <w:rPr>
                <w:rFonts w:cs="Calibri"/>
                <w:b/>
                <w:color w:val="000000" w:themeColor="text1"/>
                <w:sz w:val="22"/>
                <w:szCs w:val="22"/>
              </w:rPr>
            </w:pPr>
            <w:r w:rsidRPr="009B2890">
              <w:rPr>
                <w:rFonts w:cs="Calibri"/>
                <w:b/>
                <w:color w:val="000000" w:themeColor="text1"/>
                <w:sz w:val="22"/>
                <w:szCs w:val="22"/>
              </w:rPr>
              <w:t>0</w:t>
            </w:r>
            <w:r>
              <w:rPr>
                <w:rFonts w:cs="Calibri"/>
                <w:b/>
                <w:color w:val="000000" w:themeColor="text1"/>
                <w:sz w:val="22"/>
                <w:szCs w:val="22"/>
              </w:rPr>
              <w:t xml:space="preserve"> cm</w:t>
            </w:r>
            <w:r w:rsidRPr="009B2890">
              <w:rPr>
                <w:rFonts w:cs="Calibri"/>
                <w:b/>
                <w:color w:val="000000" w:themeColor="text1"/>
                <w:sz w:val="22"/>
                <w:szCs w:val="22"/>
              </w:rPr>
              <w:t>-50 cm – 0 pkt</w:t>
            </w:r>
          </w:p>
          <w:p w14:paraId="2C1C62AC" w14:textId="245CB7BD" w:rsidR="00640469" w:rsidRPr="009B2890" w:rsidRDefault="009B2890" w:rsidP="009B2890">
            <w:pPr>
              <w:jc w:val="center"/>
              <w:rPr>
                <w:b/>
                <w:sz w:val="22"/>
                <w:szCs w:val="22"/>
              </w:rPr>
            </w:pPr>
            <w:r w:rsidRPr="009B2890">
              <w:rPr>
                <w:rFonts w:cs="Calibri"/>
                <w:b/>
                <w:color w:val="000000" w:themeColor="text1"/>
                <w:sz w:val="22"/>
                <w:szCs w:val="22"/>
              </w:rPr>
              <w:t>Powyżej 50 cm – 10 pkt</w:t>
            </w:r>
          </w:p>
        </w:tc>
        <w:tc>
          <w:tcPr>
            <w:tcW w:w="3030" w:type="dxa"/>
            <w:vAlign w:val="center"/>
          </w:tcPr>
          <w:p w14:paraId="58022C89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70623E35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1403F99D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78BB461" w14:textId="64D4F2D7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color w:val="000000" w:themeColor="text1"/>
                <w:sz w:val="22"/>
                <w:szCs w:val="22"/>
              </w:rPr>
              <w:t>Obrazowanie trapezowe na głowicach liniowych</w:t>
            </w:r>
          </w:p>
        </w:tc>
        <w:tc>
          <w:tcPr>
            <w:tcW w:w="1843" w:type="dxa"/>
            <w:vAlign w:val="center"/>
          </w:tcPr>
          <w:p w14:paraId="4593DDDB" w14:textId="6B5788D6" w:rsidR="00640469" w:rsidRDefault="00D90494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54B2F4B2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401C4E1A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53FA90A5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E8BE3A1" w14:textId="58750F5A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color w:val="000000" w:themeColor="text1"/>
                <w:sz w:val="22"/>
                <w:szCs w:val="22"/>
              </w:rPr>
              <w:t>Zoom dla obraz</w:t>
            </w:r>
            <w:r w:rsidRPr="00773652">
              <w:rPr>
                <w:color w:val="000000" w:themeColor="text1"/>
                <w:sz w:val="22"/>
                <w:szCs w:val="22"/>
                <w:lang w:val="es-ES_tradnl"/>
              </w:rPr>
              <w:t>ó</w:t>
            </w:r>
            <w:r w:rsidRPr="00773652">
              <w:rPr>
                <w:color w:val="000000" w:themeColor="text1"/>
                <w:sz w:val="22"/>
                <w:szCs w:val="22"/>
              </w:rPr>
              <w:t>w „na żywo” i zatrzymanych</w:t>
            </w:r>
          </w:p>
        </w:tc>
        <w:tc>
          <w:tcPr>
            <w:tcW w:w="1843" w:type="dxa"/>
            <w:vAlign w:val="center"/>
          </w:tcPr>
          <w:p w14:paraId="67A88196" w14:textId="182963B2" w:rsidR="00640469" w:rsidRDefault="00D90494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46803920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65854988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4A766C16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3C1D668D" w14:textId="0AF50B39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color w:val="000000" w:themeColor="text1"/>
                <w:sz w:val="22"/>
                <w:szCs w:val="22"/>
              </w:rPr>
              <w:t>Możliwość rotacji obrazu o 360</w:t>
            </w:r>
            <w:r w:rsidRPr="00773652">
              <w:rPr>
                <w:color w:val="000000" w:themeColor="text1"/>
                <w:sz w:val="22"/>
                <w:szCs w:val="22"/>
                <w:lang w:val="it-IT"/>
              </w:rPr>
              <w:t xml:space="preserve">° </w:t>
            </w:r>
            <w:r w:rsidR="009F5810">
              <w:rPr>
                <w:color w:val="000000" w:themeColor="text1"/>
                <w:sz w:val="22"/>
                <w:szCs w:val="22"/>
              </w:rPr>
              <w:t xml:space="preserve">w </w:t>
            </w:r>
            <w:proofErr w:type="gramStart"/>
            <w:r w:rsidR="009F5810">
              <w:rPr>
                <w:color w:val="000000" w:themeColor="text1"/>
                <w:sz w:val="22"/>
                <w:szCs w:val="22"/>
              </w:rPr>
              <w:t xml:space="preserve">skoku </w:t>
            </w:r>
            <w:r w:rsidRPr="00773652">
              <w:rPr>
                <w:color w:val="000000" w:themeColor="text1"/>
                <w:sz w:val="22"/>
                <w:szCs w:val="22"/>
              </w:rPr>
              <w:t>co</w:t>
            </w:r>
            <w:proofErr w:type="gramEnd"/>
            <w:r w:rsidRPr="00773652">
              <w:rPr>
                <w:color w:val="000000" w:themeColor="text1"/>
                <w:sz w:val="22"/>
                <w:szCs w:val="22"/>
              </w:rPr>
              <w:t xml:space="preserve"> 90</w:t>
            </w:r>
            <w:r w:rsidRPr="00773652">
              <w:rPr>
                <w:color w:val="000000" w:themeColor="text1"/>
                <w:sz w:val="22"/>
                <w:szCs w:val="22"/>
                <w:lang w:val="it-IT"/>
              </w:rPr>
              <w:t>°</w:t>
            </w:r>
          </w:p>
        </w:tc>
        <w:tc>
          <w:tcPr>
            <w:tcW w:w="1843" w:type="dxa"/>
            <w:vAlign w:val="center"/>
          </w:tcPr>
          <w:p w14:paraId="4EF411E7" w14:textId="06E25126" w:rsidR="00640469" w:rsidRDefault="00D90494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045FAD3A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18D65368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72899FF6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24CA8719" w14:textId="6C7B2990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color w:val="000000" w:themeColor="text1"/>
                <w:sz w:val="22"/>
                <w:szCs w:val="22"/>
              </w:rPr>
              <w:t xml:space="preserve">Zmiana wzmocnienia obrazu zamrożonego </w:t>
            </w:r>
          </w:p>
        </w:tc>
        <w:tc>
          <w:tcPr>
            <w:tcW w:w="1843" w:type="dxa"/>
            <w:vAlign w:val="center"/>
          </w:tcPr>
          <w:p w14:paraId="08AD7EC3" w14:textId="334FDC19" w:rsidR="00640469" w:rsidRDefault="00D90494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02E4A68E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534BE04B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075A4442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2CF94FA6" w14:textId="4BF65BD8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color w:val="000000" w:themeColor="text1"/>
                <w:sz w:val="22"/>
                <w:szCs w:val="22"/>
              </w:rPr>
              <w:t>Obrazowanie z wykorzystaniem tzw. 3-ciej harmonicznej</w:t>
            </w:r>
          </w:p>
        </w:tc>
        <w:tc>
          <w:tcPr>
            <w:tcW w:w="1843" w:type="dxa"/>
            <w:vAlign w:val="center"/>
          </w:tcPr>
          <w:p w14:paraId="73716B91" w14:textId="19BB74E4" w:rsidR="00640469" w:rsidRDefault="00D90494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613898D4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3C3A952F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11FC3B1B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147437F4" w14:textId="7ACC7479" w:rsidR="00640469" w:rsidRPr="00773652" w:rsidRDefault="00640469" w:rsidP="009F5810">
            <w:pPr>
              <w:rPr>
                <w:sz w:val="22"/>
                <w:szCs w:val="22"/>
              </w:rPr>
            </w:pPr>
            <w:r w:rsidRPr="00773652">
              <w:rPr>
                <w:color w:val="000000" w:themeColor="text1"/>
                <w:sz w:val="22"/>
                <w:szCs w:val="22"/>
              </w:rPr>
              <w:t>Obrazo</w:t>
            </w:r>
            <w:r w:rsidR="009F5810">
              <w:rPr>
                <w:color w:val="000000" w:themeColor="text1"/>
                <w:sz w:val="22"/>
                <w:szCs w:val="22"/>
              </w:rPr>
              <w:t>wanie harmoniczne kodowane z odwróconym</w:t>
            </w:r>
            <w:r w:rsidRPr="00773652">
              <w:rPr>
                <w:color w:val="000000" w:themeColor="text1"/>
                <w:sz w:val="22"/>
                <w:szCs w:val="22"/>
              </w:rPr>
              <w:t xml:space="preserve"> impulsem</w:t>
            </w:r>
          </w:p>
        </w:tc>
        <w:tc>
          <w:tcPr>
            <w:tcW w:w="1843" w:type="dxa"/>
            <w:vAlign w:val="center"/>
          </w:tcPr>
          <w:p w14:paraId="49934782" w14:textId="0D763847" w:rsidR="00640469" w:rsidRDefault="00D90494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322B2516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288F83ED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296047AA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6DA9FDED" w14:textId="1AA37CAF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color w:val="000000" w:themeColor="text1"/>
                <w:sz w:val="22"/>
                <w:szCs w:val="22"/>
              </w:rPr>
              <w:t>Funkcja automatycznej optymalizacji obrazu B przy pomocy jednego przycisku.</w:t>
            </w:r>
          </w:p>
        </w:tc>
        <w:tc>
          <w:tcPr>
            <w:tcW w:w="1843" w:type="dxa"/>
            <w:vAlign w:val="center"/>
          </w:tcPr>
          <w:p w14:paraId="2D7F5DA4" w14:textId="0B59B843" w:rsidR="00640469" w:rsidRDefault="00D90494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0A382FD4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57EEF33F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3E6A6EEB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142DF6CE" w14:textId="38A3D212" w:rsidR="00640469" w:rsidRPr="00773652" w:rsidRDefault="00640469" w:rsidP="009F5810">
            <w:pPr>
              <w:rPr>
                <w:sz w:val="22"/>
                <w:szCs w:val="22"/>
              </w:rPr>
            </w:pPr>
            <w:r w:rsidRPr="00773652">
              <w:rPr>
                <w:color w:val="000000" w:themeColor="text1"/>
                <w:sz w:val="22"/>
                <w:szCs w:val="22"/>
              </w:rPr>
              <w:t>Funkcja automatycznej optymali</w:t>
            </w:r>
            <w:r w:rsidR="009F5810">
              <w:rPr>
                <w:color w:val="000000" w:themeColor="text1"/>
                <w:sz w:val="22"/>
                <w:szCs w:val="22"/>
              </w:rPr>
              <w:t>zacji obrazu B realizowana w sposób</w:t>
            </w:r>
            <w:r w:rsidRPr="00773652">
              <w:rPr>
                <w:color w:val="000000" w:themeColor="text1"/>
                <w:sz w:val="22"/>
                <w:szCs w:val="22"/>
              </w:rPr>
              <w:t xml:space="preserve"> ciągły „na żywo” w trakcie obrazowania.</w:t>
            </w:r>
          </w:p>
        </w:tc>
        <w:tc>
          <w:tcPr>
            <w:tcW w:w="1843" w:type="dxa"/>
            <w:vAlign w:val="center"/>
          </w:tcPr>
          <w:p w14:paraId="4261F09D" w14:textId="0BFEAC39" w:rsidR="00640469" w:rsidRDefault="00D90494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42587E38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13B71747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3FBFEA2A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0872141" w14:textId="6470C98B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color w:val="000000" w:themeColor="text1"/>
                <w:sz w:val="22"/>
                <w:szCs w:val="22"/>
              </w:rPr>
              <w:t>Ogniskowanie wiązki ultradźwiękowej na całej głębokości obrazowania (nie ogniskowanie strefowe lub punktowe).</w:t>
            </w:r>
          </w:p>
        </w:tc>
        <w:tc>
          <w:tcPr>
            <w:tcW w:w="1843" w:type="dxa"/>
            <w:vAlign w:val="center"/>
          </w:tcPr>
          <w:p w14:paraId="1B1385D8" w14:textId="1B95B2F4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57027108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7E08CE70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7E6F5BB6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111E40B8" w14:textId="55F0BCA0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Ilość obrazów w pamięci dynamicznej CINE min. 500 000</w:t>
            </w:r>
          </w:p>
        </w:tc>
        <w:tc>
          <w:tcPr>
            <w:tcW w:w="1843" w:type="dxa"/>
            <w:vAlign w:val="center"/>
          </w:tcPr>
          <w:p w14:paraId="50A58006" w14:textId="336FE51A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TAK, PODAĆ</w:t>
            </w:r>
          </w:p>
        </w:tc>
        <w:tc>
          <w:tcPr>
            <w:tcW w:w="3030" w:type="dxa"/>
            <w:vAlign w:val="center"/>
          </w:tcPr>
          <w:p w14:paraId="782D5452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79F72B10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3FA6A352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6D46172" w14:textId="07A489A7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b/>
                <w:bCs/>
                <w:color w:val="000000" w:themeColor="text1"/>
                <w:sz w:val="22"/>
                <w:szCs w:val="22"/>
              </w:rPr>
              <w:t>Tryb M</w:t>
            </w:r>
          </w:p>
        </w:tc>
        <w:tc>
          <w:tcPr>
            <w:tcW w:w="1843" w:type="dxa"/>
            <w:vAlign w:val="center"/>
          </w:tcPr>
          <w:p w14:paraId="4CAB3864" w14:textId="58FF0AE3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5F9F3668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3FB0E17D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00C0198A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64A06DEA" w14:textId="4E41704F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color w:val="000000" w:themeColor="text1"/>
                <w:sz w:val="22"/>
                <w:szCs w:val="22"/>
              </w:rPr>
              <w:t>Tryb M z Dopplerem Kolorowym</w:t>
            </w:r>
          </w:p>
        </w:tc>
        <w:tc>
          <w:tcPr>
            <w:tcW w:w="1843" w:type="dxa"/>
            <w:vAlign w:val="center"/>
          </w:tcPr>
          <w:p w14:paraId="79A59F58" w14:textId="4B5194E9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61DEE981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4865D04A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7F2F610B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7AAD868" w14:textId="3F7E59B8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color w:val="000000" w:themeColor="text1"/>
                <w:sz w:val="22"/>
                <w:szCs w:val="22"/>
              </w:rPr>
              <w:t>Anatomiczny tryb M.</w:t>
            </w:r>
          </w:p>
        </w:tc>
        <w:tc>
          <w:tcPr>
            <w:tcW w:w="1843" w:type="dxa"/>
            <w:vAlign w:val="center"/>
          </w:tcPr>
          <w:p w14:paraId="503CFFE5" w14:textId="13CA7E72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4F31E688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6A5C2E31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6B941FE9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2C991486" w14:textId="6D44CB92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color w:val="000000" w:themeColor="text1"/>
                <w:sz w:val="22"/>
                <w:szCs w:val="22"/>
              </w:rPr>
              <w:t>Anatomiczny M-</w:t>
            </w:r>
            <w:proofErr w:type="spellStart"/>
            <w:r w:rsidRPr="00773652">
              <w:rPr>
                <w:color w:val="000000" w:themeColor="text1"/>
                <w:sz w:val="22"/>
                <w:szCs w:val="22"/>
              </w:rPr>
              <w:t>mode</w:t>
            </w:r>
            <w:proofErr w:type="spellEnd"/>
            <w:r w:rsidRPr="00773652">
              <w:rPr>
                <w:color w:val="000000" w:themeColor="text1"/>
                <w:sz w:val="22"/>
                <w:szCs w:val="22"/>
              </w:rPr>
              <w:t xml:space="preserve"> z 3 niezależnych linii na jednym obrazie.</w:t>
            </w:r>
          </w:p>
        </w:tc>
        <w:tc>
          <w:tcPr>
            <w:tcW w:w="1843" w:type="dxa"/>
            <w:vAlign w:val="center"/>
          </w:tcPr>
          <w:p w14:paraId="07B51B4B" w14:textId="5A61A00C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49E4D214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0B44122D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79F44DE7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2C5DA116" w14:textId="0342972E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b/>
                <w:bCs/>
                <w:color w:val="000000" w:themeColor="text1"/>
                <w:sz w:val="22"/>
                <w:szCs w:val="22"/>
              </w:rPr>
              <w:t>Tryb Doppler Kolorowy</w:t>
            </w:r>
          </w:p>
        </w:tc>
        <w:tc>
          <w:tcPr>
            <w:tcW w:w="1843" w:type="dxa"/>
            <w:vAlign w:val="center"/>
          </w:tcPr>
          <w:p w14:paraId="1EF9A0BC" w14:textId="6E45D4E2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69981AAB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75867E8B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78F4EC59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2CAE6BFF" w14:textId="77777777" w:rsidR="00640469" w:rsidRPr="00773652" w:rsidRDefault="00640469" w:rsidP="00640469">
            <w:pPr>
              <w:rPr>
                <w:color w:val="000000" w:themeColor="text1"/>
                <w:sz w:val="22"/>
                <w:szCs w:val="22"/>
              </w:rPr>
            </w:pPr>
            <w:r w:rsidRPr="00773652">
              <w:rPr>
                <w:color w:val="000000" w:themeColor="text1"/>
                <w:sz w:val="22"/>
                <w:szCs w:val="22"/>
              </w:rPr>
              <w:t>Zakres PRF dla Dopplera kolorowego</w:t>
            </w:r>
          </w:p>
          <w:p w14:paraId="671C04AC" w14:textId="53CC2018" w:rsidR="00640469" w:rsidRPr="00773652" w:rsidRDefault="009F5810" w:rsidP="00640469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Min. </w:t>
            </w:r>
            <w:r w:rsidR="00640469" w:rsidRPr="00773652">
              <w:rPr>
                <w:color w:val="000000" w:themeColor="text1"/>
                <w:sz w:val="22"/>
                <w:szCs w:val="22"/>
              </w:rPr>
              <w:t>od 0,06KHz do 25 KHz</w:t>
            </w:r>
          </w:p>
        </w:tc>
        <w:tc>
          <w:tcPr>
            <w:tcW w:w="1843" w:type="dxa"/>
            <w:vAlign w:val="center"/>
          </w:tcPr>
          <w:p w14:paraId="38EC1B84" w14:textId="23815393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TAK, PODAĆ</w:t>
            </w:r>
          </w:p>
        </w:tc>
        <w:tc>
          <w:tcPr>
            <w:tcW w:w="3030" w:type="dxa"/>
            <w:vAlign w:val="center"/>
          </w:tcPr>
          <w:p w14:paraId="54E87968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05CDF0A1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2428AE34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7AFB411" w14:textId="3C3FCF10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color w:val="000000" w:themeColor="text1"/>
                <w:sz w:val="22"/>
                <w:szCs w:val="22"/>
              </w:rPr>
              <w:t>Funkcja automatycznej optymalizacji dla trybu Dopplera kolorowego min. automatyczne ustawienie pozycji względem naczynia i pochylenie bramki ROI realizowane po przyciśnięciu dedykowanego przycisku.</w:t>
            </w:r>
          </w:p>
        </w:tc>
        <w:tc>
          <w:tcPr>
            <w:tcW w:w="1843" w:type="dxa"/>
            <w:vAlign w:val="center"/>
          </w:tcPr>
          <w:p w14:paraId="3A9BCC57" w14:textId="44A1DEE8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  <w:r w:rsidR="00225646">
              <w:rPr>
                <w:sz w:val="22"/>
                <w:szCs w:val="22"/>
              </w:rPr>
              <w:t>, PODAĆ</w:t>
            </w:r>
          </w:p>
        </w:tc>
        <w:tc>
          <w:tcPr>
            <w:tcW w:w="3030" w:type="dxa"/>
            <w:vAlign w:val="center"/>
          </w:tcPr>
          <w:p w14:paraId="05FAE91F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3BA048CA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3F24F232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076C4C0C" w14:textId="76F7605E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color w:val="000000" w:themeColor="text1"/>
                <w:sz w:val="22"/>
                <w:szCs w:val="22"/>
              </w:rPr>
              <w:t>Obrazowanie złożeniowe (B+B/CD) w czasie rzeczywistym</w:t>
            </w:r>
          </w:p>
        </w:tc>
        <w:tc>
          <w:tcPr>
            <w:tcW w:w="1843" w:type="dxa"/>
            <w:vAlign w:val="center"/>
          </w:tcPr>
          <w:p w14:paraId="60AE20B4" w14:textId="3AE6E4A3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13298A03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24052C39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16D98A04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32907706" w14:textId="0B38E1E6" w:rsidR="00640469" w:rsidRPr="00773652" w:rsidRDefault="00640469" w:rsidP="00640469">
            <w:pPr>
              <w:rPr>
                <w:sz w:val="22"/>
                <w:szCs w:val="22"/>
              </w:rPr>
            </w:pPr>
            <w:proofErr w:type="spellStart"/>
            <w:r w:rsidRPr="00773652">
              <w:rPr>
                <w:color w:val="000000" w:themeColor="text1"/>
                <w:sz w:val="22"/>
                <w:szCs w:val="22"/>
              </w:rPr>
              <w:t>Quazi</w:t>
            </w:r>
            <w:proofErr w:type="spellEnd"/>
            <w:r w:rsidRPr="00773652">
              <w:rPr>
                <w:color w:val="000000" w:themeColor="text1"/>
                <w:sz w:val="22"/>
                <w:szCs w:val="22"/>
              </w:rPr>
              <w:t>-przestrzenna wizualizacja przepływu dopplerowskiego w oparciu o obrazowanie dwuwymiarowe</w:t>
            </w:r>
          </w:p>
        </w:tc>
        <w:tc>
          <w:tcPr>
            <w:tcW w:w="1843" w:type="dxa"/>
            <w:vAlign w:val="center"/>
          </w:tcPr>
          <w:p w14:paraId="6B32E42A" w14:textId="46DE1A14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1A6807EF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5C9FE288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26477738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1EB5798F" w14:textId="7057957C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b/>
                <w:bCs/>
                <w:color w:val="000000" w:themeColor="text1"/>
                <w:sz w:val="22"/>
                <w:szCs w:val="22"/>
              </w:rPr>
              <w:t>Tryb Power Doppler</w:t>
            </w:r>
          </w:p>
        </w:tc>
        <w:tc>
          <w:tcPr>
            <w:tcW w:w="1843" w:type="dxa"/>
            <w:vAlign w:val="center"/>
          </w:tcPr>
          <w:p w14:paraId="3305311A" w14:textId="519B5B70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6939773A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2359C01C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06EC2A63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FFFFF"/>
          </w:tcPr>
          <w:p w14:paraId="2D22DE66" w14:textId="6B0EA11E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color w:val="000000" w:themeColor="text1"/>
                <w:sz w:val="22"/>
                <w:szCs w:val="22"/>
              </w:rPr>
              <w:t>Tryb Power Doppler z detekcją kierunku</w:t>
            </w:r>
          </w:p>
        </w:tc>
        <w:tc>
          <w:tcPr>
            <w:tcW w:w="1843" w:type="dxa"/>
            <w:vAlign w:val="center"/>
          </w:tcPr>
          <w:p w14:paraId="2DBABF01" w14:textId="486FA74A" w:rsidR="005F0A27" w:rsidRDefault="005F0A27" w:rsidP="005F0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TAK </w:t>
            </w:r>
          </w:p>
        </w:tc>
        <w:tc>
          <w:tcPr>
            <w:tcW w:w="3030" w:type="dxa"/>
            <w:vAlign w:val="center"/>
          </w:tcPr>
          <w:p w14:paraId="703E5BEF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12F91C45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6066BD92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608365D3" w14:textId="2B47EB78" w:rsidR="00640469" w:rsidRPr="00773652" w:rsidRDefault="00640469" w:rsidP="00640469">
            <w:pPr>
              <w:rPr>
                <w:sz w:val="22"/>
                <w:szCs w:val="22"/>
              </w:rPr>
            </w:pPr>
            <w:proofErr w:type="spellStart"/>
            <w:r w:rsidRPr="00773652">
              <w:rPr>
                <w:color w:val="000000" w:themeColor="text1"/>
                <w:sz w:val="22"/>
                <w:szCs w:val="22"/>
              </w:rPr>
              <w:t>Quazi</w:t>
            </w:r>
            <w:proofErr w:type="spellEnd"/>
            <w:r w:rsidRPr="00773652">
              <w:rPr>
                <w:color w:val="000000" w:themeColor="text1"/>
                <w:sz w:val="22"/>
                <w:szCs w:val="22"/>
              </w:rPr>
              <w:t>-przestrzenna mapa przepływu dopplerowskiego w oparciu o obrazowanie dwuwymiarowe</w:t>
            </w:r>
          </w:p>
        </w:tc>
        <w:tc>
          <w:tcPr>
            <w:tcW w:w="1843" w:type="dxa"/>
            <w:vAlign w:val="center"/>
          </w:tcPr>
          <w:p w14:paraId="2BE63D0D" w14:textId="7E71A41C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3AC0D6B1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25E80741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3B1162EE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250D1CE1" w14:textId="01211FE8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b/>
                <w:bCs/>
                <w:color w:val="000000" w:themeColor="text1"/>
                <w:sz w:val="22"/>
                <w:szCs w:val="22"/>
              </w:rPr>
              <w:t>Spektralny Doppler Pulsacyjny</w:t>
            </w:r>
          </w:p>
        </w:tc>
        <w:tc>
          <w:tcPr>
            <w:tcW w:w="1843" w:type="dxa"/>
            <w:vAlign w:val="center"/>
          </w:tcPr>
          <w:p w14:paraId="0319A41B" w14:textId="68B1CB64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09B95469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21480158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5B0E3EC6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FFFFF"/>
          </w:tcPr>
          <w:p w14:paraId="6ED1BB6E" w14:textId="77777777" w:rsidR="00640469" w:rsidRPr="00773652" w:rsidRDefault="00640469" w:rsidP="00640469">
            <w:pPr>
              <w:rPr>
                <w:color w:val="000000" w:themeColor="text1"/>
                <w:sz w:val="22"/>
                <w:szCs w:val="22"/>
              </w:rPr>
            </w:pPr>
            <w:r w:rsidRPr="00773652">
              <w:rPr>
                <w:color w:val="000000" w:themeColor="text1"/>
                <w:sz w:val="22"/>
                <w:szCs w:val="22"/>
              </w:rPr>
              <w:t xml:space="preserve">Zakres PRF dla Dopplera pulsacyjnego </w:t>
            </w:r>
          </w:p>
          <w:p w14:paraId="4C8B1E93" w14:textId="7F1054FB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color w:val="000000" w:themeColor="text1"/>
                <w:sz w:val="22"/>
                <w:szCs w:val="22"/>
              </w:rPr>
              <w:t xml:space="preserve">Min. od 0.4KHz - 34.25KHz </w:t>
            </w:r>
          </w:p>
        </w:tc>
        <w:tc>
          <w:tcPr>
            <w:tcW w:w="1843" w:type="dxa"/>
            <w:vAlign w:val="center"/>
          </w:tcPr>
          <w:p w14:paraId="1020D5C8" w14:textId="23D0FCDC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TAK, PODAĆ</w:t>
            </w:r>
          </w:p>
        </w:tc>
        <w:tc>
          <w:tcPr>
            <w:tcW w:w="3030" w:type="dxa"/>
            <w:vAlign w:val="center"/>
          </w:tcPr>
          <w:p w14:paraId="56B60E1B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636E19CB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4830184D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FFFFF"/>
          </w:tcPr>
          <w:p w14:paraId="78210B53" w14:textId="30992DD3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Zakres HPRF min. 350 m/s</w:t>
            </w:r>
          </w:p>
        </w:tc>
        <w:tc>
          <w:tcPr>
            <w:tcW w:w="1843" w:type="dxa"/>
            <w:vAlign w:val="center"/>
          </w:tcPr>
          <w:p w14:paraId="26BC68B0" w14:textId="66E96B94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TAK, PODAĆ</w:t>
            </w:r>
          </w:p>
        </w:tc>
        <w:tc>
          <w:tcPr>
            <w:tcW w:w="3030" w:type="dxa"/>
            <w:vAlign w:val="center"/>
          </w:tcPr>
          <w:p w14:paraId="2508F364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7638D230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0924BC89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6161794F" w14:textId="7F7FCF3D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color w:val="000000" w:themeColor="text1"/>
                <w:sz w:val="22"/>
                <w:szCs w:val="22"/>
              </w:rPr>
              <w:t>Regulacja wielkości bramki w Dopplerze Pulsacyjnym ≥</w:t>
            </w:r>
            <w:r w:rsidRPr="00773652">
              <w:rPr>
                <w:color w:val="000000" w:themeColor="text1"/>
                <w:sz w:val="22"/>
                <w:szCs w:val="22"/>
                <w:lang w:val="ru-RU"/>
              </w:rPr>
              <w:t>0,5-</w:t>
            </w:r>
            <w:r w:rsidRPr="00773652">
              <w:rPr>
                <w:color w:val="000000" w:themeColor="text1"/>
                <w:sz w:val="22"/>
                <w:szCs w:val="22"/>
              </w:rPr>
              <w:t xml:space="preserve">25 </w:t>
            </w:r>
            <w:r w:rsidRPr="00773652">
              <w:rPr>
                <w:color w:val="000000" w:themeColor="text1"/>
                <w:sz w:val="22"/>
                <w:szCs w:val="22"/>
                <w:lang w:val="it-IT"/>
              </w:rPr>
              <w:t>mm</w:t>
            </w:r>
          </w:p>
        </w:tc>
        <w:tc>
          <w:tcPr>
            <w:tcW w:w="1843" w:type="dxa"/>
            <w:vAlign w:val="center"/>
          </w:tcPr>
          <w:p w14:paraId="7377A59C" w14:textId="2688BDE3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TAK, PODAĆ</w:t>
            </w:r>
          </w:p>
        </w:tc>
        <w:tc>
          <w:tcPr>
            <w:tcW w:w="3030" w:type="dxa"/>
            <w:vAlign w:val="center"/>
          </w:tcPr>
          <w:p w14:paraId="501950AD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59FD7354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7072AE29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A904524" w14:textId="2F6D2744" w:rsidR="00640469" w:rsidRPr="00773652" w:rsidRDefault="009F5810" w:rsidP="00640469">
            <w:pPr>
              <w:rPr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Tryb</w:t>
            </w:r>
            <w:proofErr w:type="spellEnd"/>
            <w:r w:rsidR="00640469" w:rsidRPr="00773652">
              <w:rPr>
                <w:color w:val="000000" w:themeColor="text1"/>
                <w:sz w:val="22"/>
                <w:szCs w:val="22"/>
                <w:lang w:val="en-US"/>
              </w:rPr>
              <w:t xml:space="preserve"> Triplex (B+CD/PD+PWD)</w:t>
            </w:r>
          </w:p>
        </w:tc>
        <w:tc>
          <w:tcPr>
            <w:tcW w:w="1843" w:type="dxa"/>
            <w:vAlign w:val="center"/>
          </w:tcPr>
          <w:p w14:paraId="0BB965CD" w14:textId="07D4BA09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6283165A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0205D45A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5207A5CD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0A709DFD" w14:textId="259BA616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color w:val="000000" w:themeColor="text1"/>
                <w:sz w:val="22"/>
                <w:szCs w:val="22"/>
              </w:rPr>
              <w:t>Funkcja automatycznej optymalizacji parametr</w:t>
            </w:r>
            <w:r w:rsidRPr="00773652">
              <w:rPr>
                <w:color w:val="000000" w:themeColor="text1"/>
                <w:sz w:val="22"/>
                <w:szCs w:val="22"/>
                <w:lang w:val="es-ES_tradnl"/>
              </w:rPr>
              <w:t>ó</w:t>
            </w:r>
            <w:r w:rsidRPr="00773652">
              <w:rPr>
                <w:color w:val="000000" w:themeColor="text1"/>
                <w:sz w:val="22"/>
                <w:szCs w:val="22"/>
              </w:rPr>
              <w:t>w przepływu dla trybu spektralnego Dopplera pulsacyjnego min. dopasowanie skali i poziomu linii bazowej, po przyciśnięciu dedykowanego przycisku.</w:t>
            </w:r>
          </w:p>
        </w:tc>
        <w:tc>
          <w:tcPr>
            <w:tcW w:w="1843" w:type="dxa"/>
            <w:vAlign w:val="center"/>
          </w:tcPr>
          <w:p w14:paraId="1D69B7B2" w14:textId="68E7BB6F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  <w:r w:rsidR="00225646">
              <w:rPr>
                <w:sz w:val="22"/>
                <w:szCs w:val="22"/>
              </w:rPr>
              <w:t>, PODAĆ</w:t>
            </w:r>
          </w:p>
        </w:tc>
        <w:tc>
          <w:tcPr>
            <w:tcW w:w="3030" w:type="dxa"/>
            <w:vAlign w:val="center"/>
          </w:tcPr>
          <w:p w14:paraId="7BB8F7C2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0ED8688E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4F8D88EC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03CA9C48" w14:textId="5F3F5CFA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color w:val="000000" w:themeColor="text1"/>
                <w:sz w:val="22"/>
                <w:szCs w:val="22"/>
              </w:rPr>
              <w:t>Jednoprzyciskowa funkcja automatycznie umieszczająca bramkę SV w trybie PWD wewnątrz naczynia wraz z automatycznym ustawieniem kąta korekcji.</w:t>
            </w:r>
          </w:p>
        </w:tc>
        <w:tc>
          <w:tcPr>
            <w:tcW w:w="1843" w:type="dxa"/>
            <w:vAlign w:val="center"/>
          </w:tcPr>
          <w:p w14:paraId="0EDA21C5" w14:textId="7F46ECD7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614E2B1A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06817C6D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195AA8BE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6083267" w14:textId="1CDECB7F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Funkcja niwelująca smużenie obrazu związane z pracą obrazowania krzyżowego. Możliwość aktywacji/dezaktywacji z poziomu ekranu dotykowego </w:t>
            </w:r>
          </w:p>
        </w:tc>
        <w:tc>
          <w:tcPr>
            <w:tcW w:w="1843" w:type="dxa"/>
            <w:vAlign w:val="center"/>
          </w:tcPr>
          <w:p w14:paraId="438267CB" w14:textId="5EF8E133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7CD4B06F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7E68CC34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7B8D0798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6C69484E" w14:textId="1ECC8595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Dostępna w aparacie funkcja sterowania głosem, umożliwiająca podstawową obsługę urządzenia min. Zamrożenie obrazu, zapis zdjęcia, wywołanie pomiarów.</w:t>
            </w:r>
          </w:p>
        </w:tc>
        <w:tc>
          <w:tcPr>
            <w:tcW w:w="1843" w:type="dxa"/>
            <w:vAlign w:val="center"/>
          </w:tcPr>
          <w:p w14:paraId="1E07BC5E" w14:textId="4C0F5C34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  <w:r w:rsidR="00225646">
              <w:rPr>
                <w:sz w:val="22"/>
                <w:szCs w:val="22"/>
              </w:rPr>
              <w:t>, PODAĆ</w:t>
            </w:r>
          </w:p>
        </w:tc>
        <w:tc>
          <w:tcPr>
            <w:tcW w:w="3030" w:type="dxa"/>
            <w:vAlign w:val="center"/>
          </w:tcPr>
          <w:p w14:paraId="29D22882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30943457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32A8FDBF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181B557E" w14:textId="272D6113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Możliwość tworzenia grup ustawień parametrów obrazowania dla trybu 2D oraz C, dedykowane dla danych struktur diagnostycznych, dostępnych na ekranie dotykowym. Możliwość aktywacji oraz </w:t>
            </w:r>
            <w:proofErr w:type="spellStart"/>
            <w:r w:rsidRPr="00773652">
              <w:rPr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deaktywacji</w:t>
            </w:r>
            <w:proofErr w:type="spellEnd"/>
            <w:r w:rsidRPr="00773652">
              <w:rPr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z poziomu jednego </w:t>
            </w:r>
            <w:proofErr w:type="gramStart"/>
            <w:r w:rsidRPr="00773652">
              <w:rPr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klawisza</w:t>
            </w:r>
            <w:proofErr w:type="gramEnd"/>
            <w:r w:rsidRPr="00773652">
              <w:rPr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/przycisku bez zmiany </w:t>
            </w:r>
            <w:proofErr w:type="spellStart"/>
            <w:r w:rsidRPr="00773652">
              <w:rPr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presetu</w:t>
            </w:r>
            <w:proofErr w:type="spellEnd"/>
            <w:r w:rsidRPr="00773652">
              <w:rPr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843" w:type="dxa"/>
            <w:vAlign w:val="center"/>
          </w:tcPr>
          <w:p w14:paraId="6BAB72BA" w14:textId="571F8442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2B5D2D00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7305E0C2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36662F51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12F1D55F" w14:textId="77777777" w:rsidR="00640469" w:rsidRPr="00773652" w:rsidRDefault="00640469" w:rsidP="00640469">
            <w:pPr>
              <w:rPr>
                <w:color w:val="000000" w:themeColor="text1"/>
                <w:sz w:val="22"/>
                <w:szCs w:val="22"/>
              </w:rPr>
            </w:pPr>
            <w:r w:rsidRPr="00773652">
              <w:rPr>
                <w:color w:val="000000" w:themeColor="text1"/>
                <w:sz w:val="22"/>
                <w:szCs w:val="22"/>
              </w:rPr>
              <w:t>Oprogramowanie służące do szczegółowego obrazowania drobnych obiekt</w:t>
            </w:r>
            <w:r w:rsidRPr="00773652">
              <w:rPr>
                <w:color w:val="000000" w:themeColor="text1"/>
                <w:sz w:val="22"/>
                <w:szCs w:val="22"/>
                <w:lang w:val="es-ES_tradnl"/>
              </w:rPr>
              <w:t>ó</w:t>
            </w:r>
            <w:r w:rsidRPr="00773652">
              <w:rPr>
                <w:color w:val="000000" w:themeColor="text1"/>
                <w:sz w:val="22"/>
                <w:szCs w:val="22"/>
              </w:rPr>
              <w:t xml:space="preserve">w (w niewielkim stopniu różniących się </w:t>
            </w:r>
            <w:proofErr w:type="spellStart"/>
            <w:r w:rsidRPr="00773652">
              <w:rPr>
                <w:color w:val="000000" w:themeColor="text1"/>
                <w:sz w:val="22"/>
                <w:szCs w:val="22"/>
              </w:rPr>
              <w:t>echogenicznością</w:t>
            </w:r>
            <w:proofErr w:type="spellEnd"/>
            <w:r w:rsidRPr="00773652">
              <w:rPr>
                <w:color w:val="000000" w:themeColor="text1"/>
                <w:sz w:val="22"/>
                <w:szCs w:val="22"/>
              </w:rPr>
              <w:t xml:space="preserve"> od otaczających tkanek), umożliwiające </w:t>
            </w:r>
            <w:r w:rsidRPr="00773652">
              <w:rPr>
                <w:color w:val="000000" w:themeColor="text1"/>
                <w:sz w:val="22"/>
                <w:szCs w:val="22"/>
              </w:rPr>
              <w:lastRenderedPageBreak/>
              <w:t>dokładną wizualizację struktur anatomicznych, znacznie poprawiające rozdzielczość uzyskanych obraz</w:t>
            </w:r>
            <w:r w:rsidRPr="00773652">
              <w:rPr>
                <w:color w:val="000000" w:themeColor="text1"/>
                <w:sz w:val="22"/>
                <w:szCs w:val="22"/>
                <w:lang w:val="es-ES_tradnl"/>
              </w:rPr>
              <w:t>ó</w:t>
            </w:r>
            <w:r w:rsidRPr="00773652">
              <w:rPr>
                <w:color w:val="000000" w:themeColor="text1"/>
                <w:sz w:val="22"/>
                <w:szCs w:val="22"/>
              </w:rPr>
              <w:t>w.</w:t>
            </w:r>
          </w:p>
          <w:p w14:paraId="09320BC6" w14:textId="62934B37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color w:val="000000" w:themeColor="text1"/>
                <w:sz w:val="22"/>
                <w:szCs w:val="22"/>
                <w:lang w:val="it-IT"/>
              </w:rPr>
              <w:t>Technologia inna ni</w:t>
            </w:r>
            <w:r w:rsidRPr="00773652">
              <w:rPr>
                <w:color w:val="000000" w:themeColor="text1"/>
                <w:sz w:val="22"/>
                <w:szCs w:val="22"/>
              </w:rPr>
              <w:t>ż filtry do redukcji szum</w:t>
            </w:r>
            <w:r w:rsidRPr="00773652">
              <w:rPr>
                <w:color w:val="000000" w:themeColor="text1"/>
                <w:sz w:val="22"/>
                <w:szCs w:val="22"/>
                <w:lang w:val="es-ES_tradnl"/>
              </w:rPr>
              <w:t>ó</w:t>
            </w:r>
            <w:r w:rsidRPr="00773652">
              <w:rPr>
                <w:color w:val="000000" w:themeColor="text1"/>
                <w:sz w:val="22"/>
                <w:szCs w:val="22"/>
              </w:rPr>
              <w:t xml:space="preserve">w </w:t>
            </w:r>
            <w:proofErr w:type="spellStart"/>
            <w:r w:rsidRPr="00773652">
              <w:rPr>
                <w:color w:val="000000" w:themeColor="text1"/>
                <w:sz w:val="22"/>
                <w:szCs w:val="22"/>
              </w:rPr>
              <w:t>specklowych</w:t>
            </w:r>
            <w:proofErr w:type="spellEnd"/>
            <w:r w:rsidRPr="00773652">
              <w:rPr>
                <w:color w:val="000000" w:themeColor="text1"/>
                <w:sz w:val="22"/>
                <w:szCs w:val="22"/>
              </w:rPr>
              <w:t xml:space="preserve"> (np. SRI, </w:t>
            </w:r>
            <w:proofErr w:type="spellStart"/>
            <w:r w:rsidRPr="00773652">
              <w:rPr>
                <w:color w:val="000000" w:themeColor="text1"/>
                <w:sz w:val="22"/>
                <w:szCs w:val="22"/>
              </w:rPr>
              <w:t>ClearVision</w:t>
            </w:r>
            <w:proofErr w:type="spellEnd"/>
            <w:r w:rsidRPr="00773652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773652">
              <w:rPr>
                <w:color w:val="000000" w:themeColor="text1"/>
                <w:sz w:val="22"/>
                <w:szCs w:val="22"/>
              </w:rPr>
              <w:t>XRes</w:t>
            </w:r>
            <w:proofErr w:type="spellEnd"/>
            <w:r w:rsidRPr="00773652">
              <w:rPr>
                <w:color w:val="000000" w:themeColor="text1"/>
                <w:sz w:val="22"/>
                <w:szCs w:val="22"/>
              </w:rPr>
              <w:t>) oraz niewykorzystująca technologii obrazowania składanego: przestrzennego (obrazowanie krzyżowe) i częstotliwościowego.</w:t>
            </w:r>
          </w:p>
        </w:tc>
        <w:tc>
          <w:tcPr>
            <w:tcW w:w="1843" w:type="dxa"/>
            <w:vAlign w:val="center"/>
          </w:tcPr>
          <w:p w14:paraId="5FFA5A22" w14:textId="6F21C5D2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TAK</w:t>
            </w:r>
          </w:p>
        </w:tc>
        <w:tc>
          <w:tcPr>
            <w:tcW w:w="3030" w:type="dxa"/>
            <w:vAlign w:val="center"/>
          </w:tcPr>
          <w:p w14:paraId="2260B4D4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3CA364DA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3DB5EE07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07795AAA" w14:textId="47B9758A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color w:val="000000" w:themeColor="text1"/>
                <w:sz w:val="22"/>
                <w:szCs w:val="22"/>
              </w:rPr>
              <w:t xml:space="preserve">Obrazowanie krzyżowe na głowicach liniowych i </w:t>
            </w:r>
            <w:proofErr w:type="spellStart"/>
            <w:r w:rsidRPr="00773652">
              <w:rPr>
                <w:color w:val="000000" w:themeColor="text1"/>
                <w:sz w:val="22"/>
                <w:szCs w:val="22"/>
              </w:rPr>
              <w:t>convex</w:t>
            </w:r>
            <w:proofErr w:type="spellEnd"/>
            <w:r w:rsidRPr="00773652">
              <w:rPr>
                <w:color w:val="000000" w:themeColor="text1"/>
                <w:sz w:val="22"/>
                <w:szCs w:val="22"/>
              </w:rPr>
              <w:t xml:space="preserve"> Min. 7 kroków</w:t>
            </w:r>
          </w:p>
        </w:tc>
        <w:tc>
          <w:tcPr>
            <w:tcW w:w="1843" w:type="dxa"/>
            <w:vAlign w:val="center"/>
          </w:tcPr>
          <w:p w14:paraId="5597D03F" w14:textId="62AA25F7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  <w:r w:rsidR="00225646">
              <w:rPr>
                <w:sz w:val="22"/>
                <w:szCs w:val="22"/>
              </w:rPr>
              <w:t>, PODAĆ</w:t>
            </w:r>
          </w:p>
        </w:tc>
        <w:tc>
          <w:tcPr>
            <w:tcW w:w="3030" w:type="dxa"/>
            <w:vAlign w:val="center"/>
          </w:tcPr>
          <w:p w14:paraId="3C1CEC56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5F497998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6C514D12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06068E00" w14:textId="75A3EF4C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color w:val="000000" w:themeColor="text1"/>
                <w:sz w:val="22"/>
                <w:szCs w:val="22"/>
              </w:rPr>
              <w:t>Funkcja powiększenia obrazu diagnostycznego - zoom</w:t>
            </w:r>
          </w:p>
        </w:tc>
        <w:tc>
          <w:tcPr>
            <w:tcW w:w="1843" w:type="dxa"/>
            <w:vAlign w:val="center"/>
          </w:tcPr>
          <w:p w14:paraId="44823D30" w14:textId="3AEFE7DB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53723433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655669A2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754A382A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3B59A482" w14:textId="2D203D8F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Zoom min. 45X</w:t>
            </w:r>
          </w:p>
        </w:tc>
        <w:tc>
          <w:tcPr>
            <w:tcW w:w="1843" w:type="dxa"/>
            <w:vAlign w:val="center"/>
          </w:tcPr>
          <w:p w14:paraId="7908F5CD" w14:textId="3715B3A3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  <w:r w:rsidR="009F5810">
              <w:rPr>
                <w:sz w:val="22"/>
                <w:szCs w:val="22"/>
              </w:rPr>
              <w:t>, PODAĆ</w:t>
            </w:r>
          </w:p>
        </w:tc>
        <w:tc>
          <w:tcPr>
            <w:tcW w:w="3030" w:type="dxa"/>
            <w:vAlign w:val="center"/>
          </w:tcPr>
          <w:p w14:paraId="67CAACDC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51E6CC6E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3962739B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10F9D2AF" w14:textId="48E64FAB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color w:val="000000" w:themeColor="text1"/>
                <w:sz w:val="22"/>
                <w:szCs w:val="22"/>
              </w:rPr>
              <w:t>Zaawansowany filtr do redukcji szum</w:t>
            </w:r>
            <w:r w:rsidRPr="00773652">
              <w:rPr>
                <w:color w:val="000000" w:themeColor="text1"/>
                <w:sz w:val="22"/>
                <w:szCs w:val="22"/>
                <w:lang w:val="es-ES_tradnl"/>
              </w:rPr>
              <w:t>ó</w:t>
            </w:r>
            <w:r w:rsidRPr="00773652">
              <w:rPr>
                <w:color w:val="000000" w:themeColor="text1"/>
                <w:sz w:val="22"/>
                <w:szCs w:val="22"/>
              </w:rPr>
              <w:t xml:space="preserve">w </w:t>
            </w:r>
            <w:proofErr w:type="spellStart"/>
            <w:r w:rsidRPr="00773652">
              <w:rPr>
                <w:color w:val="000000" w:themeColor="text1"/>
                <w:sz w:val="22"/>
                <w:szCs w:val="22"/>
              </w:rPr>
              <w:t>specklowych</w:t>
            </w:r>
            <w:proofErr w:type="spellEnd"/>
            <w:r w:rsidRPr="00773652">
              <w:rPr>
                <w:color w:val="000000" w:themeColor="text1"/>
                <w:sz w:val="22"/>
                <w:szCs w:val="22"/>
              </w:rPr>
              <w:t xml:space="preserve"> polepszający obrazowanie w trybie 2D z jednoczesnym uwydatnieniem granic tkanek o różnej </w:t>
            </w:r>
            <w:proofErr w:type="spellStart"/>
            <w:r w:rsidRPr="00773652">
              <w:rPr>
                <w:color w:val="000000" w:themeColor="text1"/>
                <w:sz w:val="22"/>
                <w:szCs w:val="22"/>
              </w:rPr>
              <w:t>echogeniczności</w:t>
            </w:r>
            <w:proofErr w:type="spellEnd"/>
            <w:r w:rsidRPr="00773652">
              <w:rPr>
                <w:color w:val="000000" w:themeColor="text1"/>
                <w:sz w:val="22"/>
                <w:szCs w:val="22"/>
              </w:rPr>
              <w:t xml:space="preserve"> (np. SRI, </w:t>
            </w:r>
            <w:proofErr w:type="spellStart"/>
            <w:r w:rsidRPr="00773652">
              <w:rPr>
                <w:color w:val="000000" w:themeColor="text1"/>
                <w:sz w:val="22"/>
                <w:szCs w:val="22"/>
              </w:rPr>
              <w:t>Xres</w:t>
            </w:r>
            <w:proofErr w:type="spellEnd"/>
            <w:r w:rsidRPr="00773652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5B144117" w14:textId="7C0B7A9B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3311EE11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4C16751E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4DDBCB0A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FFFFF"/>
          </w:tcPr>
          <w:p w14:paraId="0409152E" w14:textId="530C387B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color w:val="000000" w:themeColor="text1"/>
                <w:sz w:val="22"/>
                <w:szCs w:val="22"/>
              </w:rPr>
              <w:t>Oprogramowanie służące do automatycznego wykrywania cieni akustycznych na obrazie 2D i w miejscach zacienionych stosujące niskie częstotliwości ultradźwiękowe celem redukcji / usunięcia cienia akustycznego.</w:t>
            </w:r>
            <w:r w:rsidR="009F5810">
              <w:rPr>
                <w:color w:val="000000" w:themeColor="text1"/>
                <w:sz w:val="22"/>
                <w:szCs w:val="22"/>
              </w:rPr>
              <w:t xml:space="preserve"> Oprogramowanie wykorzystać ma </w:t>
            </w:r>
            <w:r w:rsidRPr="00773652">
              <w:rPr>
                <w:color w:val="000000" w:themeColor="text1"/>
                <w:sz w:val="22"/>
                <w:szCs w:val="22"/>
              </w:rPr>
              <w:t>również funkcję składania częstotliwościowego obrazów (z całego spektrum pracy głowicy) celem poprawy penetracji oraz wizualizacji trudniej dostępnych obszarów badania (wysokie częstotliwości w polu bliskim głowicy, niskie częstotliwości w polu dalekim).</w:t>
            </w:r>
          </w:p>
        </w:tc>
        <w:tc>
          <w:tcPr>
            <w:tcW w:w="1843" w:type="dxa"/>
            <w:vAlign w:val="center"/>
          </w:tcPr>
          <w:p w14:paraId="6B7E3151" w14:textId="5F6B919B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6336E5B0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092F8E02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1B42FB86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73B7F4F4" w14:textId="13BA1924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rFonts w:cs="Calibri"/>
                <w:color w:val="000000" w:themeColor="text1"/>
                <w:sz w:val="22"/>
              </w:rPr>
              <w:t xml:space="preserve">Oprogramowanie służące do automatycznego wyostrzania granic struktur w obrazie 2D różniących się </w:t>
            </w:r>
            <w:proofErr w:type="spellStart"/>
            <w:r w:rsidRPr="00773652">
              <w:rPr>
                <w:rFonts w:cs="Calibri"/>
                <w:color w:val="000000" w:themeColor="text1"/>
                <w:sz w:val="22"/>
              </w:rPr>
              <w:t>echogenicznością</w:t>
            </w:r>
            <w:proofErr w:type="spellEnd"/>
            <w:r w:rsidRPr="00773652">
              <w:rPr>
                <w:rFonts w:cs="Calibri"/>
                <w:color w:val="000000" w:themeColor="text1"/>
                <w:sz w:val="22"/>
              </w:rPr>
              <w:t xml:space="preserve"> (ściany kom</w:t>
            </w:r>
            <w:r w:rsidRPr="00773652">
              <w:rPr>
                <w:rFonts w:cs="Calibri"/>
                <w:color w:val="000000" w:themeColor="text1"/>
                <w:sz w:val="22"/>
                <w:lang w:val="es-ES_tradnl"/>
              </w:rPr>
              <w:t>ó</w:t>
            </w:r>
            <w:r w:rsidR="009F5810">
              <w:rPr>
                <w:rFonts w:cs="Calibri"/>
                <w:color w:val="000000" w:themeColor="text1"/>
                <w:sz w:val="22"/>
              </w:rPr>
              <w:t>r/przedsionków</w:t>
            </w:r>
            <w:r w:rsidRPr="00773652">
              <w:rPr>
                <w:rFonts w:cs="Calibri"/>
                <w:color w:val="000000" w:themeColor="text1"/>
                <w:sz w:val="22"/>
              </w:rPr>
              <w:t xml:space="preserve"> serca, granice łożysko-płyn owodniowy, granica nerka/wątroba itp.) uwypuklające granicę tkanek.</w:t>
            </w:r>
          </w:p>
        </w:tc>
        <w:tc>
          <w:tcPr>
            <w:tcW w:w="1843" w:type="dxa"/>
            <w:vAlign w:val="center"/>
          </w:tcPr>
          <w:p w14:paraId="733D1AFD" w14:textId="3CBDC68B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0A4160E9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5341B18A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1FA03DDF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617244B7" w14:textId="686BC658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rFonts w:cs="Calibri"/>
                <w:color w:val="000000" w:themeColor="text1"/>
                <w:sz w:val="22"/>
              </w:rPr>
              <w:t xml:space="preserve">Zaawansowany tryb służący do detekcji i obrazowania </w:t>
            </w:r>
            <w:proofErr w:type="spellStart"/>
            <w:r w:rsidRPr="00773652">
              <w:rPr>
                <w:rFonts w:cs="Calibri"/>
                <w:color w:val="000000" w:themeColor="text1"/>
                <w:sz w:val="22"/>
              </w:rPr>
              <w:t>micronaczyń</w:t>
            </w:r>
            <w:proofErr w:type="spellEnd"/>
            <w:r w:rsidRPr="00773652">
              <w:rPr>
                <w:rFonts w:cs="Calibri"/>
                <w:color w:val="000000" w:themeColor="text1"/>
                <w:sz w:val="22"/>
              </w:rPr>
              <w:t xml:space="preserve"> (średni</w:t>
            </w:r>
            <w:r w:rsidR="009F5810">
              <w:rPr>
                <w:rFonts w:cs="Calibri"/>
                <w:color w:val="000000" w:themeColor="text1"/>
                <w:sz w:val="22"/>
              </w:rPr>
              <w:t>ca &lt; 0,6mm</w:t>
            </w:r>
            <w:proofErr w:type="gramStart"/>
            <w:r w:rsidR="009F5810">
              <w:rPr>
                <w:rFonts w:cs="Calibri"/>
                <w:color w:val="000000" w:themeColor="text1"/>
                <w:sz w:val="22"/>
              </w:rPr>
              <w:t>). Z</w:t>
            </w:r>
            <w:proofErr w:type="gramEnd"/>
            <w:r w:rsidR="009F5810">
              <w:rPr>
                <w:rFonts w:cs="Calibri"/>
                <w:color w:val="000000" w:themeColor="text1"/>
                <w:sz w:val="22"/>
              </w:rPr>
              <w:t xml:space="preserve"> możliwością wycięcia</w:t>
            </w:r>
            <w:r w:rsidRPr="00773652">
              <w:rPr>
                <w:rFonts w:cs="Calibri"/>
                <w:color w:val="000000" w:themeColor="text1"/>
                <w:sz w:val="22"/>
                <w:lang w:val="it-IT"/>
              </w:rPr>
              <w:t xml:space="preserve"> t</w:t>
            </w:r>
            <w:proofErr w:type="spellStart"/>
            <w:r w:rsidRPr="00773652">
              <w:rPr>
                <w:rFonts w:cs="Calibri"/>
                <w:color w:val="000000" w:themeColor="text1"/>
                <w:sz w:val="22"/>
              </w:rPr>
              <w:t>ła</w:t>
            </w:r>
            <w:proofErr w:type="spellEnd"/>
            <w:r w:rsidRPr="00773652">
              <w:rPr>
                <w:rFonts w:cs="Calibri"/>
                <w:color w:val="000000" w:themeColor="text1"/>
                <w:sz w:val="22"/>
              </w:rPr>
              <w:t xml:space="preserve"> obrazu tak aby na ekranie w obszarze zainteresowania ROI widoczne były tylko naczynia. Oprogramowanie ma umożliwiać wyliczenie współczynnika VI (</w:t>
            </w:r>
            <w:proofErr w:type="spellStart"/>
            <w:r w:rsidRPr="00773652">
              <w:rPr>
                <w:rFonts w:cs="Calibri"/>
                <w:color w:val="000000" w:themeColor="text1"/>
                <w:sz w:val="22"/>
              </w:rPr>
              <w:t>vacular</w:t>
            </w:r>
            <w:proofErr w:type="spellEnd"/>
            <w:r w:rsidRPr="00773652">
              <w:rPr>
                <w:rFonts w:cs="Calibri"/>
                <w:color w:val="000000" w:themeColor="text1"/>
                <w:sz w:val="22"/>
              </w:rPr>
              <w:t xml:space="preserve"> index) z zaznaczonego przez użytkownika obszaru.</w:t>
            </w:r>
          </w:p>
        </w:tc>
        <w:tc>
          <w:tcPr>
            <w:tcW w:w="1843" w:type="dxa"/>
            <w:vAlign w:val="center"/>
          </w:tcPr>
          <w:p w14:paraId="77C2FCDD" w14:textId="5776972A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0E6BA911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0D807132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517FA215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7CD0E8FD" w14:textId="77777777" w:rsidR="00640469" w:rsidRPr="00773652" w:rsidRDefault="00640469" w:rsidP="00640469">
            <w:pPr>
              <w:rPr>
                <w:rFonts w:cs="Calibri"/>
                <w:color w:val="000000" w:themeColor="text1"/>
                <w:sz w:val="22"/>
              </w:rPr>
            </w:pPr>
            <w:r w:rsidRPr="00773652">
              <w:rPr>
                <w:rFonts w:cs="Calibri"/>
                <w:color w:val="000000" w:themeColor="text1"/>
                <w:sz w:val="22"/>
              </w:rPr>
              <w:t xml:space="preserve">Oprogramowanie pomiarowe do badań </w:t>
            </w:r>
            <w:r w:rsidRPr="00773652">
              <w:rPr>
                <w:rFonts w:cs="Calibri"/>
                <w:color w:val="000000" w:themeColor="text1"/>
                <w:sz w:val="22"/>
                <w:lang w:val="de-DE"/>
              </w:rPr>
              <w:t>min:</w:t>
            </w:r>
          </w:p>
          <w:p w14:paraId="758719FC" w14:textId="77777777" w:rsidR="00640469" w:rsidRPr="00773652" w:rsidRDefault="00640469" w:rsidP="0064046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cs="Calibri"/>
                <w:color w:val="000000" w:themeColor="text1"/>
                <w:sz w:val="22"/>
              </w:rPr>
            </w:pPr>
            <w:proofErr w:type="gramStart"/>
            <w:r w:rsidRPr="00773652">
              <w:rPr>
                <w:rFonts w:cs="Calibri"/>
                <w:color w:val="000000" w:themeColor="text1"/>
                <w:sz w:val="22"/>
              </w:rPr>
              <w:t>położniczych</w:t>
            </w:r>
            <w:proofErr w:type="gramEnd"/>
          </w:p>
          <w:p w14:paraId="5AFCBDEC" w14:textId="62E4DDB2" w:rsidR="00640469" w:rsidRPr="00773652" w:rsidRDefault="009F5810" w:rsidP="0064046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cs="Calibri"/>
                <w:color w:val="000000" w:themeColor="text1"/>
                <w:sz w:val="22"/>
                <w:lang w:val="es-ES_tradnl"/>
              </w:rPr>
            </w:pPr>
            <w:r>
              <w:rPr>
                <w:rFonts w:cs="Calibri"/>
                <w:color w:val="000000" w:themeColor="text1"/>
                <w:sz w:val="22"/>
                <w:lang w:val="es-ES_tradnl"/>
              </w:rPr>
              <w:t>echo płodu</w:t>
            </w:r>
            <w:r w:rsidR="00640469" w:rsidRPr="00773652">
              <w:rPr>
                <w:rFonts w:cs="Calibri"/>
                <w:color w:val="000000" w:themeColor="text1"/>
                <w:sz w:val="22"/>
              </w:rPr>
              <w:t xml:space="preserve"> (w tym Z-</w:t>
            </w:r>
            <w:proofErr w:type="spellStart"/>
            <w:r w:rsidR="00640469" w:rsidRPr="00773652">
              <w:rPr>
                <w:rFonts w:cs="Calibri"/>
                <w:color w:val="000000" w:themeColor="text1"/>
                <w:sz w:val="22"/>
              </w:rPr>
              <w:t>score</w:t>
            </w:r>
            <w:proofErr w:type="spellEnd"/>
            <w:r w:rsidR="00640469" w:rsidRPr="00773652">
              <w:rPr>
                <w:rFonts w:cs="Calibri"/>
                <w:color w:val="000000" w:themeColor="text1"/>
                <w:sz w:val="22"/>
              </w:rPr>
              <w:t>)</w:t>
            </w:r>
          </w:p>
          <w:p w14:paraId="2D0EFDCC" w14:textId="77777777" w:rsidR="00640469" w:rsidRPr="00773652" w:rsidRDefault="00640469" w:rsidP="0064046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cs="Calibri"/>
                <w:color w:val="000000" w:themeColor="text1"/>
                <w:sz w:val="22"/>
              </w:rPr>
            </w:pPr>
            <w:proofErr w:type="gramStart"/>
            <w:r w:rsidRPr="00773652">
              <w:rPr>
                <w:rFonts w:cs="Calibri"/>
                <w:color w:val="000000" w:themeColor="text1"/>
                <w:sz w:val="22"/>
              </w:rPr>
              <w:t>ginekologicznych</w:t>
            </w:r>
            <w:proofErr w:type="gramEnd"/>
            <w:r w:rsidRPr="00773652">
              <w:rPr>
                <w:rFonts w:cs="Calibri"/>
                <w:color w:val="000000" w:themeColor="text1"/>
                <w:sz w:val="22"/>
              </w:rPr>
              <w:t xml:space="preserve"> </w:t>
            </w:r>
          </w:p>
          <w:p w14:paraId="332B46A3" w14:textId="77777777" w:rsidR="00640469" w:rsidRPr="00773652" w:rsidRDefault="00640469" w:rsidP="0064046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cs="Calibri"/>
                <w:color w:val="000000" w:themeColor="text1"/>
                <w:sz w:val="22"/>
              </w:rPr>
            </w:pPr>
            <w:proofErr w:type="gramStart"/>
            <w:r w:rsidRPr="00773652">
              <w:rPr>
                <w:rFonts w:cs="Calibri"/>
                <w:color w:val="000000" w:themeColor="text1"/>
                <w:sz w:val="22"/>
              </w:rPr>
              <w:t>brzusznych</w:t>
            </w:r>
            <w:proofErr w:type="gramEnd"/>
            <w:r w:rsidRPr="00773652">
              <w:rPr>
                <w:rFonts w:cs="Calibri"/>
                <w:color w:val="000000" w:themeColor="text1"/>
                <w:sz w:val="22"/>
              </w:rPr>
              <w:t xml:space="preserve"> </w:t>
            </w:r>
          </w:p>
          <w:p w14:paraId="1E41B8A7" w14:textId="77777777" w:rsidR="00640469" w:rsidRPr="00773652" w:rsidRDefault="00640469" w:rsidP="0064046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cs="Calibri"/>
                <w:color w:val="000000" w:themeColor="text1"/>
                <w:sz w:val="22"/>
              </w:rPr>
            </w:pPr>
            <w:proofErr w:type="gramStart"/>
            <w:r w:rsidRPr="00773652">
              <w:rPr>
                <w:rFonts w:cs="Calibri"/>
                <w:color w:val="000000" w:themeColor="text1"/>
                <w:sz w:val="22"/>
              </w:rPr>
              <w:lastRenderedPageBreak/>
              <w:t>mięśniowo-szkieletowych</w:t>
            </w:r>
            <w:proofErr w:type="gramEnd"/>
          </w:p>
          <w:p w14:paraId="5A55A58D" w14:textId="77777777" w:rsidR="00640469" w:rsidRPr="00773652" w:rsidRDefault="00640469" w:rsidP="0064046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cs="Calibri"/>
                <w:color w:val="000000" w:themeColor="text1"/>
                <w:sz w:val="22"/>
              </w:rPr>
            </w:pPr>
            <w:proofErr w:type="gramStart"/>
            <w:r w:rsidRPr="00773652">
              <w:rPr>
                <w:rFonts w:cs="Calibri"/>
                <w:color w:val="000000" w:themeColor="text1"/>
                <w:sz w:val="22"/>
              </w:rPr>
              <w:t>małych</w:t>
            </w:r>
            <w:proofErr w:type="gramEnd"/>
            <w:r w:rsidRPr="00773652">
              <w:rPr>
                <w:rFonts w:cs="Calibri"/>
                <w:color w:val="000000" w:themeColor="text1"/>
                <w:sz w:val="22"/>
              </w:rPr>
              <w:t xml:space="preserve"> narząd</w:t>
            </w:r>
            <w:r w:rsidRPr="00773652">
              <w:rPr>
                <w:rFonts w:cs="Calibri"/>
                <w:color w:val="000000" w:themeColor="text1"/>
                <w:sz w:val="22"/>
                <w:lang w:val="es-ES_tradnl"/>
              </w:rPr>
              <w:t>ó</w:t>
            </w:r>
            <w:r w:rsidRPr="00773652">
              <w:rPr>
                <w:rFonts w:cs="Calibri"/>
                <w:color w:val="000000" w:themeColor="text1"/>
                <w:sz w:val="22"/>
              </w:rPr>
              <w:t>w</w:t>
            </w:r>
          </w:p>
          <w:p w14:paraId="22BCE59F" w14:textId="77777777" w:rsidR="00640469" w:rsidRPr="00773652" w:rsidRDefault="00640469" w:rsidP="0064046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cs="Calibri"/>
                <w:color w:val="000000" w:themeColor="text1"/>
                <w:sz w:val="22"/>
              </w:rPr>
            </w:pPr>
            <w:proofErr w:type="gramStart"/>
            <w:r w:rsidRPr="00773652">
              <w:rPr>
                <w:rFonts w:cs="Calibri"/>
                <w:color w:val="000000" w:themeColor="text1"/>
                <w:sz w:val="22"/>
              </w:rPr>
              <w:t>urologicznych</w:t>
            </w:r>
            <w:proofErr w:type="gramEnd"/>
          </w:p>
          <w:p w14:paraId="43C1BE9B" w14:textId="77777777" w:rsidR="00640469" w:rsidRPr="00773652" w:rsidRDefault="00640469" w:rsidP="0064046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cs="Calibri"/>
                <w:color w:val="000000" w:themeColor="text1"/>
                <w:sz w:val="22"/>
              </w:rPr>
            </w:pPr>
            <w:proofErr w:type="gramStart"/>
            <w:r w:rsidRPr="00773652">
              <w:rPr>
                <w:rFonts w:cs="Calibri"/>
                <w:color w:val="000000" w:themeColor="text1"/>
                <w:sz w:val="22"/>
              </w:rPr>
              <w:t>tętnice</w:t>
            </w:r>
            <w:proofErr w:type="gramEnd"/>
            <w:r w:rsidRPr="00773652">
              <w:rPr>
                <w:rFonts w:cs="Calibri"/>
                <w:color w:val="000000" w:themeColor="text1"/>
                <w:sz w:val="22"/>
              </w:rPr>
              <w:t xml:space="preserve"> szyjne</w:t>
            </w:r>
          </w:p>
          <w:p w14:paraId="7ABA22D6" w14:textId="2D2FF776" w:rsidR="00640469" w:rsidRPr="00773652" w:rsidRDefault="009F5810" w:rsidP="0064046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cs="Calibri"/>
                <w:color w:val="000000" w:themeColor="text1"/>
                <w:sz w:val="22"/>
              </w:rPr>
            </w:pPr>
            <w:proofErr w:type="gramStart"/>
            <w:r>
              <w:rPr>
                <w:rFonts w:cs="Calibri"/>
                <w:color w:val="000000" w:themeColor="text1"/>
                <w:sz w:val="22"/>
              </w:rPr>
              <w:t>żyły</w:t>
            </w:r>
            <w:proofErr w:type="gramEnd"/>
            <w:r>
              <w:rPr>
                <w:rFonts w:cs="Calibri"/>
                <w:color w:val="000000" w:themeColor="text1"/>
                <w:sz w:val="22"/>
              </w:rPr>
              <w:t xml:space="preserve"> kończyn górnych</w:t>
            </w:r>
          </w:p>
          <w:p w14:paraId="51D76679" w14:textId="2AD30302" w:rsidR="00640469" w:rsidRPr="00773652" w:rsidRDefault="009F5810" w:rsidP="0064046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cs="Calibri"/>
                <w:color w:val="000000" w:themeColor="text1"/>
                <w:sz w:val="22"/>
              </w:rPr>
            </w:pPr>
            <w:proofErr w:type="gramStart"/>
            <w:r>
              <w:rPr>
                <w:rFonts w:cs="Calibri"/>
                <w:color w:val="000000" w:themeColor="text1"/>
                <w:sz w:val="22"/>
              </w:rPr>
              <w:t>tętnice</w:t>
            </w:r>
            <w:proofErr w:type="gramEnd"/>
            <w:r>
              <w:rPr>
                <w:rFonts w:cs="Calibri"/>
                <w:color w:val="000000" w:themeColor="text1"/>
                <w:sz w:val="22"/>
              </w:rPr>
              <w:t xml:space="preserve"> kończyn górnych</w:t>
            </w:r>
          </w:p>
          <w:p w14:paraId="4F831E2D" w14:textId="77777777" w:rsidR="00640469" w:rsidRPr="00773652" w:rsidRDefault="00640469" w:rsidP="0064046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cs="Calibri"/>
                <w:color w:val="000000" w:themeColor="text1"/>
                <w:sz w:val="22"/>
              </w:rPr>
            </w:pPr>
            <w:proofErr w:type="gramStart"/>
            <w:r w:rsidRPr="00773652">
              <w:rPr>
                <w:rFonts w:cs="Calibri"/>
                <w:color w:val="000000" w:themeColor="text1"/>
                <w:sz w:val="22"/>
              </w:rPr>
              <w:t>żyły</w:t>
            </w:r>
            <w:proofErr w:type="gramEnd"/>
            <w:r w:rsidRPr="00773652">
              <w:rPr>
                <w:rFonts w:cs="Calibri"/>
                <w:color w:val="000000" w:themeColor="text1"/>
                <w:sz w:val="22"/>
              </w:rPr>
              <w:t xml:space="preserve"> kończyn dolnych</w:t>
            </w:r>
          </w:p>
          <w:p w14:paraId="7429859A" w14:textId="77777777" w:rsidR="00640469" w:rsidRPr="00773652" w:rsidRDefault="00640469" w:rsidP="0064046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cs="Calibri"/>
                <w:color w:val="000000" w:themeColor="text1"/>
                <w:sz w:val="22"/>
              </w:rPr>
            </w:pPr>
            <w:proofErr w:type="gramStart"/>
            <w:r w:rsidRPr="00773652">
              <w:rPr>
                <w:rFonts w:cs="Calibri"/>
                <w:color w:val="000000" w:themeColor="text1"/>
                <w:sz w:val="22"/>
              </w:rPr>
              <w:t>tętnice</w:t>
            </w:r>
            <w:proofErr w:type="gramEnd"/>
            <w:r w:rsidRPr="00773652">
              <w:rPr>
                <w:rFonts w:cs="Calibri"/>
                <w:color w:val="000000" w:themeColor="text1"/>
                <w:sz w:val="22"/>
              </w:rPr>
              <w:t xml:space="preserve"> kończyn dolnych</w:t>
            </w:r>
          </w:p>
          <w:p w14:paraId="2879CFF4" w14:textId="77F75C4E" w:rsidR="00640469" w:rsidRPr="00773652" w:rsidRDefault="00640469" w:rsidP="00640469">
            <w:pPr>
              <w:rPr>
                <w:sz w:val="22"/>
                <w:szCs w:val="22"/>
              </w:rPr>
            </w:pPr>
            <w:proofErr w:type="gramStart"/>
            <w:r w:rsidRPr="00773652">
              <w:rPr>
                <w:rFonts w:cs="Calibri"/>
                <w:color w:val="000000" w:themeColor="text1"/>
                <w:sz w:val="22"/>
              </w:rPr>
              <w:t>kardiologicznych</w:t>
            </w:r>
            <w:proofErr w:type="gramEnd"/>
          </w:p>
        </w:tc>
        <w:tc>
          <w:tcPr>
            <w:tcW w:w="1843" w:type="dxa"/>
            <w:vAlign w:val="center"/>
          </w:tcPr>
          <w:p w14:paraId="642B92B0" w14:textId="5D9D0D08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TAK</w:t>
            </w:r>
            <w:r w:rsidR="00225646">
              <w:rPr>
                <w:sz w:val="22"/>
                <w:szCs w:val="22"/>
              </w:rPr>
              <w:t>, PODAĆ</w:t>
            </w:r>
          </w:p>
        </w:tc>
        <w:tc>
          <w:tcPr>
            <w:tcW w:w="3030" w:type="dxa"/>
            <w:vAlign w:val="center"/>
          </w:tcPr>
          <w:p w14:paraId="76A75BFA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23E3948B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72F4FDCC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679D03CF" w14:textId="77777777" w:rsidR="00640469" w:rsidRPr="00773652" w:rsidRDefault="00640469" w:rsidP="00640469">
            <w:pPr>
              <w:rPr>
                <w:rFonts w:cs="Calibri"/>
                <w:color w:val="000000" w:themeColor="text1"/>
                <w:sz w:val="22"/>
              </w:rPr>
            </w:pPr>
            <w:r w:rsidRPr="00773652">
              <w:rPr>
                <w:rFonts w:cs="Calibri"/>
                <w:color w:val="000000" w:themeColor="text1"/>
                <w:sz w:val="22"/>
              </w:rPr>
              <w:t>Pomiary podstawowe na obrazie:</w:t>
            </w:r>
          </w:p>
          <w:p w14:paraId="0DA8168F" w14:textId="0278341D" w:rsidR="00640469" w:rsidRPr="00773652" w:rsidRDefault="00640469" w:rsidP="0064046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cs="Calibri"/>
                <w:color w:val="000000" w:themeColor="text1"/>
                <w:sz w:val="22"/>
              </w:rPr>
            </w:pPr>
            <w:proofErr w:type="gramStart"/>
            <w:r w:rsidRPr="00773652">
              <w:rPr>
                <w:rFonts w:cs="Calibri"/>
                <w:color w:val="000000" w:themeColor="text1"/>
                <w:sz w:val="22"/>
              </w:rPr>
              <w:t>pomiar</w:t>
            </w:r>
            <w:proofErr w:type="gramEnd"/>
            <w:r w:rsidRPr="00773652">
              <w:rPr>
                <w:rFonts w:cs="Calibri"/>
                <w:color w:val="000000" w:themeColor="text1"/>
                <w:sz w:val="22"/>
              </w:rPr>
              <w:t xml:space="preserve"> </w:t>
            </w:r>
            <w:r w:rsidR="009F5810">
              <w:rPr>
                <w:rFonts w:cs="Calibri"/>
                <w:color w:val="000000" w:themeColor="text1"/>
                <w:sz w:val="22"/>
              </w:rPr>
              <w:t>odległości,</w:t>
            </w:r>
          </w:p>
          <w:p w14:paraId="0476372E" w14:textId="77777777" w:rsidR="00640469" w:rsidRPr="00773652" w:rsidRDefault="00640469" w:rsidP="0064046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cs="Calibri"/>
                <w:color w:val="000000" w:themeColor="text1"/>
                <w:sz w:val="22"/>
              </w:rPr>
            </w:pPr>
            <w:proofErr w:type="gramStart"/>
            <w:r w:rsidRPr="00773652">
              <w:rPr>
                <w:rFonts w:cs="Calibri"/>
                <w:color w:val="000000" w:themeColor="text1"/>
                <w:sz w:val="22"/>
              </w:rPr>
              <w:t>obwodu</w:t>
            </w:r>
            <w:proofErr w:type="gramEnd"/>
            <w:r w:rsidRPr="00773652">
              <w:rPr>
                <w:rFonts w:cs="Calibri"/>
                <w:color w:val="000000" w:themeColor="text1"/>
                <w:sz w:val="22"/>
              </w:rPr>
              <w:t xml:space="preserve">, </w:t>
            </w:r>
          </w:p>
          <w:p w14:paraId="462FA146" w14:textId="77777777" w:rsidR="00640469" w:rsidRPr="00773652" w:rsidRDefault="00640469" w:rsidP="0064046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cs="Calibri"/>
                <w:color w:val="000000" w:themeColor="text1"/>
                <w:sz w:val="22"/>
              </w:rPr>
            </w:pPr>
            <w:proofErr w:type="gramStart"/>
            <w:r w:rsidRPr="00773652">
              <w:rPr>
                <w:rFonts w:cs="Calibri"/>
                <w:color w:val="000000" w:themeColor="text1"/>
                <w:sz w:val="22"/>
              </w:rPr>
              <w:t>pola</w:t>
            </w:r>
            <w:proofErr w:type="gramEnd"/>
            <w:r w:rsidRPr="00773652">
              <w:rPr>
                <w:rFonts w:cs="Calibri"/>
                <w:color w:val="000000" w:themeColor="text1"/>
                <w:sz w:val="22"/>
              </w:rPr>
              <w:t xml:space="preserve"> powierzchni, </w:t>
            </w:r>
          </w:p>
          <w:p w14:paraId="2C4AD1CC" w14:textId="77777777" w:rsidR="00640469" w:rsidRPr="00773652" w:rsidRDefault="00640469" w:rsidP="0064046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rFonts w:cs="Calibri"/>
                <w:color w:val="000000" w:themeColor="text1"/>
                <w:sz w:val="22"/>
              </w:rPr>
            </w:pPr>
            <w:proofErr w:type="gramStart"/>
            <w:r w:rsidRPr="00773652">
              <w:rPr>
                <w:rFonts w:cs="Calibri"/>
                <w:color w:val="000000" w:themeColor="text1"/>
                <w:sz w:val="22"/>
              </w:rPr>
              <w:t>objętości</w:t>
            </w:r>
            <w:proofErr w:type="gramEnd"/>
          </w:p>
          <w:p w14:paraId="3BB97DB6" w14:textId="4D5F5101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rFonts w:cs="Calibri"/>
                <w:color w:val="000000" w:themeColor="text1"/>
                <w:sz w:val="22"/>
              </w:rPr>
              <w:t>Funkcja automatycznego rozpoczynania kolejnego pomiaru po wykonaniu uprzedniego</w:t>
            </w:r>
          </w:p>
        </w:tc>
        <w:tc>
          <w:tcPr>
            <w:tcW w:w="1843" w:type="dxa"/>
            <w:vAlign w:val="center"/>
          </w:tcPr>
          <w:p w14:paraId="561879AB" w14:textId="2C903FF1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04008B10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450AD905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1BA98C00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  <w:shd w:val="clear" w:color="auto" w:fill="FFFFFF"/>
          </w:tcPr>
          <w:p w14:paraId="526C9B50" w14:textId="4573A5CA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rFonts w:cs="Calibri"/>
                <w:color w:val="000000" w:themeColor="text1"/>
                <w:sz w:val="22"/>
              </w:rPr>
              <w:t>Funkcja obrazująca powiększenie znacznika pomiarowego (lupa), pozwalająca wykonywać pomiary z bardzo dużą precyzją bez konieczności powiększania obszaru zainteresowania. Okno powiększenia wyświetlone poza obrazem diagnostycznym.</w:t>
            </w:r>
          </w:p>
        </w:tc>
        <w:tc>
          <w:tcPr>
            <w:tcW w:w="1843" w:type="dxa"/>
            <w:vAlign w:val="center"/>
          </w:tcPr>
          <w:p w14:paraId="2B8F388F" w14:textId="34F1DB4A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3079A064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453A4667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3654F270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73E57080" w14:textId="00AC02F7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rFonts w:cs="Calibri"/>
                <w:color w:val="000000" w:themeColor="text1"/>
                <w:sz w:val="22"/>
              </w:rPr>
              <w:t>Moduł komunikacji DICOM 3.0</w:t>
            </w:r>
          </w:p>
        </w:tc>
        <w:tc>
          <w:tcPr>
            <w:tcW w:w="1843" w:type="dxa"/>
            <w:vAlign w:val="center"/>
          </w:tcPr>
          <w:p w14:paraId="4419D915" w14:textId="3D767E73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2EA9DAC3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114D13AC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56BC15D4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</w:rPr>
            </w:pPr>
          </w:p>
        </w:tc>
        <w:tc>
          <w:tcPr>
            <w:tcW w:w="3828" w:type="dxa"/>
          </w:tcPr>
          <w:p w14:paraId="089E3A3D" w14:textId="61FA6345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rFonts w:cs="Calibri"/>
                <w:color w:val="000000" w:themeColor="text1"/>
                <w:sz w:val="22"/>
              </w:rPr>
              <w:t>Moduł komunikacji DICOM Q/R</w:t>
            </w:r>
          </w:p>
        </w:tc>
        <w:tc>
          <w:tcPr>
            <w:tcW w:w="1843" w:type="dxa"/>
            <w:vAlign w:val="center"/>
          </w:tcPr>
          <w:p w14:paraId="392CEFEE" w14:textId="05DDD015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0BFD5907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7A272A21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5C26749F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A54DFD6" w14:textId="5DBF27FB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rFonts w:cs="Calibri"/>
                <w:color w:val="000000" w:themeColor="text1"/>
                <w:sz w:val="22"/>
                <w:szCs w:val="22"/>
              </w:rPr>
              <w:t>Możliwość tworzenia protokołów badań – sekwencje następujących po sobie zdarzeń min. pomiary, zmiana tryb</w:t>
            </w:r>
            <w:r w:rsidRPr="00773652">
              <w:rPr>
                <w:rFonts w:cs="Calibri"/>
                <w:color w:val="000000" w:themeColor="text1"/>
                <w:sz w:val="22"/>
                <w:szCs w:val="22"/>
                <w:lang w:val="es-ES_tradnl"/>
              </w:rPr>
              <w:t>ó</w:t>
            </w:r>
            <w:r w:rsidRPr="00773652">
              <w:rPr>
                <w:rFonts w:cs="Calibri"/>
                <w:color w:val="000000" w:themeColor="text1"/>
                <w:sz w:val="22"/>
                <w:szCs w:val="22"/>
              </w:rPr>
              <w:t>w obrazowania.</w:t>
            </w:r>
          </w:p>
        </w:tc>
        <w:tc>
          <w:tcPr>
            <w:tcW w:w="1843" w:type="dxa"/>
            <w:vAlign w:val="center"/>
          </w:tcPr>
          <w:p w14:paraId="351BFA0C" w14:textId="243F7BD6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  <w:r w:rsidR="00225646">
              <w:rPr>
                <w:sz w:val="22"/>
                <w:szCs w:val="22"/>
              </w:rPr>
              <w:t>, PODAĆ</w:t>
            </w:r>
          </w:p>
        </w:tc>
        <w:tc>
          <w:tcPr>
            <w:tcW w:w="3030" w:type="dxa"/>
            <w:vAlign w:val="center"/>
          </w:tcPr>
          <w:p w14:paraId="0D546804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061BF31B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16BA247D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E169504" w14:textId="096DAC4B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rFonts w:cs="Calibri"/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Aparat współpracujący z głowicami </w:t>
            </w:r>
            <w:proofErr w:type="spellStart"/>
            <w:r w:rsidRPr="00773652">
              <w:rPr>
                <w:rFonts w:cs="Calibri"/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endo</w:t>
            </w:r>
            <w:proofErr w:type="spellEnd"/>
            <w:r w:rsidRPr="00773652">
              <w:rPr>
                <w:rFonts w:cs="Calibri"/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oraz </w:t>
            </w:r>
            <w:proofErr w:type="spellStart"/>
            <w:r w:rsidRPr="00773652">
              <w:rPr>
                <w:rFonts w:cs="Calibri"/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convex</w:t>
            </w:r>
            <w:proofErr w:type="spellEnd"/>
            <w:r w:rsidRPr="00773652">
              <w:rPr>
                <w:rFonts w:cs="Calibri"/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które posiadają wewnętrznie wbudowany sensor położenia przestrzennego (używany w trybie obrazowania fuzyjnego). </w:t>
            </w:r>
          </w:p>
        </w:tc>
        <w:tc>
          <w:tcPr>
            <w:tcW w:w="1843" w:type="dxa"/>
            <w:vAlign w:val="center"/>
          </w:tcPr>
          <w:p w14:paraId="3E0B356A" w14:textId="77777777" w:rsidR="009B2890" w:rsidRPr="009B2890" w:rsidRDefault="009B2890" w:rsidP="009B2890">
            <w:pPr>
              <w:jc w:val="center"/>
              <w:rPr>
                <w:rFonts w:cs="Calibri"/>
                <w:b/>
                <w:color w:val="000000" w:themeColor="text1"/>
                <w:sz w:val="22"/>
              </w:rPr>
            </w:pPr>
            <w:r w:rsidRPr="009B2890">
              <w:rPr>
                <w:rFonts w:cs="Calibri"/>
                <w:b/>
                <w:color w:val="000000" w:themeColor="text1"/>
                <w:sz w:val="22"/>
              </w:rPr>
              <w:t>TAK – 10 pkt</w:t>
            </w:r>
          </w:p>
          <w:p w14:paraId="435FB0D7" w14:textId="4F0CF4BB" w:rsidR="00640469" w:rsidRDefault="009B2890" w:rsidP="009B2890">
            <w:pPr>
              <w:jc w:val="center"/>
              <w:rPr>
                <w:sz w:val="22"/>
                <w:szCs w:val="22"/>
              </w:rPr>
            </w:pPr>
            <w:r w:rsidRPr="009B2890">
              <w:rPr>
                <w:rFonts w:cs="Calibri"/>
                <w:b/>
                <w:color w:val="000000" w:themeColor="text1"/>
                <w:sz w:val="22"/>
              </w:rPr>
              <w:t>NIE – 0 pkt</w:t>
            </w:r>
          </w:p>
        </w:tc>
        <w:tc>
          <w:tcPr>
            <w:tcW w:w="3030" w:type="dxa"/>
            <w:vAlign w:val="center"/>
          </w:tcPr>
          <w:p w14:paraId="491001A5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2C5275A8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208D280C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624614B9" w14:textId="724F377B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rFonts w:cs="Calibri"/>
                <w:color w:val="000000" w:themeColor="text1"/>
                <w:sz w:val="22"/>
                <w:szCs w:val="22"/>
              </w:rPr>
              <w:t xml:space="preserve">Obrazowanie </w:t>
            </w:r>
            <w:proofErr w:type="spellStart"/>
            <w:r w:rsidRPr="00773652">
              <w:rPr>
                <w:rFonts w:cs="Calibri"/>
                <w:color w:val="000000" w:themeColor="text1"/>
                <w:sz w:val="22"/>
                <w:szCs w:val="22"/>
              </w:rPr>
              <w:t>elastograficzne</w:t>
            </w:r>
            <w:proofErr w:type="spellEnd"/>
            <w:r w:rsidRPr="00773652">
              <w:rPr>
                <w:rFonts w:cs="Calibri"/>
                <w:color w:val="000000" w:themeColor="text1"/>
                <w:sz w:val="22"/>
                <w:szCs w:val="22"/>
              </w:rPr>
              <w:t xml:space="preserve"> typu </w:t>
            </w:r>
            <w:proofErr w:type="spellStart"/>
            <w:r w:rsidRPr="00773652">
              <w:rPr>
                <w:rFonts w:cs="Calibri"/>
                <w:color w:val="000000" w:themeColor="text1"/>
                <w:sz w:val="22"/>
                <w:szCs w:val="22"/>
              </w:rPr>
              <w:t>Strain</w:t>
            </w:r>
            <w:proofErr w:type="spellEnd"/>
            <w:r w:rsidRPr="00773652">
              <w:rPr>
                <w:rFonts w:cs="Calibri"/>
                <w:color w:val="000000" w:themeColor="text1"/>
                <w:sz w:val="22"/>
                <w:szCs w:val="22"/>
              </w:rPr>
              <w:t xml:space="preserve"> dostępne na głowicach liniowych oraz </w:t>
            </w:r>
            <w:proofErr w:type="spellStart"/>
            <w:r w:rsidRPr="00773652">
              <w:rPr>
                <w:rFonts w:cs="Calibri"/>
                <w:color w:val="000000" w:themeColor="text1"/>
                <w:sz w:val="22"/>
                <w:szCs w:val="22"/>
              </w:rPr>
              <w:t>endokawitarnych</w:t>
            </w:r>
            <w:proofErr w:type="spellEnd"/>
          </w:p>
        </w:tc>
        <w:tc>
          <w:tcPr>
            <w:tcW w:w="1843" w:type="dxa"/>
            <w:vAlign w:val="center"/>
          </w:tcPr>
          <w:p w14:paraId="3595D82C" w14:textId="56AFEEC4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5092D717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6CF8C224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02D33C30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CB8A2C0" w14:textId="0D27FDC3" w:rsidR="00640469" w:rsidRPr="00773652" w:rsidRDefault="00640469" w:rsidP="009F5810">
            <w:pPr>
              <w:rPr>
                <w:sz w:val="22"/>
                <w:szCs w:val="22"/>
              </w:rPr>
            </w:pPr>
            <w:r w:rsidRPr="00773652">
              <w:rPr>
                <w:rFonts w:cs="Calibri"/>
                <w:color w:val="000000" w:themeColor="text1"/>
                <w:sz w:val="22"/>
                <w:szCs w:val="22"/>
              </w:rPr>
              <w:t xml:space="preserve">Pomiar kompleksu IMT wraz z podaniem </w:t>
            </w:r>
            <w:proofErr w:type="gramStart"/>
            <w:r w:rsidRPr="00773652">
              <w:rPr>
                <w:rFonts w:cs="Calibri"/>
                <w:color w:val="000000" w:themeColor="text1"/>
                <w:sz w:val="22"/>
                <w:szCs w:val="22"/>
              </w:rPr>
              <w:t>współczynnika jakości</w:t>
            </w:r>
            <w:proofErr w:type="gramEnd"/>
            <w:r w:rsidRPr="00773652">
              <w:rPr>
                <w:rFonts w:cs="Calibri"/>
                <w:color w:val="000000" w:themeColor="text1"/>
                <w:sz w:val="22"/>
                <w:szCs w:val="22"/>
              </w:rPr>
              <w:t xml:space="preserve"> wykonanego ob</w:t>
            </w:r>
            <w:r w:rsidR="009F5810">
              <w:rPr>
                <w:rFonts w:cs="Calibri"/>
                <w:color w:val="000000" w:themeColor="text1"/>
                <w:sz w:val="22"/>
                <w:szCs w:val="22"/>
              </w:rPr>
              <w:t>rysu z opcją obliczania ryzyka chorób</w:t>
            </w:r>
            <w:r w:rsidRPr="00773652">
              <w:rPr>
                <w:rFonts w:cs="Calibri"/>
                <w:color w:val="000000" w:themeColor="text1"/>
                <w:sz w:val="22"/>
                <w:szCs w:val="22"/>
              </w:rPr>
              <w:t xml:space="preserve"> układu sercowo-naczyniowego w ciągu 10 lat na podstawie Skali </w:t>
            </w:r>
            <w:proofErr w:type="spellStart"/>
            <w:r w:rsidRPr="00773652">
              <w:rPr>
                <w:rFonts w:cs="Calibri"/>
                <w:color w:val="000000" w:themeColor="text1"/>
                <w:sz w:val="22"/>
                <w:szCs w:val="22"/>
              </w:rPr>
              <w:t>Fra</w:t>
            </w:r>
            <w:bookmarkStart w:id="0" w:name="_GoBack"/>
            <w:r w:rsidRPr="00773652">
              <w:rPr>
                <w:rFonts w:cs="Calibri"/>
                <w:color w:val="000000" w:themeColor="text1"/>
                <w:sz w:val="22"/>
                <w:szCs w:val="22"/>
              </w:rPr>
              <w:t>min</w:t>
            </w:r>
            <w:bookmarkEnd w:id="0"/>
            <w:r w:rsidRPr="00773652">
              <w:rPr>
                <w:rFonts w:cs="Calibri"/>
                <w:color w:val="000000" w:themeColor="text1"/>
                <w:sz w:val="22"/>
                <w:szCs w:val="22"/>
              </w:rPr>
              <w:t>gham</w:t>
            </w:r>
            <w:proofErr w:type="spellEnd"/>
            <w:r w:rsidRPr="00773652">
              <w:rPr>
                <w:rFonts w:cs="Calibri"/>
                <w:color w:val="000000" w:themeColor="text1"/>
                <w:sz w:val="22"/>
                <w:szCs w:val="22"/>
                <w:rtl/>
              </w:rPr>
              <w:t>’</w:t>
            </w:r>
            <w:r w:rsidRPr="00773652">
              <w:rPr>
                <w:rFonts w:cs="Calibri"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1843" w:type="dxa"/>
            <w:vAlign w:val="center"/>
          </w:tcPr>
          <w:p w14:paraId="52488B20" w14:textId="3667B676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440E2045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10CADDBD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766AC5EC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37F1B5" w14:textId="63E364D6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rFonts w:cs="Calibri"/>
                <w:color w:val="000000" w:themeColor="text1"/>
                <w:sz w:val="22"/>
                <w:szCs w:val="22"/>
              </w:rPr>
              <w:t xml:space="preserve">Obrazowanie panoramiczne dostępne na głowicach liniowych oraz </w:t>
            </w:r>
            <w:proofErr w:type="spellStart"/>
            <w:r w:rsidRPr="00773652">
              <w:rPr>
                <w:rFonts w:cs="Calibri"/>
                <w:color w:val="000000" w:themeColor="text1"/>
                <w:sz w:val="22"/>
                <w:szCs w:val="22"/>
              </w:rPr>
              <w:t>convex</w:t>
            </w:r>
            <w:proofErr w:type="spellEnd"/>
          </w:p>
        </w:tc>
        <w:tc>
          <w:tcPr>
            <w:tcW w:w="1843" w:type="dxa"/>
            <w:vAlign w:val="center"/>
          </w:tcPr>
          <w:p w14:paraId="72409A12" w14:textId="43CF9DDD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3363A558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30F3D933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499130A6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62043708" w14:textId="4D6DEE69" w:rsidR="00640469" w:rsidRPr="0052099C" w:rsidRDefault="00640469" w:rsidP="00640469">
            <w:pPr>
              <w:rPr>
                <w:sz w:val="22"/>
                <w:szCs w:val="22"/>
              </w:rPr>
            </w:pPr>
            <w:r w:rsidRPr="0052099C">
              <w:rPr>
                <w:color w:val="000000" w:themeColor="text1"/>
                <w:kern w:val="2"/>
                <w:sz w:val="22"/>
                <w:szCs w:val="22"/>
                <w:u w:color="000000"/>
                <w:bdr w:val="nil"/>
              </w:rPr>
              <w:t>Funkcja wykorzystująca zaawansowane algorytm</w:t>
            </w:r>
            <w:r w:rsidR="009F5810">
              <w:rPr>
                <w:color w:val="000000" w:themeColor="text1"/>
                <w:kern w:val="2"/>
                <w:sz w:val="22"/>
                <w:szCs w:val="22"/>
                <w:u w:color="000000"/>
                <w:bdr w:val="nil"/>
              </w:rPr>
              <w:t xml:space="preserve">y AI służąca do automatycznego </w:t>
            </w:r>
            <w:r w:rsidRPr="0052099C">
              <w:rPr>
                <w:color w:val="000000" w:themeColor="text1"/>
                <w:kern w:val="2"/>
                <w:sz w:val="22"/>
                <w:szCs w:val="22"/>
                <w:u w:color="000000"/>
                <w:bdr w:val="nil"/>
              </w:rPr>
              <w:t xml:space="preserve">wykrywania podejrzanych obszarów w czasie rzeczywistym podczas skanowania wątroby, wyświetlającą lokalizację podejrzanych zmian chorobowych. Funkcja pozwala wykryć m.in.: naczyniaka, FNH ogniskowy przerost guzkowy, HCA gruczolak wątrobowo-komórkowy, ogniskowe odkładanie się tłuszczu, ropień </w:t>
            </w:r>
            <w:proofErr w:type="spellStart"/>
            <w:r w:rsidRPr="0052099C">
              <w:rPr>
                <w:color w:val="000000" w:themeColor="text1"/>
                <w:kern w:val="2"/>
                <w:sz w:val="22"/>
                <w:szCs w:val="22"/>
                <w:u w:color="000000"/>
                <w:bdr w:val="nil"/>
              </w:rPr>
              <w:t>eozynofilowy</w:t>
            </w:r>
            <w:proofErr w:type="spellEnd"/>
            <w:r w:rsidRPr="0052099C">
              <w:rPr>
                <w:color w:val="000000" w:themeColor="text1"/>
                <w:kern w:val="2"/>
                <w:sz w:val="22"/>
                <w:szCs w:val="22"/>
                <w:u w:color="000000"/>
                <w:bdr w:val="nil"/>
              </w:rPr>
              <w:t xml:space="preserve">, rak </w:t>
            </w:r>
            <w:proofErr w:type="spellStart"/>
            <w:r w:rsidRPr="0052099C">
              <w:rPr>
                <w:color w:val="000000" w:themeColor="text1"/>
                <w:kern w:val="2"/>
                <w:sz w:val="22"/>
                <w:szCs w:val="22"/>
                <w:u w:color="000000"/>
                <w:bdr w:val="nil"/>
              </w:rPr>
              <w:t>wątrobowokomórkowy</w:t>
            </w:r>
            <w:proofErr w:type="spellEnd"/>
            <w:r w:rsidRPr="0052099C">
              <w:rPr>
                <w:color w:val="000000" w:themeColor="text1"/>
                <w:kern w:val="2"/>
                <w:sz w:val="22"/>
                <w:szCs w:val="22"/>
                <w:u w:color="000000"/>
                <w:bdr w:val="nil"/>
              </w:rPr>
              <w:t>.</w:t>
            </w:r>
          </w:p>
        </w:tc>
        <w:tc>
          <w:tcPr>
            <w:tcW w:w="1843" w:type="dxa"/>
            <w:vAlign w:val="center"/>
          </w:tcPr>
          <w:p w14:paraId="56C008DE" w14:textId="0EE80EB1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20211A1F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73533993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5FEA581C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3C430A9B" w14:textId="0FF625D4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rFonts w:cs="Calibri"/>
                <w:color w:val="000000" w:themeColor="text1"/>
                <w:sz w:val="22"/>
                <w:szCs w:val="22"/>
              </w:rPr>
              <w:t xml:space="preserve">Zaawansowane oprogramowanie wykorzystujące algorytmy AI służące do </w:t>
            </w:r>
            <w:proofErr w:type="spellStart"/>
            <w:r w:rsidRPr="00773652">
              <w:rPr>
                <w:rFonts w:cs="Calibri"/>
                <w:color w:val="000000" w:themeColor="text1"/>
                <w:sz w:val="22"/>
                <w:szCs w:val="22"/>
              </w:rPr>
              <w:t>półutomatycznego</w:t>
            </w:r>
            <w:proofErr w:type="spellEnd"/>
            <w:r w:rsidRPr="00773652">
              <w:rPr>
                <w:rFonts w:cs="Calibri"/>
                <w:color w:val="000000" w:themeColor="text1"/>
                <w:sz w:val="22"/>
                <w:szCs w:val="22"/>
              </w:rPr>
              <w:t xml:space="preserve"> mierzenia struktur jelit na zamrożonym obrazie. Oprogramowanie samodzielnie wykrywa i dokonuje pomiaru grubości ściany jelita, kompleksu MP-SM-M.  MP – </w:t>
            </w:r>
            <w:proofErr w:type="spellStart"/>
            <w:r w:rsidRPr="00773652">
              <w:rPr>
                <w:rFonts w:cs="Calibri"/>
                <w:color w:val="000000" w:themeColor="text1"/>
                <w:sz w:val="22"/>
                <w:szCs w:val="22"/>
              </w:rPr>
              <w:t>Muscularis</w:t>
            </w:r>
            <w:proofErr w:type="spellEnd"/>
            <w:r w:rsidRPr="00773652">
              <w:rPr>
                <w:rFonts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73652">
              <w:rPr>
                <w:rFonts w:cs="Calibri"/>
                <w:color w:val="000000" w:themeColor="text1"/>
                <w:sz w:val="22"/>
                <w:szCs w:val="22"/>
              </w:rPr>
              <w:t>Propria</w:t>
            </w:r>
            <w:proofErr w:type="spellEnd"/>
            <w:r w:rsidRPr="00773652">
              <w:rPr>
                <w:rFonts w:cs="Calibri"/>
                <w:color w:val="000000" w:themeColor="text1"/>
                <w:sz w:val="22"/>
                <w:szCs w:val="22"/>
              </w:rPr>
              <w:t xml:space="preserve">, SM – </w:t>
            </w:r>
            <w:proofErr w:type="spellStart"/>
            <w:r w:rsidRPr="00773652">
              <w:rPr>
                <w:rFonts w:cs="Calibri"/>
                <w:color w:val="000000" w:themeColor="text1"/>
                <w:sz w:val="22"/>
                <w:szCs w:val="22"/>
              </w:rPr>
              <w:t>Submucosa</w:t>
            </w:r>
            <w:proofErr w:type="spellEnd"/>
            <w:r w:rsidRPr="00773652">
              <w:rPr>
                <w:rFonts w:cs="Calibri"/>
                <w:color w:val="000000" w:themeColor="text1"/>
                <w:sz w:val="22"/>
                <w:szCs w:val="22"/>
              </w:rPr>
              <w:t xml:space="preserve"> (błona podśluzowa), M – </w:t>
            </w:r>
            <w:proofErr w:type="spellStart"/>
            <w:r w:rsidRPr="00773652">
              <w:rPr>
                <w:rFonts w:cs="Calibri"/>
                <w:color w:val="000000" w:themeColor="text1"/>
                <w:sz w:val="22"/>
                <w:szCs w:val="22"/>
              </w:rPr>
              <w:t>Mucosa</w:t>
            </w:r>
            <w:proofErr w:type="spellEnd"/>
            <w:r w:rsidRPr="00773652">
              <w:rPr>
                <w:rFonts w:cs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72FAAD61" w14:textId="778842E3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15DA509C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22EE1A7B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6D34B53A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A19525B" w14:textId="72F14D4D" w:rsidR="00640469" w:rsidRPr="00773652" w:rsidRDefault="00640469" w:rsidP="009F5810">
            <w:pPr>
              <w:rPr>
                <w:sz w:val="22"/>
                <w:szCs w:val="22"/>
              </w:rPr>
            </w:pPr>
            <w:r w:rsidRPr="00773652">
              <w:rPr>
                <w:rFonts w:cs="Calibri"/>
                <w:color w:val="000000" w:themeColor="text1"/>
                <w:sz w:val="22"/>
                <w:szCs w:val="22"/>
              </w:rPr>
              <w:t>Aplikacja wykorzystująca zaawansowane algorytmy AI służące do wykonywania w pełni automatycznych pomiar</w:t>
            </w:r>
            <w:r w:rsidRPr="00773652">
              <w:rPr>
                <w:rFonts w:cs="Calibri"/>
                <w:color w:val="000000" w:themeColor="text1"/>
                <w:sz w:val="22"/>
                <w:szCs w:val="22"/>
                <w:lang w:val="es-ES_tradnl"/>
              </w:rPr>
              <w:t>ó</w:t>
            </w:r>
            <w:r w:rsidRPr="00773652">
              <w:rPr>
                <w:rFonts w:cs="Calibri"/>
                <w:color w:val="000000" w:themeColor="text1"/>
                <w:sz w:val="22"/>
                <w:szCs w:val="22"/>
              </w:rPr>
              <w:t>w</w:t>
            </w:r>
            <w:r w:rsidR="009F5810">
              <w:rPr>
                <w:rFonts w:cs="Calibri"/>
                <w:color w:val="000000" w:themeColor="text1"/>
                <w:sz w:val="22"/>
                <w:szCs w:val="22"/>
              </w:rPr>
              <w:t xml:space="preserve"> pęcherza</w:t>
            </w:r>
            <w:r w:rsidRPr="00773652">
              <w:rPr>
                <w:rFonts w:cs="Calibri"/>
                <w:color w:val="000000" w:themeColor="text1"/>
                <w:sz w:val="22"/>
                <w:szCs w:val="22"/>
                <w:lang w:val="it-IT"/>
              </w:rPr>
              <w:t>. Oprogramowanie ma w sposób automatyczny wykrywać pęcherz na obrazie 2D a następnie wykonać pomiary.</w:t>
            </w:r>
          </w:p>
        </w:tc>
        <w:tc>
          <w:tcPr>
            <w:tcW w:w="1843" w:type="dxa"/>
            <w:vAlign w:val="center"/>
          </w:tcPr>
          <w:p w14:paraId="58793045" w14:textId="417AED36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3C3D9E49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2F7F9EFA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151667B4" w14:textId="77777777" w:rsidR="00640469" w:rsidRPr="0052099C" w:rsidRDefault="00640469" w:rsidP="0052099C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79533F8" w14:textId="28463B4B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rFonts w:cs="Calibri"/>
                <w:color w:val="000000" w:themeColor="text1"/>
                <w:sz w:val="22"/>
                <w:szCs w:val="22"/>
              </w:rPr>
              <w:t>Aplikacja wykorzystująca zaawansowane algorytmy AI służące do wykonywania w pełni automatycznego mierzenia prostaty.</w:t>
            </w:r>
            <w:r w:rsidRPr="00773652">
              <w:rPr>
                <w:rFonts w:cs="Calibri"/>
                <w:color w:val="000000" w:themeColor="text1"/>
                <w:sz w:val="22"/>
                <w:szCs w:val="22"/>
                <w:lang w:val="it-IT"/>
              </w:rPr>
              <w:t xml:space="preserve"> Oprogramowanie ma w sposób automatyczny wykrywać prostatę na obrazie 2D a następnie wykonać pomiary.</w:t>
            </w:r>
          </w:p>
        </w:tc>
        <w:tc>
          <w:tcPr>
            <w:tcW w:w="1843" w:type="dxa"/>
            <w:vAlign w:val="center"/>
          </w:tcPr>
          <w:p w14:paraId="51F760D3" w14:textId="23EAF614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1A4A4D2E" w14:textId="77777777" w:rsidR="00640469" w:rsidRPr="004248C8" w:rsidRDefault="00640469" w:rsidP="00640469">
            <w:pPr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2DC26DF7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55D18784" w14:textId="77777777" w:rsidR="00640469" w:rsidRPr="00773652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C25F" w14:textId="295D6737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rFonts w:cs="Calibri"/>
                <w:color w:val="000000" w:themeColor="text1"/>
                <w:sz w:val="22"/>
                <w:szCs w:val="22"/>
              </w:rPr>
              <w:t xml:space="preserve">Aplikacja wykorzystująca zaawansowane algorytmy AI służąca do automatycznego mierzenia rozmiaru nerki/śledziony. </w:t>
            </w:r>
            <w:r w:rsidRPr="00773652">
              <w:rPr>
                <w:rFonts w:cs="Calibri"/>
                <w:color w:val="000000" w:themeColor="text1"/>
                <w:sz w:val="22"/>
                <w:szCs w:val="22"/>
                <w:lang w:val="it-IT"/>
              </w:rPr>
              <w:t>Oprogramowanie ma w sposób automatyczny wykrywać nerkę/śledzionę na obrazie 2D a następnie wykonać pomiary.</w:t>
            </w:r>
          </w:p>
        </w:tc>
        <w:tc>
          <w:tcPr>
            <w:tcW w:w="1843" w:type="dxa"/>
            <w:vAlign w:val="center"/>
          </w:tcPr>
          <w:p w14:paraId="1C55942D" w14:textId="07EF1F5B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1A2237C6" w14:textId="77777777" w:rsidR="00640469" w:rsidRPr="004248C8" w:rsidRDefault="00640469" w:rsidP="00640469">
            <w:pPr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17673BEB" w14:textId="77777777" w:rsidTr="009F5810">
        <w:trPr>
          <w:trHeight w:val="431"/>
        </w:trPr>
        <w:tc>
          <w:tcPr>
            <w:tcW w:w="9830" w:type="dxa"/>
            <w:gridSpan w:val="4"/>
            <w:vAlign w:val="center"/>
          </w:tcPr>
          <w:p w14:paraId="4DE64EBB" w14:textId="3FCB22D3" w:rsidR="00640469" w:rsidRPr="00773652" w:rsidRDefault="009F5810" w:rsidP="00773652">
            <w:pPr>
              <w:ind w:left="360"/>
              <w:jc w:val="center"/>
              <w:rPr>
                <w:b/>
                <w:i/>
                <w:color w:val="FF0000"/>
                <w:szCs w:val="22"/>
              </w:rPr>
            </w:pPr>
            <w:r w:rsidRPr="009F5810">
              <w:rPr>
                <w:b/>
                <w:i/>
                <w:color w:val="000000" w:themeColor="text1"/>
                <w:sz w:val="22"/>
                <w:szCs w:val="22"/>
              </w:rPr>
              <w:t>GŁOWICE</w:t>
            </w:r>
          </w:p>
        </w:tc>
      </w:tr>
      <w:tr w:rsidR="00640469" w:rsidRPr="004248C8" w14:paraId="4AFE7651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655CE8E8" w14:textId="77777777" w:rsidR="00640469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AAB4" w14:textId="03555F63" w:rsidR="00640469" w:rsidRPr="00773652" w:rsidRDefault="009F5810" w:rsidP="00640469">
            <w:pPr>
              <w:rPr>
                <w:rFonts w:cs="Calibri"/>
                <w:color w:val="000000" w:themeColor="text1"/>
                <w:sz w:val="22"/>
              </w:rPr>
            </w:pPr>
            <w:r>
              <w:rPr>
                <w:rFonts w:cs="Calibri"/>
                <w:color w:val="000000" w:themeColor="text1"/>
                <w:sz w:val="22"/>
              </w:rPr>
              <w:t>Głowica</w:t>
            </w:r>
            <w:r w:rsidR="00640469" w:rsidRPr="00773652">
              <w:rPr>
                <w:rFonts w:cs="Calibri"/>
                <w:color w:val="000000" w:themeColor="text1"/>
                <w:sz w:val="22"/>
              </w:rPr>
              <w:t xml:space="preserve"> liniowa wykonana w technologiach pojedynczego kryształu i matrycowej (typ 1,25D) do badań mięśniowo szkieletowych, małych narządów, naczyniowych</w:t>
            </w:r>
          </w:p>
          <w:p w14:paraId="51CB73E3" w14:textId="701CAB77" w:rsidR="00640469" w:rsidRPr="00773652" w:rsidRDefault="00640469" w:rsidP="00640469">
            <w:pPr>
              <w:rPr>
                <w:rFonts w:cs="Calibri"/>
                <w:color w:val="000000" w:themeColor="text1"/>
                <w:sz w:val="22"/>
              </w:rPr>
            </w:pPr>
            <w:r w:rsidRPr="00773652">
              <w:rPr>
                <w:rFonts w:cs="Calibri"/>
                <w:color w:val="000000" w:themeColor="text1"/>
                <w:sz w:val="22"/>
              </w:rPr>
              <w:t xml:space="preserve">- zakres </w:t>
            </w:r>
            <w:r w:rsidR="00773652">
              <w:rPr>
                <w:rFonts w:cs="Calibri"/>
                <w:color w:val="000000" w:themeColor="text1"/>
                <w:sz w:val="22"/>
              </w:rPr>
              <w:t xml:space="preserve">częstotliwości pracy min. </w:t>
            </w:r>
            <w:r w:rsidRPr="00773652">
              <w:rPr>
                <w:rFonts w:cs="Calibri"/>
                <w:color w:val="000000" w:themeColor="text1"/>
                <w:sz w:val="22"/>
              </w:rPr>
              <w:t>2-18 MHz</w:t>
            </w:r>
          </w:p>
          <w:p w14:paraId="0529A3A9" w14:textId="77777777" w:rsidR="00640469" w:rsidRPr="00773652" w:rsidRDefault="00640469" w:rsidP="00640469">
            <w:pPr>
              <w:rPr>
                <w:rFonts w:cs="Calibri"/>
                <w:color w:val="000000" w:themeColor="text1"/>
                <w:sz w:val="22"/>
              </w:rPr>
            </w:pPr>
            <w:r w:rsidRPr="00773652">
              <w:rPr>
                <w:rFonts w:cs="Calibri"/>
                <w:color w:val="000000" w:themeColor="text1"/>
                <w:sz w:val="22"/>
              </w:rPr>
              <w:t>- ilość elementów: min. 1000</w:t>
            </w:r>
          </w:p>
          <w:p w14:paraId="297835DB" w14:textId="77777777" w:rsidR="00640469" w:rsidRPr="00773652" w:rsidRDefault="00640469" w:rsidP="00640469">
            <w:pPr>
              <w:rPr>
                <w:rFonts w:cs="Calibri"/>
                <w:color w:val="000000" w:themeColor="text1"/>
                <w:sz w:val="22"/>
              </w:rPr>
            </w:pPr>
            <w:r w:rsidRPr="00773652">
              <w:rPr>
                <w:rFonts w:cs="Calibri"/>
                <w:color w:val="000000" w:themeColor="text1"/>
                <w:sz w:val="22"/>
              </w:rPr>
              <w:t>- szerokość skanu: min 50 mm</w:t>
            </w:r>
          </w:p>
          <w:p w14:paraId="385FF961" w14:textId="03B6D387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rFonts w:cs="Calibri"/>
                <w:color w:val="000000" w:themeColor="text1"/>
                <w:sz w:val="22"/>
              </w:rPr>
              <w:t>- możliwość pracy z przystawką biopsyjną</w:t>
            </w:r>
          </w:p>
        </w:tc>
        <w:tc>
          <w:tcPr>
            <w:tcW w:w="1843" w:type="dxa"/>
            <w:vAlign w:val="center"/>
          </w:tcPr>
          <w:p w14:paraId="7AA816D9" w14:textId="77777777" w:rsidR="00640469" w:rsidRDefault="00640469" w:rsidP="00640469">
            <w:pPr>
              <w:jc w:val="center"/>
              <w:rPr>
                <w:sz w:val="22"/>
                <w:szCs w:val="22"/>
              </w:rPr>
            </w:pPr>
          </w:p>
          <w:p w14:paraId="54EEC3B2" w14:textId="55ACA95A" w:rsidR="005F0A27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TAK, PODAĆ</w:t>
            </w:r>
          </w:p>
        </w:tc>
        <w:tc>
          <w:tcPr>
            <w:tcW w:w="3030" w:type="dxa"/>
            <w:vAlign w:val="center"/>
          </w:tcPr>
          <w:p w14:paraId="66D66C1D" w14:textId="77777777" w:rsidR="00640469" w:rsidRPr="004248C8" w:rsidRDefault="00640469" w:rsidP="00640469">
            <w:pPr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50863D6C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6D257499" w14:textId="77777777" w:rsidR="00640469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17DD81AA" w14:textId="77777777" w:rsidR="00640469" w:rsidRPr="00773652" w:rsidRDefault="00640469" w:rsidP="00640469">
            <w:pPr>
              <w:rPr>
                <w:rFonts w:cs="Calibri"/>
                <w:color w:val="000000" w:themeColor="text1"/>
                <w:sz w:val="22"/>
              </w:rPr>
            </w:pPr>
            <w:r w:rsidRPr="00773652">
              <w:rPr>
                <w:rFonts w:cs="Calibri"/>
                <w:bCs/>
                <w:color w:val="000000" w:themeColor="text1"/>
                <w:sz w:val="22"/>
              </w:rPr>
              <w:t xml:space="preserve">Głowica </w:t>
            </w:r>
            <w:proofErr w:type="spellStart"/>
            <w:r w:rsidRPr="00773652">
              <w:rPr>
                <w:rFonts w:cs="Calibri"/>
                <w:bCs/>
                <w:color w:val="000000" w:themeColor="text1"/>
                <w:sz w:val="22"/>
              </w:rPr>
              <w:t>convex</w:t>
            </w:r>
            <w:proofErr w:type="spellEnd"/>
            <w:r w:rsidRPr="00773652">
              <w:rPr>
                <w:rFonts w:cs="Calibri"/>
                <w:color w:val="000000" w:themeColor="text1"/>
                <w:sz w:val="22"/>
              </w:rPr>
              <w:t xml:space="preserve"> wykonana w technologii pojedynczego kryształu lub matrycowej do badań brzusznych oraz ginekologiczno-położniczych</w:t>
            </w:r>
          </w:p>
          <w:p w14:paraId="27C42343" w14:textId="77777777" w:rsidR="00640469" w:rsidRPr="00773652" w:rsidRDefault="00640469" w:rsidP="00640469">
            <w:pPr>
              <w:rPr>
                <w:rFonts w:cs="Calibri"/>
                <w:b/>
                <w:bCs/>
                <w:color w:val="000000" w:themeColor="text1"/>
                <w:sz w:val="22"/>
              </w:rPr>
            </w:pPr>
            <w:r w:rsidRPr="00773652">
              <w:rPr>
                <w:rFonts w:cs="Calibri"/>
                <w:color w:val="000000" w:themeColor="text1"/>
                <w:sz w:val="22"/>
              </w:rPr>
              <w:t xml:space="preserve">- zakres częstotliwości pracy min. </w:t>
            </w:r>
            <w:r w:rsidRPr="00773652">
              <w:rPr>
                <w:rFonts w:cs="Calibri"/>
                <w:bCs/>
                <w:color w:val="000000" w:themeColor="text1"/>
                <w:sz w:val="22"/>
              </w:rPr>
              <w:t>1-7 MHz</w:t>
            </w:r>
          </w:p>
          <w:p w14:paraId="2A898647" w14:textId="77777777" w:rsidR="00640469" w:rsidRPr="00773652" w:rsidRDefault="00640469" w:rsidP="00640469">
            <w:pPr>
              <w:rPr>
                <w:rFonts w:cs="Calibri"/>
                <w:color w:val="000000" w:themeColor="text1"/>
                <w:sz w:val="22"/>
              </w:rPr>
            </w:pPr>
            <w:r w:rsidRPr="00773652">
              <w:rPr>
                <w:rFonts w:cs="Calibri"/>
                <w:color w:val="000000" w:themeColor="text1"/>
                <w:sz w:val="22"/>
              </w:rPr>
              <w:t>- ilość elementów: min. 190</w:t>
            </w:r>
          </w:p>
          <w:p w14:paraId="78F10976" w14:textId="77777777" w:rsidR="00640469" w:rsidRPr="00773652" w:rsidRDefault="00640469" w:rsidP="00640469">
            <w:pPr>
              <w:rPr>
                <w:rFonts w:cs="Calibri"/>
                <w:color w:val="000000" w:themeColor="text1"/>
                <w:sz w:val="22"/>
              </w:rPr>
            </w:pPr>
            <w:r w:rsidRPr="00773652">
              <w:rPr>
                <w:rFonts w:cs="Calibri"/>
                <w:color w:val="000000" w:themeColor="text1"/>
                <w:sz w:val="22"/>
              </w:rPr>
              <w:t>- kąt skanowania: min. 100</w:t>
            </w:r>
            <w:r w:rsidRPr="00773652">
              <w:rPr>
                <w:rFonts w:cs="Calibri"/>
                <w:color w:val="000000" w:themeColor="text1"/>
                <w:sz w:val="22"/>
                <w:lang w:val="it-IT"/>
              </w:rPr>
              <w:t>°</w:t>
            </w:r>
          </w:p>
          <w:p w14:paraId="50F6F6CF" w14:textId="5204F27F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rFonts w:cs="Calibri"/>
                <w:color w:val="000000" w:themeColor="text1"/>
                <w:sz w:val="22"/>
                <w:lang w:val="es-ES_tradnl"/>
              </w:rPr>
              <w:t>- możliwość</w:t>
            </w:r>
            <w:r w:rsidRPr="00773652">
              <w:rPr>
                <w:rFonts w:cs="Calibri"/>
                <w:color w:val="000000" w:themeColor="text1"/>
                <w:sz w:val="22"/>
              </w:rPr>
              <w:t xml:space="preserve"> pracy z przystawką biopsyjną</w:t>
            </w:r>
          </w:p>
        </w:tc>
        <w:tc>
          <w:tcPr>
            <w:tcW w:w="1843" w:type="dxa"/>
            <w:vAlign w:val="center"/>
          </w:tcPr>
          <w:p w14:paraId="2D674C53" w14:textId="160C201F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TAK, PODAĆ</w:t>
            </w:r>
          </w:p>
        </w:tc>
        <w:tc>
          <w:tcPr>
            <w:tcW w:w="3030" w:type="dxa"/>
            <w:vAlign w:val="center"/>
          </w:tcPr>
          <w:p w14:paraId="6EE7DFEB" w14:textId="77777777" w:rsidR="00640469" w:rsidRPr="004248C8" w:rsidRDefault="00640469" w:rsidP="00640469">
            <w:pPr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66FA17E8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00135A5E" w14:textId="77777777" w:rsidR="00640469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3828" w:type="dxa"/>
          </w:tcPr>
          <w:p w14:paraId="22D7CB14" w14:textId="77777777" w:rsidR="00640469" w:rsidRPr="00773652" w:rsidRDefault="00640469" w:rsidP="00640469">
            <w:pPr>
              <w:rPr>
                <w:rFonts w:cs="Calibri"/>
                <w:sz w:val="22"/>
              </w:rPr>
            </w:pPr>
            <w:r w:rsidRPr="00773652">
              <w:rPr>
                <w:rFonts w:cs="Calibri"/>
                <w:sz w:val="22"/>
              </w:rPr>
              <w:t xml:space="preserve">Głowica </w:t>
            </w:r>
            <w:proofErr w:type="spellStart"/>
            <w:r w:rsidRPr="00773652">
              <w:rPr>
                <w:rFonts w:cs="Calibri"/>
                <w:sz w:val="22"/>
              </w:rPr>
              <w:t>Phased</w:t>
            </w:r>
            <w:proofErr w:type="spellEnd"/>
            <w:r w:rsidRPr="00773652">
              <w:rPr>
                <w:rFonts w:cs="Calibri"/>
                <w:sz w:val="22"/>
              </w:rPr>
              <w:t xml:space="preserve"> </w:t>
            </w:r>
            <w:proofErr w:type="spellStart"/>
            <w:r w:rsidRPr="00773652">
              <w:rPr>
                <w:rFonts w:cs="Calibri"/>
                <w:sz w:val="22"/>
              </w:rPr>
              <w:t>Array</w:t>
            </w:r>
            <w:proofErr w:type="spellEnd"/>
            <w:r w:rsidRPr="00773652">
              <w:rPr>
                <w:rFonts w:cs="Calibri"/>
                <w:sz w:val="22"/>
              </w:rPr>
              <w:t xml:space="preserve"> wykonana w technologii pojedynczego kryształu lub matrycowej do badań kardiologicznych, TCD oraz brzusznych</w:t>
            </w:r>
          </w:p>
          <w:p w14:paraId="4B96890B" w14:textId="77777777" w:rsidR="00640469" w:rsidRPr="00773652" w:rsidRDefault="00640469" w:rsidP="00640469">
            <w:pPr>
              <w:rPr>
                <w:rFonts w:cs="Calibri"/>
                <w:sz w:val="22"/>
              </w:rPr>
            </w:pPr>
            <w:r w:rsidRPr="00773652">
              <w:rPr>
                <w:rFonts w:cs="Calibri"/>
                <w:sz w:val="22"/>
              </w:rPr>
              <w:lastRenderedPageBreak/>
              <w:t>- zakres częstotliwości pracy min. 1-5 MHz</w:t>
            </w:r>
          </w:p>
          <w:p w14:paraId="69144F79" w14:textId="77777777" w:rsidR="00640469" w:rsidRPr="00773652" w:rsidRDefault="00640469" w:rsidP="00640469">
            <w:pPr>
              <w:rPr>
                <w:rFonts w:cs="Calibri"/>
                <w:sz w:val="22"/>
              </w:rPr>
            </w:pPr>
            <w:r w:rsidRPr="00773652">
              <w:rPr>
                <w:rFonts w:cs="Calibri"/>
                <w:sz w:val="22"/>
              </w:rPr>
              <w:t>- ilość elementów: min. 80</w:t>
            </w:r>
          </w:p>
          <w:p w14:paraId="017E7A94" w14:textId="4B39C50D" w:rsidR="00640469" w:rsidRPr="00773652" w:rsidRDefault="00640469" w:rsidP="00640469">
            <w:pPr>
              <w:rPr>
                <w:sz w:val="22"/>
                <w:szCs w:val="22"/>
              </w:rPr>
            </w:pPr>
            <w:r w:rsidRPr="00773652">
              <w:rPr>
                <w:rFonts w:cs="Calibri"/>
                <w:sz w:val="22"/>
              </w:rPr>
              <w:t>- kąt skanowania: min. 90°</w:t>
            </w:r>
          </w:p>
        </w:tc>
        <w:tc>
          <w:tcPr>
            <w:tcW w:w="1843" w:type="dxa"/>
            <w:vAlign w:val="center"/>
          </w:tcPr>
          <w:p w14:paraId="6C313C9B" w14:textId="6A38F7D6" w:rsidR="00640469" w:rsidRDefault="005F0A27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TAK, PODAĆ</w:t>
            </w:r>
          </w:p>
        </w:tc>
        <w:tc>
          <w:tcPr>
            <w:tcW w:w="3030" w:type="dxa"/>
            <w:vAlign w:val="center"/>
          </w:tcPr>
          <w:p w14:paraId="37EF00AF" w14:textId="77777777" w:rsidR="00640469" w:rsidRPr="004248C8" w:rsidRDefault="00640469" w:rsidP="00640469">
            <w:pPr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1DAF60AF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4613099D" w14:textId="3ADC9CFF" w:rsidR="00640469" w:rsidRPr="004248C8" w:rsidRDefault="00640469" w:rsidP="0054749A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6364A8B8" w14:textId="77777777" w:rsidR="00640469" w:rsidRPr="00B70C48" w:rsidRDefault="00640469" w:rsidP="00640469">
            <w:r w:rsidRPr="00B70C48">
              <w:rPr>
                <w:sz w:val="22"/>
                <w:szCs w:val="22"/>
              </w:rPr>
              <w:t>Instrukcja obsługi w języku polskim (</w:t>
            </w:r>
            <w:r w:rsidRPr="00B70C48">
              <w:rPr>
                <w:i/>
                <w:sz w:val="22"/>
                <w:szCs w:val="22"/>
              </w:rPr>
              <w:t>załączyć przy dostawie)</w:t>
            </w:r>
          </w:p>
        </w:tc>
        <w:tc>
          <w:tcPr>
            <w:tcW w:w="1843" w:type="dxa"/>
            <w:vAlign w:val="center"/>
          </w:tcPr>
          <w:p w14:paraId="27A98F22" w14:textId="7DEB594A" w:rsidR="00640469" w:rsidRPr="004248C8" w:rsidRDefault="00640469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2EE4E198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44F6329E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6C1CD298" w14:textId="6FB65B2E" w:rsidR="00640469" w:rsidRPr="004248C8" w:rsidRDefault="00640469" w:rsidP="0054749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28C7F3D3" w14:textId="77777777" w:rsidR="00640469" w:rsidRPr="00B70C48" w:rsidRDefault="00640469" w:rsidP="00640469">
            <w:r w:rsidRPr="00B70C48">
              <w:rPr>
                <w:sz w:val="22"/>
                <w:szCs w:val="22"/>
              </w:rPr>
              <w:t>Karta gwarancyjna (</w:t>
            </w:r>
            <w:r w:rsidRPr="00B70C48">
              <w:rPr>
                <w:i/>
                <w:sz w:val="22"/>
                <w:szCs w:val="22"/>
              </w:rPr>
              <w:t>załączyć przy dostawie</w:t>
            </w:r>
            <w:r w:rsidRPr="00B70C48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19E1C0FE" w14:textId="48CD61E5" w:rsidR="00640469" w:rsidRPr="004248C8" w:rsidRDefault="00640469" w:rsidP="0064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030" w:type="dxa"/>
            <w:vAlign w:val="center"/>
          </w:tcPr>
          <w:p w14:paraId="04B593DD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</w:p>
        </w:tc>
      </w:tr>
      <w:tr w:rsidR="00640469" w:rsidRPr="004248C8" w14:paraId="6DC64734" w14:textId="77777777" w:rsidTr="005F0A27">
        <w:trPr>
          <w:trHeight w:val="225"/>
        </w:trPr>
        <w:tc>
          <w:tcPr>
            <w:tcW w:w="1129" w:type="dxa"/>
            <w:vAlign w:val="center"/>
          </w:tcPr>
          <w:p w14:paraId="3400AD1E" w14:textId="1DC9F5EF" w:rsidR="00640469" w:rsidRPr="004248C8" w:rsidRDefault="00640469" w:rsidP="0054749A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18FE29F3" w14:textId="1A28F462" w:rsidR="00640469" w:rsidRPr="00B70C48" w:rsidRDefault="00640469" w:rsidP="00640469">
            <w:r>
              <w:rPr>
                <w:sz w:val="22"/>
              </w:rPr>
              <w:t>Gwarancja minimum</w:t>
            </w:r>
            <w:r w:rsidRPr="005F0A27">
              <w:rPr>
                <w:b/>
                <w:sz w:val="22"/>
              </w:rPr>
              <w:t xml:space="preserve"> 36 miesięcy </w:t>
            </w:r>
            <w:r w:rsidRPr="005244BB">
              <w:rPr>
                <w:sz w:val="22"/>
              </w:rPr>
              <w:t>licząc od dnia wydania Zamawiającemu towaru zgodnego z umową.</w:t>
            </w:r>
          </w:p>
        </w:tc>
        <w:tc>
          <w:tcPr>
            <w:tcW w:w="1843" w:type="dxa"/>
            <w:vAlign w:val="center"/>
          </w:tcPr>
          <w:p w14:paraId="68762041" w14:textId="77777777" w:rsidR="00DF4D9B" w:rsidRPr="00DF4D9B" w:rsidRDefault="00DF4D9B" w:rsidP="00DF4D9B">
            <w:pPr>
              <w:jc w:val="center"/>
              <w:rPr>
                <w:b/>
                <w:bCs/>
              </w:rPr>
            </w:pPr>
            <w:r w:rsidRPr="00DF4D9B">
              <w:rPr>
                <w:b/>
                <w:bCs/>
              </w:rPr>
              <w:t>TAK 36 miesiące gwarancji</w:t>
            </w:r>
          </w:p>
          <w:p w14:paraId="16C04FBB" w14:textId="77777777" w:rsidR="00DF4D9B" w:rsidRPr="002D476A" w:rsidRDefault="00DF4D9B" w:rsidP="00DF4D9B">
            <w:pPr>
              <w:jc w:val="center"/>
              <w:rPr>
                <w:bCs/>
              </w:rPr>
            </w:pPr>
          </w:p>
          <w:p w14:paraId="699BFEC8" w14:textId="6ABF84E9" w:rsidR="00640469" w:rsidRPr="004248C8" w:rsidRDefault="00DF4D9B" w:rsidP="00DF4D9B">
            <w:pPr>
              <w:jc w:val="center"/>
              <w:rPr>
                <w:sz w:val="22"/>
                <w:szCs w:val="22"/>
              </w:rPr>
            </w:pPr>
            <w:r w:rsidRPr="002D476A">
              <w:rPr>
                <w:bCs/>
              </w:rPr>
              <w:t>Dodatkowy okres gwarancji ponad minimalny należy podać w formularzu ofertowym</w:t>
            </w:r>
          </w:p>
        </w:tc>
        <w:tc>
          <w:tcPr>
            <w:tcW w:w="3030" w:type="dxa"/>
            <w:vAlign w:val="center"/>
          </w:tcPr>
          <w:p w14:paraId="208A1EA4" w14:textId="77777777" w:rsidR="00640469" w:rsidRPr="004248C8" w:rsidRDefault="00640469" w:rsidP="00640469">
            <w:pPr>
              <w:jc w:val="center"/>
              <w:rPr>
                <w:i/>
                <w:color w:val="FF0000"/>
                <w:szCs w:val="22"/>
              </w:rPr>
            </w:pPr>
            <w:r w:rsidRPr="00B70C48">
              <w:rPr>
                <w:i/>
                <w:color w:val="FF0000"/>
                <w:szCs w:val="22"/>
              </w:rPr>
              <w:t>Dodatkowy okres gwarancji będzie punktowany zgodnie z kryterium oceny ofert opisanym pkt.35 SWZ</w:t>
            </w:r>
          </w:p>
        </w:tc>
      </w:tr>
    </w:tbl>
    <w:p w14:paraId="4B68BDD5" w14:textId="77777777" w:rsidR="00773652" w:rsidRDefault="00773652" w:rsidP="00B62E4A">
      <w:pPr>
        <w:rPr>
          <w:rFonts w:eastAsia="Microsoft YaHei"/>
          <w:i/>
          <w:color w:val="002060"/>
          <w:sz w:val="22"/>
          <w:szCs w:val="22"/>
          <w:lang w:eastAsia="zh-CN"/>
        </w:rPr>
      </w:pPr>
    </w:p>
    <w:p w14:paraId="3F5BC78C" w14:textId="36782211" w:rsidR="00B62E4A" w:rsidRDefault="00B62E4A" w:rsidP="00B62E4A">
      <w:pPr>
        <w:rPr>
          <w:rFonts w:eastAsia="Microsoft YaHei"/>
          <w:i/>
          <w:color w:val="002060"/>
          <w:sz w:val="22"/>
          <w:szCs w:val="22"/>
          <w:lang w:eastAsia="zh-CN"/>
        </w:rPr>
      </w:pPr>
      <w:r w:rsidRPr="00B62E4A">
        <w:rPr>
          <w:rFonts w:eastAsia="Microsoft YaHei"/>
          <w:i/>
          <w:color w:val="002060"/>
          <w:sz w:val="22"/>
          <w:szCs w:val="22"/>
          <w:lang w:eastAsia="zh-CN"/>
        </w:rPr>
        <w:t xml:space="preserve">Serwis gwarancyjny i pogwarancyjny prowadzi *………………………..………………....... </w:t>
      </w:r>
    </w:p>
    <w:p w14:paraId="22E22473" w14:textId="77777777" w:rsidR="005F0A27" w:rsidRPr="00B62E4A" w:rsidRDefault="005F0A27" w:rsidP="00B62E4A">
      <w:pPr>
        <w:rPr>
          <w:rFonts w:eastAsia="Microsoft YaHei"/>
          <w:i/>
          <w:color w:val="002060"/>
          <w:sz w:val="22"/>
          <w:szCs w:val="22"/>
          <w:lang w:eastAsia="zh-CN"/>
        </w:rPr>
      </w:pPr>
    </w:p>
    <w:p w14:paraId="0C4782D4" w14:textId="4B3B2145" w:rsidR="00773652" w:rsidRDefault="00B62E4A" w:rsidP="005F0A27">
      <w:pPr>
        <w:autoSpaceDE w:val="0"/>
        <w:adjustRightInd w:val="0"/>
        <w:ind w:right="58"/>
        <w:jc w:val="both"/>
        <w:rPr>
          <w:rFonts w:eastAsia="Microsoft YaHei"/>
          <w:i/>
          <w:sz w:val="22"/>
          <w:szCs w:val="22"/>
        </w:rPr>
      </w:pPr>
      <w:r w:rsidRPr="00B62E4A">
        <w:rPr>
          <w:rFonts w:eastAsia="Microsoft YaHei"/>
          <w:i/>
          <w:sz w:val="22"/>
          <w:szCs w:val="22"/>
        </w:rPr>
        <w:t xml:space="preserve">Parametry wymagane stanowią parametry graniczne / odcinające – nie spełnienie nawet </w:t>
      </w:r>
      <w:proofErr w:type="gramStart"/>
      <w:r w:rsidRPr="00B62E4A">
        <w:rPr>
          <w:rFonts w:eastAsia="Microsoft YaHei"/>
          <w:i/>
          <w:sz w:val="22"/>
          <w:szCs w:val="22"/>
        </w:rPr>
        <w:t>jednego  z</w:t>
      </w:r>
      <w:proofErr w:type="gramEnd"/>
      <w:r w:rsidRPr="00B62E4A">
        <w:rPr>
          <w:rFonts w:eastAsia="Microsoft YaHei"/>
          <w:i/>
          <w:sz w:val="22"/>
          <w:szCs w:val="22"/>
        </w:rPr>
        <w:t xml:space="preserve"> w/w parametrów spowoduje odrzucenie oferty. Brak opisu traktowany </w:t>
      </w:r>
      <w:proofErr w:type="gramStart"/>
      <w:r w:rsidRPr="00B62E4A">
        <w:rPr>
          <w:rFonts w:eastAsia="Microsoft YaHei"/>
          <w:i/>
          <w:sz w:val="22"/>
          <w:szCs w:val="22"/>
        </w:rPr>
        <w:t>będzie jako</w:t>
      </w:r>
      <w:proofErr w:type="gramEnd"/>
      <w:r w:rsidRPr="00B62E4A">
        <w:rPr>
          <w:rFonts w:eastAsia="Microsoft YaHei"/>
          <w:i/>
          <w:sz w:val="22"/>
          <w:szCs w:val="22"/>
        </w:rPr>
        <w:t xml:space="preserve"> brak danego parametru w oferowanej konfiguracji urządzenia.</w:t>
      </w:r>
    </w:p>
    <w:p w14:paraId="589D1649" w14:textId="77777777" w:rsidR="005F0A27" w:rsidRPr="00B62E4A" w:rsidRDefault="005F0A27" w:rsidP="005F0A27">
      <w:pPr>
        <w:autoSpaceDE w:val="0"/>
        <w:adjustRightInd w:val="0"/>
        <w:ind w:right="58"/>
        <w:jc w:val="both"/>
        <w:rPr>
          <w:rFonts w:eastAsia="Microsoft YaHei"/>
          <w:i/>
          <w:sz w:val="22"/>
          <w:szCs w:val="22"/>
        </w:rPr>
      </w:pPr>
    </w:p>
    <w:p w14:paraId="397BE8E2" w14:textId="77777777" w:rsidR="00B62E4A" w:rsidRPr="00B62E4A" w:rsidRDefault="00B62E4A" w:rsidP="00B62E4A">
      <w:pPr>
        <w:jc w:val="both"/>
        <w:rPr>
          <w:b/>
          <w:i/>
          <w:color w:val="FF0000"/>
          <w:sz w:val="22"/>
          <w:szCs w:val="22"/>
        </w:rPr>
      </w:pPr>
      <w:r w:rsidRPr="00B62E4A">
        <w:rPr>
          <w:i/>
          <w:sz w:val="22"/>
          <w:szCs w:val="22"/>
          <w:lang w:eastAsia="zh-CN"/>
        </w:rPr>
        <w:t>Oświadczamy, że oferowane, powyżej wyspecyfikowane, urządzenie jest kompletne i po zainstalowaniu będzie gotowe do pracy zgodnie z przeznaczeniem bez żadnych dodatkowych zakupów inwestycyjnych.</w:t>
      </w:r>
    </w:p>
    <w:p w14:paraId="61A20808" w14:textId="77777777" w:rsidR="00B62E4A" w:rsidRPr="00B62E4A" w:rsidRDefault="00B62E4A" w:rsidP="00B62E4A">
      <w:pPr>
        <w:jc w:val="center"/>
        <w:rPr>
          <w:b/>
          <w:i/>
          <w:color w:val="FF0000"/>
          <w:sz w:val="22"/>
          <w:szCs w:val="22"/>
        </w:rPr>
      </w:pPr>
    </w:p>
    <w:p w14:paraId="201B0442" w14:textId="77777777" w:rsidR="00B62E4A" w:rsidRPr="00C0522D" w:rsidRDefault="00B62E4A" w:rsidP="00B62E4A">
      <w:pPr>
        <w:jc w:val="center"/>
        <w:rPr>
          <w:b/>
          <w:color w:val="FF0000"/>
          <w:sz w:val="22"/>
          <w:szCs w:val="22"/>
        </w:rPr>
      </w:pPr>
    </w:p>
    <w:p w14:paraId="477F1A4A" w14:textId="77777777" w:rsidR="00B62E4A" w:rsidRPr="001B41D1" w:rsidRDefault="00B62E4A" w:rsidP="00B62E4A">
      <w:pPr>
        <w:rPr>
          <w:b/>
        </w:rPr>
      </w:pPr>
      <w:r w:rsidRPr="001B41D1">
        <w:rPr>
          <w:b/>
        </w:rPr>
        <w:t>*uzupełnić</w:t>
      </w:r>
    </w:p>
    <w:p w14:paraId="5877B554" w14:textId="77777777" w:rsidR="002B1D6E" w:rsidRPr="004248C8" w:rsidRDefault="002B1D6E" w:rsidP="002B1D6E">
      <w:pPr>
        <w:suppressAutoHyphens/>
        <w:autoSpaceDN w:val="0"/>
        <w:jc w:val="right"/>
        <w:textAlignment w:val="baseline"/>
        <w:rPr>
          <w:sz w:val="22"/>
          <w:szCs w:val="22"/>
          <w:lang w:eastAsia="zh-CN"/>
        </w:rPr>
      </w:pPr>
    </w:p>
    <w:p w14:paraId="037447D6" w14:textId="77777777" w:rsidR="002B1D6E" w:rsidRPr="004248C8" w:rsidRDefault="002B1D6E" w:rsidP="002B1D6E">
      <w:pPr>
        <w:suppressAutoHyphens/>
        <w:autoSpaceDN w:val="0"/>
        <w:jc w:val="right"/>
        <w:textAlignment w:val="baseline"/>
        <w:rPr>
          <w:sz w:val="22"/>
          <w:szCs w:val="22"/>
          <w:lang w:eastAsia="zh-CN"/>
        </w:rPr>
      </w:pPr>
    </w:p>
    <w:p w14:paraId="1EF49AEF" w14:textId="77777777" w:rsidR="002B1D6E" w:rsidRPr="004248C8" w:rsidRDefault="002B1D6E" w:rsidP="002B1D6E">
      <w:pPr>
        <w:suppressAutoHyphens/>
        <w:autoSpaceDN w:val="0"/>
        <w:jc w:val="right"/>
        <w:textAlignment w:val="baseline"/>
        <w:rPr>
          <w:sz w:val="22"/>
          <w:szCs w:val="22"/>
          <w:lang w:eastAsia="zh-CN"/>
        </w:rPr>
      </w:pPr>
    </w:p>
    <w:p w14:paraId="28E89386" w14:textId="77777777" w:rsidR="002B1D6E" w:rsidRPr="004248C8" w:rsidRDefault="002B1D6E" w:rsidP="002B1D6E">
      <w:pPr>
        <w:suppressAutoHyphens/>
        <w:autoSpaceDN w:val="0"/>
        <w:jc w:val="right"/>
        <w:textAlignment w:val="baseline"/>
        <w:rPr>
          <w:sz w:val="22"/>
          <w:szCs w:val="22"/>
          <w:lang w:eastAsia="zh-CN"/>
        </w:rPr>
      </w:pPr>
    </w:p>
    <w:p w14:paraId="450C9AC0" w14:textId="77777777" w:rsidR="00FB1342" w:rsidRPr="004248C8" w:rsidRDefault="00FB1342" w:rsidP="00FB1342"/>
    <w:sectPr w:rsidR="00FB1342" w:rsidRPr="004248C8" w:rsidSect="00DA37A4">
      <w:headerReference w:type="default" r:id="rId8"/>
      <w:footerReference w:type="even" r:id="rId9"/>
      <w:footerReference w:type="default" r:id="rId10"/>
      <w:pgSz w:w="11906" w:h="16838"/>
      <w:pgMar w:top="851" w:right="851" w:bottom="720" w:left="851" w:header="709" w:footer="340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DB921" w14:textId="77777777" w:rsidR="007928FE" w:rsidRDefault="007928FE">
      <w:r>
        <w:separator/>
      </w:r>
    </w:p>
  </w:endnote>
  <w:endnote w:type="continuationSeparator" w:id="0">
    <w:p w14:paraId="26DA0DF4" w14:textId="77777777" w:rsidR="007928FE" w:rsidRDefault="0079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28A8C" w14:textId="77777777" w:rsidR="00DA37A4" w:rsidRDefault="00736CD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7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E9EEC2" w14:textId="77777777" w:rsidR="00DA37A4" w:rsidRDefault="00DA37A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E8E01" w14:textId="223F58E3" w:rsidR="00DA37A4" w:rsidRPr="002B1D6E" w:rsidRDefault="002B1D6E" w:rsidP="002B1D6E">
    <w:pPr>
      <w:pStyle w:val="Stopka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225646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C2E89" w14:textId="77777777" w:rsidR="007928FE" w:rsidRDefault="007928FE">
      <w:r>
        <w:separator/>
      </w:r>
    </w:p>
  </w:footnote>
  <w:footnote w:type="continuationSeparator" w:id="0">
    <w:p w14:paraId="77379CDC" w14:textId="77777777" w:rsidR="007928FE" w:rsidRDefault="00792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51997" w14:textId="77777777" w:rsidR="00B70C48" w:rsidRPr="00B70C48" w:rsidRDefault="00B70C48" w:rsidP="00B70C48">
    <w:pPr>
      <w:suppressAutoHyphens/>
      <w:autoSpaceDE w:val="0"/>
      <w:ind w:left="426"/>
      <w:jc w:val="center"/>
      <w:rPr>
        <w:kern w:val="1"/>
        <w:sz w:val="18"/>
        <w:lang w:eastAsia="ar-SA"/>
      </w:rPr>
    </w:pPr>
    <w:r w:rsidRPr="00B70C48">
      <w:rPr>
        <w:bCs/>
        <w:i/>
        <w:iCs/>
        <w:color w:val="000000"/>
        <w:kern w:val="1"/>
        <w:sz w:val="18"/>
        <w:lang w:eastAsia="ar-SA"/>
      </w:rPr>
      <w:t xml:space="preserve">Postępowanie </w:t>
    </w:r>
    <w:bookmarkStart w:id="1" w:name="_Hlk163032453"/>
    <w:r w:rsidRPr="00B70C48">
      <w:rPr>
        <w:bCs/>
        <w:i/>
        <w:iCs/>
        <w:color w:val="000000"/>
        <w:kern w:val="1"/>
        <w:sz w:val="18"/>
        <w:lang w:eastAsia="ar-SA"/>
      </w:rPr>
      <w:t>w ramach realizacji zadania pn. „</w:t>
    </w:r>
    <w:bookmarkEnd w:id="1"/>
    <w:r w:rsidRPr="00B70C48">
      <w:rPr>
        <w:bCs/>
        <w:i/>
        <w:iCs/>
        <w:color w:val="000000"/>
        <w:kern w:val="1"/>
        <w:sz w:val="18"/>
        <w:lang w:eastAsia="ar-SA"/>
      </w:rPr>
      <w:t>Doposażenie w zakresie obrony cywilnej Wojewódzkiego Szpitala Zespolonego w Kielcach”</w:t>
    </w:r>
  </w:p>
  <w:p w14:paraId="77CCB642" w14:textId="77777777" w:rsidR="004248C8" w:rsidRDefault="004248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3155A"/>
    <w:multiLevelType w:val="hybridMultilevel"/>
    <w:tmpl w:val="AFBAF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36E95"/>
    <w:multiLevelType w:val="hybridMultilevel"/>
    <w:tmpl w:val="3B6C26B6"/>
    <w:lvl w:ilvl="0" w:tplc="8FB48E4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7A0793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B2D86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20C5B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14EB8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F656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16F3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EF87A0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9282A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7385258"/>
    <w:multiLevelType w:val="hybridMultilevel"/>
    <w:tmpl w:val="9132B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D5BC2"/>
    <w:multiLevelType w:val="hybridMultilevel"/>
    <w:tmpl w:val="FC889DB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039A0"/>
    <w:multiLevelType w:val="hybridMultilevel"/>
    <w:tmpl w:val="DD22E330"/>
    <w:lvl w:ilvl="0" w:tplc="37AAD5C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780B3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3E0C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0471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57C5BD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A0C0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4042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327A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0620B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0B83569"/>
    <w:multiLevelType w:val="hybridMultilevel"/>
    <w:tmpl w:val="70BA2230"/>
    <w:lvl w:ilvl="0" w:tplc="D4FA3B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1C6D4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564A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037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B0FD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42C9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5881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C297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D049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32D9D"/>
    <w:multiLevelType w:val="singleLevel"/>
    <w:tmpl w:val="25C69BF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6167344"/>
    <w:multiLevelType w:val="hybridMultilevel"/>
    <w:tmpl w:val="FFFC1C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C16DA"/>
    <w:multiLevelType w:val="hybridMultilevel"/>
    <w:tmpl w:val="A28C8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D0"/>
    <w:rsid w:val="00006072"/>
    <w:rsid w:val="00011A31"/>
    <w:rsid w:val="0001628B"/>
    <w:rsid w:val="00026CAD"/>
    <w:rsid w:val="00032FEA"/>
    <w:rsid w:val="00035752"/>
    <w:rsid w:val="0004353D"/>
    <w:rsid w:val="00047D46"/>
    <w:rsid w:val="000656F5"/>
    <w:rsid w:val="0007276F"/>
    <w:rsid w:val="00076799"/>
    <w:rsid w:val="00083F6C"/>
    <w:rsid w:val="00085525"/>
    <w:rsid w:val="0009327D"/>
    <w:rsid w:val="000A3FD5"/>
    <w:rsid w:val="000A567A"/>
    <w:rsid w:val="000A7156"/>
    <w:rsid w:val="000B0349"/>
    <w:rsid w:val="000B0C91"/>
    <w:rsid w:val="000B44BC"/>
    <w:rsid w:val="000C4EAD"/>
    <w:rsid w:val="000C5B67"/>
    <w:rsid w:val="000E2F5D"/>
    <w:rsid w:val="000E36F5"/>
    <w:rsid w:val="001074B6"/>
    <w:rsid w:val="001077E4"/>
    <w:rsid w:val="00123F9A"/>
    <w:rsid w:val="00124EB7"/>
    <w:rsid w:val="001418EC"/>
    <w:rsid w:val="001443D7"/>
    <w:rsid w:val="00152891"/>
    <w:rsid w:val="00154AE9"/>
    <w:rsid w:val="00167A0A"/>
    <w:rsid w:val="00174287"/>
    <w:rsid w:val="00192FC3"/>
    <w:rsid w:val="00194461"/>
    <w:rsid w:val="00195A68"/>
    <w:rsid w:val="00195EF2"/>
    <w:rsid w:val="001A02EE"/>
    <w:rsid w:val="001A0E88"/>
    <w:rsid w:val="001B0B6D"/>
    <w:rsid w:val="001C353A"/>
    <w:rsid w:val="001C4BF5"/>
    <w:rsid w:val="001E76D4"/>
    <w:rsid w:val="001F00A1"/>
    <w:rsid w:val="001F2064"/>
    <w:rsid w:val="001F3FB2"/>
    <w:rsid w:val="001F760D"/>
    <w:rsid w:val="0020416A"/>
    <w:rsid w:val="002071ED"/>
    <w:rsid w:val="00225646"/>
    <w:rsid w:val="00244572"/>
    <w:rsid w:val="00247021"/>
    <w:rsid w:val="00283FA3"/>
    <w:rsid w:val="00286FC8"/>
    <w:rsid w:val="002A6113"/>
    <w:rsid w:val="002B1D6E"/>
    <w:rsid w:val="002C13BA"/>
    <w:rsid w:val="002C3884"/>
    <w:rsid w:val="002C503F"/>
    <w:rsid w:val="002D2D64"/>
    <w:rsid w:val="002E1B7C"/>
    <w:rsid w:val="002E2438"/>
    <w:rsid w:val="002F718C"/>
    <w:rsid w:val="003044FE"/>
    <w:rsid w:val="00310EC0"/>
    <w:rsid w:val="00310F7D"/>
    <w:rsid w:val="0032745E"/>
    <w:rsid w:val="00336B8D"/>
    <w:rsid w:val="00341AAF"/>
    <w:rsid w:val="003441D1"/>
    <w:rsid w:val="00346CAD"/>
    <w:rsid w:val="00347474"/>
    <w:rsid w:val="00362A4B"/>
    <w:rsid w:val="00367136"/>
    <w:rsid w:val="00375E4B"/>
    <w:rsid w:val="003A6720"/>
    <w:rsid w:val="003C5ED7"/>
    <w:rsid w:val="003D1091"/>
    <w:rsid w:val="003D1776"/>
    <w:rsid w:val="003E09C5"/>
    <w:rsid w:val="00405235"/>
    <w:rsid w:val="004248C8"/>
    <w:rsid w:val="0043072C"/>
    <w:rsid w:val="004366FD"/>
    <w:rsid w:val="004418B4"/>
    <w:rsid w:val="0044421B"/>
    <w:rsid w:val="00444365"/>
    <w:rsid w:val="004543D5"/>
    <w:rsid w:val="00454A52"/>
    <w:rsid w:val="00471B57"/>
    <w:rsid w:val="00476642"/>
    <w:rsid w:val="004903B9"/>
    <w:rsid w:val="0049629E"/>
    <w:rsid w:val="004B350D"/>
    <w:rsid w:val="004F7EBF"/>
    <w:rsid w:val="00506A9C"/>
    <w:rsid w:val="0052099C"/>
    <w:rsid w:val="005244BB"/>
    <w:rsid w:val="0054749A"/>
    <w:rsid w:val="005614FF"/>
    <w:rsid w:val="005774FC"/>
    <w:rsid w:val="00580D7B"/>
    <w:rsid w:val="00583C78"/>
    <w:rsid w:val="005965A2"/>
    <w:rsid w:val="005977C3"/>
    <w:rsid w:val="005A0169"/>
    <w:rsid w:val="005A640E"/>
    <w:rsid w:val="005D3367"/>
    <w:rsid w:val="005D5241"/>
    <w:rsid w:val="005F0A27"/>
    <w:rsid w:val="005F3DBE"/>
    <w:rsid w:val="00601129"/>
    <w:rsid w:val="00604B70"/>
    <w:rsid w:val="00606D9F"/>
    <w:rsid w:val="00623E8C"/>
    <w:rsid w:val="00627BB0"/>
    <w:rsid w:val="00640469"/>
    <w:rsid w:val="00640FEC"/>
    <w:rsid w:val="00650C50"/>
    <w:rsid w:val="00650EF8"/>
    <w:rsid w:val="00676F5B"/>
    <w:rsid w:val="00696506"/>
    <w:rsid w:val="006965AD"/>
    <w:rsid w:val="00697FE3"/>
    <w:rsid w:val="006A5A46"/>
    <w:rsid w:val="006B295E"/>
    <w:rsid w:val="006D3DC0"/>
    <w:rsid w:val="006E22E3"/>
    <w:rsid w:val="006E5545"/>
    <w:rsid w:val="00710044"/>
    <w:rsid w:val="0071532F"/>
    <w:rsid w:val="007251EB"/>
    <w:rsid w:val="00736CD1"/>
    <w:rsid w:val="0074500F"/>
    <w:rsid w:val="007527D2"/>
    <w:rsid w:val="00773652"/>
    <w:rsid w:val="00777D15"/>
    <w:rsid w:val="00783EA1"/>
    <w:rsid w:val="007928FE"/>
    <w:rsid w:val="007953F5"/>
    <w:rsid w:val="007C35B0"/>
    <w:rsid w:val="007E39D2"/>
    <w:rsid w:val="007E406E"/>
    <w:rsid w:val="007E64C0"/>
    <w:rsid w:val="00803C95"/>
    <w:rsid w:val="00805551"/>
    <w:rsid w:val="00822517"/>
    <w:rsid w:val="008309A9"/>
    <w:rsid w:val="0086287D"/>
    <w:rsid w:val="00881356"/>
    <w:rsid w:val="00895BC4"/>
    <w:rsid w:val="008C682F"/>
    <w:rsid w:val="008D206C"/>
    <w:rsid w:val="00905EF1"/>
    <w:rsid w:val="0091312E"/>
    <w:rsid w:val="00920784"/>
    <w:rsid w:val="00923159"/>
    <w:rsid w:val="00923CEC"/>
    <w:rsid w:val="0093677B"/>
    <w:rsid w:val="00940795"/>
    <w:rsid w:val="00951A49"/>
    <w:rsid w:val="0096623E"/>
    <w:rsid w:val="0096745F"/>
    <w:rsid w:val="00985915"/>
    <w:rsid w:val="00990078"/>
    <w:rsid w:val="00995568"/>
    <w:rsid w:val="009B2890"/>
    <w:rsid w:val="009B728B"/>
    <w:rsid w:val="009B7C1A"/>
    <w:rsid w:val="009D2A73"/>
    <w:rsid w:val="009D6A25"/>
    <w:rsid w:val="009E45BF"/>
    <w:rsid w:val="009F5810"/>
    <w:rsid w:val="00A00E17"/>
    <w:rsid w:val="00A04854"/>
    <w:rsid w:val="00A100D0"/>
    <w:rsid w:val="00A12A01"/>
    <w:rsid w:val="00A415B3"/>
    <w:rsid w:val="00A5094B"/>
    <w:rsid w:val="00A6094C"/>
    <w:rsid w:val="00A81195"/>
    <w:rsid w:val="00A9243B"/>
    <w:rsid w:val="00AA26F6"/>
    <w:rsid w:val="00AB0545"/>
    <w:rsid w:val="00AB35E7"/>
    <w:rsid w:val="00AB69C6"/>
    <w:rsid w:val="00AC144C"/>
    <w:rsid w:val="00AD0DD3"/>
    <w:rsid w:val="00AE40D4"/>
    <w:rsid w:val="00AF15BC"/>
    <w:rsid w:val="00AF7FE4"/>
    <w:rsid w:val="00B13058"/>
    <w:rsid w:val="00B268E4"/>
    <w:rsid w:val="00B3155C"/>
    <w:rsid w:val="00B3609A"/>
    <w:rsid w:val="00B62E4A"/>
    <w:rsid w:val="00B70C48"/>
    <w:rsid w:val="00B73755"/>
    <w:rsid w:val="00B902AF"/>
    <w:rsid w:val="00B92E71"/>
    <w:rsid w:val="00BA26F6"/>
    <w:rsid w:val="00BA7D23"/>
    <w:rsid w:val="00BB03E4"/>
    <w:rsid w:val="00BB26C6"/>
    <w:rsid w:val="00BE1864"/>
    <w:rsid w:val="00C16756"/>
    <w:rsid w:val="00C24435"/>
    <w:rsid w:val="00C30D55"/>
    <w:rsid w:val="00C42272"/>
    <w:rsid w:val="00C42966"/>
    <w:rsid w:val="00C6050F"/>
    <w:rsid w:val="00C66403"/>
    <w:rsid w:val="00C93C72"/>
    <w:rsid w:val="00C97A14"/>
    <w:rsid w:val="00CA04E7"/>
    <w:rsid w:val="00CA13B0"/>
    <w:rsid w:val="00CB2078"/>
    <w:rsid w:val="00CB576E"/>
    <w:rsid w:val="00CC2F1D"/>
    <w:rsid w:val="00CD527F"/>
    <w:rsid w:val="00CF621C"/>
    <w:rsid w:val="00D01CEE"/>
    <w:rsid w:val="00D32EFB"/>
    <w:rsid w:val="00D54652"/>
    <w:rsid w:val="00D63269"/>
    <w:rsid w:val="00D81B2B"/>
    <w:rsid w:val="00D863FC"/>
    <w:rsid w:val="00D8789A"/>
    <w:rsid w:val="00D90494"/>
    <w:rsid w:val="00D96C87"/>
    <w:rsid w:val="00D97AA9"/>
    <w:rsid w:val="00DA0DDA"/>
    <w:rsid w:val="00DA37A4"/>
    <w:rsid w:val="00DB4FFA"/>
    <w:rsid w:val="00DB59E2"/>
    <w:rsid w:val="00DB75B1"/>
    <w:rsid w:val="00DC3D99"/>
    <w:rsid w:val="00DF4D9B"/>
    <w:rsid w:val="00E001A5"/>
    <w:rsid w:val="00E03A4E"/>
    <w:rsid w:val="00E11A27"/>
    <w:rsid w:val="00E15406"/>
    <w:rsid w:val="00E16C3D"/>
    <w:rsid w:val="00E3167F"/>
    <w:rsid w:val="00E40F7F"/>
    <w:rsid w:val="00E436BE"/>
    <w:rsid w:val="00E53636"/>
    <w:rsid w:val="00E64880"/>
    <w:rsid w:val="00E751AF"/>
    <w:rsid w:val="00E82B7B"/>
    <w:rsid w:val="00E85BC0"/>
    <w:rsid w:val="00E942B8"/>
    <w:rsid w:val="00E96C88"/>
    <w:rsid w:val="00EB0E39"/>
    <w:rsid w:val="00EC5B98"/>
    <w:rsid w:val="00EC73DF"/>
    <w:rsid w:val="00ED12A7"/>
    <w:rsid w:val="00ED719A"/>
    <w:rsid w:val="00EE584A"/>
    <w:rsid w:val="00EF7969"/>
    <w:rsid w:val="00F064FE"/>
    <w:rsid w:val="00F12462"/>
    <w:rsid w:val="00F20D13"/>
    <w:rsid w:val="00F23AED"/>
    <w:rsid w:val="00F2527C"/>
    <w:rsid w:val="00F40CD9"/>
    <w:rsid w:val="00F44541"/>
    <w:rsid w:val="00F55F1C"/>
    <w:rsid w:val="00F94947"/>
    <w:rsid w:val="00F9554A"/>
    <w:rsid w:val="00F961DE"/>
    <w:rsid w:val="00F97F64"/>
    <w:rsid w:val="00FB0335"/>
    <w:rsid w:val="00FB1342"/>
    <w:rsid w:val="00FC22ED"/>
    <w:rsid w:val="00FC33B3"/>
    <w:rsid w:val="00FC4477"/>
    <w:rsid w:val="00FC5AA3"/>
    <w:rsid w:val="00FC7010"/>
    <w:rsid w:val="00FD7D0B"/>
    <w:rsid w:val="00FE3659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392181"/>
  <w15:docId w15:val="{DDC44B89-7D1B-4AF5-BABD-FA14A791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6A9C"/>
  </w:style>
  <w:style w:type="paragraph" w:styleId="Nagwek1">
    <w:name w:val="heading 1"/>
    <w:basedOn w:val="Normalny"/>
    <w:next w:val="Normalny"/>
    <w:qFormat/>
    <w:rsid w:val="00A6094C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A6094C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6094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6094C"/>
  </w:style>
  <w:style w:type="paragraph" w:styleId="Nagwek">
    <w:name w:val="header"/>
    <w:basedOn w:val="Normalny"/>
    <w:rsid w:val="00A6094C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E436BE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E40F7F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76799"/>
    <w:pPr>
      <w:ind w:left="720"/>
      <w:contextualSpacing/>
    </w:pPr>
  </w:style>
  <w:style w:type="character" w:customStyle="1" w:styleId="eop">
    <w:name w:val="eop"/>
    <w:rsid w:val="00B70C48"/>
  </w:style>
  <w:style w:type="paragraph" w:styleId="NormalnyWeb">
    <w:name w:val="Normal (Web)"/>
    <w:rsid w:val="009B2890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eastAsia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13EA7-AED6-44CE-9BDC-DBC356A9B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8</Pages>
  <Words>1919</Words>
  <Characters>11514</Characters>
  <Application>Microsoft Office Word</Application>
  <DocSecurity>0</DocSecurity>
  <Lines>95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ekwasniewska</dc:creator>
  <cp:lastModifiedBy>RIwan</cp:lastModifiedBy>
  <cp:revision>15</cp:revision>
  <cp:lastPrinted>2013-12-18T16:14:00Z</cp:lastPrinted>
  <dcterms:created xsi:type="dcterms:W3CDTF">2025-07-21T09:05:00Z</dcterms:created>
  <dcterms:modified xsi:type="dcterms:W3CDTF">2025-11-04T06:58:00Z</dcterms:modified>
</cp:coreProperties>
</file>