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186F71" w14:textId="77777777" w:rsidR="006C4051" w:rsidRPr="00611CD0" w:rsidRDefault="006C4051" w:rsidP="007A758F">
      <w:pPr>
        <w:keepNext/>
        <w:suppressAutoHyphens/>
        <w:spacing w:after="0" w:line="240" w:lineRule="auto"/>
        <w:jc w:val="right"/>
        <w:outlineLvl w:val="3"/>
        <w:rPr>
          <w:rFonts w:ascii="Times New Roman" w:eastAsia="Calibri" w:hAnsi="Times New Roman" w:cs="Times New Roman"/>
          <w:bCs/>
          <w:kern w:val="0"/>
          <w:lang w:eastAsia="ar-SA"/>
          <w14:ligatures w14:val="none"/>
        </w:rPr>
      </w:pPr>
      <w:r w:rsidRPr="00611CD0">
        <w:rPr>
          <w:rFonts w:ascii="Times New Roman" w:eastAsia="Calibri" w:hAnsi="Times New Roman" w:cs="Times New Roman"/>
          <w:bCs/>
          <w:kern w:val="0"/>
          <w:lang w:eastAsia="ar-SA"/>
          <w14:ligatures w14:val="none"/>
        </w:rPr>
        <w:t>Załącznik nr 3 do Zaproszenia</w:t>
      </w:r>
    </w:p>
    <w:p w14:paraId="727DB0A2" w14:textId="1A2A1E6E" w:rsidR="009602FB" w:rsidRPr="00611CD0" w:rsidRDefault="009602FB" w:rsidP="007A758F">
      <w:pPr>
        <w:keepNext/>
        <w:suppressAutoHyphens/>
        <w:spacing w:after="0" w:line="240" w:lineRule="auto"/>
        <w:jc w:val="right"/>
        <w:outlineLvl w:val="3"/>
        <w:rPr>
          <w:rFonts w:ascii="Times New Roman" w:eastAsia="Calibri" w:hAnsi="Times New Roman" w:cs="Times New Roman"/>
          <w:bCs/>
          <w:kern w:val="0"/>
          <w:lang w:eastAsia="ar-SA"/>
          <w14:ligatures w14:val="none"/>
        </w:rPr>
      </w:pPr>
      <w:r w:rsidRPr="00611CD0">
        <w:rPr>
          <w:rFonts w:ascii="Times New Roman" w:eastAsia="Calibri" w:hAnsi="Times New Roman" w:cs="Times New Roman"/>
          <w:bCs/>
          <w:kern w:val="0"/>
          <w:lang w:eastAsia="ar-SA"/>
          <w14:ligatures w14:val="none"/>
        </w:rPr>
        <w:t>Wzór umowy</w:t>
      </w:r>
    </w:p>
    <w:p w14:paraId="05DD0B89" w14:textId="77777777" w:rsidR="006C4051" w:rsidRPr="00611CD0" w:rsidRDefault="006C4051" w:rsidP="006C4051">
      <w:pPr>
        <w:jc w:val="center"/>
        <w:rPr>
          <w:rFonts w:ascii="Times New Roman" w:hAnsi="Times New Roman" w:cs="Times New Roman"/>
          <w:b/>
        </w:rPr>
      </w:pPr>
    </w:p>
    <w:p w14:paraId="39921DBB" w14:textId="6D8C86FC" w:rsidR="00E0566B" w:rsidRPr="00611CD0" w:rsidRDefault="006C4051" w:rsidP="006C4051">
      <w:pPr>
        <w:jc w:val="center"/>
        <w:rPr>
          <w:rFonts w:ascii="Times New Roman" w:hAnsi="Times New Roman" w:cs="Times New Roman"/>
          <w:b/>
        </w:rPr>
      </w:pPr>
      <w:r w:rsidRPr="00611CD0">
        <w:rPr>
          <w:rFonts w:ascii="Times New Roman" w:hAnsi="Times New Roman" w:cs="Times New Roman"/>
          <w:b/>
        </w:rPr>
        <w:t>UMOWA NR  …./202</w:t>
      </w:r>
      <w:r w:rsidR="009602FB" w:rsidRPr="00611CD0">
        <w:rPr>
          <w:rFonts w:ascii="Times New Roman" w:hAnsi="Times New Roman" w:cs="Times New Roman"/>
          <w:b/>
        </w:rPr>
        <w:t>5</w:t>
      </w:r>
    </w:p>
    <w:p w14:paraId="110F4338" w14:textId="77777777" w:rsidR="007A758F" w:rsidRPr="00611CD0" w:rsidRDefault="007A758F" w:rsidP="006C4051">
      <w:pPr>
        <w:jc w:val="center"/>
        <w:rPr>
          <w:rFonts w:ascii="Times New Roman" w:hAnsi="Times New Roman" w:cs="Times New Roman"/>
          <w:b/>
        </w:rPr>
      </w:pPr>
    </w:p>
    <w:p w14:paraId="7E1577F7" w14:textId="77777777" w:rsidR="007A758F" w:rsidRPr="00611CD0" w:rsidRDefault="007A758F" w:rsidP="000C5FEF">
      <w:p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zawarta w Kielcach w dniu …………… r. pomiędzy:</w:t>
      </w:r>
    </w:p>
    <w:p w14:paraId="18A82A68" w14:textId="77777777" w:rsidR="007A758F" w:rsidRPr="00611CD0" w:rsidRDefault="007A758F" w:rsidP="000C5FEF">
      <w:pPr>
        <w:suppressAutoHyphens/>
        <w:spacing w:after="0" w:line="240" w:lineRule="auto"/>
        <w:jc w:val="both"/>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xml:space="preserve">Wojewódzkim Szpitalem Zespolonym w Kielcach ul. Grunwaldzka 45, 25-736 Kielce </w:t>
      </w:r>
    </w:p>
    <w:p w14:paraId="066F8C03" w14:textId="18EFE2D7" w:rsidR="007A758F" w:rsidRPr="00611CD0" w:rsidRDefault="007A758F" w:rsidP="000C5FEF">
      <w:p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wpisanym pod  numerem 0000001580 do Krajowego Rejestru  Sądowego przez  Sąd Rejonowy w Kielcach Wydział </w:t>
      </w:r>
      <w:r w:rsidR="00EB0568" w:rsidRPr="00611CD0">
        <w:rPr>
          <w:rFonts w:ascii="Times New Roman" w:eastAsia="Calibri" w:hAnsi="Times New Roman" w:cs="Times New Roman"/>
          <w:kern w:val="0"/>
          <w:lang w:eastAsia="ar-SA"/>
          <w14:ligatures w14:val="none"/>
        </w:rPr>
        <w:t xml:space="preserve">X </w:t>
      </w:r>
      <w:r w:rsidRPr="00611CD0">
        <w:rPr>
          <w:rFonts w:ascii="Times New Roman" w:eastAsia="Calibri" w:hAnsi="Times New Roman" w:cs="Times New Roman"/>
          <w:kern w:val="0"/>
          <w:lang w:eastAsia="ar-SA"/>
          <w14:ligatures w14:val="none"/>
        </w:rPr>
        <w:t xml:space="preserve">Gospodarczy </w:t>
      </w:r>
    </w:p>
    <w:p w14:paraId="005AF35C" w14:textId="77777777" w:rsidR="007A758F" w:rsidRPr="00611CD0" w:rsidRDefault="007A758F" w:rsidP="000C5FEF">
      <w:p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NIP 959-12-91-292           Regon   000289785 </w:t>
      </w:r>
    </w:p>
    <w:p w14:paraId="3C36C09A" w14:textId="77777777" w:rsidR="007A758F" w:rsidRPr="00611CD0" w:rsidRDefault="007A758F" w:rsidP="000C5FEF">
      <w:pPr>
        <w:tabs>
          <w:tab w:val="left" w:pos="851"/>
        </w:tabs>
        <w:suppressAutoHyphens/>
        <w:spacing w:after="0" w:line="36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reprezentowanym przez:</w:t>
      </w:r>
    </w:p>
    <w:p w14:paraId="18C7E4ED" w14:textId="77777777" w:rsidR="009602FB" w:rsidRPr="00611CD0" w:rsidRDefault="009602FB" w:rsidP="009602FB">
      <w:pPr>
        <w:suppressAutoHyphens/>
        <w:spacing w:after="0" w:line="240" w:lineRule="auto"/>
        <w:jc w:val="both"/>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w:t>
      </w:r>
    </w:p>
    <w:p w14:paraId="3DF505A8" w14:textId="77777777" w:rsidR="007A758F" w:rsidRPr="00611CD0" w:rsidRDefault="007A758F" w:rsidP="000C5FEF">
      <w:pPr>
        <w:suppressAutoHyphens/>
        <w:spacing w:after="0" w:line="240" w:lineRule="auto"/>
        <w:jc w:val="both"/>
        <w:rPr>
          <w:rFonts w:ascii="Times New Roman" w:eastAsia="Calibri" w:hAnsi="Times New Roman" w:cs="Times New Roman"/>
          <w:b/>
          <w:kern w:val="0"/>
          <w:lang w:eastAsia="ar-SA"/>
          <w14:ligatures w14:val="none"/>
        </w:rPr>
      </w:pPr>
      <w:r w:rsidRPr="00611CD0">
        <w:rPr>
          <w:rFonts w:ascii="Times New Roman" w:eastAsia="Calibri" w:hAnsi="Times New Roman" w:cs="Times New Roman"/>
          <w:kern w:val="0"/>
          <w:lang w:eastAsia="ar-SA"/>
          <w14:ligatures w14:val="none"/>
        </w:rPr>
        <w:t xml:space="preserve">zwanym w dalszej treści umowy </w:t>
      </w:r>
      <w:r w:rsidRPr="00611CD0">
        <w:rPr>
          <w:rFonts w:ascii="Times New Roman" w:eastAsia="Calibri" w:hAnsi="Times New Roman" w:cs="Times New Roman"/>
          <w:b/>
          <w:kern w:val="0"/>
          <w:lang w:eastAsia="ar-SA"/>
          <w14:ligatures w14:val="none"/>
        </w:rPr>
        <w:t>„Zamawiającym”</w:t>
      </w:r>
    </w:p>
    <w:p w14:paraId="7BE6DD56" w14:textId="77777777" w:rsidR="007A758F" w:rsidRPr="00611CD0" w:rsidRDefault="007A758F" w:rsidP="000C5FEF">
      <w:p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a</w:t>
      </w:r>
    </w:p>
    <w:p w14:paraId="62C62E3E" w14:textId="77777777" w:rsidR="007A758F" w:rsidRPr="00611CD0" w:rsidRDefault="007A758F" w:rsidP="000C5FEF">
      <w:pPr>
        <w:suppressAutoHyphens/>
        <w:spacing w:after="0" w:line="240" w:lineRule="auto"/>
        <w:jc w:val="both"/>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w:t>
      </w:r>
    </w:p>
    <w:p w14:paraId="67E8E00E" w14:textId="77777777" w:rsidR="007A758F" w:rsidRPr="00611CD0" w:rsidRDefault="007A758F" w:rsidP="000C5FEF">
      <w:pPr>
        <w:tabs>
          <w:tab w:val="left" w:pos="851"/>
        </w:tabs>
        <w:suppressAutoHyphens/>
        <w:spacing w:after="0" w:line="36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reprezentowanym przez: </w:t>
      </w:r>
    </w:p>
    <w:p w14:paraId="6BE869A0" w14:textId="77777777" w:rsidR="007A758F" w:rsidRPr="00611CD0" w:rsidRDefault="007A758F" w:rsidP="000C5FEF">
      <w:pPr>
        <w:tabs>
          <w:tab w:val="left" w:pos="851"/>
        </w:tabs>
        <w:suppressAutoHyphens/>
        <w:spacing w:after="0" w:line="36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w:t>
      </w:r>
    </w:p>
    <w:p w14:paraId="4E291895" w14:textId="77777777" w:rsidR="007A758F" w:rsidRPr="00611CD0" w:rsidRDefault="007A758F" w:rsidP="000C5FEF">
      <w:p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zwanym w dalszej treści umowy </w:t>
      </w:r>
      <w:r w:rsidRPr="00611CD0">
        <w:rPr>
          <w:rFonts w:ascii="Times New Roman" w:eastAsia="Calibri" w:hAnsi="Times New Roman" w:cs="Times New Roman"/>
          <w:b/>
          <w:kern w:val="0"/>
          <w:lang w:eastAsia="ar-SA"/>
          <w14:ligatures w14:val="none"/>
        </w:rPr>
        <w:t>„Wykonawcą”</w:t>
      </w:r>
      <w:r w:rsidRPr="00611CD0">
        <w:rPr>
          <w:rFonts w:ascii="Times New Roman" w:eastAsia="Calibri" w:hAnsi="Times New Roman" w:cs="Times New Roman"/>
          <w:kern w:val="0"/>
          <w:lang w:eastAsia="ar-SA"/>
          <w14:ligatures w14:val="none"/>
        </w:rPr>
        <w:t>.</w:t>
      </w:r>
    </w:p>
    <w:p w14:paraId="19A0F6E8" w14:textId="77777777" w:rsidR="007A758F" w:rsidRPr="00611CD0" w:rsidRDefault="007A758F" w:rsidP="000C5FEF">
      <w:pPr>
        <w:suppressAutoHyphens/>
        <w:spacing w:after="0" w:line="240" w:lineRule="auto"/>
        <w:jc w:val="both"/>
        <w:rPr>
          <w:rFonts w:ascii="Times New Roman" w:eastAsia="Calibri" w:hAnsi="Times New Roman" w:cs="Times New Roman"/>
          <w:kern w:val="0"/>
          <w:lang w:eastAsia="ar-SA"/>
          <w14:ligatures w14:val="none"/>
        </w:rPr>
      </w:pPr>
    </w:p>
    <w:p w14:paraId="4F2CCF8A" w14:textId="7A53834F" w:rsidR="007A758F" w:rsidRPr="00611CD0" w:rsidRDefault="007A758F" w:rsidP="000C5FEF">
      <w:pPr>
        <w:suppressAutoHyphens/>
        <w:spacing w:after="0" w:line="240" w:lineRule="auto"/>
        <w:jc w:val="both"/>
        <w:rPr>
          <w:rFonts w:ascii="Times New Roman" w:eastAsia="Times New Roman" w:hAnsi="Times New Roman" w:cs="Times New Roman"/>
          <w:kern w:val="22"/>
          <w:lang w:eastAsia="ar-SA"/>
          <w14:ligatures w14:val="none"/>
        </w:rPr>
      </w:pPr>
      <w:r w:rsidRPr="00611CD0">
        <w:rPr>
          <w:rFonts w:ascii="Times New Roman" w:eastAsia="Times New Roman" w:hAnsi="Times New Roman" w:cs="Times New Roman"/>
          <w:iCs/>
          <w:spacing w:val="-8"/>
          <w:kern w:val="22"/>
          <w:lang w:eastAsia="ar-SA"/>
          <w14:ligatures w14:val="none"/>
        </w:rPr>
        <w:t>Niniejsza umowa zostaje zawarta w rezultacie dokonania przez Zamawiaj</w:t>
      </w:r>
      <w:r w:rsidRPr="00611CD0">
        <w:rPr>
          <w:rFonts w:ascii="Times New Roman" w:eastAsia="Times New Roman" w:hAnsi="Times New Roman" w:cs="Times New Roman"/>
          <w:spacing w:val="-8"/>
          <w:kern w:val="22"/>
          <w:lang w:eastAsia="ar-SA"/>
          <w14:ligatures w14:val="none"/>
        </w:rPr>
        <w:t>ą</w:t>
      </w:r>
      <w:r w:rsidRPr="00611CD0">
        <w:rPr>
          <w:rFonts w:ascii="Times New Roman" w:eastAsia="Times New Roman" w:hAnsi="Times New Roman" w:cs="Times New Roman"/>
          <w:iCs/>
          <w:spacing w:val="-8"/>
          <w:kern w:val="22"/>
          <w:lang w:eastAsia="ar-SA"/>
          <w14:ligatures w14:val="none"/>
        </w:rPr>
        <w:t>cego wyboru oferty Wykonawcy</w:t>
      </w:r>
      <w:r w:rsidRPr="00611CD0">
        <w:rPr>
          <w:rFonts w:ascii="Times New Roman" w:eastAsia="Times New Roman" w:hAnsi="Times New Roman" w:cs="Times New Roman"/>
          <w:iCs/>
          <w:kern w:val="22"/>
          <w:lang w:eastAsia="ar-SA"/>
          <w14:ligatures w14:val="none"/>
        </w:rPr>
        <w:t xml:space="preserve"> </w:t>
      </w:r>
      <w:r w:rsidRPr="00611CD0">
        <w:rPr>
          <w:rFonts w:ascii="Times New Roman" w:eastAsia="Times New Roman" w:hAnsi="Times New Roman" w:cs="Times New Roman"/>
          <w:iCs/>
          <w:spacing w:val="-4"/>
          <w:kern w:val="22"/>
          <w:lang w:eastAsia="ar-SA"/>
          <w14:ligatures w14:val="none"/>
        </w:rPr>
        <w:t xml:space="preserve">w wyniku przeprowadzonego postępowania nr </w:t>
      </w:r>
      <w:r w:rsidR="002307B2" w:rsidRPr="00247FD2">
        <w:rPr>
          <w:rFonts w:ascii="Times New Roman" w:eastAsia="Times New Roman" w:hAnsi="Times New Roman" w:cs="Times New Roman"/>
          <w:b/>
          <w:bCs/>
          <w:iCs/>
          <w:spacing w:val="-4"/>
          <w:kern w:val="22"/>
          <w:lang w:eastAsia="ar-SA"/>
          <w14:ligatures w14:val="none"/>
        </w:rPr>
        <w:t>EZ/</w:t>
      </w:r>
      <w:r w:rsidR="009602FB" w:rsidRPr="00247FD2">
        <w:rPr>
          <w:rFonts w:ascii="Times New Roman" w:eastAsia="Times New Roman" w:hAnsi="Times New Roman" w:cs="Times New Roman"/>
          <w:b/>
          <w:bCs/>
          <w:iCs/>
          <w:spacing w:val="-4"/>
          <w:kern w:val="22"/>
          <w:lang w:eastAsia="ar-SA"/>
          <w14:ligatures w14:val="none"/>
        </w:rPr>
        <w:t>192</w:t>
      </w:r>
      <w:r w:rsidR="002307B2" w:rsidRPr="00247FD2">
        <w:rPr>
          <w:rFonts w:ascii="Times New Roman" w:eastAsia="Times New Roman" w:hAnsi="Times New Roman" w:cs="Times New Roman"/>
          <w:b/>
          <w:bCs/>
          <w:iCs/>
          <w:spacing w:val="-4"/>
          <w:kern w:val="22"/>
          <w:lang w:eastAsia="ar-SA"/>
          <w14:ligatures w14:val="none"/>
        </w:rPr>
        <w:t>/202</w:t>
      </w:r>
      <w:r w:rsidR="009602FB" w:rsidRPr="00247FD2">
        <w:rPr>
          <w:rFonts w:ascii="Times New Roman" w:eastAsia="Times New Roman" w:hAnsi="Times New Roman" w:cs="Times New Roman"/>
          <w:b/>
          <w:bCs/>
          <w:iCs/>
          <w:spacing w:val="-4"/>
          <w:kern w:val="22"/>
          <w:lang w:eastAsia="ar-SA"/>
          <w14:ligatures w14:val="none"/>
        </w:rPr>
        <w:t>5</w:t>
      </w:r>
      <w:r w:rsidR="002307B2" w:rsidRPr="00247FD2">
        <w:rPr>
          <w:rFonts w:ascii="Times New Roman" w:eastAsia="Times New Roman" w:hAnsi="Times New Roman" w:cs="Times New Roman"/>
          <w:b/>
          <w:bCs/>
          <w:iCs/>
          <w:spacing w:val="-4"/>
          <w:kern w:val="22"/>
          <w:lang w:eastAsia="ar-SA"/>
          <w14:ligatures w14:val="none"/>
        </w:rPr>
        <w:t>/</w:t>
      </w:r>
      <w:r w:rsidR="009602FB" w:rsidRPr="00611CD0">
        <w:rPr>
          <w:rFonts w:ascii="Times New Roman" w:eastAsia="Times New Roman" w:hAnsi="Times New Roman" w:cs="Times New Roman"/>
          <w:b/>
          <w:bCs/>
          <w:iCs/>
          <w:spacing w:val="-4"/>
          <w:kern w:val="22"/>
          <w:lang w:eastAsia="ar-SA"/>
          <w14:ligatures w14:val="none"/>
        </w:rPr>
        <w:t>MZ</w:t>
      </w:r>
      <w:r w:rsidRPr="00611CD0">
        <w:rPr>
          <w:rFonts w:ascii="Times New Roman" w:eastAsia="Times New Roman" w:hAnsi="Times New Roman" w:cs="Times New Roman"/>
          <w:b/>
          <w:bCs/>
          <w:iCs/>
          <w:spacing w:val="-4"/>
          <w:kern w:val="22"/>
          <w:lang w:eastAsia="ar-SA"/>
          <w14:ligatures w14:val="none"/>
        </w:rPr>
        <w:t xml:space="preserve"> </w:t>
      </w:r>
      <w:r w:rsidR="009D50B2">
        <w:rPr>
          <w:rFonts w:ascii="Times New Roman" w:eastAsia="Times New Roman" w:hAnsi="Times New Roman" w:cs="Times New Roman"/>
          <w:b/>
          <w:bCs/>
          <w:iCs/>
          <w:spacing w:val="-4"/>
          <w:kern w:val="22"/>
          <w:lang w:eastAsia="ar-SA"/>
          <w14:ligatures w14:val="none"/>
        </w:rPr>
        <w:t>„</w:t>
      </w:r>
      <w:r w:rsidR="009D50B2" w:rsidRPr="00D423A9">
        <w:rPr>
          <w:rFonts w:ascii="Times New Roman" w:hAnsi="Times New Roman" w:cs="Times New Roman"/>
          <w:b/>
          <w:bCs/>
          <w:i/>
          <w:iCs/>
          <w:snapToGrid w:val="0"/>
          <w:spacing w:val="-6"/>
        </w:rPr>
        <w:t>Dostawa licencji do oprogramowania wraz z</w:t>
      </w:r>
      <w:r w:rsidR="009D50B2">
        <w:rPr>
          <w:rFonts w:ascii="Times New Roman" w:hAnsi="Times New Roman" w:cs="Times New Roman"/>
          <w:b/>
          <w:bCs/>
          <w:i/>
          <w:iCs/>
          <w:snapToGrid w:val="0"/>
          <w:spacing w:val="-6"/>
        </w:rPr>
        <w:t> </w:t>
      </w:r>
      <w:r w:rsidR="009D50B2" w:rsidRPr="00D423A9">
        <w:rPr>
          <w:rFonts w:ascii="Times New Roman" w:hAnsi="Times New Roman" w:cs="Times New Roman"/>
          <w:b/>
          <w:bCs/>
          <w:i/>
          <w:iCs/>
          <w:snapToGrid w:val="0"/>
          <w:spacing w:val="-6"/>
        </w:rPr>
        <w:t>wdrożeniem raportów mikrobiologicznych w ramach usługi opieki serwisowej nad systemem Laboratoryjnym Centrum</w:t>
      </w:r>
      <w:r w:rsidR="009D50B2">
        <w:rPr>
          <w:rFonts w:ascii="Times New Roman" w:hAnsi="Times New Roman" w:cs="Times New Roman"/>
          <w:b/>
          <w:bCs/>
          <w:i/>
          <w:iCs/>
          <w:snapToGrid w:val="0"/>
          <w:spacing w:val="-6"/>
        </w:rPr>
        <w:t>”</w:t>
      </w:r>
      <w:r w:rsidR="009D50B2" w:rsidRPr="00611CD0">
        <w:rPr>
          <w:rFonts w:ascii="Times New Roman" w:eastAsia="Times New Roman" w:hAnsi="Times New Roman" w:cs="Times New Roman"/>
          <w:iCs/>
          <w:spacing w:val="-4"/>
          <w:kern w:val="22"/>
          <w:lang w:eastAsia="ar-SA"/>
          <w14:ligatures w14:val="none"/>
        </w:rPr>
        <w:t xml:space="preserve"> </w:t>
      </w:r>
      <w:r w:rsidRPr="00611CD0">
        <w:rPr>
          <w:rFonts w:ascii="Times New Roman" w:eastAsia="Times New Roman" w:hAnsi="Times New Roman" w:cs="Times New Roman"/>
          <w:iCs/>
          <w:spacing w:val="-4"/>
          <w:kern w:val="22"/>
          <w:lang w:eastAsia="ar-SA"/>
          <w14:ligatures w14:val="none"/>
        </w:rPr>
        <w:t>w oparciu o delegację wskazaną w art. 2 ust. 1 pkt. 1  ustaw</w:t>
      </w:r>
      <w:r w:rsidRPr="00611CD0">
        <w:rPr>
          <w:rFonts w:ascii="Times New Roman" w:eastAsia="Times New Roman" w:hAnsi="Times New Roman" w:cs="Times New Roman"/>
          <w:spacing w:val="-4"/>
          <w:kern w:val="22"/>
          <w:lang w:eastAsia="ar-SA"/>
          <w14:ligatures w14:val="none"/>
        </w:rPr>
        <w:t xml:space="preserve">y z dnia 11 września 2019 r. </w:t>
      </w:r>
      <w:r w:rsidRPr="00611CD0">
        <w:rPr>
          <w:rFonts w:ascii="Times New Roman" w:eastAsia="Times New Roman" w:hAnsi="Times New Roman" w:cs="Times New Roman"/>
          <w:iCs/>
          <w:spacing w:val="-4"/>
          <w:kern w:val="22"/>
          <w:lang w:eastAsia="ar-SA"/>
          <w14:ligatures w14:val="none"/>
        </w:rPr>
        <w:t>Prawo Zamówie</w:t>
      </w:r>
      <w:r w:rsidRPr="00611CD0">
        <w:rPr>
          <w:rFonts w:ascii="Times New Roman" w:eastAsia="Times New Roman" w:hAnsi="Times New Roman" w:cs="Times New Roman"/>
          <w:spacing w:val="-4"/>
          <w:kern w:val="22"/>
          <w:lang w:eastAsia="ar-SA"/>
          <w14:ligatures w14:val="none"/>
        </w:rPr>
        <w:t>ń</w:t>
      </w:r>
      <w:r w:rsidRPr="00611CD0">
        <w:rPr>
          <w:rFonts w:ascii="Times New Roman" w:eastAsia="Times New Roman" w:hAnsi="Times New Roman" w:cs="Times New Roman"/>
          <w:kern w:val="22"/>
          <w:lang w:eastAsia="ar-SA"/>
          <w14:ligatures w14:val="none"/>
        </w:rPr>
        <w:t xml:space="preserve"> P</w:t>
      </w:r>
      <w:r w:rsidR="00781708" w:rsidRPr="00611CD0">
        <w:rPr>
          <w:rFonts w:ascii="Times New Roman" w:eastAsia="Times New Roman" w:hAnsi="Times New Roman" w:cs="Times New Roman"/>
          <w:iCs/>
          <w:kern w:val="22"/>
          <w:lang w:eastAsia="ar-SA"/>
          <w14:ligatures w14:val="none"/>
        </w:rPr>
        <w:t>ublicznych (Dz. U. z 2024</w:t>
      </w:r>
      <w:r w:rsidRPr="00611CD0">
        <w:rPr>
          <w:rFonts w:ascii="Times New Roman" w:eastAsia="Times New Roman" w:hAnsi="Times New Roman" w:cs="Times New Roman"/>
          <w:iCs/>
          <w:kern w:val="22"/>
          <w:lang w:eastAsia="ar-SA"/>
          <w14:ligatures w14:val="none"/>
        </w:rPr>
        <w:t xml:space="preserve"> r.</w:t>
      </w:r>
      <w:r w:rsidRPr="00611CD0">
        <w:rPr>
          <w:rFonts w:ascii="Times New Roman" w:eastAsia="Times New Roman" w:hAnsi="Times New Roman" w:cs="Times New Roman"/>
          <w:bCs/>
          <w:spacing w:val="-6"/>
          <w:kern w:val="22"/>
          <w:lang w:eastAsia="ar-SA"/>
          <w14:ligatures w14:val="none"/>
        </w:rPr>
        <w:t xml:space="preserve"> poz. 1</w:t>
      </w:r>
      <w:r w:rsidR="00781708" w:rsidRPr="00611CD0">
        <w:rPr>
          <w:rFonts w:ascii="Times New Roman" w:eastAsia="Times New Roman" w:hAnsi="Times New Roman" w:cs="Times New Roman"/>
          <w:bCs/>
          <w:spacing w:val="-6"/>
          <w:kern w:val="22"/>
          <w:lang w:eastAsia="ar-SA"/>
          <w14:ligatures w14:val="none"/>
        </w:rPr>
        <w:t>320</w:t>
      </w:r>
      <w:r w:rsidRPr="00611CD0">
        <w:rPr>
          <w:rFonts w:ascii="Times New Roman" w:eastAsia="Times New Roman" w:hAnsi="Times New Roman" w:cs="Times New Roman"/>
          <w:kern w:val="22"/>
          <w:lang w:eastAsia="ar-SA"/>
          <w14:ligatures w14:val="none"/>
        </w:rPr>
        <w:t>).</w:t>
      </w:r>
    </w:p>
    <w:p w14:paraId="739C3572" w14:textId="77777777" w:rsidR="00682EDC" w:rsidRDefault="00682EDC" w:rsidP="00682EDC">
      <w:pPr>
        <w:tabs>
          <w:tab w:val="left" w:pos="284"/>
        </w:tabs>
        <w:suppressAutoHyphens/>
        <w:spacing w:after="0" w:line="240" w:lineRule="auto"/>
        <w:jc w:val="center"/>
        <w:rPr>
          <w:rFonts w:ascii="Times New Roman" w:eastAsia="Calibri" w:hAnsi="Times New Roman" w:cs="Times New Roman"/>
          <w:b/>
          <w:kern w:val="0"/>
          <w:lang w:eastAsia="ar-SA"/>
          <w14:ligatures w14:val="none"/>
        </w:rPr>
      </w:pPr>
    </w:p>
    <w:p w14:paraId="10193B99" w14:textId="77777777" w:rsidR="00682EDC" w:rsidRDefault="00682EDC" w:rsidP="00682EDC">
      <w:pPr>
        <w:tabs>
          <w:tab w:val="left" w:pos="284"/>
        </w:tabs>
        <w:suppressAutoHyphens/>
        <w:spacing w:after="0" w:line="240" w:lineRule="auto"/>
        <w:jc w:val="center"/>
        <w:rPr>
          <w:rFonts w:ascii="Times New Roman" w:eastAsia="Calibri" w:hAnsi="Times New Roman" w:cs="Times New Roman"/>
          <w:b/>
          <w:kern w:val="0"/>
          <w:lang w:eastAsia="ar-SA"/>
          <w14:ligatures w14:val="none"/>
        </w:rPr>
      </w:pPr>
    </w:p>
    <w:p w14:paraId="62EA81F5" w14:textId="4ABB5784" w:rsidR="00682EDC" w:rsidRPr="00611CD0" w:rsidRDefault="00682EDC" w:rsidP="00682EDC">
      <w:pPr>
        <w:tabs>
          <w:tab w:val="left" w:pos="284"/>
        </w:tabs>
        <w:suppressAutoHyphens/>
        <w:spacing w:after="0" w:line="240" w:lineRule="auto"/>
        <w:jc w:val="center"/>
        <w:rPr>
          <w:rFonts w:ascii="Times New Roman" w:eastAsia="Calibri" w:hAnsi="Times New Roman" w:cs="Times New Roman"/>
          <w:b/>
          <w:kern w:val="0"/>
          <w:lang w:eastAsia="ar-SA"/>
          <w14:ligatures w14:val="none"/>
        </w:rPr>
      </w:pPr>
      <w:r>
        <w:rPr>
          <w:rFonts w:ascii="Times New Roman" w:eastAsia="Calibri" w:hAnsi="Times New Roman" w:cs="Times New Roman"/>
          <w:b/>
          <w:kern w:val="0"/>
          <w:lang w:eastAsia="ar-SA"/>
          <w14:ligatures w14:val="none"/>
        </w:rPr>
        <w:t>§ 1</w:t>
      </w:r>
    </w:p>
    <w:p w14:paraId="5988757C" w14:textId="77777777" w:rsidR="00682EDC" w:rsidRPr="00611CD0" w:rsidRDefault="00682EDC" w:rsidP="00682EDC">
      <w:pPr>
        <w:tabs>
          <w:tab w:val="left" w:pos="284"/>
        </w:tabs>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Przedmiot umowy</w:t>
      </w:r>
    </w:p>
    <w:p w14:paraId="630FFBF3" w14:textId="77777777" w:rsidR="00682EDC" w:rsidRPr="000C0CAF" w:rsidRDefault="00682EDC" w:rsidP="00682EDC">
      <w:pPr>
        <w:pStyle w:val="Akapitzlist"/>
        <w:numPr>
          <w:ilvl w:val="0"/>
          <w:numId w:val="2"/>
        </w:numPr>
        <w:spacing w:after="0" w:line="240" w:lineRule="auto"/>
        <w:ind w:left="426" w:hanging="284"/>
        <w:jc w:val="both"/>
        <w:rPr>
          <w:rFonts w:ascii="Times New Roman" w:eastAsia="Calibri" w:hAnsi="Times New Roman" w:cs="Times New Roman"/>
          <w:bCs/>
          <w:i/>
          <w:iCs/>
          <w:kern w:val="0"/>
          <w:lang w:eastAsia="ar-SA"/>
          <w14:ligatures w14:val="none"/>
        </w:rPr>
      </w:pPr>
      <w:bookmarkStart w:id="0" w:name="_Hlk151978635"/>
      <w:r>
        <w:rPr>
          <w:rFonts w:ascii="Times New Roman" w:eastAsia="Calibri" w:hAnsi="Times New Roman" w:cs="Times New Roman"/>
          <w:kern w:val="0"/>
          <w:lang w:eastAsia="ar-SA"/>
          <w14:ligatures w14:val="none"/>
        </w:rPr>
        <w:t>Przedmiotem umowy jest</w:t>
      </w:r>
    </w:p>
    <w:p w14:paraId="77417450" w14:textId="77777777" w:rsidR="00682EDC" w:rsidRPr="00682EDC" w:rsidRDefault="00682EDC" w:rsidP="00682EDC">
      <w:pPr>
        <w:pStyle w:val="Akapitzlist"/>
        <w:numPr>
          <w:ilvl w:val="0"/>
          <w:numId w:val="52"/>
        </w:numPr>
        <w:spacing w:after="0" w:line="240" w:lineRule="auto"/>
        <w:jc w:val="both"/>
        <w:rPr>
          <w:rFonts w:ascii="Times New Roman" w:eastAsia="Calibri" w:hAnsi="Times New Roman" w:cs="Times New Roman"/>
          <w:bCs/>
          <w:i/>
          <w:iCs/>
          <w:kern w:val="0"/>
          <w:lang w:eastAsia="ar-SA"/>
          <w14:ligatures w14:val="none"/>
        </w:rPr>
      </w:pPr>
      <w:r w:rsidRPr="00682EDC">
        <w:rPr>
          <w:rFonts w:ascii="Times New Roman" w:hAnsi="Times New Roman" w:cs="Times New Roman"/>
        </w:rPr>
        <w:t xml:space="preserve">objęcie nadzorem autorskim, opieką serwisową </w:t>
      </w:r>
      <w:r w:rsidRPr="00682EDC">
        <w:rPr>
          <w:rFonts w:ascii="Times New Roman" w:eastAsia="Calibri" w:hAnsi="Times New Roman" w:cs="Times New Roman"/>
          <w:bCs/>
          <w:kern w:val="0"/>
          <w:lang w:eastAsia="ar-SA"/>
          <w14:ligatures w14:val="none"/>
        </w:rPr>
        <w:t>Laboratoryjnego Systemu Informatycznego CENTRUM (tzw. Systemu)</w:t>
      </w:r>
      <w:r w:rsidRPr="00682EDC">
        <w:rPr>
          <w:rFonts w:ascii="Times New Roman" w:eastAsia="Calibri" w:hAnsi="Times New Roman" w:cs="Times New Roman"/>
          <w:bCs/>
          <w:i/>
          <w:iCs/>
          <w:kern w:val="0"/>
          <w:lang w:eastAsia="ar-SA"/>
          <w14:ligatures w14:val="none"/>
        </w:rPr>
        <w:t xml:space="preserve"> </w:t>
      </w:r>
      <w:r w:rsidRPr="00682EDC">
        <w:rPr>
          <w:rFonts w:ascii="Times New Roman" w:eastAsia="Calibri" w:hAnsi="Times New Roman" w:cs="Times New Roman"/>
          <w:bCs/>
          <w:iCs/>
          <w:kern w:val="0"/>
          <w:lang w:eastAsia="ar-SA"/>
          <w14:ligatures w14:val="none"/>
        </w:rPr>
        <w:t>dla Zakładu Mikrobiologii i Pracowni Immunologii Transfuzjologicznej zainstalowanego w środowisku informatycznym Zamawiającego</w:t>
      </w:r>
      <w:r w:rsidRPr="00682EDC">
        <w:rPr>
          <w:rFonts w:ascii="Times New Roman" w:eastAsia="Calibri" w:hAnsi="Times New Roman" w:cs="Times New Roman"/>
          <w:bCs/>
          <w:i/>
          <w:iCs/>
          <w:kern w:val="0"/>
          <w:lang w:eastAsia="ar-SA"/>
          <w14:ligatures w14:val="none"/>
        </w:rPr>
        <w:t xml:space="preserve">, </w:t>
      </w:r>
      <w:r w:rsidRPr="00682EDC">
        <w:rPr>
          <w:rFonts w:ascii="Times New Roman" w:hAnsi="Times New Roman" w:cs="Times New Roman"/>
        </w:rPr>
        <w:t xml:space="preserve">w zakresie określonym </w:t>
      </w:r>
      <w:r w:rsidRPr="00682EDC">
        <w:rPr>
          <w:rFonts w:ascii="Times New Roman" w:hAnsi="Times New Roman" w:cs="Times New Roman"/>
          <w:color w:val="000000"/>
        </w:rPr>
        <w:t>w § 3 umowy.</w:t>
      </w:r>
    </w:p>
    <w:p w14:paraId="25181581" w14:textId="48B60052" w:rsidR="00682EDC" w:rsidRPr="00682EDC" w:rsidRDefault="00682EDC" w:rsidP="00682EDC">
      <w:pPr>
        <w:pStyle w:val="Akapitzlist"/>
        <w:numPr>
          <w:ilvl w:val="0"/>
          <w:numId w:val="52"/>
        </w:numPr>
        <w:spacing w:after="0" w:line="240" w:lineRule="auto"/>
        <w:jc w:val="both"/>
        <w:rPr>
          <w:rFonts w:ascii="Times New Roman" w:eastAsia="Calibri" w:hAnsi="Times New Roman" w:cs="Times New Roman"/>
          <w:bCs/>
          <w:i/>
          <w:iCs/>
          <w:kern w:val="0"/>
          <w:lang w:eastAsia="ar-SA"/>
          <w14:ligatures w14:val="none"/>
        </w:rPr>
      </w:pPr>
      <w:r w:rsidRPr="00682EDC">
        <w:rPr>
          <w:rFonts w:ascii="Times New Roman" w:hAnsi="Times New Roman" w:cs="Times New Roman"/>
          <w:szCs w:val="24"/>
        </w:rPr>
        <w:t xml:space="preserve">Dostawa licencji i wdrożenie modułu </w:t>
      </w:r>
      <w:proofErr w:type="spellStart"/>
      <w:r w:rsidRPr="00682EDC">
        <w:rPr>
          <w:rFonts w:ascii="Times New Roman" w:eastAsia="Calibri" w:hAnsi="Times New Roman" w:cs="Times New Roman"/>
          <w:bCs/>
          <w:kern w:val="0"/>
          <w:lang w:eastAsia="ar-SA"/>
          <w14:ligatures w14:val="none"/>
        </w:rPr>
        <w:t>MikroBis</w:t>
      </w:r>
      <w:proofErr w:type="spellEnd"/>
      <w:r w:rsidRPr="00682EDC">
        <w:rPr>
          <w:rFonts w:ascii="Times New Roman" w:eastAsia="Calibri" w:hAnsi="Times New Roman" w:cs="Times New Roman"/>
          <w:bCs/>
          <w:kern w:val="0"/>
          <w:lang w:eastAsia="ar-SA"/>
          <w14:ligatures w14:val="none"/>
        </w:rPr>
        <w:t xml:space="preserve"> Plus oraz wdrożenie raportów mikrobiologicznych wraz z </w:t>
      </w:r>
      <w:r w:rsidRPr="00682EDC">
        <w:rPr>
          <w:rFonts w:ascii="Times New Roman" w:hAnsi="Times New Roman" w:cs="Times New Roman"/>
        </w:rPr>
        <w:t>objęciem nadzorem autorskim oraz opieką serwisową na okres 24 miesięcy od dnia wdrożenia,</w:t>
      </w:r>
    </w:p>
    <w:p w14:paraId="27FDB3D5" w14:textId="77777777" w:rsidR="00682EDC" w:rsidRPr="00682EDC" w:rsidRDefault="00682EDC" w:rsidP="00682EDC">
      <w:pPr>
        <w:pStyle w:val="Akapitzlist"/>
        <w:numPr>
          <w:ilvl w:val="0"/>
          <w:numId w:val="52"/>
        </w:numPr>
        <w:spacing w:after="0" w:line="240" w:lineRule="auto"/>
        <w:jc w:val="both"/>
        <w:rPr>
          <w:rFonts w:ascii="Times New Roman" w:eastAsia="Calibri" w:hAnsi="Times New Roman" w:cs="Times New Roman"/>
          <w:bCs/>
          <w:i/>
          <w:iCs/>
          <w:kern w:val="0"/>
          <w:lang w:eastAsia="ar-SA"/>
          <w14:ligatures w14:val="none"/>
        </w:rPr>
      </w:pPr>
      <w:r w:rsidRPr="00682EDC">
        <w:rPr>
          <w:rFonts w:ascii="Times New Roman" w:eastAsia="Calibri" w:hAnsi="Times New Roman" w:cs="Times New Roman"/>
          <w:bCs/>
          <w:kern w:val="0"/>
          <w:lang w:eastAsia="ar-SA"/>
          <w14:ligatures w14:val="none"/>
        </w:rPr>
        <w:t>aktualizacja środowiska Laboratoryjnego Systemu Informatycznego CENTRUM poprzez aktualizację obrazu serwera</w:t>
      </w:r>
      <w:r w:rsidRPr="00682EDC">
        <w:rPr>
          <w:rFonts w:ascii="Times New Roman" w:eastAsia="Calibri" w:hAnsi="Times New Roman" w:cs="Times New Roman"/>
          <w:b/>
          <w:bCs/>
          <w:kern w:val="0"/>
          <w:u w:val="single"/>
          <w:lang w:eastAsia="ar-SA"/>
          <w14:ligatures w14:val="none"/>
        </w:rPr>
        <w:t>.</w:t>
      </w:r>
    </w:p>
    <w:bookmarkEnd w:id="0"/>
    <w:p w14:paraId="4AE8AE2C" w14:textId="77777777" w:rsidR="00682EDC" w:rsidRPr="00682EDC" w:rsidRDefault="00682EDC" w:rsidP="00682EDC">
      <w:pPr>
        <w:pStyle w:val="Akapitzlist"/>
        <w:numPr>
          <w:ilvl w:val="0"/>
          <w:numId w:val="2"/>
        </w:numPr>
        <w:spacing w:after="0" w:line="240" w:lineRule="auto"/>
        <w:ind w:left="426" w:hanging="284"/>
        <w:jc w:val="both"/>
        <w:rPr>
          <w:rFonts w:ascii="Times New Roman" w:eastAsia="Calibri" w:hAnsi="Times New Roman" w:cs="Times New Roman"/>
          <w:b/>
          <w:bCs/>
          <w:i/>
          <w:iCs/>
          <w:kern w:val="0"/>
          <w:lang w:eastAsia="ar-SA"/>
          <w14:ligatures w14:val="none"/>
        </w:rPr>
      </w:pPr>
      <w:r w:rsidRPr="00682EDC">
        <w:rPr>
          <w:rFonts w:ascii="Times New Roman" w:eastAsia="Calibri" w:hAnsi="Times New Roman" w:cs="Times New Roman"/>
          <w:kern w:val="0"/>
          <w:lang w:eastAsia="ar-SA"/>
          <w14:ligatures w14:val="none"/>
        </w:rPr>
        <w:t xml:space="preserve">Świadczenie opieki serwisowej wspomoże Zamawiającego w zapewnieniu prawidłowego funkcjonowania Systemu objętego nadzorem autorskim w przypadku zmian przepisów prawnych, zmian  struktury organizacyjnej, infrastruktury informatycznej Zamawiającego oraz w rozwiązywaniu sytuacji awaryjnych. </w:t>
      </w:r>
    </w:p>
    <w:p w14:paraId="5B6EA5E0" w14:textId="77777777" w:rsidR="00682EDC" w:rsidRPr="00682EDC" w:rsidRDefault="00682EDC" w:rsidP="00682EDC">
      <w:pPr>
        <w:pStyle w:val="Akapitzlist"/>
        <w:numPr>
          <w:ilvl w:val="0"/>
          <w:numId w:val="2"/>
        </w:numPr>
        <w:spacing w:after="0" w:line="240" w:lineRule="auto"/>
        <w:ind w:left="426" w:hanging="284"/>
        <w:jc w:val="both"/>
        <w:rPr>
          <w:rFonts w:ascii="Times New Roman" w:eastAsia="Calibri" w:hAnsi="Times New Roman" w:cs="Times New Roman"/>
          <w:b/>
          <w:bCs/>
          <w:i/>
          <w:iCs/>
          <w:kern w:val="0"/>
          <w:lang w:eastAsia="ar-SA"/>
          <w14:ligatures w14:val="none"/>
        </w:rPr>
      </w:pPr>
      <w:r w:rsidRPr="00682EDC">
        <w:rPr>
          <w:rFonts w:ascii="Times New Roman" w:eastAsia="Calibri" w:hAnsi="Times New Roman" w:cs="Times New Roman"/>
          <w:kern w:val="0"/>
          <w:lang w:eastAsia="ar-SA"/>
          <w14:ligatures w14:val="none"/>
        </w:rPr>
        <w:t>Zestawienie stanowisk oraz analizatorów objętych umową zawiera Załącznik nr 1 do Umowy.</w:t>
      </w:r>
    </w:p>
    <w:p w14:paraId="3EDE5EB0" w14:textId="77777777" w:rsidR="00682EDC" w:rsidRPr="00682EDC" w:rsidRDefault="00682EDC" w:rsidP="00682EDC">
      <w:pPr>
        <w:pStyle w:val="Akapitzlist"/>
        <w:numPr>
          <w:ilvl w:val="0"/>
          <w:numId w:val="2"/>
        </w:numPr>
        <w:spacing w:after="0" w:line="240" w:lineRule="auto"/>
        <w:ind w:left="426" w:hanging="284"/>
        <w:jc w:val="both"/>
        <w:rPr>
          <w:rFonts w:ascii="Times New Roman" w:eastAsia="Calibri" w:hAnsi="Times New Roman" w:cs="Times New Roman"/>
          <w:b/>
          <w:bCs/>
          <w:i/>
          <w:iCs/>
          <w:kern w:val="0"/>
          <w:lang w:eastAsia="ar-SA"/>
          <w14:ligatures w14:val="none"/>
        </w:rPr>
      </w:pPr>
      <w:r w:rsidRPr="00682EDC">
        <w:rPr>
          <w:rFonts w:ascii="Times New Roman" w:eastAsia="Calibri" w:hAnsi="Times New Roman" w:cs="Times New Roman"/>
          <w:kern w:val="0"/>
          <w:lang w:eastAsia="ar-SA"/>
          <w14:ligatures w14:val="none"/>
        </w:rPr>
        <w:t>Zasady udzielania zdalnego dostępu do zasobów zawiera Załącznik nr 2 do Umowy.</w:t>
      </w:r>
    </w:p>
    <w:p w14:paraId="3BBA888E" w14:textId="77777777" w:rsidR="007A758F" w:rsidRPr="00611CD0" w:rsidRDefault="007A758F" w:rsidP="000C5FEF">
      <w:pPr>
        <w:jc w:val="both"/>
        <w:rPr>
          <w:rFonts w:ascii="Times New Roman" w:hAnsi="Times New Roman" w:cs="Times New Roman"/>
        </w:rPr>
      </w:pPr>
    </w:p>
    <w:p w14:paraId="713DFB95" w14:textId="158B360C" w:rsidR="007A758F" w:rsidRPr="00611CD0" w:rsidRDefault="007A758F"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xml:space="preserve">§ </w:t>
      </w:r>
      <w:r w:rsidR="008731D8">
        <w:rPr>
          <w:rFonts w:ascii="Times New Roman" w:eastAsia="Calibri" w:hAnsi="Times New Roman" w:cs="Times New Roman"/>
          <w:b/>
          <w:kern w:val="0"/>
          <w:lang w:eastAsia="ar-SA"/>
          <w14:ligatures w14:val="none"/>
        </w:rPr>
        <w:t>2</w:t>
      </w:r>
    </w:p>
    <w:p w14:paraId="7441F910" w14:textId="5ADF2349" w:rsidR="00FD7DB4" w:rsidRPr="00611CD0" w:rsidRDefault="007A758F" w:rsidP="000C5FEF">
      <w:pPr>
        <w:suppressAutoHyphens/>
        <w:spacing w:after="0" w:line="240" w:lineRule="auto"/>
        <w:jc w:val="center"/>
        <w:rPr>
          <w:rFonts w:ascii="Times New Roman" w:eastAsia="Calibri" w:hAnsi="Times New Roman" w:cs="Times New Roman"/>
          <w:b/>
          <w:bCs/>
          <w:kern w:val="0"/>
          <w:lang w:eastAsia="ar-SA"/>
          <w14:ligatures w14:val="none"/>
        </w:rPr>
      </w:pPr>
      <w:r w:rsidRPr="00611CD0">
        <w:rPr>
          <w:rFonts w:ascii="Times New Roman" w:eastAsia="Calibri" w:hAnsi="Times New Roman" w:cs="Times New Roman"/>
          <w:b/>
          <w:bCs/>
          <w:kern w:val="0"/>
          <w:lang w:eastAsia="ar-SA"/>
          <w14:ligatures w14:val="none"/>
        </w:rPr>
        <w:t>Termin realizacji</w:t>
      </w:r>
    </w:p>
    <w:p w14:paraId="1E0AFC8E" w14:textId="43A79DEA" w:rsidR="000C0CAF" w:rsidRPr="000C0CAF" w:rsidRDefault="00E92401" w:rsidP="007B07E2">
      <w:pPr>
        <w:pStyle w:val="Akapitzlist"/>
        <w:numPr>
          <w:ilvl w:val="0"/>
          <w:numId w:val="50"/>
        </w:numPr>
        <w:tabs>
          <w:tab w:val="left" w:pos="1143"/>
        </w:tabs>
        <w:suppressAutoHyphens/>
        <w:spacing w:after="0" w:line="240" w:lineRule="auto"/>
        <w:jc w:val="both"/>
        <w:rPr>
          <w:rFonts w:ascii="Times New Roman" w:eastAsia="Calibri" w:hAnsi="Times New Roman" w:cs="Times New Roman"/>
          <w:kern w:val="0"/>
          <w:lang w:eastAsia="ar-SA"/>
          <w14:ligatures w14:val="none"/>
        </w:rPr>
      </w:pPr>
      <w:r w:rsidRPr="00C63484">
        <w:rPr>
          <w:rFonts w:ascii="Times New Roman" w:eastAsia="Calibri" w:hAnsi="Times New Roman" w:cs="Times New Roman"/>
          <w:kern w:val="0"/>
          <w:lang w:eastAsia="ar-SA"/>
          <w14:ligatures w14:val="none"/>
        </w:rPr>
        <w:t>Wykonawca zobowiązuje się do realizacji poszczególnych usług w następujących terminach:</w:t>
      </w:r>
    </w:p>
    <w:p w14:paraId="3D9EFABE" w14:textId="765E0685" w:rsidR="000C0CAF" w:rsidRPr="0052067A" w:rsidRDefault="000C0CAF" w:rsidP="000C0CAF">
      <w:pPr>
        <w:pStyle w:val="Akapitzlist"/>
        <w:numPr>
          <w:ilvl w:val="0"/>
          <w:numId w:val="53"/>
        </w:numPr>
        <w:tabs>
          <w:tab w:val="left" w:pos="1143"/>
        </w:tabs>
        <w:suppressAutoHyphens/>
        <w:spacing w:after="0" w:line="240" w:lineRule="auto"/>
        <w:jc w:val="both"/>
        <w:rPr>
          <w:rFonts w:ascii="Times New Roman" w:eastAsia="Calibri" w:hAnsi="Times New Roman" w:cs="Times New Roman"/>
          <w:kern w:val="0"/>
          <w:lang w:eastAsia="ar-SA"/>
          <w14:ligatures w14:val="none"/>
        </w:rPr>
      </w:pPr>
      <w:r w:rsidRPr="0052067A">
        <w:rPr>
          <w:rFonts w:ascii="Times New Roman" w:hAnsi="Times New Roman" w:cs="Times New Roman"/>
        </w:rPr>
        <w:t xml:space="preserve">objęcie nadzorem autorskim, opieką serwisową </w:t>
      </w:r>
      <w:r w:rsidRPr="0052067A">
        <w:rPr>
          <w:rFonts w:ascii="Times New Roman" w:eastAsia="Calibri" w:hAnsi="Times New Roman" w:cs="Times New Roman"/>
          <w:bCs/>
          <w:kern w:val="0"/>
          <w:lang w:eastAsia="ar-SA"/>
          <w14:ligatures w14:val="none"/>
        </w:rPr>
        <w:t>Laboratoryjnego Systemu Informatycznego CENTRUM</w:t>
      </w:r>
      <w:r w:rsidR="00E92401" w:rsidRPr="0052067A">
        <w:rPr>
          <w:rFonts w:ascii="Times New Roman" w:eastAsia="Calibri" w:hAnsi="Times New Roman" w:cs="Times New Roman"/>
          <w:kern w:val="0"/>
          <w:lang w:eastAsia="ar-SA"/>
          <w14:ligatures w14:val="none"/>
        </w:rPr>
        <w:t xml:space="preserve"> </w:t>
      </w:r>
      <w:r w:rsidR="00C221B2" w:rsidRPr="0052067A">
        <w:rPr>
          <w:rFonts w:ascii="Times New Roman" w:hAnsi="Times New Roman" w:cs="Times New Roman"/>
        </w:rPr>
        <w:t>–</w:t>
      </w:r>
      <w:r w:rsidRPr="0052067A">
        <w:rPr>
          <w:rFonts w:ascii="Times New Roman" w:hAnsi="Times New Roman" w:cs="Times New Roman"/>
        </w:rPr>
        <w:t xml:space="preserve"> </w:t>
      </w:r>
      <w:r w:rsidR="008731D8" w:rsidRPr="0052067A">
        <w:rPr>
          <w:rFonts w:ascii="Times New Roman" w:hAnsi="Times New Roman" w:cs="Times New Roman"/>
        </w:rPr>
        <w:t>przez okres 12 miesięcy</w:t>
      </w:r>
      <w:r w:rsidRPr="0052067A">
        <w:rPr>
          <w:rFonts w:ascii="Times New Roman" w:hAnsi="Times New Roman" w:cs="Times New Roman"/>
        </w:rPr>
        <w:t xml:space="preserve"> od dnia ……. do dnia………… </w:t>
      </w:r>
    </w:p>
    <w:p w14:paraId="6F52FD8E" w14:textId="19718474" w:rsidR="000C0CAF" w:rsidRPr="0052067A" w:rsidRDefault="000C0CAF" w:rsidP="000C0CAF">
      <w:pPr>
        <w:pStyle w:val="Akapitzlist"/>
        <w:numPr>
          <w:ilvl w:val="0"/>
          <w:numId w:val="53"/>
        </w:numPr>
        <w:tabs>
          <w:tab w:val="left" w:pos="1143"/>
        </w:tabs>
        <w:suppressAutoHyphens/>
        <w:spacing w:after="0" w:line="240" w:lineRule="auto"/>
        <w:jc w:val="both"/>
        <w:rPr>
          <w:rFonts w:ascii="Times New Roman" w:eastAsia="Calibri" w:hAnsi="Times New Roman" w:cs="Times New Roman"/>
          <w:kern w:val="0"/>
          <w:lang w:eastAsia="ar-SA"/>
          <w14:ligatures w14:val="none"/>
        </w:rPr>
      </w:pPr>
      <w:bookmarkStart w:id="1" w:name="_Hlk214541473"/>
      <w:r w:rsidRPr="0052067A">
        <w:rPr>
          <w:rFonts w:ascii="Times New Roman" w:hAnsi="Times New Roman" w:cs="Times New Roman"/>
          <w:szCs w:val="24"/>
        </w:rPr>
        <w:lastRenderedPageBreak/>
        <w:t>dostawa</w:t>
      </w:r>
      <w:r w:rsidR="00606405" w:rsidRPr="0052067A">
        <w:rPr>
          <w:rFonts w:ascii="Times New Roman" w:hAnsi="Times New Roman" w:cs="Times New Roman"/>
          <w:szCs w:val="24"/>
        </w:rPr>
        <w:t xml:space="preserve"> licencji</w:t>
      </w:r>
      <w:r w:rsidRPr="0052067A">
        <w:rPr>
          <w:rFonts w:ascii="Times New Roman" w:hAnsi="Times New Roman" w:cs="Times New Roman"/>
          <w:szCs w:val="24"/>
        </w:rPr>
        <w:t xml:space="preserve"> i wdrożenie modułu </w:t>
      </w:r>
      <w:proofErr w:type="spellStart"/>
      <w:r w:rsidRPr="0052067A">
        <w:rPr>
          <w:rFonts w:ascii="Times New Roman" w:eastAsia="Calibri" w:hAnsi="Times New Roman" w:cs="Times New Roman"/>
          <w:bCs/>
          <w:kern w:val="0"/>
          <w:u w:val="single"/>
          <w:lang w:eastAsia="ar-SA"/>
          <w14:ligatures w14:val="none"/>
        </w:rPr>
        <w:t>MikroBis</w:t>
      </w:r>
      <w:proofErr w:type="spellEnd"/>
      <w:r w:rsidRPr="0052067A">
        <w:rPr>
          <w:rFonts w:ascii="Times New Roman" w:eastAsia="Calibri" w:hAnsi="Times New Roman" w:cs="Times New Roman"/>
          <w:bCs/>
          <w:kern w:val="0"/>
          <w:u w:val="single"/>
          <w:lang w:eastAsia="ar-SA"/>
          <w14:ligatures w14:val="none"/>
        </w:rPr>
        <w:t xml:space="preserve"> Plus oraz wdrożenie raportów mikrobiologicznych -</w:t>
      </w:r>
      <w:r w:rsidRPr="0052067A">
        <w:rPr>
          <w:rFonts w:ascii="Times New Roman" w:eastAsia="Calibri" w:hAnsi="Times New Roman" w:cs="Times New Roman"/>
          <w:bCs/>
          <w:kern w:val="0"/>
          <w:lang w:eastAsia="ar-SA"/>
          <w14:ligatures w14:val="none"/>
        </w:rPr>
        <w:t xml:space="preserve"> </w:t>
      </w:r>
      <w:r w:rsidR="00606405" w:rsidRPr="0052067A">
        <w:rPr>
          <w:rFonts w:ascii="Times New Roman" w:eastAsia="Calibri" w:hAnsi="Times New Roman" w:cs="Times New Roman"/>
          <w:bCs/>
          <w:kern w:val="0"/>
          <w:lang w:eastAsia="ar-SA"/>
          <w14:ligatures w14:val="none"/>
        </w:rPr>
        <w:t>d</w:t>
      </w:r>
      <w:r w:rsidR="00606405" w:rsidRPr="0052067A">
        <w:rPr>
          <w:rFonts w:ascii="Times New Roman" w:hAnsi="Times New Roman" w:cs="Times New Roman"/>
          <w:bCs/>
          <w:szCs w:val="24"/>
        </w:rPr>
        <w:t xml:space="preserve">ostawa </w:t>
      </w:r>
      <w:r w:rsidR="00606405" w:rsidRPr="0052067A">
        <w:rPr>
          <w:rFonts w:ascii="Times New Roman" w:hAnsi="Times New Roman" w:cs="Times New Roman"/>
          <w:szCs w:val="24"/>
        </w:rPr>
        <w:t>licencji oraz</w:t>
      </w:r>
      <w:r w:rsidR="00606405" w:rsidRPr="0052067A">
        <w:rPr>
          <w:rFonts w:ascii="Times New Roman" w:eastAsia="Calibri" w:hAnsi="Times New Roman" w:cs="Times New Roman"/>
          <w:bCs/>
          <w:kern w:val="0"/>
          <w:lang w:eastAsia="ar-SA"/>
          <w14:ligatures w14:val="none"/>
        </w:rPr>
        <w:t xml:space="preserve"> wdrożenie</w:t>
      </w:r>
      <w:r w:rsidRPr="0052067A">
        <w:rPr>
          <w:rFonts w:ascii="Times New Roman" w:eastAsia="Calibri" w:hAnsi="Times New Roman" w:cs="Times New Roman"/>
          <w:bCs/>
          <w:kern w:val="0"/>
          <w:lang w:eastAsia="ar-SA"/>
          <w14:ligatures w14:val="none"/>
        </w:rPr>
        <w:t xml:space="preserve"> modułu w terminie do 6 miesięcy od dnia zawarcia umowy oraz </w:t>
      </w:r>
      <w:r w:rsidRPr="0052067A">
        <w:rPr>
          <w:rFonts w:ascii="Times New Roman" w:hAnsi="Times New Roman" w:cs="Times New Roman"/>
        </w:rPr>
        <w:t>objęcie nadzorem autorskim oraz  opieką serwisową modułu na okres 24 miesięcy od dnia wdrożenia,</w:t>
      </w:r>
    </w:p>
    <w:bookmarkEnd w:id="1"/>
    <w:p w14:paraId="1F2FD46F" w14:textId="2CD9BB14" w:rsidR="00996CB2" w:rsidRPr="00606405" w:rsidRDefault="000C0CAF" w:rsidP="008731D8">
      <w:pPr>
        <w:pStyle w:val="Akapitzlist"/>
        <w:numPr>
          <w:ilvl w:val="0"/>
          <w:numId w:val="53"/>
        </w:numPr>
        <w:tabs>
          <w:tab w:val="left" w:pos="1143"/>
        </w:tabs>
        <w:suppressAutoHyphens/>
        <w:spacing w:after="0" w:line="240" w:lineRule="auto"/>
        <w:jc w:val="both"/>
        <w:rPr>
          <w:rFonts w:ascii="Times New Roman" w:eastAsia="Calibri" w:hAnsi="Times New Roman" w:cs="Times New Roman"/>
          <w:kern w:val="0"/>
          <w:lang w:eastAsia="ar-SA"/>
          <w14:ligatures w14:val="none"/>
        </w:rPr>
      </w:pPr>
      <w:r w:rsidRPr="00606405">
        <w:rPr>
          <w:rFonts w:ascii="Times New Roman" w:eastAsia="Calibri" w:hAnsi="Times New Roman" w:cs="Times New Roman"/>
          <w:bCs/>
          <w:kern w:val="0"/>
          <w:u w:val="single"/>
          <w:lang w:eastAsia="ar-SA"/>
          <w14:ligatures w14:val="none"/>
        </w:rPr>
        <w:t xml:space="preserve"> </w:t>
      </w:r>
      <w:r w:rsidRPr="00606405">
        <w:rPr>
          <w:rFonts w:ascii="Times New Roman" w:eastAsia="Calibri" w:hAnsi="Times New Roman" w:cs="Times New Roman"/>
          <w:bCs/>
          <w:kern w:val="0"/>
          <w:lang w:eastAsia="ar-SA"/>
          <w14:ligatures w14:val="none"/>
        </w:rPr>
        <w:t xml:space="preserve">aktualizacja środowiska </w:t>
      </w:r>
      <w:bookmarkStart w:id="2" w:name="_Hlk214541603"/>
      <w:r w:rsidRPr="00606405">
        <w:rPr>
          <w:rFonts w:ascii="Times New Roman" w:eastAsia="Calibri" w:hAnsi="Times New Roman" w:cs="Times New Roman"/>
          <w:bCs/>
          <w:kern w:val="0"/>
          <w:lang w:eastAsia="ar-SA"/>
          <w14:ligatures w14:val="none"/>
        </w:rPr>
        <w:t>Laboratoryjnego Systemu Informatycznego CENTRUM poprzez aktualizację obrazu serwera</w:t>
      </w:r>
      <w:bookmarkEnd w:id="2"/>
      <w:r w:rsidRPr="00606405">
        <w:rPr>
          <w:rFonts w:ascii="Times New Roman" w:eastAsia="Calibri" w:hAnsi="Times New Roman" w:cs="Times New Roman"/>
          <w:bCs/>
          <w:kern w:val="0"/>
          <w:lang w:eastAsia="ar-SA"/>
          <w14:ligatures w14:val="none"/>
        </w:rPr>
        <w:t xml:space="preserve"> </w:t>
      </w:r>
      <w:bookmarkStart w:id="3" w:name="_Hlk214541624"/>
      <w:r w:rsidR="00C221B2" w:rsidRPr="00606405">
        <w:rPr>
          <w:rFonts w:ascii="Times New Roman" w:eastAsia="Calibri" w:hAnsi="Times New Roman" w:cs="Times New Roman"/>
          <w:kern w:val="0"/>
          <w:lang w:eastAsia="ar-SA"/>
          <w14:ligatures w14:val="none"/>
        </w:rPr>
        <w:t xml:space="preserve">– </w:t>
      </w:r>
      <w:r w:rsidR="008731D8" w:rsidRPr="00606405">
        <w:rPr>
          <w:rFonts w:ascii="Times New Roman" w:eastAsia="Calibri" w:hAnsi="Times New Roman" w:cs="Times New Roman"/>
          <w:kern w:val="0"/>
          <w:lang w:eastAsia="ar-SA"/>
          <w14:ligatures w14:val="none"/>
        </w:rPr>
        <w:t xml:space="preserve"> w terminie 6 miesięcy od dnia zawarcia umowy </w:t>
      </w:r>
      <w:bookmarkEnd w:id="3"/>
    </w:p>
    <w:p w14:paraId="4B190CE9" w14:textId="10755615" w:rsidR="00CF29A3" w:rsidRPr="00C221B2" w:rsidRDefault="00CF29A3" w:rsidP="007B07E2">
      <w:pPr>
        <w:pStyle w:val="Akapitzlist"/>
        <w:numPr>
          <w:ilvl w:val="0"/>
          <w:numId w:val="50"/>
        </w:numPr>
        <w:tabs>
          <w:tab w:val="left" w:pos="1143"/>
        </w:tabs>
        <w:suppressAutoHyphens/>
        <w:spacing w:after="0" w:line="240" w:lineRule="auto"/>
        <w:jc w:val="both"/>
        <w:rPr>
          <w:rFonts w:ascii="Times New Roman" w:eastAsia="Calibri" w:hAnsi="Times New Roman" w:cs="Times New Roman"/>
          <w:kern w:val="0"/>
          <w:lang w:eastAsia="ar-SA"/>
          <w14:ligatures w14:val="none"/>
        </w:rPr>
      </w:pPr>
      <w:r w:rsidRPr="00C221B2">
        <w:rPr>
          <w:rFonts w:ascii="Times New Roman" w:eastAsia="Calibri" w:hAnsi="Times New Roman" w:cs="Times New Roman"/>
          <w:kern w:val="0"/>
          <w:lang w:eastAsia="ar-SA"/>
          <w14:ligatures w14:val="none"/>
        </w:rPr>
        <w:t>Terminy, o których mowa w ust. 1 mogą ulec zmianie wyłącznie za pisemną zgodą obu Stron.</w:t>
      </w:r>
    </w:p>
    <w:p w14:paraId="7941BFD7" w14:textId="77777777" w:rsidR="002B5F3A" w:rsidRDefault="002B5F3A" w:rsidP="000C5FEF">
      <w:pPr>
        <w:tabs>
          <w:tab w:val="left" w:pos="284"/>
        </w:tabs>
        <w:suppressAutoHyphens/>
        <w:spacing w:after="0" w:line="240" w:lineRule="auto"/>
        <w:jc w:val="center"/>
        <w:rPr>
          <w:rFonts w:ascii="Times New Roman" w:eastAsia="Calibri" w:hAnsi="Times New Roman" w:cs="Times New Roman"/>
          <w:b/>
          <w:kern w:val="0"/>
          <w:lang w:eastAsia="ar-SA"/>
          <w14:ligatures w14:val="none"/>
        </w:rPr>
      </w:pPr>
    </w:p>
    <w:p w14:paraId="163D9BB3" w14:textId="77777777" w:rsidR="007A758F" w:rsidRPr="00611CD0" w:rsidRDefault="007A758F" w:rsidP="000C5FEF">
      <w:pPr>
        <w:tabs>
          <w:tab w:val="left" w:pos="284"/>
        </w:tabs>
        <w:suppressAutoHyphens/>
        <w:spacing w:after="0" w:line="240" w:lineRule="auto"/>
        <w:jc w:val="both"/>
        <w:rPr>
          <w:rFonts w:ascii="Times New Roman" w:eastAsia="Calibri" w:hAnsi="Times New Roman" w:cs="Times New Roman"/>
          <w:kern w:val="0"/>
          <w:lang w:eastAsia="ar-SA"/>
          <w14:ligatures w14:val="none"/>
        </w:rPr>
      </w:pPr>
    </w:p>
    <w:p w14:paraId="28A6C776" w14:textId="77777777" w:rsidR="007A758F" w:rsidRPr="00611CD0" w:rsidRDefault="007A758F" w:rsidP="000C5FEF">
      <w:pPr>
        <w:tabs>
          <w:tab w:val="left" w:pos="284"/>
        </w:tabs>
        <w:suppressAutoHyphens/>
        <w:spacing w:after="0" w:line="240" w:lineRule="auto"/>
        <w:jc w:val="center"/>
        <w:rPr>
          <w:rFonts w:ascii="Times New Roman" w:eastAsia="Calibri" w:hAnsi="Times New Roman" w:cs="Times New Roman"/>
          <w:b/>
          <w:bCs/>
          <w:kern w:val="0"/>
          <w:lang w:eastAsia="ar-SA"/>
          <w14:ligatures w14:val="none"/>
        </w:rPr>
      </w:pPr>
      <w:r w:rsidRPr="00611CD0">
        <w:rPr>
          <w:rFonts w:ascii="Times New Roman" w:eastAsia="Calibri" w:hAnsi="Times New Roman" w:cs="Times New Roman"/>
          <w:b/>
          <w:bCs/>
          <w:kern w:val="0"/>
          <w:lang w:eastAsia="ar-SA"/>
          <w14:ligatures w14:val="none"/>
        </w:rPr>
        <w:t>§ 3</w:t>
      </w:r>
    </w:p>
    <w:p w14:paraId="7C0EFE56" w14:textId="4E9A8A37" w:rsidR="00FD7DB4" w:rsidRPr="00611CD0" w:rsidRDefault="007A758F" w:rsidP="000C5FEF">
      <w:pPr>
        <w:tabs>
          <w:tab w:val="left" w:pos="284"/>
        </w:tabs>
        <w:suppressAutoHyphens/>
        <w:spacing w:after="0" w:line="240" w:lineRule="auto"/>
        <w:jc w:val="center"/>
        <w:rPr>
          <w:rFonts w:ascii="Times New Roman" w:eastAsia="Calibri" w:hAnsi="Times New Roman" w:cs="Times New Roman"/>
          <w:b/>
          <w:bCs/>
          <w:kern w:val="0"/>
          <w:lang w:eastAsia="ar-SA"/>
          <w14:ligatures w14:val="none"/>
        </w:rPr>
      </w:pPr>
      <w:r w:rsidRPr="00611CD0">
        <w:rPr>
          <w:rFonts w:ascii="Times New Roman" w:eastAsia="Calibri" w:hAnsi="Times New Roman" w:cs="Times New Roman"/>
          <w:b/>
          <w:bCs/>
          <w:kern w:val="0"/>
          <w:lang w:eastAsia="ar-SA"/>
          <w14:ligatures w14:val="none"/>
        </w:rPr>
        <w:t>Zakres usług wykonywanych w ramach niniejszej umowy</w:t>
      </w:r>
    </w:p>
    <w:p w14:paraId="599FE05F" w14:textId="3CDC4FFF" w:rsidR="00553C99" w:rsidRPr="00611CD0" w:rsidRDefault="009420A7" w:rsidP="007B07E2">
      <w:pPr>
        <w:pStyle w:val="Akapitzlist"/>
        <w:numPr>
          <w:ilvl w:val="0"/>
          <w:numId w:val="23"/>
        </w:numPr>
        <w:tabs>
          <w:tab w:val="left" w:pos="284"/>
        </w:tabs>
        <w:suppressAutoHyphens/>
        <w:spacing w:after="0" w:line="240" w:lineRule="auto"/>
        <w:ind w:left="426" w:hanging="284"/>
        <w:jc w:val="both"/>
        <w:rPr>
          <w:rFonts w:ascii="Times New Roman" w:eastAsia="Calibri" w:hAnsi="Times New Roman" w:cs="Times New Roman"/>
          <w:bCs/>
          <w:kern w:val="0"/>
          <w:lang w:eastAsia="ar-SA"/>
          <w14:ligatures w14:val="none"/>
        </w:rPr>
      </w:pPr>
      <w:r w:rsidRPr="00611CD0">
        <w:rPr>
          <w:rFonts w:ascii="Times New Roman" w:hAnsi="Times New Roman" w:cs="Times New Roman"/>
        </w:rPr>
        <w:t>W ramach nadzoru autorskiego Wykonawca zapewnia:</w:t>
      </w:r>
    </w:p>
    <w:p w14:paraId="53FA0647" w14:textId="709A9FDE" w:rsidR="009420A7" w:rsidRPr="00611CD0" w:rsidRDefault="009420A7" w:rsidP="007B07E2">
      <w:pPr>
        <w:widowControl w:val="0"/>
        <w:numPr>
          <w:ilvl w:val="1"/>
          <w:numId w:val="23"/>
        </w:numPr>
        <w:spacing w:after="0" w:line="240" w:lineRule="auto"/>
        <w:ind w:left="993" w:hanging="284"/>
        <w:jc w:val="both"/>
        <w:rPr>
          <w:rFonts w:ascii="Times New Roman" w:hAnsi="Times New Roman" w:cs="Times New Roman"/>
        </w:rPr>
      </w:pPr>
      <w:r w:rsidRPr="00611CD0">
        <w:rPr>
          <w:rFonts w:ascii="Times New Roman" w:hAnsi="Times New Roman" w:cs="Times New Roman"/>
        </w:rPr>
        <w:t xml:space="preserve">wprowadzanie zmian w </w:t>
      </w:r>
      <w:r w:rsidR="00CD52B6" w:rsidRPr="00611CD0">
        <w:rPr>
          <w:rFonts w:ascii="Times New Roman" w:hAnsi="Times New Roman" w:cs="Times New Roman"/>
        </w:rPr>
        <w:t>użytkowanej wersji Sytemu</w:t>
      </w:r>
      <w:r w:rsidRPr="00611CD0">
        <w:rPr>
          <w:rFonts w:ascii="Times New Roman" w:hAnsi="Times New Roman" w:cs="Times New Roman"/>
        </w:rPr>
        <w:t xml:space="preserve"> w zakresie wymaganym zmianami powszechnie obowiązujących przepisów prawa </w:t>
      </w:r>
      <w:r w:rsidR="00CD52B6" w:rsidRPr="00611CD0">
        <w:rPr>
          <w:rFonts w:ascii="Times New Roman" w:hAnsi="Times New Roman" w:cs="Times New Roman"/>
        </w:rPr>
        <w:t>wraz z aktualizacją dokumentacji użytkowej</w:t>
      </w:r>
      <w:r w:rsidRPr="00611CD0">
        <w:rPr>
          <w:rFonts w:ascii="Times New Roman" w:hAnsi="Times New Roman" w:cs="Times New Roman"/>
        </w:rPr>
        <w:t xml:space="preserve">, </w:t>
      </w:r>
    </w:p>
    <w:p w14:paraId="4BEBA67B" w14:textId="2F71CFA4" w:rsidR="004766BA" w:rsidRPr="00611CD0" w:rsidRDefault="00CD52B6" w:rsidP="007B07E2">
      <w:pPr>
        <w:widowControl w:val="0"/>
        <w:numPr>
          <w:ilvl w:val="1"/>
          <w:numId w:val="23"/>
        </w:numPr>
        <w:tabs>
          <w:tab w:val="left" w:pos="993"/>
        </w:tabs>
        <w:spacing w:after="0" w:line="240" w:lineRule="auto"/>
        <w:ind w:left="993" w:hanging="284"/>
        <w:jc w:val="both"/>
        <w:rPr>
          <w:rFonts w:ascii="Times New Roman" w:hAnsi="Times New Roman" w:cs="Times New Roman"/>
        </w:rPr>
      </w:pPr>
      <w:r w:rsidRPr="00611CD0">
        <w:rPr>
          <w:rFonts w:ascii="Times New Roman" w:hAnsi="Times New Roman" w:cs="Times New Roman"/>
        </w:rPr>
        <w:t>rekonfigurację nie udostępnionych Uż</w:t>
      </w:r>
      <w:r w:rsidR="004766BA" w:rsidRPr="00611CD0">
        <w:rPr>
          <w:rFonts w:ascii="Times New Roman" w:hAnsi="Times New Roman" w:cs="Times New Roman"/>
        </w:rPr>
        <w:t>ytkownikowi</w:t>
      </w:r>
      <w:r w:rsidRPr="00611CD0">
        <w:rPr>
          <w:rFonts w:ascii="Times New Roman" w:hAnsi="Times New Roman" w:cs="Times New Roman"/>
        </w:rPr>
        <w:t xml:space="preserve">, niezbędnych do prawidłowej pracy Systemu </w:t>
      </w:r>
      <w:r w:rsidR="004766BA" w:rsidRPr="00611CD0">
        <w:rPr>
          <w:rFonts w:ascii="Times New Roman" w:hAnsi="Times New Roman" w:cs="Times New Roman"/>
        </w:rPr>
        <w:t>ustawień sterujących jego pracą, w tym również podłączonych do Systemu analizatorów w ramach posiadanych licencji,</w:t>
      </w:r>
    </w:p>
    <w:p w14:paraId="32B9DD2C" w14:textId="216C1C8F" w:rsidR="004766BA" w:rsidRPr="00611CD0" w:rsidRDefault="004766BA" w:rsidP="007B07E2">
      <w:pPr>
        <w:widowControl w:val="0"/>
        <w:numPr>
          <w:ilvl w:val="1"/>
          <w:numId w:val="23"/>
        </w:numPr>
        <w:tabs>
          <w:tab w:val="left" w:pos="993"/>
        </w:tabs>
        <w:spacing w:after="0" w:line="240" w:lineRule="auto"/>
        <w:ind w:left="993" w:hanging="284"/>
        <w:jc w:val="both"/>
        <w:rPr>
          <w:rFonts w:ascii="Times New Roman" w:hAnsi="Times New Roman" w:cs="Times New Roman"/>
        </w:rPr>
      </w:pPr>
      <w:r w:rsidRPr="00611CD0">
        <w:rPr>
          <w:rFonts w:ascii="Times New Roman" w:eastAsia="Calibri" w:hAnsi="Times New Roman" w:cs="Times New Roman"/>
          <w:kern w:val="0"/>
          <w14:ligatures w14:val="none"/>
        </w:rPr>
        <w:t>prowadzenie cyklicznych szkoleń Administratorów LSI Centrum. Szkolenie może odbyć się stacjonarnie, w siedzibie Wykonawcy lub na życzenie Zamawiającego zdalnie, w wymiarze nieprzekr</w:t>
      </w:r>
      <w:r w:rsidR="00F40D7C" w:rsidRPr="00611CD0">
        <w:rPr>
          <w:rFonts w:ascii="Times New Roman" w:eastAsia="Calibri" w:hAnsi="Times New Roman" w:cs="Times New Roman"/>
          <w:kern w:val="0"/>
          <w14:ligatures w14:val="none"/>
        </w:rPr>
        <w:t xml:space="preserve">aczającym trzech dni na kwartał. </w:t>
      </w:r>
      <w:r w:rsidR="00F40D7C" w:rsidRPr="00611CD0">
        <w:rPr>
          <w:rStyle w:val="Teksttreci"/>
          <w:rFonts w:ascii="Times New Roman" w:hAnsi="Times New Roman" w:cs="Times New Roman"/>
          <w:color w:val="000000"/>
          <w:sz w:val="22"/>
          <w:szCs w:val="22"/>
        </w:rPr>
        <w:t>O terminach szkoleń Wykonawca informuje w formie mailowej z wyprzedzeniem.</w:t>
      </w:r>
    </w:p>
    <w:p w14:paraId="5AA069C1" w14:textId="043C932D" w:rsidR="004766BA" w:rsidRPr="00611CD0" w:rsidRDefault="004766BA" w:rsidP="007B07E2">
      <w:pPr>
        <w:widowControl w:val="0"/>
        <w:numPr>
          <w:ilvl w:val="1"/>
          <w:numId w:val="23"/>
        </w:numPr>
        <w:tabs>
          <w:tab w:val="left" w:pos="993"/>
        </w:tabs>
        <w:spacing w:after="60" w:line="240" w:lineRule="auto"/>
        <w:ind w:left="709" w:firstLine="0"/>
        <w:jc w:val="both"/>
        <w:rPr>
          <w:rFonts w:ascii="Times New Roman" w:hAnsi="Times New Roman" w:cs="Times New Roman"/>
        </w:rPr>
      </w:pPr>
      <w:r w:rsidRPr="00611CD0">
        <w:rPr>
          <w:rFonts w:ascii="Times New Roman" w:eastAsia="Calibri" w:hAnsi="Times New Roman" w:cs="Times New Roman"/>
          <w:kern w:val="0"/>
          <w14:ligatures w14:val="none"/>
        </w:rPr>
        <w:t>generowanie/przedłużenie ważności kodów aktywacyjnych Programu</w:t>
      </w:r>
    </w:p>
    <w:p w14:paraId="4E91A3CA" w14:textId="3EE638A4" w:rsidR="009420A7" w:rsidRPr="00611CD0" w:rsidRDefault="004766BA" w:rsidP="007B07E2">
      <w:pPr>
        <w:widowControl w:val="0"/>
        <w:numPr>
          <w:ilvl w:val="1"/>
          <w:numId w:val="23"/>
        </w:numPr>
        <w:tabs>
          <w:tab w:val="left" w:pos="851"/>
          <w:tab w:val="left" w:pos="993"/>
        </w:tabs>
        <w:spacing w:after="60" w:line="240" w:lineRule="auto"/>
        <w:ind w:left="709" w:firstLine="0"/>
        <w:jc w:val="both"/>
        <w:rPr>
          <w:rFonts w:ascii="Times New Roman" w:hAnsi="Times New Roman" w:cs="Times New Roman"/>
        </w:rPr>
      </w:pPr>
      <w:r w:rsidRPr="00611CD0">
        <w:rPr>
          <w:rFonts w:ascii="Times New Roman" w:hAnsi="Times New Roman" w:cs="Times New Roman"/>
          <w:u w:val="single"/>
        </w:rPr>
        <w:t xml:space="preserve">udzielanie konsultacji w zakresie </w:t>
      </w:r>
      <w:r w:rsidR="009420A7" w:rsidRPr="00611CD0">
        <w:rPr>
          <w:rFonts w:ascii="Times New Roman" w:hAnsi="Times New Roman" w:cs="Times New Roman"/>
        </w:rPr>
        <w:t xml:space="preserve">: </w:t>
      </w:r>
    </w:p>
    <w:p w14:paraId="2117D00F" w14:textId="09E319BF" w:rsidR="004766BA" w:rsidRPr="00611CD0" w:rsidRDefault="004766BA" w:rsidP="007B07E2">
      <w:pPr>
        <w:pStyle w:val="Akapitzlist"/>
        <w:widowControl w:val="0"/>
        <w:numPr>
          <w:ilvl w:val="0"/>
          <w:numId w:val="36"/>
        </w:numPr>
        <w:spacing w:after="60" w:line="240" w:lineRule="auto"/>
        <w:jc w:val="both"/>
        <w:rPr>
          <w:rFonts w:ascii="Times New Roman" w:hAnsi="Times New Roman" w:cs="Times New Roman"/>
        </w:rPr>
      </w:pPr>
      <w:r w:rsidRPr="00611CD0">
        <w:rPr>
          <w:rFonts w:ascii="Times New Roman" w:hAnsi="Times New Roman" w:cs="Times New Roman"/>
        </w:rPr>
        <w:t>trudności w wykonywaniu czynności operatorskich,</w:t>
      </w:r>
    </w:p>
    <w:p w14:paraId="3503E0C3" w14:textId="59864AF0" w:rsidR="004766BA" w:rsidRPr="00611CD0" w:rsidRDefault="00F40D7C" w:rsidP="007B07E2">
      <w:pPr>
        <w:pStyle w:val="Akapitzlist"/>
        <w:widowControl w:val="0"/>
        <w:numPr>
          <w:ilvl w:val="0"/>
          <w:numId w:val="36"/>
        </w:numPr>
        <w:spacing w:after="60" w:line="240" w:lineRule="auto"/>
        <w:jc w:val="both"/>
        <w:rPr>
          <w:rFonts w:ascii="Times New Roman" w:hAnsi="Times New Roman" w:cs="Times New Roman"/>
        </w:rPr>
      </w:pPr>
      <w:r w:rsidRPr="00611CD0">
        <w:rPr>
          <w:rStyle w:val="Teksttreci"/>
          <w:rFonts w:ascii="Times New Roman" w:hAnsi="Times New Roman" w:cs="Times New Roman"/>
          <w:color w:val="000000"/>
          <w:sz w:val="22"/>
          <w:szCs w:val="22"/>
        </w:rPr>
        <w:t>diagnoza Nieprawidłowości Oprogramowania</w:t>
      </w:r>
      <w:r w:rsidR="004766BA" w:rsidRPr="00611CD0">
        <w:rPr>
          <w:rFonts w:ascii="Times New Roman" w:hAnsi="Times New Roman" w:cs="Times New Roman"/>
        </w:rPr>
        <w:t>,</w:t>
      </w:r>
    </w:p>
    <w:p w14:paraId="09414CF3" w14:textId="72E3DBF7" w:rsidR="00F40D7C" w:rsidRPr="00611CD0" w:rsidRDefault="00F40D7C" w:rsidP="007B07E2">
      <w:pPr>
        <w:pStyle w:val="Akapitzlist"/>
        <w:widowControl w:val="0"/>
        <w:numPr>
          <w:ilvl w:val="0"/>
          <w:numId w:val="36"/>
        </w:numPr>
        <w:spacing w:after="60" w:line="240" w:lineRule="auto"/>
        <w:jc w:val="both"/>
        <w:rPr>
          <w:rStyle w:val="Teksttreci"/>
          <w:rFonts w:ascii="Times New Roman" w:hAnsi="Times New Roman" w:cs="Times New Roman"/>
          <w:sz w:val="22"/>
          <w:szCs w:val="22"/>
          <w:shd w:val="clear" w:color="auto" w:fill="auto"/>
        </w:rPr>
      </w:pPr>
      <w:r w:rsidRPr="00611CD0">
        <w:rPr>
          <w:rStyle w:val="Teksttreci"/>
          <w:rFonts w:ascii="Times New Roman" w:hAnsi="Times New Roman" w:cs="Times New Roman"/>
          <w:color w:val="000000"/>
          <w:sz w:val="22"/>
          <w:szCs w:val="22"/>
        </w:rPr>
        <w:t>usuwanie Nieprawidłowości Oprogramowania,</w:t>
      </w:r>
    </w:p>
    <w:p w14:paraId="536021DE" w14:textId="633C4449" w:rsidR="00F40D7C" w:rsidRPr="00611CD0" w:rsidRDefault="00F40D7C" w:rsidP="007B07E2">
      <w:pPr>
        <w:pStyle w:val="Akapitzlist"/>
        <w:widowControl w:val="0"/>
        <w:numPr>
          <w:ilvl w:val="0"/>
          <w:numId w:val="37"/>
        </w:numPr>
        <w:spacing w:after="60" w:line="240" w:lineRule="auto"/>
        <w:jc w:val="both"/>
        <w:rPr>
          <w:rFonts w:ascii="Times New Roman" w:hAnsi="Times New Roman" w:cs="Times New Roman"/>
        </w:rPr>
      </w:pPr>
      <w:r w:rsidRPr="00611CD0">
        <w:rPr>
          <w:rStyle w:val="Teksttreci"/>
          <w:rFonts w:ascii="Times New Roman" w:hAnsi="Times New Roman" w:cs="Times New Roman"/>
          <w:color w:val="000000"/>
          <w:sz w:val="22"/>
          <w:szCs w:val="22"/>
        </w:rPr>
        <w:t>wskazywaniem Rozwiązania zastępczego na czas usuwania Nieprawidłowości Oprogramowania,</w:t>
      </w:r>
    </w:p>
    <w:p w14:paraId="0D1A5859" w14:textId="35951BE1" w:rsidR="002F6560" w:rsidRPr="00611CD0" w:rsidRDefault="00BB3E05" w:rsidP="007B07E2">
      <w:pPr>
        <w:pStyle w:val="Akapitzlist"/>
        <w:widowControl w:val="0"/>
        <w:numPr>
          <w:ilvl w:val="0"/>
          <w:numId w:val="37"/>
        </w:numPr>
        <w:spacing w:after="60" w:line="240" w:lineRule="auto"/>
        <w:jc w:val="both"/>
        <w:rPr>
          <w:rFonts w:ascii="Times New Roman" w:hAnsi="Times New Roman" w:cs="Times New Roman"/>
        </w:rPr>
      </w:pPr>
      <w:r w:rsidRPr="00611CD0">
        <w:rPr>
          <w:rFonts w:ascii="Times New Roman" w:hAnsi="Times New Roman" w:cs="Times New Roman"/>
        </w:rPr>
        <w:t>implementacji</w:t>
      </w:r>
      <w:r w:rsidR="004766BA" w:rsidRPr="00611CD0">
        <w:rPr>
          <w:rFonts w:ascii="Times New Roman" w:hAnsi="Times New Roman" w:cs="Times New Roman"/>
        </w:rPr>
        <w:t xml:space="preserve"> i konfiguracji Systemu,</w:t>
      </w:r>
    </w:p>
    <w:p w14:paraId="027F979A" w14:textId="38A18155" w:rsidR="002F6560" w:rsidRPr="00611CD0" w:rsidRDefault="002F6560" w:rsidP="007B07E2">
      <w:pPr>
        <w:pStyle w:val="Akapitzlist"/>
        <w:widowControl w:val="0"/>
        <w:numPr>
          <w:ilvl w:val="0"/>
          <w:numId w:val="35"/>
        </w:numPr>
        <w:spacing w:after="60" w:line="240" w:lineRule="auto"/>
        <w:jc w:val="both"/>
        <w:rPr>
          <w:rStyle w:val="Teksttreci"/>
          <w:rFonts w:ascii="Times New Roman" w:hAnsi="Times New Roman" w:cs="Times New Roman"/>
          <w:sz w:val="22"/>
          <w:szCs w:val="22"/>
          <w:shd w:val="clear" w:color="auto" w:fill="auto"/>
        </w:rPr>
      </w:pPr>
      <w:r w:rsidRPr="00611CD0">
        <w:rPr>
          <w:rStyle w:val="Teksttreci"/>
          <w:rFonts w:ascii="Times New Roman" w:hAnsi="Times New Roman" w:cs="Times New Roman"/>
          <w:color w:val="000000"/>
          <w:sz w:val="22"/>
          <w:szCs w:val="22"/>
        </w:rPr>
        <w:t>Analiza potrzeb i przekazywanie Użytkownikowi zaleceń w zakresie modernizacji, ewentualnie wymiany sprzętu komputerowego na nowy. W przypadku zgłoszenia przez Serwis Wykonawcy bezpośredniego zagrożenia awarią, brak realizacji Zamawiającego może stanowić podstawę do zawieszenia lub zmiany warunków prowadzenia usług serwisowych,</w:t>
      </w:r>
    </w:p>
    <w:p w14:paraId="2FC2E197" w14:textId="02FB48F6" w:rsidR="002F6560" w:rsidRPr="00611CD0" w:rsidRDefault="002F6560" w:rsidP="007B07E2">
      <w:pPr>
        <w:pStyle w:val="Akapitzlist"/>
        <w:widowControl w:val="0"/>
        <w:numPr>
          <w:ilvl w:val="0"/>
          <w:numId w:val="35"/>
        </w:numPr>
        <w:spacing w:after="60" w:line="240" w:lineRule="auto"/>
        <w:jc w:val="both"/>
        <w:rPr>
          <w:rFonts w:ascii="Times New Roman" w:hAnsi="Times New Roman" w:cs="Times New Roman"/>
        </w:rPr>
      </w:pPr>
      <w:r w:rsidRPr="00611CD0">
        <w:rPr>
          <w:rFonts w:ascii="Times New Roman" w:hAnsi="Times New Roman" w:cs="Times New Roman"/>
        </w:rPr>
        <w:t>Przyjmowanie i rozpatrywanie reklamacji</w:t>
      </w:r>
    </w:p>
    <w:p w14:paraId="12E8B80F" w14:textId="383208A9" w:rsidR="00A57C0C" w:rsidRPr="00611CD0" w:rsidRDefault="004766BA" w:rsidP="007B07E2">
      <w:pPr>
        <w:pStyle w:val="Akapitzlist"/>
        <w:widowControl w:val="0"/>
        <w:numPr>
          <w:ilvl w:val="0"/>
          <w:numId w:val="23"/>
        </w:numPr>
        <w:spacing w:after="60" w:line="240" w:lineRule="auto"/>
        <w:ind w:left="426" w:hanging="284"/>
        <w:jc w:val="both"/>
        <w:rPr>
          <w:rFonts w:ascii="Times New Roman" w:hAnsi="Times New Roman" w:cs="Times New Roman"/>
        </w:rPr>
      </w:pPr>
      <w:r w:rsidRPr="00611CD0">
        <w:rPr>
          <w:rFonts w:ascii="Times New Roman" w:hAnsi="Times New Roman" w:cs="Times New Roman"/>
        </w:rPr>
        <w:t xml:space="preserve">Objęcie </w:t>
      </w:r>
      <w:r w:rsidR="001733A5" w:rsidRPr="00611CD0">
        <w:rPr>
          <w:rFonts w:ascii="Times New Roman" w:hAnsi="Times New Roman" w:cs="Times New Roman"/>
        </w:rPr>
        <w:t>Systemu</w:t>
      </w:r>
      <w:r w:rsidRPr="00611CD0">
        <w:rPr>
          <w:rFonts w:ascii="Times New Roman" w:hAnsi="Times New Roman" w:cs="Times New Roman"/>
        </w:rPr>
        <w:t xml:space="preserve"> opieką serwisową w okresie obowiązywania umowy</w:t>
      </w:r>
      <w:r w:rsidR="001733A5" w:rsidRPr="00611CD0">
        <w:rPr>
          <w:rFonts w:ascii="Times New Roman" w:hAnsi="Times New Roman" w:cs="Times New Roman"/>
        </w:rPr>
        <w:t>:</w:t>
      </w:r>
    </w:p>
    <w:p w14:paraId="34949E49" w14:textId="08270850" w:rsidR="00A57C0C" w:rsidRPr="00611CD0" w:rsidRDefault="002F6560" w:rsidP="007B07E2">
      <w:pPr>
        <w:pStyle w:val="Akapitzlist"/>
        <w:widowControl w:val="0"/>
        <w:numPr>
          <w:ilvl w:val="0"/>
          <w:numId w:val="24"/>
        </w:numPr>
        <w:spacing w:after="60" w:line="240" w:lineRule="auto"/>
        <w:ind w:left="993" w:hanging="284"/>
        <w:jc w:val="both"/>
        <w:rPr>
          <w:rFonts w:ascii="Times New Roman" w:hAnsi="Times New Roman" w:cs="Times New Roman"/>
        </w:rPr>
      </w:pPr>
      <w:r w:rsidRPr="00611CD0">
        <w:rPr>
          <w:rFonts w:ascii="Times New Roman" w:eastAsia="Calibri" w:hAnsi="Times New Roman" w:cs="Times New Roman"/>
          <w:kern w:val="0"/>
          <w14:ligatures w14:val="none"/>
        </w:rPr>
        <w:t>R</w:t>
      </w:r>
      <w:r w:rsidR="00A57C0C" w:rsidRPr="00611CD0">
        <w:rPr>
          <w:rFonts w:ascii="Times New Roman" w:eastAsia="Calibri" w:hAnsi="Times New Roman" w:cs="Times New Roman"/>
          <w:kern w:val="0"/>
          <w14:ligatures w14:val="none"/>
        </w:rPr>
        <w:t xml:space="preserve">eakcja na zgłaszane przez Użytkownika </w:t>
      </w:r>
      <w:r w:rsidR="001D7B38" w:rsidRPr="00611CD0">
        <w:rPr>
          <w:rFonts w:ascii="Times New Roman" w:eastAsia="Calibri" w:hAnsi="Times New Roman" w:cs="Times New Roman"/>
          <w:kern w:val="0"/>
          <w14:ligatures w14:val="none"/>
        </w:rPr>
        <w:t xml:space="preserve">(pracownik Zamawiającego </w:t>
      </w:r>
      <w:r w:rsidR="00893AA9" w:rsidRPr="00611CD0">
        <w:rPr>
          <w:rFonts w:ascii="Times New Roman" w:eastAsia="Calibri" w:hAnsi="Times New Roman" w:cs="Times New Roman"/>
          <w:kern w:val="0"/>
          <w14:ligatures w14:val="none"/>
        </w:rPr>
        <w:t>obsługujący</w:t>
      </w:r>
      <w:r w:rsidR="001D7B38" w:rsidRPr="00611CD0">
        <w:rPr>
          <w:rFonts w:ascii="Times New Roman" w:eastAsia="Calibri" w:hAnsi="Times New Roman" w:cs="Times New Roman"/>
          <w:kern w:val="0"/>
          <w14:ligatures w14:val="none"/>
        </w:rPr>
        <w:t xml:space="preserve"> System) </w:t>
      </w:r>
      <w:r w:rsidR="00A57C0C" w:rsidRPr="00611CD0">
        <w:rPr>
          <w:rFonts w:ascii="Times New Roman" w:eastAsia="Calibri" w:hAnsi="Times New Roman" w:cs="Times New Roman"/>
          <w:kern w:val="0"/>
          <w14:ligatures w14:val="none"/>
        </w:rPr>
        <w:t>awarie i usuwanie możliwych do usunięcia ich skutków, z wyłączeniem awarii spowodowanych działaniem niezgodnym z instrukcjami użytkowania Sy</w:t>
      </w:r>
      <w:r w:rsidR="001733A5" w:rsidRPr="00611CD0">
        <w:rPr>
          <w:rFonts w:ascii="Times New Roman" w:eastAsia="Calibri" w:hAnsi="Times New Roman" w:cs="Times New Roman"/>
          <w:kern w:val="0"/>
          <w14:ligatures w14:val="none"/>
        </w:rPr>
        <w:t>stemu lub postanowieniami Umowy,</w:t>
      </w:r>
    </w:p>
    <w:p w14:paraId="5CE6188B" w14:textId="669D1175" w:rsidR="00A57C0C" w:rsidRPr="00611CD0" w:rsidRDefault="001733A5" w:rsidP="007B07E2">
      <w:pPr>
        <w:pStyle w:val="Akapitzlist"/>
        <w:widowControl w:val="0"/>
        <w:numPr>
          <w:ilvl w:val="0"/>
          <w:numId w:val="24"/>
        </w:numPr>
        <w:spacing w:after="60" w:line="240" w:lineRule="auto"/>
        <w:ind w:left="993" w:hanging="284"/>
        <w:jc w:val="both"/>
        <w:rPr>
          <w:rFonts w:ascii="Times New Roman" w:hAnsi="Times New Roman" w:cs="Times New Roman"/>
        </w:rPr>
      </w:pPr>
      <w:r w:rsidRPr="00611CD0">
        <w:rPr>
          <w:rFonts w:ascii="Times New Roman" w:eastAsia="Calibri" w:hAnsi="Times New Roman" w:cs="Times New Roman"/>
          <w:kern w:val="0"/>
          <w14:ligatures w14:val="none"/>
        </w:rPr>
        <w:t>u</w:t>
      </w:r>
      <w:r w:rsidR="00A57C0C" w:rsidRPr="00611CD0">
        <w:rPr>
          <w:rFonts w:ascii="Times New Roman" w:eastAsia="Calibri" w:hAnsi="Times New Roman" w:cs="Times New Roman"/>
          <w:kern w:val="0"/>
          <w14:ligatures w14:val="none"/>
        </w:rPr>
        <w:t>suwanie błędów oprogramowania:</w:t>
      </w:r>
    </w:p>
    <w:p w14:paraId="02486C7C" w14:textId="37CB2533" w:rsidR="00A57C0C" w:rsidRPr="00611CD0" w:rsidRDefault="00A57C0C" w:rsidP="007B07E2">
      <w:pPr>
        <w:pStyle w:val="Akapitzlist"/>
        <w:widowControl w:val="0"/>
        <w:numPr>
          <w:ilvl w:val="0"/>
          <w:numId w:val="38"/>
        </w:numPr>
        <w:spacing w:after="60" w:line="240" w:lineRule="auto"/>
        <w:ind w:left="1276" w:hanging="283"/>
        <w:jc w:val="both"/>
        <w:rPr>
          <w:rFonts w:ascii="Times New Roman" w:hAnsi="Times New Roman" w:cs="Times New Roman"/>
        </w:rPr>
      </w:pPr>
      <w:r w:rsidRPr="00611CD0">
        <w:rPr>
          <w:rFonts w:ascii="Times New Roman" w:eastAsia="Calibri" w:hAnsi="Times New Roman" w:cs="Times New Roman"/>
          <w:kern w:val="0"/>
          <w14:ligatures w14:val="none"/>
        </w:rPr>
        <w:t>uniemożliwiających pracę (błędy krytyczne) – w trybie i na warunkach jak awarie,</w:t>
      </w:r>
    </w:p>
    <w:p w14:paraId="2C72EBD7" w14:textId="77777777" w:rsidR="00445414" w:rsidRPr="00611CD0" w:rsidRDefault="001733A5" w:rsidP="007B07E2">
      <w:pPr>
        <w:pStyle w:val="Akapitzlist"/>
        <w:widowControl w:val="0"/>
        <w:numPr>
          <w:ilvl w:val="0"/>
          <w:numId w:val="38"/>
        </w:numPr>
        <w:spacing w:after="60" w:line="240" w:lineRule="auto"/>
        <w:ind w:left="1276" w:hanging="283"/>
        <w:jc w:val="both"/>
        <w:rPr>
          <w:rFonts w:ascii="Times New Roman" w:hAnsi="Times New Roman" w:cs="Times New Roman"/>
        </w:rPr>
      </w:pPr>
      <w:r w:rsidRPr="00611CD0">
        <w:rPr>
          <w:rFonts w:ascii="Times New Roman" w:eastAsia="Calibri" w:hAnsi="Times New Roman" w:cs="Times New Roman"/>
          <w:kern w:val="0"/>
          <w14:ligatures w14:val="none"/>
        </w:rPr>
        <w:t>pozostałych – w ramach planowych aktualizacji oprogramowania,</w:t>
      </w:r>
    </w:p>
    <w:p w14:paraId="4C717000" w14:textId="6D8BEF94" w:rsidR="00A57C0C" w:rsidRPr="00611CD0" w:rsidRDefault="001733A5" w:rsidP="007B07E2">
      <w:pPr>
        <w:pStyle w:val="Akapitzlist"/>
        <w:widowControl w:val="0"/>
        <w:numPr>
          <w:ilvl w:val="0"/>
          <w:numId w:val="38"/>
        </w:numPr>
        <w:spacing w:after="60" w:line="240" w:lineRule="auto"/>
        <w:ind w:left="1276" w:hanging="283"/>
        <w:jc w:val="both"/>
        <w:rPr>
          <w:rFonts w:ascii="Times New Roman" w:hAnsi="Times New Roman" w:cs="Times New Roman"/>
        </w:rPr>
      </w:pPr>
      <w:r w:rsidRPr="00611CD0">
        <w:rPr>
          <w:rFonts w:ascii="Times New Roman" w:eastAsia="Calibri" w:hAnsi="Times New Roman" w:cs="Times New Roman"/>
          <w:kern w:val="0"/>
          <w14:ligatures w14:val="none"/>
        </w:rPr>
        <w:t>d</w:t>
      </w:r>
      <w:r w:rsidR="00A57C0C" w:rsidRPr="00611CD0">
        <w:rPr>
          <w:rFonts w:ascii="Times New Roman" w:eastAsia="Calibri" w:hAnsi="Times New Roman" w:cs="Times New Roman"/>
          <w:kern w:val="0"/>
          <w14:ligatures w14:val="none"/>
        </w:rPr>
        <w:t xml:space="preserve">iagnozowanie uszkodzeń i naprawy okablowania transmisyjnego analizatorów </w:t>
      </w:r>
      <w:r w:rsidRPr="00611CD0">
        <w:rPr>
          <w:rFonts w:ascii="Times New Roman" w:eastAsia="Calibri" w:hAnsi="Times New Roman" w:cs="Times New Roman"/>
          <w:kern w:val="0"/>
          <w14:ligatures w14:val="none"/>
        </w:rPr>
        <w:t>podłączonych do Systemu,</w:t>
      </w:r>
    </w:p>
    <w:p w14:paraId="24FC75D1" w14:textId="4D11CCBA" w:rsidR="00A57C0C" w:rsidRPr="00611CD0" w:rsidRDefault="001733A5" w:rsidP="007B07E2">
      <w:pPr>
        <w:pStyle w:val="Akapitzlist"/>
        <w:widowControl w:val="0"/>
        <w:numPr>
          <w:ilvl w:val="0"/>
          <w:numId w:val="24"/>
        </w:numPr>
        <w:spacing w:after="60" w:line="240" w:lineRule="auto"/>
        <w:ind w:left="993" w:hanging="284"/>
        <w:jc w:val="both"/>
        <w:rPr>
          <w:rFonts w:ascii="Times New Roman" w:hAnsi="Times New Roman" w:cs="Times New Roman"/>
        </w:rPr>
      </w:pPr>
      <w:r w:rsidRPr="00611CD0">
        <w:rPr>
          <w:rFonts w:ascii="Times New Roman" w:eastAsia="Calibri" w:hAnsi="Times New Roman" w:cs="Times New Roman"/>
          <w:kern w:val="0"/>
          <w14:ligatures w14:val="none"/>
        </w:rPr>
        <w:t>d</w:t>
      </w:r>
      <w:r w:rsidR="00A57C0C" w:rsidRPr="00611CD0">
        <w:rPr>
          <w:rFonts w:ascii="Times New Roman" w:eastAsia="Calibri" w:hAnsi="Times New Roman" w:cs="Times New Roman"/>
          <w:kern w:val="0"/>
          <w14:ligatures w14:val="none"/>
        </w:rPr>
        <w:t>iagnozowanie uszkodzeń, naprawa i zapewnienie sprawności technicznej urządzeń komputerowych (za wyjątkiem eksploatacyjnego zużycia drukarek) – wyłącznie w przypadku, gdy Umowa Serwisowa obejmuje opiekę nad sprzętem komputerowym, w zakresie tej opieki.</w:t>
      </w:r>
    </w:p>
    <w:p w14:paraId="14DD35A9" w14:textId="63899666" w:rsidR="00A57C0C" w:rsidRPr="00611CD0" w:rsidRDefault="001733A5" w:rsidP="007B07E2">
      <w:pPr>
        <w:pStyle w:val="Akapitzlist"/>
        <w:widowControl w:val="0"/>
        <w:numPr>
          <w:ilvl w:val="0"/>
          <w:numId w:val="24"/>
        </w:numPr>
        <w:spacing w:after="60" w:line="240" w:lineRule="auto"/>
        <w:ind w:left="993" w:hanging="284"/>
        <w:jc w:val="both"/>
        <w:rPr>
          <w:rFonts w:ascii="Times New Roman" w:hAnsi="Times New Roman" w:cs="Times New Roman"/>
        </w:rPr>
      </w:pPr>
      <w:r w:rsidRPr="00611CD0">
        <w:rPr>
          <w:rFonts w:ascii="Times New Roman" w:eastAsia="Calibri" w:hAnsi="Times New Roman" w:cs="Times New Roman"/>
          <w:kern w:val="0"/>
          <w14:ligatures w14:val="none"/>
        </w:rPr>
        <w:t>a</w:t>
      </w:r>
      <w:r w:rsidR="00A57C0C" w:rsidRPr="00611CD0">
        <w:rPr>
          <w:rFonts w:ascii="Times New Roman" w:eastAsia="Calibri" w:hAnsi="Times New Roman" w:cs="Times New Roman"/>
          <w:kern w:val="0"/>
          <w14:ligatures w14:val="none"/>
        </w:rPr>
        <w:t xml:space="preserve">naliza potrzeb i przekazywanie </w:t>
      </w:r>
      <w:r w:rsidR="00697925" w:rsidRPr="00611CD0">
        <w:rPr>
          <w:rFonts w:ascii="Times New Roman" w:eastAsia="Calibri" w:hAnsi="Times New Roman" w:cs="Times New Roman"/>
          <w:kern w:val="0"/>
          <w14:ligatures w14:val="none"/>
        </w:rPr>
        <w:t>Zamawiającemu</w:t>
      </w:r>
      <w:r w:rsidR="00A57C0C" w:rsidRPr="00611CD0">
        <w:rPr>
          <w:rFonts w:ascii="Times New Roman" w:eastAsia="Calibri" w:hAnsi="Times New Roman" w:cs="Times New Roman"/>
          <w:kern w:val="0"/>
          <w14:ligatures w14:val="none"/>
        </w:rPr>
        <w:t xml:space="preserve"> zaleceń w zakresie modernizacji</w:t>
      </w:r>
      <w:r w:rsidR="002920D2" w:rsidRPr="00611CD0">
        <w:rPr>
          <w:rFonts w:ascii="Times New Roman" w:eastAsia="Calibri" w:hAnsi="Times New Roman" w:cs="Times New Roman"/>
          <w:kern w:val="0"/>
          <w14:ligatures w14:val="none"/>
        </w:rPr>
        <w:t xml:space="preserve"> Systemu</w:t>
      </w:r>
      <w:r w:rsidR="00A57C0C" w:rsidRPr="00611CD0">
        <w:rPr>
          <w:rFonts w:ascii="Times New Roman" w:eastAsia="Calibri" w:hAnsi="Times New Roman" w:cs="Times New Roman"/>
          <w:kern w:val="0"/>
          <w14:ligatures w14:val="none"/>
        </w:rPr>
        <w:t>. W przypadku zgłoszenia przez Serwis Wykonawcy bezpośredniego zagrożenia awarią, brak reakcji Użytkownika może stanowić podstawę do zawieszenia lub zmiany warunków prowadzenia usług serwisowych.</w:t>
      </w:r>
    </w:p>
    <w:p w14:paraId="7579B0A0" w14:textId="2AD54EA4" w:rsidR="007A758F" w:rsidRPr="009420D7" w:rsidRDefault="001733A5" w:rsidP="007B07E2">
      <w:pPr>
        <w:pStyle w:val="Akapitzlist"/>
        <w:widowControl w:val="0"/>
        <w:numPr>
          <w:ilvl w:val="0"/>
          <w:numId w:val="24"/>
        </w:numPr>
        <w:spacing w:after="60" w:line="240" w:lineRule="auto"/>
        <w:ind w:left="993" w:hanging="284"/>
        <w:jc w:val="both"/>
        <w:rPr>
          <w:rFonts w:ascii="Times New Roman" w:hAnsi="Times New Roman" w:cs="Times New Roman"/>
        </w:rPr>
      </w:pPr>
      <w:r w:rsidRPr="00611CD0">
        <w:rPr>
          <w:rFonts w:ascii="Times New Roman" w:eastAsia="Calibri" w:hAnsi="Times New Roman" w:cs="Times New Roman"/>
          <w:kern w:val="0"/>
          <w14:ligatures w14:val="none"/>
        </w:rPr>
        <w:t>o</w:t>
      </w:r>
      <w:r w:rsidR="00A57C0C" w:rsidRPr="00611CD0">
        <w:rPr>
          <w:rFonts w:ascii="Times New Roman" w:eastAsia="Calibri" w:hAnsi="Times New Roman" w:cs="Times New Roman"/>
          <w:kern w:val="0"/>
          <w14:ligatures w14:val="none"/>
        </w:rPr>
        <w:t>kresowe sprawdzanie wydajności serwera.</w:t>
      </w:r>
    </w:p>
    <w:p w14:paraId="2D13567C" w14:textId="41C033A2" w:rsidR="0021560C" w:rsidRPr="00C63484" w:rsidRDefault="0021560C" w:rsidP="007B07E2">
      <w:pPr>
        <w:pStyle w:val="Akapitzlist"/>
        <w:widowControl w:val="0"/>
        <w:numPr>
          <w:ilvl w:val="0"/>
          <w:numId w:val="23"/>
        </w:numPr>
        <w:spacing w:after="60" w:line="240" w:lineRule="auto"/>
        <w:ind w:left="426" w:hanging="284"/>
        <w:jc w:val="both"/>
        <w:rPr>
          <w:rFonts w:ascii="Times New Roman" w:hAnsi="Times New Roman" w:cs="Times New Roman"/>
        </w:rPr>
      </w:pPr>
      <w:r w:rsidRPr="00C63484">
        <w:rPr>
          <w:rFonts w:ascii="Times New Roman" w:eastAsia="Times New Roman" w:hAnsi="Times New Roman" w:cs="Times New Roman"/>
          <w:color w:val="000000" w:themeColor="text1"/>
        </w:rPr>
        <w:t xml:space="preserve">Wykonawca w ramach niniejszej Umowy zobowiązuje się wykonać Aktualizację </w:t>
      </w:r>
      <w:r w:rsidR="00B82E6F" w:rsidRPr="00C63484">
        <w:rPr>
          <w:rFonts w:ascii="Times New Roman" w:eastAsia="Times New Roman" w:hAnsi="Times New Roman" w:cs="Times New Roman"/>
          <w:color w:val="000000" w:themeColor="text1"/>
        </w:rPr>
        <w:t xml:space="preserve">środowiska systemu poprzez aktualizację </w:t>
      </w:r>
      <w:r w:rsidRPr="00C63484">
        <w:rPr>
          <w:rFonts w:ascii="Times New Roman" w:eastAsia="Times New Roman" w:hAnsi="Times New Roman" w:cs="Times New Roman"/>
          <w:color w:val="000000" w:themeColor="text1"/>
        </w:rPr>
        <w:t>obrazu serwera</w:t>
      </w:r>
      <w:r w:rsidR="00B82E6F" w:rsidRPr="00C63484">
        <w:rPr>
          <w:rFonts w:ascii="Times New Roman" w:eastAsia="Times New Roman" w:hAnsi="Times New Roman" w:cs="Times New Roman"/>
          <w:color w:val="000000" w:themeColor="text1"/>
        </w:rPr>
        <w:t>, polegającą na zarządzaniu i wdrożeniu aktualizacji oprogramowania w środowisku serwerowym, co zapewni bezpieczeństwo, stabilność i wydajność.</w:t>
      </w:r>
    </w:p>
    <w:p w14:paraId="2F494EA6" w14:textId="4F9E97E8" w:rsidR="00746C29" w:rsidRPr="009E4950" w:rsidRDefault="00746C29" w:rsidP="007B07E2">
      <w:pPr>
        <w:pStyle w:val="Akapitzlist"/>
        <w:widowControl w:val="0"/>
        <w:numPr>
          <w:ilvl w:val="0"/>
          <w:numId w:val="23"/>
        </w:numPr>
        <w:spacing w:after="60" w:line="240" w:lineRule="auto"/>
        <w:ind w:left="426" w:hanging="284"/>
        <w:jc w:val="both"/>
        <w:rPr>
          <w:rFonts w:ascii="Times New Roman" w:eastAsia="Calibri" w:hAnsi="Times New Roman" w:cs="Times New Roman"/>
          <w:b/>
          <w:kern w:val="0"/>
          <w:lang w:eastAsia="ar-SA"/>
          <w14:ligatures w14:val="none"/>
        </w:rPr>
      </w:pPr>
      <w:r w:rsidRPr="00651731">
        <w:rPr>
          <w:rFonts w:ascii="Times New Roman" w:eastAsia="Times New Roman" w:hAnsi="Times New Roman" w:cs="Times New Roman"/>
          <w:color w:val="000000" w:themeColor="text1"/>
        </w:rPr>
        <w:lastRenderedPageBreak/>
        <w:t>Wykonawca</w:t>
      </w:r>
      <w:r w:rsidR="003844CA" w:rsidRPr="00651731">
        <w:rPr>
          <w:rFonts w:ascii="Times New Roman" w:eastAsia="Times New Roman" w:hAnsi="Times New Roman" w:cs="Times New Roman"/>
          <w:color w:val="000000" w:themeColor="text1"/>
        </w:rPr>
        <w:t xml:space="preserve"> </w:t>
      </w:r>
      <w:r w:rsidRPr="00651731">
        <w:rPr>
          <w:rFonts w:ascii="Times New Roman" w:eastAsia="Times New Roman" w:hAnsi="Times New Roman" w:cs="Times New Roman"/>
          <w:color w:val="000000" w:themeColor="text1"/>
        </w:rPr>
        <w:t xml:space="preserve">w ramach Umowy zobowiązuję się do </w:t>
      </w:r>
      <w:r w:rsidR="00B82E6F" w:rsidRPr="00651731">
        <w:rPr>
          <w:rFonts w:ascii="Times New Roman" w:eastAsia="Times New Roman" w:hAnsi="Times New Roman" w:cs="Times New Roman"/>
          <w:color w:val="000000" w:themeColor="text1"/>
        </w:rPr>
        <w:t xml:space="preserve">rozbudowy systemu o oprogramowanie </w:t>
      </w:r>
      <w:proofErr w:type="spellStart"/>
      <w:r w:rsidRPr="00651731">
        <w:rPr>
          <w:rFonts w:ascii="Times New Roman" w:eastAsia="Times New Roman" w:hAnsi="Times New Roman" w:cs="Times New Roman"/>
          <w:color w:val="000000" w:themeColor="text1"/>
        </w:rPr>
        <w:t>MikroBIS</w:t>
      </w:r>
      <w:proofErr w:type="spellEnd"/>
      <w:r w:rsidRPr="00651731">
        <w:rPr>
          <w:rFonts w:ascii="Times New Roman" w:eastAsia="Times New Roman" w:hAnsi="Times New Roman" w:cs="Times New Roman"/>
          <w:color w:val="000000" w:themeColor="text1"/>
        </w:rPr>
        <w:t xml:space="preserve"> PLUS </w:t>
      </w:r>
      <w:r w:rsidR="00B82E6F" w:rsidRPr="00651731">
        <w:rPr>
          <w:rFonts w:ascii="Times New Roman" w:eastAsia="Times New Roman" w:hAnsi="Times New Roman" w:cs="Times New Roman"/>
          <w:color w:val="000000" w:themeColor="text1"/>
        </w:rPr>
        <w:t>– licencja</w:t>
      </w:r>
      <w:r w:rsidR="00B82E6F" w:rsidRPr="00C63484">
        <w:rPr>
          <w:rFonts w:ascii="Times New Roman" w:eastAsia="Times New Roman" w:hAnsi="Times New Roman" w:cs="Times New Roman"/>
          <w:color w:val="000000" w:themeColor="text1"/>
        </w:rPr>
        <w:t xml:space="preserve"> </w:t>
      </w:r>
      <w:r w:rsidRPr="00C63484">
        <w:rPr>
          <w:rFonts w:ascii="Times New Roman" w:eastAsia="Times New Roman" w:hAnsi="Times New Roman" w:cs="Times New Roman"/>
          <w:color w:val="000000" w:themeColor="text1"/>
        </w:rPr>
        <w:t xml:space="preserve">z raportami mikrobiologicznymi </w:t>
      </w:r>
    </w:p>
    <w:p w14:paraId="0208B2CF" w14:textId="77777777" w:rsidR="00746C29" w:rsidRPr="00746C29" w:rsidRDefault="00746C29" w:rsidP="00746C29">
      <w:pPr>
        <w:pStyle w:val="Akapitzlist"/>
        <w:widowControl w:val="0"/>
        <w:spacing w:after="60" w:line="240" w:lineRule="auto"/>
        <w:jc w:val="both"/>
        <w:rPr>
          <w:rFonts w:ascii="Times New Roman" w:eastAsia="Calibri" w:hAnsi="Times New Roman" w:cs="Times New Roman"/>
          <w:b/>
          <w:kern w:val="0"/>
          <w:lang w:eastAsia="ar-SA"/>
          <w14:ligatures w14:val="none"/>
        </w:rPr>
      </w:pPr>
    </w:p>
    <w:p w14:paraId="009DD176" w14:textId="4347A9C9" w:rsidR="006F10CF" w:rsidRPr="00611CD0" w:rsidRDefault="006F10CF" w:rsidP="00746C29">
      <w:pPr>
        <w:pStyle w:val="Akapitzlist"/>
        <w:widowControl w:val="0"/>
        <w:spacing w:after="6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4</w:t>
      </w:r>
    </w:p>
    <w:p w14:paraId="33E51472" w14:textId="2A27A966" w:rsidR="006F10CF" w:rsidRPr="00611CD0" w:rsidRDefault="006F10CF" w:rsidP="000C5FEF">
      <w:pPr>
        <w:tabs>
          <w:tab w:val="left" w:pos="1143"/>
        </w:tabs>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Sposób realizacji umowy</w:t>
      </w:r>
    </w:p>
    <w:p w14:paraId="5C67432F" w14:textId="186C812B" w:rsidR="00CE471D" w:rsidRPr="00611CD0" w:rsidRDefault="001733A5" w:rsidP="007B07E2">
      <w:pPr>
        <w:pStyle w:val="Akapitzlist"/>
        <w:numPr>
          <w:ilvl w:val="0"/>
          <w:numId w:val="25"/>
        </w:numPr>
        <w:tabs>
          <w:tab w:val="left" w:pos="1143"/>
        </w:tabs>
        <w:suppressAutoHyphens/>
        <w:spacing w:after="0" w:line="240"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P</w:t>
      </w:r>
      <w:r w:rsidR="001D7B38" w:rsidRPr="00611CD0">
        <w:rPr>
          <w:rFonts w:ascii="Times New Roman" w:eastAsia="Calibri" w:hAnsi="Times New Roman" w:cs="Times New Roman"/>
          <w:kern w:val="0"/>
          <w14:ligatures w14:val="none"/>
        </w:rPr>
        <w:t>rzygotowanie i instalacja oprogramowania serwerów fizycznych (jeżeli dotyczy) o</w:t>
      </w:r>
      <w:r w:rsidRPr="00611CD0">
        <w:rPr>
          <w:rFonts w:ascii="Times New Roman" w:eastAsia="Calibri" w:hAnsi="Times New Roman" w:cs="Times New Roman"/>
          <w:kern w:val="0"/>
          <w14:ligatures w14:val="none"/>
        </w:rPr>
        <w:t>dbywa się w siedzibie Wykonawcy, o ile Strony nie postanowią inaczej.</w:t>
      </w:r>
    </w:p>
    <w:p w14:paraId="3E7E46FC" w14:textId="3DDC3248" w:rsidR="001D7B38" w:rsidRPr="00611CD0" w:rsidRDefault="001733A5" w:rsidP="007B07E2">
      <w:pPr>
        <w:pStyle w:val="Akapitzlist"/>
        <w:numPr>
          <w:ilvl w:val="0"/>
          <w:numId w:val="25"/>
        </w:numPr>
        <w:tabs>
          <w:tab w:val="left" w:pos="1143"/>
        </w:tabs>
        <w:suppressAutoHyphens/>
        <w:spacing w:after="0" w:line="240"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Komunikacja </w:t>
      </w:r>
      <w:r w:rsidR="00697925" w:rsidRPr="00611CD0">
        <w:rPr>
          <w:rFonts w:ascii="Times New Roman" w:eastAsia="Calibri" w:hAnsi="Times New Roman" w:cs="Times New Roman"/>
          <w:kern w:val="0"/>
          <w14:ligatures w14:val="none"/>
        </w:rPr>
        <w:t>Zamawiającego</w:t>
      </w:r>
      <w:r w:rsidR="001D7B38" w:rsidRPr="00611CD0">
        <w:rPr>
          <w:rFonts w:ascii="Times New Roman" w:eastAsia="Calibri" w:hAnsi="Times New Roman" w:cs="Times New Roman"/>
          <w:kern w:val="0"/>
          <w14:ligatures w14:val="none"/>
        </w:rPr>
        <w:t xml:space="preserve"> z Wykonawcą dokonywane są wyłącznie za pośrednictwem wyznaczonego przez </w:t>
      </w:r>
      <w:r w:rsidR="00697925" w:rsidRPr="00611CD0">
        <w:rPr>
          <w:rFonts w:ascii="Times New Roman" w:eastAsia="Calibri" w:hAnsi="Times New Roman" w:cs="Times New Roman"/>
          <w:kern w:val="0"/>
          <w14:ligatures w14:val="none"/>
        </w:rPr>
        <w:t>Zamawiającego</w:t>
      </w:r>
      <w:r w:rsidR="001D7B38" w:rsidRPr="00611CD0">
        <w:rPr>
          <w:rFonts w:ascii="Times New Roman" w:eastAsia="Calibri" w:hAnsi="Times New Roman" w:cs="Times New Roman"/>
          <w:kern w:val="0"/>
          <w14:ligatures w14:val="none"/>
        </w:rPr>
        <w:t xml:space="preserve"> Adminis</w:t>
      </w:r>
      <w:r w:rsidRPr="00611CD0">
        <w:rPr>
          <w:rFonts w:ascii="Times New Roman" w:eastAsia="Calibri" w:hAnsi="Times New Roman" w:cs="Times New Roman"/>
          <w:kern w:val="0"/>
          <w14:ligatures w14:val="none"/>
        </w:rPr>
        <w:t>tratora Systemu lub Kierownika L</w:t>
      </w:r>
      <w:r w:rsidR="001D7B38" w:rsidRPr="00611CD0">
        <w:rPr>
          <w:rFonts w:ascii="Times New Roman" w:eastAsia="Calibri" w:hAnsi="Times New Roman" w:cs="Times New Roman"/>
          <w:kern w:val="0"/>
          <w14:ligatures w14:val="none"/>
        </w:rPr>
        <w:t>aboratorium. W wyjątkowych wypadkach (w przypadku zgłoszenia awarii krytycznej), dopuszcza się kontakt innej osoby.</w:t>
      </w:r>
    </w:p>
    <w:p w14:paraId="55AD7C54" w14:textId="4381CA06" w:rsidR="001D7B38" w:rsidRPr="00611CD0" w:rsidRDefault="001D7B38" w:rsidP="007B07E2">
      <w:pPr>
        <w:pStyle w:val="Akapitzlist"/>
        <w:numPr>
          <w:ilvl w:val="0"/>
          <w:numId w:val="25"/>
        </w:numPr>
        <w:tabs>
          <w:tab w:val="left" w:pos="1143"/>
        </w:tabs>
        <w:suppressAutoHyphens/>
        <w:spacing w:after="0" w:line="240"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Użytkownik, korzystając z Systemu, zobowiązany jest do przestrzegania zasad zawartych w przekazanych instrukcjach, wskazówkach eksploatacyjnych, zaleceniach i warunkach</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prowadzenia serwisu, w tym zasad zapewniających unifikację i jednolitą identyfikację</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danych wykorzystywanych w wymianie informacji z otoczeniem.</w:t>
      </w:r>
    </w:p>
    <w:p w14:paraId="2395DC7A" w14:textId="350F9580" w:rsidR="001D7B38" w:rsidRPr="00611CD0" w:rsidRDefault="00B576AA" w:rsidP="007B07E2">
      <w:pPr>
        <w:pStyle w:val="Akapitzlist"/>
        <w:numPr>
          <w:ilvl w:val="0"/>
          <w:numId w:val="25"/>
        </w:numPr>
        <w:tabs>
          <w:tab w:val="left" w:pos="1143"/>
        </w:tabs>
        <w:suppressAutoHyphens/>
        <w:spacing w:after="0" w:line="240"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U</w:t>
      </w:r>
      <w:r w:rsidR="001D7B38" w:rsidRPr="00611CD0">
        <w:rPr>
          <w:rFonts w:ascii="Times New Roman" w:eastAsia="Calibri" w:hAnsi="Times New Roman" w:cs="Times New Roman"/>
          <w:kern w:val="0"/>
          <w14:ligatures w14:val="none"/>
        </w:rPr>
        <w:t>ruchomienie Systemu po awarii,</w:t>
      </w:r>
      <w:r w:rsidR="00893AA9" w:rsidRPr="00611CD0">
        <w:rPr>
          <w:rFonts w:ascii="Times New Roman" w:eastAsia="Calibri" w:hAnsi="Times New Roman" w:cs="Times New Roman"/>
          <w:kern w:val="0"/>
          <w14:ligatures w14:val="none"/>
        </w:rPr>
        <w:t xml:space="preserve"> </w:t>
      </w:r>
      <w:r w:rsidR="001D7B38" w:rsidRPr="00611CD0">
        <w:rPr>
          <w:rFonts w:ascii="Times New Roman" w:eastAsia="Calibri" w:hAnsi="Times New Roman" w:cs="Times New Roman"/>
          <w:kern w:val="0"/>
          <w14:ligatures w14:val="none"/>
        </w:rPr>
        <w:t>usunięcie możliwych do usunięcia jej skutków, w tym ewentualne odtworzenie bazy danych</w:t>
      </w:r>
      <w:r w:rsidR="00893AA9" w:rsidRPr="00611CD0">
        <w:rPr>
          <w:rFonts w:ascii="Times New Roman" w:eastAsia="Calibri" w:hAnsi="Times New Roman" w:cs="Times New Roman"/>
          <w:kern w:val="0"/>
          <w14:ligatures w14:val="none"/>
        </w:rPr>
        <w:t xml:space="preserve"> </w:t>
      </w:r>
      <w:r w:rsidR="001D7B38" w:rsidRPr="00611CD0">
        <w:rPr>
          <w:rFonts w:ascii="Times New Roman" w:eastAsia="Calibri" w:hAnsi="Times New Roman" w:cs="Times New Roman"/>
          <w:kern w:val="0"/>
          <w14:ligatures w14:val="none"/>
        </w:rPr>
        <w:t>z ostatniej prawidłowo wykonanej kopii bezpieczeństwa, nastąpi w terminie nie dłuższym</w:t>
      </w:r>
      <w:r w:rsidR="00893AA9" w:rsidRPr="00611CD0">
        <w:rPr>
          <w:rFonts w:ascii="Times New Roman" w:eastAsia="Calibri" w:hAnsi="Times New Roman" w:cs="Times New Roman"/>
          <w:kern w:val="0"/>
          <w14:ligatures w14:val="none"/>
        </w:rPr>
        <w:t xml:space="preserve"> </w:t>
      </w:r>
      <w:r w:rsidR="001D7B38" w:rsidRPr="00611CD0">
        <w:rPr>
          <w:rFonts w:ascii="Times New Roman" w:eastAsia="Calibri" w:hAnsi="Times New Roman" w:cs="Times New Roman"/>
          <w:kern w:val="0"/>
          <w14:ligatures w14:val="none"/>
        </w:rPr>
        <w:t>niż 24 godziny od c</w:t>
      </w:r>
      <w:r w:rsidRPr="00611CD0">
        <w:rPr>
          <w:rFonts w:ascii="Times New Roman" w:eastAsia="Calibri" w:hAnsi="Times New Roman" w:cs="Times New Roman"/>
          <w:kern w:val="0"/>
          <w14:ligatures w14:val="none"/>
        </w:rPr>
        <w:t>hwili przyjęcia zgłoszenia, o ile szczegółowe warunki Umowy nie stanowią inaczej.</w:t>
      </w:r>
    </w:p>
    <w:p w14:paraId="4737F9C7" w14:textId="31E71E7A" w:rsidR="001D7B38" w:rsidRPr="00611CD0" w:rsidRDefault="001D7B38" w:rsidP="007B07E2">
      <w:pPr>
        <w:pStyle w:val="Akapitzlist"/>
        <w:numPr>
          <w:ilvl w:val="0"/>
          <w:numId w:val="25"/>
        </w:numPr>
        <w:tabs>
          <w:tab w:val="left" w:pos="1143"/>
        </w:tabs>
        <w:suppressAutoHyphens/>
        <w:spacing w:after="0" w:line="240"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Przyjmowanie zgłoszeń przez Wykonawcę:</w:t>
      </w:r>
    </w:p>
    <w:p w14:paraId="56126DCE" w14:textId="7D3CE8C8" w:rsidR="001D7B38" w:rsidRPr="00611CD0" w:rsidRDefault="001D7B38" w:rsidP="007B07E2">
      <w:pPr>
        <w:pStyle w:val="Akapitzlist"/>
        <w:numPr>
          <w:ilvl w:val="0"/>
          <w:numId w:val="26"/>
        </w:numPr>
        <w:tabs>
          <w:tab w:val="left" w:pos="993"/>
        </w:tabs>
        <w:suppressAutoHyphens/>
        <w:spacing w:after="0" w:line="240" w:lineRule="auto"/>
        <w:ind w:hanging="731"/>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zgłoszenia awarii oraz zlecenia serwisowe przyjmowane są w dni robocze, w godzinach</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8.00 – 16.00,</w:t>
      </w:r>
    </w:p>
    <w:p w14:paraId="1C0B5340" w14:textId="742519DE" w:rsidR="001D7B38" w:rsidRPr="00611CD0" w:rsidRDefault="001D7B38" w:rsidP="007B07E2">
      <w:pPr>
        <w:pStyle w:val="Akapitzlist"/>
        <w:numPr>
          <w:ilvl w:val="0"/>
          <w:numId w:val="39"/>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telefonicznie pod nr </w:t>
      </w:r>
      <w:r w:rsidR="00697925" w:rsidRPr="00611CD0">
        <w:rPr>
          <w:rFonts w:ascii="Times New Roman" w:eastAsia="Calibri" w:hAnsi="Times New Roman" w:cs="Times New Roman"/>
          <w:kern w:val="0"/>
          <w14:ligatures w14:val="none"/>
        </w:rPr>
        <w:t>......................................</w:t>
      </w:r>
      <w:r w:rsidRPr="00611CD0">
        <w:rPr>
          <w:rFonts w:ascii="Times New Roman" w:eastAsia="Calibri" w:hAnsi="Times New Roman" w:cs="Times New Roman"/>
          <w:kern w:val="0"/>
          <w14:ligatures w14:val="none"/>
        </w:rPr>
        <w:t>,</w:t>
      </w:r>
    </w:p>
    <w:p w14:paraId="0ACA04CA" w14:textId="71C65195" w:rsidR="00B576AA" w:rsidRPr="00611CD0" w:rsidRDefault="00B576AA" w:rsidP="007B07E2">
      <w:pPr>
        <w:pStyle w:val="Akapitzlist"/>
        <w:numPr>
          <w:ilvl w:val="0"/>
          <w:numId w:val="39"/>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pocztą elektroniczną na adres: .................................................,</w:t>
      </w:r>
    </w:p>
    <w:p w14:paraId="62C6026D" w14:textId="417AA65A" w:rsidR="001D7B38" w:rsidRPr="00611CD0" w:rsidRDefault="001D7B38" w:rsidP="007B07E2">
      <w:pPr>
        <w:pStyle w:val="Akapitzlist"/>
        <w:numPr>
          <w:ilvl w:val="0"/>
          <w:numId w:val="39"/>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 dni robocze w godzinach od 16.00 do 8.00 dnia następnego oraz w niedziele i święta –</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wyłącznie konsultacje w przypadku awarii: telefonicznie, pod dyżurnym numerem telefonu</w:t>
      </w:r>
      <w:r w:rsidR="00893AA9" w:rsidRPr="00611CD0">
        <w:rPr>
          <w:rFonts w:ascii="Times New Roman" w:eastAsia="Calibri" w:hAnsi="Times New Roman" w:cs="Times New Roman"/>
          <w:kern w:val="0"/>
          <w14:ligatures w14:val="none"/>
        </w:rPr>
        <w:t xml:space="preserve"> </w:t>
      </w:r>
      <w:r w:rsidR="00697925" w:rsidRPr="00611CD0">
        <w:rPr>
          <w:rFonts w:ascii="Times New Roman" w:eastAsia="Calibri" w:hAnsi="Times New Roman" w:cs="Times New Roman"/>
          <w:kern w:val="0"/>
          <w14:ligatures w14:val="none"/>
        </w:rPr>
        <w:t>........................................</w:t>
      </w:r>
      <w:r w:rsidRPr="00611CD0">
        <w:rPr>
          <w:rFonts w:ascii="Times New Roman" w:eastAsia="Calibri" w:hAnsi="Times New Roman" w:cs="Times New Roman"/>
          <w:kern w:val="0"/>
          <w14:ligatures w14:val="none"/>
        </w:rPr>
        <w:t>.</w:t>
      </w:r>
    </w:p>
    <w:p w14:paraId="6157EF21" w14:textId="580EF4B6" w:rsidR="001D7B38" w:rsidRPr="00611CD0" w:rsidRDefault="001D7B38" w:rsidP="007B07E2">
      <w:pPr>
        <w:pStyle w:val="Akapitzlist"/>
        <w:numPr>
          <w:ilvl w:val="0"/>
          <w:numId w:val="26"/>
        </w:numPr>
        <w:tabs>
          <w:tab w:val="left" w:pos="1143"/>
        </w:tabs>
        <w:suppressAutoHyphens/>
        <w:spacing w:after="0" w:line="240" w:lineRule="auto"/>
        <w:ind w:hanging="731"/>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Zgłoszenie do Serwisu </w:t>
      </w:r>
      <w:r w:rsidR="00893AA9" w:rsidRPr="00611CD0">
        <w:rPr>
          <w:rFonts w:ascii="Times New Roman" w:eastAsia="Calibri" w:hAnsi="Times New Roman" w:cs="Times New Roman"/>
          <w:kern w:val="0"/>
          <w14:ligatures w14:val="none"/>
        </w:rPr>
        <w:t xml:space="preserve">Wykonawcy </w:t>
      </w:r>
      <w:r w:rsidRPr="00611CD0">
        <w:rPr>
          <w:rFonts w:ascii="Times New Roman" w:eastAsia="Calibri" w:hAnsi="Times New Roman" w:cs="Times New Roman"/>
          <w:kern w:val="0"/>
          <w14:ligatures w14:val="none"/>
        </w:rPr>
        <w:t>powinno zawierać:</w:t>
      </w:r>
    </w:p>
    <w:p w14:paraId="43A717E9" w14:textId="20E188FC" w:rsidR="00B576AA" w:rsidRPr="00611CD0" w:rsidRDefault="00B576AA" w:rsidP="007B07E2">
      <w:pPr>
        <w:pStyle w:val="Akapitzlist"/>
        <w:numPr>
          <w:ilvl w:val="0"/>
          <w:numId w:val="40"/>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nazwę jednostki,</w:t>
      </w:r>
    </w:p>
    <w:p w14:paraId="425710BB" w14:textId="2129B41F" w:rsidR="00B576AA" w:rsidRPr="00611CD0" w:rsidRDefault="00B576AA" w:rsidP="007B07E2">
      <w:pPr>
        <w:pStyle w:val="Akapitzlist"/>
        <w:numPr>
          <w:ilvl w:val="0"/>
          <w:numId w:val="40"/>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datę i godzinę zgłoszenia,</w:t>
      </w:r>
    </w:p>
    <w:p w14:paraId="57EFC919" w14:textId="444A7B69" w:rsidR="00B576AA" w:rsidRPr="00611CD0" w:rsidRDefault="00B576AA" w:rsidP="007B07E2">
      <w:pPr>
        <w:pStyle w:val="Akapitzlist"/>
        <w:numPr>
          <w:ilvl w:val="0"/>
          <w:numId w:val="40"/>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opis problemu,</w:t>
      </w:r>
    </w:p>
    <w:p w14:paraId="53C83FF5" w14:textId="1A33820E" w:rsidR="00B576AA" w:rsidRPr="00611CD0" w:rsidRDefault="00B576AA" w:rsidP="007B07E2">
      <w:pPr>
        <w:pStyle w:val="Akapitzlist"/>
        <w:numPr>
          <w:ilvl w:val="0"/>
          <w:numId w:val="40"/>
        </w:numPr>
        <w:tabs>
          <w:tab w:val="left" w:pos="1560"/>
        </w:tabs>
        <w:suppressAutoHyphens/>
        <w:spacing w:after="0" w:line="240" w:lineRule="auto"/>
        <w:ind w:left="1276" w:hanging="283"/>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dane kontaktowe osoby koordynującej/uprawnionej do potwierdzenia wykonania czynności,</w:t>
      </w:r>
    </w:p>
    <w:p w14:paraId="37F37B63" w14:textId="42828184" w:rsidR="005543A4" w:rsidRPr="00611CD0" w:rsidRDefault="005543A4" w:rsidP="007B07E2">
      <w:pPr>
        <w:pStyle w:val="Akapitzlist"/>
        <w:numPr>
          <w:ilvl w:val="0"/>
          <w:numId w:val="27"/>
        </w:numPr>
        <w:tabs>
          <w:tab w:val="left" w:pos="1143"/>
        </w:tabs>
        <w:suppressAutoHyphens/>
        <w:spacing w:after="0" w:line="276" w:lineRule="auto"/>
        <w:ind w:left="426" w:hanging="284"/>
        <w:jc w:val="both"/>
        <w:rPr>
          <w:rFonts w:ascii="Times New Roman" w:eastAsia="Calibri" w:hAnsi="Times New Roman" w:cs="Times New Roman"/>
          <w:kern w:val="0"/>
          <w14:ligatures w14:val="none"/>
        </w:rPr>
      </w:pPr>
      <w:r w:rsidRPr="00611CD0">
        <w:rPr>
          <w:rStyle w:val="Teksttreci"/>
          <w:rFonts w:ascii="Times New Roman" w:hAnsi="Times New Roman" w:cs="Times New Roman"/>
          <w:color w:val="000000"/>
          <w:sz w:val="22"/>
          <w:szCs w:val="22"/>
        </w:rPr>
        <w:t>W przypadku niespełniania wymagań dla skutecznego Zgłoszenia Serwisowego lub braku wystarczających informacji do podjęcia Reakcji Serwisowej, Wykonawca bez zbędnej zwłoki zwraca się do upoważnionego Użytkownika dokonującego Zgłoszenia Serwisowego o podanie niezbędnych informacji umożliwiających podjęcie czynności zmierzających do Naprawy,</w:t>
      </w:r>
    </w:p>
    <w:p w14:paraId="1A9304A7" w14:textId="766089C6" w:rsidR="001D7B38" w:rsidRPr="00611CD0" w:rsidRDefault="001D7B38" w:rsidP="007B07E2">
      <w:pPr>
        <w:pStyle w:val="Akapitzlist"/>
        <w:numPr>
          <w:ilvl w:val="0"/>
          <w:numId w:val="27"/>
        </w:numPr>
        <w:tabs>
          <w:tab w:val="left" w:pos="1143"/>
        </w:tabs>
        <w:suppressAutoHyphens/>
        <w:spacing w:after="0" w:line="276"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Usługi serwisowe, z wyjątkiem usług związanych z usuwaniem awarii i ich bezpośrednich</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skutków, wykonywane są w dni robocze w godzinach 8.00-16.00. Realizacja prac</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planowych poza wskazanymi godzinami wymaga oddzielnych ustaleń.</w:t>
      </w:r>
    </w:p>
    <w:p w14:paraId="73EFC32B" w14:textId="5BADEED2" w:rsidR="001D7B38" w:rsidRPr="00611CD0" w:rsidRDefault="001D7B38" w:rsidP="007B07E2">
      <w:pPr>
        <w:pStyle w:val="Akapitzlist"/>
        <w:numPr>
          <w:ilvl w:val="0"/>
          <w:numId w:val="27"/>
        </w:numPr>
        <w:tabs>
          <w:tab w:val="left" w:pos="1143"/>
        </w:tabs>
        <w:suppressAutoHyphens/>
        <w:spacing w:after="0" w:line="240" w:lineRule="auto"/>
        <w:ind w:left="426" w:hanging="284"/>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Szkolenia administratorów Systemu odbywają się w formie cyklicznych spotkań w siedzibie</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Wykonawcy lub </w:t>
      </w:r>
      <w:r w:rsidR="00601173" w:rsidRPr="00611CD0">
        <w:rPr>
          <w:rFonts w:ascii="Times New Roman" w:eastAsia="Calibri" w:hAnsi="Times New Roman" w:cs="Times New Roman"/>
          <w:kern w:val="0"/>
          <w14:ligatures w14:val="none"/>
        </w:rPr>
        <w:br/>
      </w:r>
      <w:r w:rsidRPr="00611CD0">
        <w:rPr>
          <w:rFonts w:ascii="Times New Roman" w:eastAsia="Calibri" w:hAnsi="Times New Roman" w:cs="Times New Roman"/>
          <w:kern w:val="0"/>
          <w14:ligatures w14:val="none"/>
        </w:rPr>
        <w:t>w razie konieczności zdalnie. Użytkownik ma prawo do uczestnictwa</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 nieograniczonej liczbie spotkań szkoleniowych. Spotkania są bezpłatne. Wykonawca nie</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zapewnia zakwaterowania w ramach szkolenia.</w:t>
      </w:r>
    </w:p>
    <w:p w14:paraId="384F43BC" w14:textId="5C7AB3AD" w:rsidR="001D7B38" w:rsidRPr="00611CD0" w:rsidRDefault="001D7B38"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Wszelkie ingerencje Wykonawcy w dane administrowane przez </w:t>
      </w:r>
      <w:r w:rsidR="00852EBE"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niezależnie</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od warunków takich ingerencji, wymagają pisemnego (również e-mail) zlecenia</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uprawnionego przedstawiciela </w:t>
      </w:r>
      <w:r w:rsidR="00852EBE"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Wyjątkiem jest ingerencja związana</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z usunięciem awarii, dla której podstawą jest zgłoszenie awarii, jednak i w tym przypadku</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pracownik serwisu </w:t>
      </w:r>
      <w:r w:rsidR="00893AA9" w:rsidRPr="00611CD0">
        <w:rPr>
          <w:rFonts w:ascii="Times New Roman" w:eastAsia="Calibri" w:hAnsi="Times New Roman" w:cs="Times New Roman"/>
          <w:kern w:val="0"/>
          <w14:ligatures w14:val="none"/>
        </w:rPr>
        <w:t>Wykonawcy</w:t>
      </w:r>
      <w:r w:rsidRPr="00611CD0">
        <w:rPr>
          <w:rFonts w:ascii="Times New Roman" w:eastAsia="Calibri" w:hAnsi="Times New Roman" w:cs="Times New Roman"/>
          <w:kern w:val="0"/>
          <w14:ligatures w14:val="none"/>
        </w:rPr>
        <w:t xml:space="preserve"> realizujący zgłoszenie serwisowe może zażądać pisemnej</w:t>
      </w:r>
      <w:r w:rsidR="00893AA9"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dyspozycji.</w:t>
      </w:r>
    </w:p>
    <w:p w14:paraId="310033CB" w14:textId="5D681509" w:rsidR="001D7B38" w:rsidRPr="00611CD0" w:rsidRDefault="005543A4"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Wykonawca </w:t>
      </w:r>
      <w:r w:rsidR="004214C5" w:rsidRPr="00611CD0">
        <w:rPr>
          <w:rFonts w:ascii="Times New Roman" w:eastAsia="Calibri" w:hAnsi="Times New Roman" w:cs="Times New Roman"/>
          <w:kern w:val="0"/>
          <w14:ligatures w14:val="none"/>
        </w:rPr>
        <w:t xml:space="preserve">zobowiązuje się do </w:t>
      </w:r>
      <w:r w:rsidR="004214C5" w:rsidRPr="00611CD0">
        <w:rPr>
          <w:rStyle w:val="Teksttreci"/>
          <w:rFonts w:ascii="Times New Roman" w:hAnsi="Times New Roman" w:cs="Times New Roman"/>
          <w:color w:val="000000"/>
          <w:sz w:val="22"/>
          <w:szCs w:val="22"/>
        </w:rPr>
        <w:t xml:space="preserve">dostarczania Aktualizacji wraz z aktualną Dokumentacją oraz </w:t>
      </w:r>
      <w:r w:rsidR="004214C5" w:rsidRPr="00611CD0">
        <w:rPr>
          <w:rFonts w:ascii="Times New Roman" w:eastAsia="Calibri" w:hAnsi="Times New Roman" w:cs="Times New Roman"/>
          <w:kern w:val="0"/>
          <w14:ligatures w14:val="none"/>
        </w:rPr>
        <w:t xml:space="preserve"> informowania Zamawiającego o Aktualizacjach, poprzez przesłanie wiadomości Zamawiającemu na adres email ………………………… Wyjątkiem są aktualizacje (wynikające z przepisów prawa) znacząco zmieniające funkcjonalności Systemu lub organizację pracy, których termin i tryb przeprowadzenia jest indywidualnie uzgadniany z Użytkownikiem.</w:t>
      </w:r>
    </w:p>
    <w:p w14:paraId="04FF1EDA" w14:textId="743DE8EC" w:rsidR="001D7B38" w:rsidRPr="00611CD0" w:rsidRDefault="001D7B38"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lastRenderedPageBreak/>
        <w:t>Wykonawca zastrzega sobie prawo do przerwy w pracy Systemu przynajmniej 1 raz w roku</w:t>
      </w:r>
      <w:r w:rsidR="00015BE1"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na ok. 6 godzin, w terminie uzgodnionym z </w:t>
      </w:r>
      <w:r w:rsidR="00852EBE" w:rsidRPr="00611CD0">
        <w:rPr>
          <w:rFonts w:ascii="Times New Roman" w:eastAsia="Calibri" w:hAnsi="Times New Roman" w:cs="Times New Roman"/>
          <w:kern w:val="0"/>
          <w14:ligatures w14:val="none"/>
        </w:rPr>
        <w:t>Zamawiającym</w:t>
      </w:r>
      <w:r w:rsidRPr="00611CD0">
        <w:rPr>
          <w:rFonts w:ascii="Times New Roman" w:eastAsia="Calibri" w:hAnsi="Times New Roman" w:cs="Times New Roman"/>
          <w:kern w:val="0"/>
          <w14:ligatures w14:val="none"/>
        </w:rPr>
        <w:t>, w celu przeprowadzenia prac</w:t>
      </w:r>
      <w:r w:rsidR="00015BE1" w:rsidRPr="00611CD0">
        <w:rPr>
          <w:rFonts w:ascii="Times New Roman" w:eastAsia="Calibri" w:hAnsi="Times New Roman" w:cs="Times New Roman"/>
          <w:kern w:val="0"/>
          <w14:ligatures w14:val="none"/>
        </w:rPr>
        <w:t xml:space="preserve"> </w:t>
      </w:r>
      <w:proofErr w:type="spellStart"/>
      <w:r w:rsidRPr="00611CD0">
        <w:rPr>
          <w:rFonts w:ascii="Times New Roman" w:eastAsia="Calibri" w:hAnsi="Times New Roman" w:cs="Times New Roman"/>
          <w:kern w:val="0"/>
          <w14:ligatures w14:val="none"/>
        </w:rPr>
        <w:t>konserwacyjno</w:t>
      </w:r>
      <w:proofErr w:type="spellEnd"/>
      <w:r w:rsidRPr="00611CD0">
        <w:rPr>
          <w:rFonts w:ascii="Times New Roman" w:eastAsia="Calibri" w:hAnsi="Times New Roman" w:cs="Times New Roman"/>
          <w:kern w:val="0"/>
          <w14:ligatures w14:val="none"/>
        </w:rPr>
        <w:t xml:space="preserve"> - aktualizacyjnych.</w:t>
      </w:r>
    </w:p>
    <w:p w14:paraId="240B9BD7" w14:textId="368B66F1" w:rsidR="001D7B38" w:rsidRPr="00611CD0" w:rsidRDefault="001D7B38"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Usługi serwisowe realizowane są w sposób zdalny, z wykorzystaniem udostępnionego</w:t>
      </w:r>
      <w:r w:rsidR="00015BE1"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przez </w:t>
      </w:r>
      <w:r w:rsidR="00852EBE"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xml:space="preserve"> łącza serwisowego. Połączenie jest realizowane przez szyfrowany tunel</w:t>
      </w:r>
      <w:r w:rsidR="00015BE1"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pakietu VPN. Serwer VPN znajduje się w siedzibie </w:t>
      </w:r>
      <w:r w:rsidR="00015BE1" w:rsidRPr="00611CD0">
        <w:rPr>
          <w:rFonts w:ascii="Times New Roman" w:eastAsia="Calibri" w:hAnsi="Times New Roman" w:cs="Times New Roman"/>
          <w:kern w:val="0"/>
          <w14:ligatures w14:val="none"/>
        </w:rPr>
        <w:t>Wykonawcy</w:t>
      </w:r>
      <w:r w:rsidRPr="00611CD0">
        <w:rPr>
          <w:rFonts w:ascii="Times New Roman" w:eastAsia="Calibri" w:hAnsi="Times New Roman" w:cs="Times New Roman"/>
          <w:kern w:val="0"/>
          <w14:ligatures w14:val="none"/>
        </w:rPr>
        <w:t>, a na serwerze</w:t>
      </w:r>
      <w:r w:rsidR="00015BE1" w:rsidRPr="00611CD0">
        <w:rPr>
          <w:rFonts w:ascii="Times New Roman" w:eastAsia="Calibri" w:hAnsi="Times New Roman" w:cs="Times New Roman"/>
          <w:kern w:val="0"/>
          <w14:ligatures w14:val="none"/>
        </w:rPr>
        <w:t xml:space="preserve"> </w:t>
      </w:r>
      <w:r w:rsidR="00852EBE"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xml:space="preserve"> zainstalowany jest klient. Wykonawca wymaga by z serwera </w:t>
      </w:r>
      <w:r w:rsidR="00852EBE" w:rsidRPr="00611CD0">
        <w:rPr>
          <w:rFonts w:ascii="Times New Roman" w:eastAsia="Calibri" w:hAnsi="Times New Roman" w:cs="Times New Roman"/>
          <w:kern w:val="0"/>
          <w14:ligatures w14:val="none"/>
        </w:rPr>
        <w:t>Zamawiającego</w:t>
      </w:r>
      <w:r w:rsidR="00015BE1"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możliwe było połączenie serwisowe VPN na </w:t>
      </w:r>
      <w:r w:rsidR="00852EBE" w:rsidRPr="00611CD0">
        <w:rPr>
          <w:rFonts w:ascii="Times New Roman" w:eastAsia="Calibri" w:hAnsi="Times New Roman" w:cs="Times New Roman"/>
          <w:kern w:val="0"/>
          <w14:ligatures w14:val="none"/>
        </w:rPr>
        <w:t>porcie: .............. protokół:</w:t>
      </w:r>
      <w:r w:rsidRPr="00611CD0">
        <w:rPr>
          <w:rFonts w:ascii="Times New Roman" w:eastAsia="Calibri" w:hAnsi="Times New Roman" w:cs="Times New Roman"/>
          <w:kern w:val="0"/>
          <w14:ligatures w14:val="none"/>
        </w:rPr>
        <w:t xml:space="preserve"> </w:t>
      </w:r>
      <w:r w:rsidR="00852EBE" w:rsidRPr="00611CD0">
        <w:rPr>
          <w:rFonts w:ascii="Times New Roman" w:eastAsia="Calibri" w:hAnsi="Times New Roman" w:cs="Times New Roman"/>
          <w:kern w:val="0"/>
          <w14:ligatures w14:val="none"/>
        </w:rPr>
        <w:t>...........</w:t>
      </w:r>
      <w:r w:rsidRPr="00611CD0">
        <w:rPr>
          <w:rFonts w:ascii="Times New Roman" w:eastAsia="Calibri" w:hAnsi="Times New Roman" w:cs="Times New Roman"/>
          <w:kern w:val="0"/>
          <w14:ligatures w14:val="none"/>
        </w:rPr>
        <w:t xml:space="preserve"> na adresy:</w:t>
      </w:r>
      <w:r w:rsidR="00B576AA" w:rsidRPr="00611CD0">
        <w:rPr>
          <w:rFonts w:ascii="Times New Roman" w:eastAsia="Calibri" w:hAnsi="Times New Roman" w:cs="Times New Roman"/>
          <w:kern w:val="0"/>
          <w14:ligatures w14:val="none"/>
        </w:rPr>
        <w:t xml:space="preserve"> ………………………..</w:t>
      </w:r>
    </w:p>
    <w:p w14:paraId="48AE0BA2" w14:textId="57063F3E" w:rsidR="001D7B38" w:rsidRPr="00611CD0" w:rsidRDefault="001D7B38"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Na potrzeby utrzymania tunelu serwisowego, nie ma konieczności aby serwer </w:t>
      </w:r>
      <w:r w:rsidR="00852EBE" w:rsidRPr="00611CD0">
        <w:rPr>
          <w:rFonts w:ascii="Times New Roman" w:eastAsia="Calibri" w:hAnsi="Times New Roman" w:cs="Times New Roman"/>
          <w:kern w:val="0"/>
          <w14:ligatures w14:val="none"/>
        </w:rPr>
        <w:t xml:space="preserve">Zamawiającego </w:t>
      </w:r>
      <w:r w:rsidRPr="00611CD0">
        <w:rPr>
          <w:rFonts w:ascii="Times New Roman" w:eastAsia="Calibri" w:hAnsi="Times New Roman" w:cs="Times New Roman"/>
          <w:kern w:val="0"/>
          <w14:ligatures w14:val="none"/>
        </w:rPr>
        <w:t xml:space="preserve">miał przypisany stały adres IP. Konieczne jest </w:t>
      </w:r>
      <w:r w:rsidR="00852EBE" w:rsidRPr="00611CD0">
        <w:rPr>
          <w:rFonts w:ascii="Times New Roman" w:eastAsia="Calibri" w:hAnsi="Times New Roman" w:cs="Times New Roman"/>
          <w:kern w:val="0"/>
          <w14:ligatures w14:val="none"/>
        </w:rPr>
        <w:t xml:space="preserve">umożliwienie </w:t>
      </w:r>
      <w:r w:rsidRPr="00611CD0">
        <w:rPr>
          <w:rFonts w:ascii="Times New Roman" w:eastAsia="Calibri" w:hAnsi="Times New Roman" w:cs="Times New Roman"/>
          <w:kern w:val="0"/>
          <w14:ligatures w14:val="none"/>
        </w:rPr>
        <w:t xml:space="preserve">z serwera </w:t>
      </w:r>
      <w:r w:rsidR="00852EBE" w:rsidRPr="00611CD0">
        <w:rPr>
          <w:rFonts w:ascii="Times New Roman" w:eastAsia="Calibri" w:hAnsi="Times New Roman" w:cs="Times New Roman"/>
          <w:kern w:val="0"/>
          <w14:ligatures w14:val="none"/>
        </w:rPr>
        <w:t>Wykonawcy</w:t>
      </w:r>
      <w:r w:rsidRPr="00611CD0">
        <w:rPr>
          <w:rFonts w:ascii="Times New Roman" w:eastAsia="Calibri" w:hAnsi="Times New Roman" w:cs="Times New Roman"/>
          <w:kern w:val="0"/>
          <w14:ligatures w14:val="none"/>
        </w:rPr>
        <w:t xml:space="preserve"> </w:t>
      </w:r>
      <w:r w:rsidR="00133CAC" w:rsidRPr="00611CD0">
        <w:rPr>
          <w:rFonts w:ascii="Times New Roman" w:eastAsia="Calibri" w:hAnsi="Times New Roman" w:cs="Times New Roman"/>
          <w:kern w:val="0"/>
          <w14:ligatures w14:val="none"/>
        </w:rPr>
        <w:t xml:space="preserve">ruchu </w:t>
      </w:r>
      <w:r w:rsidR="00852EBE" w:rsidRPr="00611CD0">
        <w:rPr>
          <w:rFonts w:ascii="Times New Roman" w:eastAsia="Calibri" w:hAnsi="Times New Roman" w:cs="Times New Roman"/>
          <w:kern w:val="0"/>
          <w14:ligatures w14:val="none"/>
        </w:rPr>
        <w:t xml:space="preserve">protokołu ........ </w:t>
      </w:r>
      <w:r w:rsidRPr="00611CD0">
        <w:rPr>
          <w:rFonts w:ascii="Times New Roman" w:eastAsia="Calibri" w:hAnsi="Times New Roman" w:cs="Times New Roman"/>
          <w:kern w:val="0"/>
          <w14:ligatures w14:val="none"/>
        </w:rPr>
        <w:t xml:space="preserve">na port </w:t>
      </w:r>
      <w:r w:rsidR="00852EBE" w:rsidRPr="00611CD0">
        <w:rPr>
          <w:rFonts w:ascii="Times New Roman" w:eastAsia="Calibri" w:hAnsi="Times New Roman" w:cs="Times New Roman"/>
          <w:kern w:val="0"/>
          <w14:ligatures w14:val="none"/>
        </w:rPr>
        <w:t>...........</w:t>
      </w:r>
      <w:r w:rsidRPr="00611CD0">
        <w:rPr>
          <w:rFonts w:ascii="Times New Roman" w:eastAsia="Calibri" w:hAnsi="Times New Roman" w:cs="Times New Roman"/>
          <w:kern w:val="0"/>
          <w14:ligatures w14:val="none"/>
        </w:rPr>
        <w:t xml:space="preserve"> adresów </w:t>
      </w:r>
      <w:r w:rsidR="00852EBE" w:rsidRPr="00611CD0">
        <w:rPr>
          <w:rFonts w:ascii="Times New Roman" w:eastAsia="Calibri" w:hAnsi="Times New Roman" w:cs="Times New Roman"/>
          <w:kern w:val="0"/>
          <w14:ligatures w14:val="none"/>
        </w:rPr>
        <w:t>.......................................................................</w:t>
      </w:r>
      <w:r w:rsidRPr="00611CD0">
        <w:rPr>
          <w:rFonts w:ascii="Times New Roman" w:eastAsia="Calibri" w:hAnsi="Times New Roman" w:cs="Times New Roman"/>
          <w:kern w:val="0"/>
          <w14:ligatures w14:val="none"/>
        </w:rPr>
        <w:t xml:space="preserve"> oraz zapewnienie przepustowości</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symetrycznej łącza </w:t>
      </w:r>
      <w:r w:rsidR="00852EBE" w:rsidRPr="00611CD0">
        <w:rPr>
          <w:rFonts w:ascii="Times New Roman" w:eastAsia="Calibri" w:hAnsi="Times New Roman" w:cs="Times New Roman"/>
          <w:kern w:val="0"/>
          <w14:ligatures w14:val="none"/>
        </w:rPr>
        <w:t xml:space="preserve">min. </w:t>
      </w:r>
      <w:r w:rsidRPr="00611CD0">
        <w:rPr>
          <w:rFonts w:ascii="Times New Roman" w:eastAsia="Calibri" w:hAnsi="Times New Roman" w:cs="Times New Roman"/>
          <w:kern w:val="0"/>
          <w14:ligatures w14:val="none"/>
        </w:rPr>
        <w:t xml:space="preserve">1Mb/s. Zastosowanie </w:t>
      </w:r>
      <w:r w:rsidR="00852EBE" w:rsidRPr="00611CD0">
        <w:rPr>
          <w:rFonts w:ascii="Times New Roman" w:eastAsia="Calibri" w:hAnsi="Times New Roman" w:cs="Times New Roman"/>
          <w:kern w:val="0"/>
          <w14:ligatures w14:val="none"/>
        </w:rPr>
        <w:t xml:space="preserve">innego </w:t>
      </w:r>
      <w:r w:rsidRPr="00611CD0">
        <w:rPr>
          <w:rFonts w:ascii="Times New Roman" w:eastAsia="Calibri" w:hAnsi="Times New Roman" w:cs="Times New Roman"/>
          <w:kern w:val="0"/>
          <w14:ligatures w14:val="none"/>
        </w:rPr>
        <w:t xml:space="preserve">połączenia </w:t>
      </w:r>
      <w:r w:rsidR="00852EBE" w:rsidRPr="00611CD0">
        <w:rPr>
          <w:rFonts w:ascii="Times New Roman" w:eastAsia="Calibri" w:hAnsi="Times New Roman" w:cs="Times New Roman"/>
          <w:kern w:val="0"/>
          <w14:ligatures w14:val="none"/>
        </w:rPr>
        <w:t xml:space="preserve">niż opisanego powyżej </w:t>
      </w:r>
      <w:r w:rsidRPr="00611CD0">
        <w:rPr>
          <w:rFonts w:ascii="Times New Roman" w:eastAsia="Calibri" w:hAnsi="Times New Roman" w:cs="Times New Roman"/>
          <w:kern w:val="0"/>
          <w14:ligatures w14:val="none"/>
        </w:rPr>
        <w:t xml:space="preserve">wymaga </w:t>
      </w:r>
      <w:r w:rsidR="00133CAC" w:rsidRPr="00611CD0">
        <w:rPr>
          <w:rFonts w:ascii="Times New Roman" w:eastAsia="Calibri" w:hAnsi="Times New Roman" w:cs="Times New Roman"/>
          <w:kern w:val="0"/>
          <w14:ligatures w14:val="none"/>
        </w:rPr>
        <w:t>uzgodnień stron Umowy</w:t>
      </w:r>
      <w:r w:rsidRPr="00611CD0">
        <w:rPr>
          <w:rFonts w:ascii="Times New Roman" w:eastAsia="Calibri" w:hAnsi="Times New Roman" w:cs="Times New Roman"/>
          <w:kern w:val="0"/>
          <w14:ligatures w14:val="none"/>
        </w:rPr>
        <w:t xml:space="preserve"> i realizacji oddzielnych ustaleń.</w:t>
      </w:r>
    </w:p>
    <w:p w14:paraId="14C3C5D6" w14:textId="6461D2CE" w:rsidR="00393D70" w:rsidRPr="00611CD0" w:rsidRDefault="00393D70"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Wykonawca zobowiązuje się do udzielenia niezbędnego wsparcia Zamawiającemu celem wykonania eksportu baz danych systemu objętego umową,</w:t>
      </w:r>
    </w:p>
    <w:p w14:paraId="4C36D173" w14:textId="77777777" w:rsidR="00B576AA" w:rsidRPr="00611CD0" w:rsidRDefault="001D7B38" w:rsidP="007B07E2">
      <w:pPr>
        <w:pStyle w:val="Akapitzlist"/>
        <w:numPr>
          <w:ilvl w:val="0"/>
          <w:numId w:val="27"/>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Usługi serwisowe nie obejmują usuwania skutków awarii Systemu lub jego elementów, ani</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napraw wynikających z:</w:t>
      </w:r>
    </w:p>
    <w:p w14:paraId="174A7DE2" w14:textId="77777777" w:rsidR="00C048D7" w:rsidRPr="00611CD0" w:rsidRDefault="001D7B38" w:rsidP="007B07E2">
      <w:pPr>
        <w:pStyle w:val="Akapitzlist"/>
        <w:numPr>
          <w:ilvl w:val="0"/>
          <w:numId w:val="28"/>
        </w:numPr>
        <w:tabs>
          <w:tab w:val="left" w:pos="1134"/>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instalacji, czy też wymiany części lub akcesoriów komputerowych (w przypadku serwera</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wirtualnego również zmiany parametrów, zasobów lub priorytetów) bez wcześniejszego</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uzgodnienia z Wykonawcą,</w:t>
      </w:r>
    </w:p>
    <w:p w14:paraId="5CED8830" w14:textId="77777777" w:rsidR="00C048D7" w:rsidRPr="00611CD0" w:rsidRDefault="001D7B38" w:rsidP="007B07E2">
      <w:pPr>
        <w:pStyle w:val="Akapitzlist"/>
        <w:numPr>
          <w:ilvl w:val="0"/>
          <w:numId w:val="28"/>
        </w:numPr>
        <w:tabs>
          <w:tab w:val="left" w:pos="1134"/>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instalacji, uruchamiania lub eksploatacji oprogramowania innego niż objęte umową</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(formatowanie, odtwarzanie zawartości dysków, usuwanie skutków działania wirusów,</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rekonfiguracje zasobów itp.),</w:t>
      </w:r>
    </w:p>
    <w:p w14:paraId="441E0783" w14:textId="77777777" w:rsidR="00C048D7" w:rsidRPr="00611CD0" w:rsidRDefault="001D7B38" w:rsidP="007B07E2">
      <w:pPr>
        <w:pStyle w:val="Akapitzlist"/>
        <w:numPr>
          <w:ilvl w:val="0"/>
          <w:numId w:val="28"/>
        </w:numPr>
        <w:tabs>
          <w:tab w:val="left" w:pos="1134"/>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ingerencji (przez osoby nieuprawnione) w oprogramowanie lub bazy danych, w tym z braku</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za</w:t>
      </w:r>
      <w:r w:rsidR="00852EBE" w:rsidRPr="00611CD0">
        <w:rPr>
          <w:rFonts w:ascii="Times New Roman" w:eastAsia="Calibri" w:hAnsi="Times New Roman" w:cs="Times New Roman"/>
          <w:kern w:val="0"/>
          <w14:ligatures w14:val="none"/>
        </w:rPr>
        <w:t>b</w:t>
      </w:r>
      <w:r w:rsidRPr="00611CD0">
        <w:rPr>
          <w:rFonts w:ascii="Times New Roman" w:eastAsia="Calibri" w:hAnsi="Times New Roman" w:cs="Times New Roman"/>
          <w:kern w:val="0"/>
          <w14:ligatures w14:val="none"/>
        </w:rPr>
        <w:t>ezpieczenia przed dostępem osób nieuprawnionych oraz utratą danych spowodowaną</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w/w działaniami,</w:t>
      </w:r>
    </w:p>
    <w:p w14:paraId="03DBBA0E" w14:textId="3DD58A0E" w:rsidR="001D7B38" w:rsidRPr="00611CD0" w:rsidRDefault="001D7B38" w:rsidP="007B07E2">
      <w:pPr>
        <w:pStyle w:val="Akapitzlist"/>
        <w:numPr>
          <w:ilvl w:val="0"/>
          <w:numId w:val="28"/>
        </w:numPr>
        <w:tabs>
          <w:tab w:val="left" w:pos="1134"/>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nieprawidłowej pracy Systemu spowodowanej wadami urządzeń, sprzętu komputerowego,</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niewłaściwą instalacją i działaniem systemów operacyjnych bądź sieciowych, awarii sieci</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energetycznej lub zaistnienia okoliczności siły wyższej, jak również odtwarzania danych</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uszkodzonych w wyniku awarii oraz usuwania skutków awarii innych niż niezbędne do</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uruchomienia Systemu, z wyjątkiem odtwarzania z ostatniej nieuszkodzonej kopii</w:t>
      </w:r>
      <w:r w:rsidR="00852EBE"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bezpieczeństwa.</w:t>
      </w:r>
    </w:p>
    <w:p w14:paraId="55E6C8AA" w14:textId="5D0650D7" w:rsidR="00D12CCF" w:rsidRPr="00611CD0" w:rsidRDefault="00D12CCF" w:rsidP="007B07E2">
      <w:pPr>
        <w:pStyle w:val="Akapitzlist"/>
        <w:numPr>
          <w:ilvl w:val="0"/>
          <w:numId w:val="29"/>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Times New Roman" w:hAnsi="Times New Roman" w:cs="Times New Roman"/>
          <w:color w:val="000000"/>
          <w:kern w:val="3"/>
          <w14:ligatures w14:val="none"/>
        </w:rPr>
        <w:t xml:space="preserve">Zamawiający zobowiązuje się dołożyć wszelkich starań w celu umożliwienia Wykonawca dokonania </w:t>
      </w:r>
      <w:r w:rsidRPr="00611CD0">
        <w:rPr>
          <w:rFonts w:ascii="Times New Roman" w:eastAsia="Times New Roman" w:hAnsi="Times New Roman" w:cs="Times New Roman"/>
          <w:color w:val="000000"/>
          <w:kern w:val="3"/>
          <w14:ligatures w14:val="none"/>
        </w:rPr>
        <w:br/>
        <w:t>Reakcji Serwisowej i Naprawy, a w szczególności:</w:t>
      </w:r>
    </w:p>
    <w:p w14:paraId="0BB00D23" w14:textId="7BF4A14C" w:rsidR="00FE3345" w:rsidRPr="00611CD0" w:rsidRDefault="00FE3345" w:rsidP="007B07E2">
      <w:pPr>
        <w:pStyle w:val="Akapitzlist"/>
        <w:numPr>
          <w:ilvl w:val="0"/>
          <w:numId w:val="41"/>
        </w:numPr>
        <w:tabs>
          <w:tab w:val="left" w:pos="1134"/>
        </w:tabs>
        <w:autoSpaceDN w:val="0"/>
        <w:spacing w:after="0" w:line="240" w:lineRule="auto"/>
        <w:jc w:val="both"/>
        <w:textAlignment w:val="baseline"/>
        <w:rPr>
          <w:rFonts w:ascii="Times New Roman" w:eastAsia="Times New Roman" w:hAnsi="Times New Roman" w:cs="Times New Roman"/>
          <w:color w:val="000000"/>
          <w:kern w:val="3"/>
          <w14:ligatures w14:val="none"/>
        </w:rPr>
      </w:pPr>
      <w:r w:rsidRPr="00611CD0">
        <w:rPr>
          <w:rFonts w:ascii="Times New Roman" w:eastAsia="Calibri" w:hAnsi="Times New Roman" w:cs="Times New Roman"/>
          <w:kern w:val="0"/>
          <w14:ligatures w14:val="none"/>
        </w:rPr>
        <w:t xml:space="preserve">do udzielenia Wykonawcy pomocy w wykonywaniu czynności serwisowych </w:t>
      </w:r>
      <w:r w:rsidRPr="00611CD0">
        <w:rPr>
          <w:rFonts w:ascii="Times New Roman" w:eastAsia="Calibri" w:hAnsi="Times New Roman" w:cs="Times New Roman"/>
          <w:kern w:val="0"/>
          <w14:ligatures w14:val="none"/>
        </w:rPr>
        <w:br/>
        <w:t>w formie udziału oddelegowanych do tego celu pracowników Zamawiającego, w tym administratora Systemu i/lub pracowników odpowiednich służb technicznych</w:t>
      </w:r>
    </w:p>
    <w:p w14:paraId="29C5FAA7" w14:textId="7ACEA6BA" w:rsidR="00D12CCF" w:rsidRPr="00611CD0" w:rsidRDefault="00D12CCF" w:rsidP="007B07E2">
      <w:pPr>
        <w:pStyle w:val="Akapitzlist"/>
        <w:numPr>
          <w:ilvl w:val="0"/>
          <w:numId w:val="41"/>
        </w:numPr>
        <w:tabs>
          <w:tab w:val="left" w:pos="1134"/>
        </w:tabs>
        <w:autoSpaceDN w:val="0"/>
        <w:spacing w:after="0" w:line="240" w:lineRule="auto"/>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zapewnić przedstawicielom Wykonawca dostęp do Infrastruktury Zamawiającego i</w:t>
      </w:r>
      <w:r w:rsidR="00EB0568" w:rsidRPr="00611CD0">
        <w:rPr>
          <w:rFonts w:ascii="Times New Roman" w:eastAsia="Times New Roman" w:hAnsi="Times New Roman" w:cs="Times New Roman"/>
          <w:color w:val="000000"/>
          <w:kern w:val="3"/>
          <w14:ligatures w14:val="none"/>
        </w:rPr>
        <w:t xml:space="preserve"> </w:t>
      </w:r>
      <w:r w:rsidRPr="00611CD0">
        <w:rPr>
          <w:rFonts w:ascii="Times New Roman" w:eastAsia="Times New Roman" w:hAnsi="Times New Roman" w:cs="Times New Roman"/>
          <w:color w:val="000000"/>
          <w:kern w:val="3"/>
          <w14:ligatures w14:val="none"/>
        </w:rPr>
        <w:t>Oprogramowania,</w:t>
      </w:r>
    </w:p>
    <w:p w14:paraId="2B2DA2B3" w14:textId="77777777" w:rsidR="00D12CCF" w:rsidRPr="00611CD0" w:rsidRDefault="00D12CCF" w:rsidP="007B07E2">
      <w:pPr>
        <w:pStyle w:val="Akapitzlist"/>
        <w:numPr>
          <w:ilvl w:val="0"/>
          <w:numId w:val="41"/>
        </w:numPr>
        <w:tabs>
          <w:tab w:val="left" w:pos="1134"/>
        </w:tabs>
        <w:autoSpaceDN w:val="0"/>
        <w:spacing w:after="0" w:line="240" w:lineRule="auto"/>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zapewnić przedstawicielom Wykonawcy odpowiednie warunki w trakcie świadczenia Serwisu Oprogramowania, ze szczególnym uwzględnieniem przepisów BHP,</w:t>
      </w:r>
    </w:p>
    <w:p w14:paraId="7CECF0EF" w14:textId="40AA8D07" w:rsidR="001D7B38" w:rsidRPr="00611CD0" w:rsidRDefault="001D7B38" w:rsidP="007B07E2">
      <w:pPr>
        <w:pStyle w:val="Akapitzlist"/>
        <w:numPr>
          <w:ilvl w:val="0"/>
          <w:numId w:val="29"/>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Interwencje serwisowe w warunkach braku zdalnego dostępu do Systemu, jak również</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braku możliwości dostępu (do danych lub sprzętu), w wypadku, gdy jest on niezbędny do</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usunięcia awarii, zwalnia Wykonawcę </w:t>
      </w:r>
      <w:r w:rsidR="00601173" w:rsidRPr="00611CD0">
        <w:rPr>
          <w:rFonts w:ascii="Times New Roman" w:eastAsia="Calibri" w:hAnsi="Times New Roman" w:cs="Times New Roman"/>
          <w:kern w:val="0"/>
          <w14:ligatures w14:val="none"/>
        </w:rPr>
        <w:br/>
      </w:r>
      <w:r w:rsidRPr="00611CD0">
        <w:rPr>
          <w:rFonts w:ascii="Times New Roman" w:eastAsia="Calibri" w:hAnsi="Times New Roman" w:cs="Times New Roman"/>
          <w:kern w:val="0"/>
          <w14:ligatures w14:val="none"/>
        </w:rPr>
        <w:t>z dotrzymania terminu jej usunięcia i obliguje</w:t>
      </w:r>
      <w:r w:rsidR="00C1769D" w:rsidRPr="00611CD0">
        <w:rPr>
          <w:rFonts w:ascii="Times New Roman" w:eastAsia="Calibri" w:hAnsi="Times New Roman" w:cs="Times New Roman"/>
          <w:kern w:val="0"/>
          <w14:ligatures w14:val="none"/>
        </w:rPr>
        <w:t xml:space="preserve"> Zamawiającego</w:t>
      </w:r>
      <w:r w:rsidRPr="00611CD0">
        <w:rPr>
          <w:rFonts w:ascii="Times New Roman" w:eastAsia="Calibri" w:hAnsi="Times New Roman" w:cs="Times New Roman"/>
          <w:kern w:val="0"/>
          <w14:ligatures w14:val="none"/>
        </w:rPr>
        <w:t xml:space="preserve"> do zwrotu kosztów ewentualnego dojazdu serwisowego.</w:t>
      </w:r>
    </w:p>
    <w:p w14:paraId="00817B33" w14:textId="1B1B1007" w:rsidR="001D7B38" w:rsidRPr="00611CD0" w:rsidRDefault="001D7B38" w:rsidP="007B07E2">
      <w:pPr>
        <w:pStyle w:val="Akapitzlist"/>
        <w:numPr>
          <w:ilvl w:val="0"/>
          <w:numId w:val="29"/>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Wykonawca ma prawo zażądać od </w:t>
      </w:r>
      <w:r w:rsidR="00C1769D"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xml:space="preserve"> doprowadzenia (w zakresie mu dostępnym)</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konfiguracji danych do zgodności z zasadami zawartymi w przekazanych instrukcjach,</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wskazówkach eksploatacyjnych, zaleceniach i warunkach prowadzenia serwisu,</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 szczególności z zasadami zapewniającymi unifikację i jednolitą identyfikację danych.</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 przypadku braku takiej zgodności, Wykonawca ma prawo odmówić wykonania usługi</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serwisowej, zmienić termin jej realizacji lub zażądać zwrotu wynikających z tego tytułu</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dodatkowych kosztów.</w:t>
      </w:r>
    </w:p>
    <w:p w14:paraId="209EA28F" w14:textId="69F12C91" w:rsidR="001D7B38" w:rsidRPr="00611CD0" w:rsidRDefault="001D7B38" w:rsidP="007B07E2">
      <w:pPr>
        <w:pStyle w:val="Akapitzlist"/>
        <w:numPr>
          <w:ilvl w:val="0"/>
          <w:numId w:val="29"/>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Warunkiem wykonania usługi serwisowej jest,</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w razie konieczności, udostępnienie</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Serwisowi przez </w:t>
      </w:r>
      <w:r w:rsidR="00C1769D"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xml:space="preserve"> materiałów </w:t>
      </w:r>
      <w:proofErr w:type="spellStart"/>
      <w:r w:rsidRPr="00611CD0">
        <w:rPr>
          <w:rFonts w:ascii="Times New Roman" w:eastAsia="Calibri" w:hAnsi="Times New Roman" w:cs="Times New Roman"/>
          <w:kern w:val="0"/>
          <w14:ligatures w14:val="none"/>
        </w:rPr>
        <w:t>informacyjno</w:t>
      </w:r>
      <w:proofErr w:type="spellEnd"/>
      <w:r w:rsidRPr="00611CD0">
        <w:rPr>
          <w:rFonts w:ascii="Times New Roman" w:eastAsia="Calibri" w:hAnsi="Times New Roman" w:cs="Times New Roman"/>
          <w:kern w:val="0"/>
          <w14:ligatures w14:val="none"/>
        </w:rPr>
        <w:t xml:space="preserve"> - instalacyjnych (instrukcje, opisy,</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nośniki instalacyjne, certyfikaty, kable przyłączeniowe itp.) dotyczących komputera,</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akcesoriów komputerowych, przyrządu </w:t>
      </w:r>
      <w:r w:rsidRPr="00611CD0">
        <w:rPr>
          <w:rFonts w:ascii="Times New Roman" w:eastAsia="Calibri" w:hAnsi="Times New Roman" w:cs="Times New Roman"/>
          <w:kern w:val="0"/>
          <w14:ligatures w14:val="none"/>
        </w:rPr>
        <w:lastRenderedPageBreak/>
        <w:t xml:space="preserve">zintegrowanego </w:t>
      </w:r>
      <w:r w:rsidR="00601173" w:rsidRPr="00611CD0">
        <w:rPr>
          <w:rFonts w:ascii="Times New Roman" w:eastAsia="Calibri" w:hAnsi="Times New Roman" w:cs="Times New Roman"/>
          <w:kern w:val="0"/>
          <w14:ligatures w14:val="none"/>
        </w:rPr>
        <w:br/>
      </w:r>
      <w:r w:rsidRPr="00611CD0">
        <w:rPr>
          <w:rFonts w:ascii="Times New Roman" w:eastAsia="Calibri" w:hAnsi="Times New Roman" w:cs="Times New Roman"/>
          <w:kern w:val="0"/>
          <w14:ligatures w14:val="none"/>
        </w:rPr>
        <w:t>z komputerem wyposażonego</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w dodatkowe oprogramowanie lub oprogramowania innego niż autorstwa </w:t>
      </w:r>
      <w:r w:rsidR="00133CAC" w:rsidRPr="00611CD0">
        <w:rPr>
          <w:rFonts w:ascii="Times New Roman" w:eastAsia="Calibri" w:hAnsi="Times New Roman" w:cs="Times New Roman"/>
          <w:kern w:val="0"/>
          <w14:ligatures w14:val="none"/>
        </w:rPr>
        <w:t>producenta Systemu objętego niniejszą Umową.</w:t>
      </w:r>
    </w:p>
    <w:p w14:paraId="7230A1E1" w14:textId="51A4FD64" w:rsidR="00C1769D" w:rsidRPr="00611CD0" w:rsidRDefault="001D7B38" w:rsidP="007B07E2">
      <w:pPr>
        <w:pStyle w:val="Akapitzlist"/>
        <w:numPr>
          <w:ilvl w:val="0"/>
          <w:numId w:val="29"/>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 przypadku zastosowania w Systemie serwera wirtualnego, w celu zdiagnozowania</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 xml:space="preserve">przyczyn awarii, Wykonawca może zażądać od </w:t>
      </w:r>
      <w:r w:rsidR="00C1769D" w:rsidRPr="00611CD0">
        <w:rPr>
          <w:rFonts w:ascii="Times New Roman" w:eastAsia="Calibri" w:hAnsi="Times New Roman" w:cs="Times New Roman"/>
          <w:kern w:val="0"/>
          <w14:ligatures w14:val="none"/>
        </w:rPr>
        <w:t>Zamawiającego</w:t>
      </w:r>
      <w:r w:rsidRPr="00611CD0">
        <w:rPr>
          <w:rFonts w:ascii="Times New Roman" w:eastAsia="Calibri" w:hAnsi="Times New Roman" w:cs="Times New Roman"/>
          <w:kern w:val="0"/>
          <w14:ligatures w14:val="none"/>
        </w:rPr>
        <w:t xml:space="preserve"> dodatkowych informacji lub</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czynności:</w:t>
      </w:r>
    </w:p>
    <w:p w14:paraId="0374A862" w14:textId="77777777" w:rsidR="00C048D7" w:rsidRPr="00611CD0" w:rsidRDefault="001D7B38" w:rsidP="007B07E2">
      <w:pPr>
        <w:pStyle w:val="Akapitzlist"/>
        <w:numPr>
          <w:ilvl w:val="0"/>
          <w:numId w:val="30"/>
        </w:numPr>
        <w:tabs>
          <w:tab w:val="left" w:pos="1143"/>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dostępności do danych z logów parametrów pracy maszyny,</w:t>
      </w:r>
    </w:p>
    <w:p w14:paraId="5397ADEE" w14:textId="77777777" w:rsidR="00C048D7" w:rsidRPr="00611CD0" w:rsidRDefault="001D7B38" w:rsidP="007B07E2">
      <w:pPr>
        <w:pStyle w:val="Akapitzlist"/>
        <w:numPr>
          <w:ilvl w:val="0"/>
          <w:numId w:val="30"/>
        </w:numPr>
        <w:tabs>
          <w:tab w:val="left" w:pos="1143"/>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obecności i współpracy uprawnionego administratora maszyny wirtualnej przy usuwaniu</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awarii,</w:t>
      </w:r>
    </w:p>
    <w:p w14:paraId="1E5914BB" w14:textId="77777777" w:rsidR="00C048D7" w:rsidRPr="00611CD0" w:rsidRDefault="001D7B38" w:rsidP="007B07E2">
      <w:pPr>
        <w:pStyle w:val="Akapitzlist"/>
        <w:numPr>
          <w:ilvl w:val="0"/>
          <w:numId w:val="30"/>
        </w:numPr>
        <w:tabs>
          <w:tab w:val="left" w:pos="1143"/>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obowiązkowego przekazywania informacji o parametrach, przydzielonych serwerowi</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zasobach i stopniu ich wykorzystania,</w:t>
      </w:r>
    </w:p>
    <w:p w14:paraId="39810B4A" w14:textId="0D9710F8" w:rsidR="001D7B38" w:rsidRPr="00611CD0" w:rsidRDefault="001D7B38" w:rsidP="007B07E2">
      <w:pPr>
        <w:pStyle w:val="Akapitzlist"/>
        <w:numPr>
          <w:ilvl w:val="0"/>
          <w:numId w:val="30"/>
        </w:numPr>
        <w:tabs>
          <w:tab w:val="left" w:pos="1143"/>
        </w:tabs>
        <w:suppressAutoHyphens/>
        <w:spacing w:after="0" w:line="240" w:lineRule="auto"/>
        <w:ind w:left="1134" w:hanging="425"/>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obowiązkowego, bezzwłocznego informowania o zmianach, </w:t>
      </w:r>
      <w:proofErr w:type="spellStart"/>
      <w:r w:rsidRPr="00611CD0">
        <w:rPr>
          <w:rFonts w:ascii="Times New Roman" w:eastAsia="Calibri" w:hAnsi="Times New Roman" w:cs="Times New Roman"/>
          <w:kern w:val="0"/>
          <w14:ligatures w14:val="none"/>
        </w:rPr>
        <w:t>wył</w:t>
      </w:r>
      <w:r w:rsidR="00133CAC" w:rsidRPr="00611CD0">
        <w:rPr>
          <w:rFonts w:ascii="Times New Roman" w:eastAsia="Calibri" w:hAnsi="Times New Roman" w:cs="Times New Roman"/>
          <w:kern w:val="0"/>
          <w14:ligatures w14:val="none"/>
        </w:rPr>
        <w:t>ą</w:t>
      </w:r>
      <w:r w:rsidRPr="00611CD0">
        <w:rPr>
          <w:rFonts w:ascii="Times New Roman" w:eastAsia="Calibri" w:hAnsi="Times New Roman" w:cs="Times New Roman"/>
          <w:kern w:val="0"/>
          <w14:ligatures w14:val="none"/>
        </w:rPr>
        <w:t>czeniach</w:t>
      </w:r>
      <w:proofErr w:type="spellEnd"/>
      <w:r w:rsidRPr="00611CD0">
        <w:rPr>
          <w:rFonts w:ascii="Times New Roman" w:eastAsia="Calibri" w:hAnsi="Times New Roman" w:cs="Times New Roman"/>
          <w:kern w:val="0"/>
          <w14:ligatures w14:val="none"/>
        </w:rPr>
        <w:t>, awariach</w:t>
      </w:r>
      <w:r w:rsidR="00C1769D" w:rsidRPr="00611CD0">
        <w:rPr>
          <w:rFonts w:ascii="Times New Roman" w:eastAsia="Calibri" w:hAnsi="Times New Roman" w:cs="Times New Roman"/>
          <w:kern w:val="0"/>
          <w14:ligatures w14:val="none"/>
        </w:rPr>
        <w:t xml:space="preserve"> </w:t>
      </w:r>
      <w:r w:rsidR="00601173" w:rsidRPr="00611CD0">
        <w:rPr>
          <w:rFonts w:ascii="Times New Roman" w:eastAsia="Calibri" w:hAnsi="Times New Roman" w:cs="Times New Roman"/>
          <w:kern w:val="0"/>
          <w14:ligatures w14:val="none"/>
        </w:rPr>
        <w:br/>
      </w:r>
      <w:r w:rsidRPr="00611CD0">
        <w:rPr>
          <w:rFonts w:ascii="Times New Roman" w:eastAsia="Calibri" w:hAnsi="Times New Roman" w:cs="Times New Roman"/>
          <w:kern w:val="0"/>
          <w14:ligatures w14:val="none"/>
        </w:rPr>
        <w:t>i nieprawidłowościach w działaniu serwera gospodarza, mogących mieć wpływ na pracę</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serwera wirtualnego Systemu.</w:t>
      </w:r>
    </w:p>
    <w:p w14:paraId="3E1F7876" w14:textId="61C3010C" w:rsidR="001D7B38" w:rsidRPr="00611CD0" w:rsidRDefault="001D7B38" w:rsidP="007B07E2">
      <w:pPr>
        <w:pStyle w:val="Akapitzlist"/>
        <w:numPr>
          <w:ilvl w:val="0"/>
          <w:numId w:val="31"/>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 xml:space="preserve">Usługi serwisowe nie wymienione w uzgodnionym umową </w:t>
      </w:r>
      <w:r w:rsidR="00C1769D" w:rsidRPr="00611CD0">
        <w:rPr>
          <w:rFonts w:ascii="Times New Roman" w:eastAsia="Calibri" w:hAnsi="Times New Roman" w:cs="Times New Roman"/>
          <w:kern w:val="0"/>
          <w14:ligatures w14:val="none"/>
        </w:rPr>
        <w:t xml:space="preserve">zakresie </w:t>
      </w:r>
      <w:r w:rsidRPr="00611CD0">
        <w:rPr>
          <w:rFonts w:ascii="Times New Roman" w:eastAsia="Calibri" w:hAnsi="Times New Roman" w:cs="Times New Roman"/>
          <w:kern w:val="0"/>
          <w14:ligatures w14:val="none"/>
        </w:rPr>
        <w:t xml:space="preserve">nie są objęte </w:t>
      </w:r>
      <w:r w:rsidR="00C1769D" w:rsidRPr="00611CD0">
        <w:rPr>
          <w:rFonts w:ascii="Times New Roman" w:eastAsia="Calibri" w:hAnsi="Times New Roman" w:cs="Times New Roman"/>
          <w:kern w:val="0"/>
          <w14:ligatures w14:val="none"/>
        </w:rPr>
        <w:t>obsługą</w:t>
      </w:r>
      <w:r w:rsidRPr="00611CD0">
        <w:rPr>
          <w:rFonts w:ascii="Times New Roman" w:eastAsia="Calibri" w:hAnsi="Times New Roman" w:cs="Times New Roman"/>
          <w:kern w:val="0"/>
          <w14:ligatures w14:val="none"/>
        </w:rPr>
        <w:t>. W szczególności, o ile Umowa nie stanowi inaczej, Zakres Usług Serwisowych</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nie obejmuje:</w:t>
      </w:r>
    </w:p>
    <w:p w14:paraId="536410D0" w14:textId="2A56A210"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zmian w istniejącym oprogramowaniu, dołączania nowych lub zmiana istniejących</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funkcjonalności, za wyjątkiem przewidzianych możliwościami konfiguracyjnymi Systemu</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i zmian wymaganych przepisami prawa,</w:t>
      </w:r>
    </w:p>
    <w:p w14:paraId="33B2B05E" w14:textId="40F9C211" w:rsidR="00C1769D"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napraw uszkodzeń baz danych (z wyjątkiem odtwarzania z kopii),</w:t>
      </w:r>
    </w:p>
    <w:p w14:paraId="417BD69F" w14:textId="492700F5"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instalacji infrastruktury technicznej (sieć, stacje robocze, drukarki, wyposażenie) – o ile inne</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umowy nie stanowią inaczej,</w:t>
      </w:r>
    </w:p>
    <w:p w14:paraId="59858E11" w14:textId="776CF73A"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czynności związanych z funkcjonalnościami oferowanymi jako odrębne usługi –</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realizowanymi w oparciu o osobne ustalenia/umowy (automatyczna publikacja wyników</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badań przez serwer www, wymiana informacji z innymi systemami, organizacja</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i zarządzanie strukturami wielolaboratoryjnymi),</w:t>
      </w:r>
    </w:p>
    <w:p w14:paraId="73A81078" w14:textId="48EE3F69"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diagnostyki infrastruktury sieciowej Użytkownika,</w:t>
      </w:r>
    </w:p>
    <w:p w14:paraId="118CB3D2" w14:textId="0648353A"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projektowania i rozbudowy sieci,</w:t>
      </w:r>
    </w:p>
    <w:p w14:paraId="5DDB4C3D" w14:textId="358CADFD"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diagnostyki i rozwiązywania problemów z łączem internetowym Użytkownika,</w:t>
      </w:r>
    </w:p>
    <w:p w14:paraId="4108AEE8" w14:textId="4E2C1DBF"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wymiany materiałów eksploatacyjnych sprzętu komputerowego,</w:t>
      </w:r>
    </w:p>
    <w:p w14:paraId="052ABF98" w14:textId="36904007"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wymiany serwera fizycznego na wirtualny,</w:t>
      </w:r>
    </w:p>
    <w:p w14:paraId="59D3A62C" w14:textId="3F168B31" w:rsidR="001D7B38" w:rsidRPr="00611CD0"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 przypadku zastosowania serwera wirtualnego, weryfikacji problemów po stronie</w:t>
      </w:r>
      <w:r w:rsidR="00C1769D" w:rsidRPr="00611CD0">
        <w:rPr>
          <w:rFonts w:ascii="Times New Roman" w:eastAsia="Calibri" w:hAnsi="Times New Roman" w:cs="Times New Roman"/>
          <w:kern w:val="0"/>
          <w14:ligatures w14:val="none"/>
        </w:rPr>
        <w:t xml:space="preserve"> </w:t>
      </w:r>
      <w:r w:rsidR="0091756F" w:rsidRPr="00611CD0">
        <w:rPr>
          <w:rFonts w:ascii="Times New Roman" w:eastAsia="Calibri" w:hAnsi="Times New Roman" w:cs="Times New Roman"/>
          <w:kern w:val="0"/>
          <w14:ligatures w14:val="none"/>
        </w:rPr>
        <w:t>„gospodarza”,</w:t>
      </w:r>
    </w:p>
    <w:p w14:paraId="28677D57" w14:textId="3010908A" w:rsidR="001D7B38" w:rsidRDefault="001D7B38" w:rsidP="007B07E2">
      <w:pPr>
        <w:pStyle w:val="Akapitzlist"/>
        <w:numPr>
          <w:ilvl w:val="0"/>
          <w:numId w:val="32"/>
        </w:numPr>
        <w:tabs>
          <w:tab w:val="left" w:pos="1143"/>
        </w:tabs>
        <w:suppressAutoHyphens/>
        <w:spacing w:after="0" w:line="240" w:lineRule="auto"/>
        <w:jc w:val="both"/>
        <w:rPr>
          <w:rFonts w:ascii="Times New Roman" w:eastAsia="Calibri" w:hAnsi="Times New Roman" w:cs="Times New Roman"/>
          <w:kern w:val="0"/>
          <w14:ligatures w14:val="none"/>
        </w:rPr>
      </w:pPr>
      <w:r w:rsidRPr="00611CD0">
        <w:rPr>
          <w:rFonts w:ascii="Times New Roman" w:eastAsia="Calibri" w:hAnsi="Times New Roman" w:cs="Times New Roman"/>
          <w:kern w:val="0"/>
          <w14:ligatures w14:val="none"/>
        </w:rPr>
        <w:t>warunki serwisu nie obejmują organizacji, konfiguracji i serwisu (współpraca w tym</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zakresie odbywa się na podstawie odrębnych ustaleń) z „sorterami”, „platformami” i innymi</w:t>
      </w:r>
      <w:r w:rsidR="00C1769D" w:rsidRPr="00611CD0">
        <w:rPr>
          <w:rFonts w:ascii="Times New Roman" w:eastAsia="Calibri" w:hAnsi="Times New Roman" w:cs="Times New Roman"/>
          <w:kern w:val="0"/>
          <w14:ligatures w14:val="none"/>
        </w:rPr>
        <w:t xml:space="preserve"> </w:t>
      </w:r>
      <w:r w:rsidRPr="00611CD0">
        <w:rPr>
          <w:rFonts w:ascii="Times New Roman" w:eastAsia="Calibri" w:hAnsi="Times New Roman" w:cs="Times New Roman"/>
          <w:kern w:val="0"/>
          <w14:ligatures w14:val="none"/>
        </w:rPr>
        <w:t>podsystemami współpracującymi z LIS.</w:t>
      </w:r>
    </w:p>
    <w:p w14:paraId="1B4808DE" w14:textId="2EEC14C7" w:rsidR="001965DA" w:rsidRDefault="0052067A" w:rsidP="0052067A">
      <w:pPr>
        <w:pStyle w:val="Akapitzlist"/>
        <w:numPr>
          <w:ilvl w:val="0"/>
          <w:numId w:val="33"/>
        </w:numPr>
        <w:tabs>
          <w:tab w:val="left" w:pos="1143"/>
        </w:tabs>
        <w:suppressAutoHyphens/>
        <w:spacing w:after="0" w:line="240" w:lineRule="auto"/>
        <w:ind w:left="426" w:hanging="426"/>
        <w:jc w:val="both"/>
        <w:rPr>
          <w:rFonts w:ascii="Times New Roman" w:eastAsia="Calibri" w:hAnsi="Times New Roman" w:cs="Times New Roman"/>
          <w:kern w:val="0"/>
          <w14:ligatures w14:val="none"/>
        </w:rPr>
      </w:pPr>
      <w:r w:rsidRPr="008D6CCC">
        <w:rPr>
          <w:rFonts w:ascii="Times New Roman" w:eastAsia="Calibri" w:hAnsi="Times New Roman" w:cs="Times New Roman"/>
          <w:i/>
          <w:iCs/>
          <w:kern w:val="0"/>
          <w14:ligatures w14:val="none"/>
        </w:rPr>
        <w:t>Załącznik nr 2</w:t>
      </w:r>
      <w:r>
        <w:rPr>
          <w:rFonts w:ascii="Times New Roman" w:eastAsia="Calibri" w:hAnsi="Times New Roman" w:cs="Times New Roman"/>
          <w:kern w:val="0"/>
          <w14:ligatures w14:val="none"/>
        </w:rPr>
        <w:t xml:space="preserve"> do niniejszej umowy ustala zasady udzielenia Wykonawcy zdalnego dostępu do baz danych Zamawiającego w celu umożliwienia realizacji jego zobowiązań wynikających z umowy oraz listę osób ze strony Wykonawcy uprawionych do zdalnego </w:t>
      </w:r>
      <w:r w:rsidR="004D51B5">
        <w:rPr>
          <w:rFonts w:ascii="Times New Roman" w:eastAsia="Calibri" w:hAnsi="Times New Roman" w:cs="Times New Roman"/>
          <w:kern w:val="0"/>
          <w14:ligatures w14:val="none"/>
        </w:rPr>
        <w:t>dostępu</w:t>
      </w:r>
      <w:r>
        <w:rPr>
          <w:rFonts w:ascii="Times New Roman" w:eastAsia="Calibri" w:hAnsi="Times New Roman" w:cs="Times New Roman"/>
          <w:kern w:val="0"/>
          <w14:ligatures w14:val="none"/>
        </w:rPr>
        <w:t>. Wszelkie prawa dostępu, które nie są autoryzowane przez Zamawiającego, są zabronione.</w:t>
      </w:r>
    </w:p>
    <w:p w14:paraId="1B763088" w14:textId="18F797EE" w:rsidR="0052067A" w:rsidRPr="001965DA" w:rsidRDefault="001965DA" w:rsidP="001965DA">
      <w:pPr>
        <w:numPr>
          <w:ilvl w:val="0"/>
          <w:numId w:val="33"/>
        </w:numPr>
        <w:suppressAutoHyphens/>
        <w:spacing w:after="0" w:line="240" w:lineRule="auto"/>
        <w:ind w:left="426" w:hanging="426"/>
        <w:contextualSpacing/>
        <w:jc w:val="both"/>
        <w:rPr>
          <w:rFonts w:ascii="Times New Roman" w:eastAsia="Times New Roman" w:hAnsi="Times New Roman" w:cs="Times New Roman"/>
          <w:lang w:eastAsia="ar-SA"/>
        </w:rPr>
      </w:pPr>
      <w:r w:rsidRPr="001965DA">
        <w:rPr>
          <w:rFonts w:ascii="Times New Roman" w:eastAsia="Times New Roman" w:hAnsi="Times New Roman" w:cs="Times New Roman"/>
          <w:lang w:eastAsia="ar-SA"/>
        </w:rPr>
        <w:t xml:space="preserve">Każda z osób, które na mocy niniejszej umowy mają prawo zdalnego bądź w siedzibie dostępu do baz danych Zamawiającego, składać będzie oświadczenie w przedmiocie zachowania poufności tych danych przy uwzględnieniu ewentualnej odpowiedzialności karnej w tym zakresie. Wzór oświadczenia o zachowaniu poufności stanowi </w:t>
      </w:r>
      <w:r w:rsidRPr="001965DA">
        <w:rPr>
          <w:rFonts w:ascii="Times New Roman" w:eastAsia="Times New Roman" w:hAnsi="Times New Roman" w:cs="Times New Roman"/>
          <w:i/>
          <w:lang w:eastAsia="ar-SA"/>
        </w:rPr>
        <w:t xml:space="preserve">załącznik nr </w:t>
      </w:r>
      <w:r w:rsidR="00D745BB">
        <w:rPr>
          <w:rFonts w:ascii="Times New Roman" w:eastAsia="Times New Roman" w:hAnsi="Times New Roman" w:cs="Times New Roman"/>
          <w:i/>
          <w:lang w:eastAsia="ar-SA"/>
        </w:rPr>
        <w:t>3</w:t>
      </w:r>
      <w:r w:rsidRPr="001965DA">
        <w:rPr>
          <w:rFonts w:ascii="Times New Roman" w:eastAsia="Times New Roman" w:hAnsi="Times New Roman" w:cs="Times New Roman"/>
          <w:lang w:eastAsia="ar-SA"/>
        </w:rPr>
        <w:t xml:space="preserve"> do umowy „Zobowiązanie do zachowania poufności”</w:t>
      </w:r>
      <w:r w:rsidR="0052067A" w:rsidRPr="001965DA">
        <w:rPr>
          <w:rFonts w:ascii="Times New Roman" w:eastAsia="Calibri" w:hAnsi="Times New Roman" w:cs="Times New Roman"/>
          <w:kern w:val="0"/>
          <w14:ligatures w14:val="none"/>
        </w:rPr>
        <w:t xml:space="preserve"> </w:t>
      </w:r>
    </w:p>
    <w:p w14:paraId="0E7CF64A" w14:textId="42D68DC9" w:rsidR="00CE18A7" w:rsidRPr="00CE18A7" w:rsidRDefault="00CE18A7" w:rsidP="00CE18A7">
      <w:pPr>
        <w:pStyle w:val="Akapitzlist"/>
        <w:numPr>
          <w:ilvl w:val="0"/>
          <w:numId w:val="33"/>
        </w:numPr>
        <w:suppressAutoHyphens/>
        <w:spacing w:after="0" w:line="240" w:lineRule="auto"/>
        <w:ind w:left="426" w:hanging="426"/>
        <w:jc w:val="both"/>
        <w:rPr>
          <w:rFonts w:ascii="Times New Roman" w:hAnsi="Times New Roman" w:cs="Times New Roman"/>
          <w:sz w:val="24"/>
          <w:szCs w:val="24"/>
        </w:rPr>
      </w:pPr>
      <w:r w:rsidRPr="00CE18A7">
        <w:rPr>
          <w:rFonts w:ascii="Times New Roman" w:hAnsi="Times New Roman" w:cs="Times New Roman"/>
          <w:sz w:val="24"/>
          <w:szCs w:val="24"/>
        </w:rPr>
        <w:t xml:space="preserve">Wykonawca na żądanie Zamawiającego w terminie 5 dni od wezwania, zobowiązuje się do przedłożenia Zamawiającemu dokumentów potwierdzających zatrudnienie na podstawie </w:t>
      </w:r>
      <w:r w:rsidRPr="00CE18A7">
        <w:rPr>
          <w:rFonts w:ascii="Times New Roman" w:hAnsi="Times New Roman" w:cs="Times New Roman"/>
          <w:bCs/>
          <w:sz w:val="24"/>
          <w:szCs w:val="24"/>
        </w:rPr>
        <w:t xml:space="preserve">stosunku pracy przez Wykonawcę/podwykonawcę </w:t>
      </w:r>
      <w:r w:rsidRPr="00CE18A7">
        <w:rPr>
          <w:rFonts w:ascii="Times New Roman" w:hAnsi="Times New Roman" w:cs="Times New Roman"/>
          <w:sz w:val="24"/>
          <w:szCs w:val="24"/>
        </w:rPr>
        <w:t xml:space="preserve">wszystkich osób świadczących przedmiotową usługę na rzecz Zamawiającego tj. uprawnionych do zdalnego dostępu do baz danych Zamawiającego zgodnie z </w:t>
      </w:r>
      <w:r w:rsidRPr="003E5316">
        <w:rPr>
          <w:rFonts w:ascii="Times New Roman" w:hAnsi="Times New Roman" w:cs="Times New Roman"/>
          <w:sz w:val="24"/>
          <w:szCs w:val="24"/>
        </w:rPr>
        <w:t xml:space="preserve">Załącznikiem nr </w:t>
      </w:r>
      <w:r w:rsidR="003E5316" w:rsidRPr="003E5316">
        <w:rPr>
          <w:rFonts w:ascii="Times New Roman" w:hAnsi="Times New Roman" w:cs="Times New Roman"/>
          <w:sz w:val="24"/>
          <w:szCs w:val="24"/>
        </w:rPr>
        <w:t>2</w:t>
      </w:r>
      <w:r w:rsidRPr="003E5316">
        <w:rPr>
          <w:rFonts w:ascii="Times New Roman" w:hAnsi="Times New Roman" w:cs="Times New Roman"/>
          <w:sz w:val="24"/>
          <w:szCs w:val="24"/>
        </w:rPr>
        <w:t xml:space="preserve"> do umowy </w:t>
      </w:r>
      <w:r w:rsidRPr="00CE18A7">
        <w:rPr>
          <w:rFonts w:ascii="Times New Roman" w:hAnsi="Times New Roman" w:cs="Times New Roman"/>
          <w:sz w:val="24"/>
          <w:szCs w:val="24"/>
        </w:rPr>
        <w:t>o ile wykonywane czynności polegają na wykonywaniu pracy w sposób określony w art. 22 § 1 ustawy z dnia 26 czerwca 1974r. – Kodeks pracy (Dz. U. z 2025 r. poz. 277) tj. w szczególności:</w:t>
      </w:r>
    </w:p>
    <w:p w14:paraId="6B013744" w14:textId="77777777" w:rsidR="00CE18A7" w:rsidRPr="00CE18A7" w:rsidRDefault="00CE18A7" w:rsidP="00CE18A7">
      <w:pPr>
        <w:pStyle w:val="Tekstpodstawowy"/>
        <w:widowControl/>
        <w:numPr>
          <w:ilvl w:val="0"/>
          <w:numId w:val="59"/>
        </w:numPr>
        <w:tabs>
          <w:tab w:val="left" w:pos="735"/>
        </w:tabs>
        <w:suppressAutoHyphens w:val="0"/>
        <w:ind w:left="426" w:hanging="284"/>
        <w:rPr>
          <w:szCs w:val="24"/>
        </w:rPr>
      </w:pPr>
      <w:r w:rsidRPr="00CE18A7">
        <w:rPr>
          <w:szCs w:val="24"/>
        </w:rPr>
        <w:t>oświadczenia pracownika,</w:t>
      </w:r>
    </w:p>
    <w:p w14:paraId="28B2295C" w14:textId="77777777" w:rsidR="00CE18A7" w:rsidRPr="00CE18A7" w:rsidRDefault="00CE18A7" w:rsidP="00CE18A7">
      <w:pPr>
        <w:pStyle w:val="Tekstpodstawowy"/>
        <w:widowControl/>
        <w:numPr>
          <w:ilvl w:val="0"/>
          <w:numId w:val="59"/>
        </w:numPr>
        <w:tabs>
          <w:tab w:val="left" w:pos="735"/>
        </w:tabs>
        <w:suppressAutoHyphens w:val="0"/>
        <w:ind w:left="426" w:hanging="284"/>
        <w:rPr>
          <w:szCs w:val="24"/>
        </w:rPr>
      </w:pPr>
      <w:r w:rsidRPr="00CE18A7">
        <w:rPr>
          <w:szCs w:val="24"/>
        </w:rPr>
        <w:t>oświadczenia wykonawcy lub podwykonawcy o zatrudnieniu pracownika na podstawie umowy o pracę,</w:t>
      </w:r>
    </w:p>
    <w:p w14:paraId="55E9796D" w14:textId="77777777" w:rsidR="00CE18A7" w:rsidRPr="00CE18A7" w:rsidRDefault="00CE18A7" w:rsidP="00CE18A7">
      <w:pPr>
        <w:pStyle w:val="Tekstpodstawowy"/>
        <w:widowControl/>
        <w:numPr>
          <w:ilvl w:val="0"/>
          <w:numId w:val="59"/>
        </w:numPr>
        <w:tabs>
          <w:tab w:val="left" w:pos="735"/>
        </w:tabs>
        <w:suppressAutoHyphens w:val="0"/>
        <w:ind w:left="426" w:hanging="284"/>
        <w:rPr>
          <w:szCs w:val="24"/>
        </w:rPr>
      </w:pPr>
      <w:r w:rsidRPr="00CE18A7">
        <w:rPr>
          <w:rFonts w:eastAsia="Andale Sans UI"/>
          <w:kern w:val="1"/>
          <w:szCs w:val="24"/>
          <w:lang w:eastAsia="fa-IR" w:bidi="fa-IR"/>
        </w:rPr>
        <w:t>poświadczonej za zgodność z oryginałem kopii umowy o pracę zatrudnionego pracownika,</w:t>
      </w:r>
    </w:p>
    <w:p w14:paraId="78E41D9D" w14:textId="77777777" w:rsidR="00CE18A7" w:rsidRPr="00CE18A7" w:rsidRDefault="00CE18A7" w:rsidP="00CE18A7">
      <w:pPr>
        <w:pStyle w:val="Tekstpodstawowy"/>
        <w:widowControl/>
        <w:numPr>
          <w:ilvl w:val="0"/>
          <w:numId w:val="59"/>
        </w:numPr>
        <w:tabs>
          <w:tab w:val="left" w:pos="735"/>
        </w:tabs>
        <w:suppressAutoHyphens w:val="0"/>
        <w:ind w:left="426" w:hanging="284"/>
        <w:rPr>
          <w:szCs w:val="24"/>
        </w:rPr>
      </w:pPr>
      <w:r w:rsidRPr="00CE18A7">
        <w:rPr>
          <w:rFonts w:eastAsia="Andale Sans UI"/>
          <w:kern w:val="1"/>
          <w:szCs w:val="24"/>
          <w:lang w:eastAsia="fa-IR" w:bidi="fa-IR"/>
        </w:rPr>
        <w:lastRenderedPageBreak/>
        <w:t xml:space="preserve">innych dokumentów </w:t>
      </w:r>
    </w:p>
    <w:p w14:paraId="62511A20" w14:textId="77777777" w:rsidR="00CE18A7" w:rsidRPr="00CE18A7" w:rsidRDefault="00CE18A7" w:rsidP="00CE18A7">
      <w:pPr>
        <w:ind w:left="426" w:hanging="284"/>
        <w:jc w:val="both"/>
        <w:rPr>
          <w:rFonts w:ascii="Times New Roman" w:eastAsia="Andale Sans UI" w:hAnsi="Times New Roman" w:cs="Times New Roman"/>
          <w:kern w:val="1"/>
          <w:sz w:val="24"/>
          <w:szCs w:val="24"/>
          <w:lang w:eastAsia="fa-IR" w:bidi="fa-IR"/>
        </w:rPr>
      </w:pPr>
      <w:r w:rsidRPr="00CE18A7">
        <w:rPr>
          <w:rFonts w:ascii="Times New Roman" w:eastAsia="Andale Sans UI" w:hAnsi="Times New Roman" w:cs="Times New Roman"/>
          <w:kern w:val="1"/>
          <w:sz w:val="24"/>
          <w:szCs w:val="24"/>
          <w:lang w:eastAsia="fa-IR" w:bidi="fa-IR"/>
        </w:rPr>
        <w:t>- zawierających informacje, w tym dane osobowe, niezbędne do weryfikacji zatrudnienia na podstawie umowy o pracę, w szczególności imię i nazwisko zatrudnionego pracownika, datę zawarcia umowy o pracę, rodzaj umowy o pracę oraz zakres obowiązków pracownika.</w:t>
      </w:r>
    </w:p>
    <w:p w14:paraId="4CCE57A8" w14:textId="412B7701" w:rsidR="00CE18A7" w:rsidRPr="00CE18A7" w:rsidRDefault="00CE18A7" w:rsidP="00CE18A7">
      <w:pPr>
        <w:pStyle w:val="Akapitzlist"/>
        <w:numPr>
          <w:ilvl w:val="0"/>
          <w:numId w:val="33"/>
        </w:numPr>
        <w:suppressAutoHyphens/>
        <w:spacing w:after="0" w:line="240" w:lineRule="auto"/>
        <w:ind w:left="426" w:hanging="426"/>
        <w:jc w:val="both"/>
        <w:rPr>
          <w:rFonts w:ascii="Times New Roman" w:hAnsi="Times New Roman" w:cs="Times New Roman"/>
          <w:sz w:val="24"/>
          <w:szCs w:val="24"/>
        </w:rPr>
      </w:pPr>
      <w:r w:rsidRPr="00CE18A7">
        <w:rPr>
          <w:rFonts w:ascii="Times New Roman" w:hAnsi="Times New Roman" w:cs="Times New Roman"/>
          <w:sz w:val="24"/>
          <w:szCs w:val="24"/>
        </w:rPr>
        <w:t>W trakcie realizacji zamówienia Zamawiający uprawniony jest do wykonywania czynności kontrolnych wobec Wykonawcy odnośnie spełniania przez Wykonawcę lub podwykonawcę wymogu zatrudniania na podstawie stosunku pracy osób wykonujących wskazane powyżej czynności. Obowiązuje zakaz zatrudniania pracowników szpitala przez Wykonawców/ dostawców.</w:t>
      </w:r>
    </w:p>
    <w:p w14:paraId="402E18AD" w14:textId="50BDC3B6" w:rsidR="0091756F" w:rsidRPr="00611CD0" w:rsidRDefault="0091756F" w:rsidP="007B07E2">
      <w:pPr>
        <w:pStyle w:val="Akapitzlist"/>
        <w:numPr>
          <w:ilvl w:val="0"/>
          <w:numId w:val="33"/>
        </w:numPr>
        <w:tabs>
          <w:tab w:val="left" w:pos="1143"/>
        </w:tabs>
        <w:suppressAutoHyphens/>
        <w:spacing w:after="0" w:line="240" w:lineRule="auto"/>
        <w:ind w:left="426" w:hanging="426"/>
        <w:jc w:val="both"/>
        <w:rPr>
          <w:rFonts w:ascii="Times New Roman" w:eastAsia="Calibri" w:hAnsi="Times New Roman" w:cs="Times New Roman"/>
          <w:kern w:val="0"/>
          <w:lang w:eastAsia="ar-SA"/>
          <w14:ligatures w14:val="none"/>
        </w:rPr>
      </w:pPr>
      <w:r w:rsidRPr="00611CD0">
        <w:rPr>
          <w:rFonts w:ascii="Times New Roman" w:hAnsi="Times New Roman" w:cs="Times New Roman"/>
        </w:rPr>
        <w:t>Strony postanawiają, iż osobami odpowiedzialnymi za kontakt w sprawie realizacji umowy będą:</w:t>
      </w:r>
    </w:p>
    <w:p w14:paraId="617B270D" w14:textId="77777777" w:rsidR="00C048D7" w:rsidRPr="00611CD0" w:rsidRDefault="0091756F" w:rsidP="007B07E2">
      <w:pPr>
        <w:pStyle w:val="Akapitzlist"/>
        <w:numPr>
          <w:ilvl w:val="0"/>
          <w:numId w:val="42"/>
        </w:numPr>
        <w:rPr>
          <w:rFonts w:ascii="Times New Roman" w:hAnsi="Times New Roman" w:cs="Times New Roman"/>
        </w:rPr>
      </w:pPr>
      <w:r w:rsidRPr="00611CD0">
        <w:rPr>
          <w:rFonts w:ascii="Times New Roman" w:hAnsi="Times New Roman" w:cs="Times New Roman"/>
        </w:rPr>
        <w:t>ze strony Zamawiającego Pan ………………, tel. ……………..</w:t>
      </w:r>
    </w:p>
    <w:p w14:paraId="437580B6" w14:textId="6AE154B2" w:rsidR="0091756F" w:rsidRPr="00611CD0" w:rsidRDefault="008E6215" w:rsidP="007B07E2">
      <w:pPr>
        <w:pStyle w:val="Akapitzlist"/>
        <w:numPr>
          <w:ilvl w:val="0"/>
          <w:numId w:val="42"/>
        </w:numPr>
        <w:rPr>
          <w:rFonts w:ascii="Times New Roman" w:hAnsi="Times New Roman" w:cs="Times New Roman"/>
        </w:rPr>
      </w:pPr>
      <w:r w:rsidRPr="00611CD0">
        <w:rPr>
          <w:rFonts w:ascii="Times New Roman" w:hAnsi="Times New Roman" w:cs="Times New Roman"/>
        </w:rPr>
        <w:t>ze strony Zamawiającego Pan ………………, tel. ……………..</w:t>
      </w:r>
    </w:p>
    <w:p w14:paraId="0DD7941F" w14:textId="1FB3E1F5" w:rsidR="0091756F" w:rsidRPr="00611CD0" w:rsidRDefault="0091756F" w:rsidP="007B07E2">
      <w:pPr>
        <w:pStyle w:val="Akapitzlist"/>
        <w:numPr>
          <w:ilvl w:val="0"/>
          <w:numId w:val="42"/>
        </w:numPr>
        <w:rPr>
          <w:rFonts w:ascii="Times New Roman" w:hAnsi="Times New Roman" w:cs="Times New Roman"/>
        </w:rPr>
      </w:pPr>
      <w:r w:rsidRPr="00611CD0">
        <w:rPr>
          <w:rFonts w:ascii="Times New Roman" w:hAnsi="Times New Roman" w:cs="Times New Roman"/>
        </w:rPr>
        <w:t>ze strony Wykonawcy Pan………………</w:t>
      </w:r>
      <w:r w:rsidR="00F15C0A" w:rsidRPr="00611CD0">
        <w:rPr>
          <w:rFonts w:ascii="Times New Roman" w:hAnsi="Times New Roman" w:cs="Times New Roman"/>
        </w:rPr>
        <w:t>..</w:t>
      </w:r>
      <w:r w:rsidRPr="00611CD0">
        <w:rPr>
          <w:rFonts w:ascii="Times New Roman" w:hAnsi="Times New Roman" w:cs="Times New Roman"/>
        </w:rPr>
        <w:t>…,  tel. ………………</w:t>
      </w:r>
    </w:p>
    <w:p w14:paraId="770DB24C" w14:textId="77777777" w:rsidR="007A6DAA" w:rsidRPr="00611CD0" w:rsidRDefault="007A6DAA"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5</w:t>
      </w:r>
    </w:p>
    <w:p w14:paraId="0C45A76B" w14:textId="1E75D98D" w:rsidR="00AC10FE" w:rsidRPr="00611CD0" w:rsidRDefault="007A6DAA"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Obowiązki Zamawiającego</w:t>
      </w:r>
    </w:p>
    <w:p w14:paraId="73C84E9F" w14:textId="4EBEBADF" w:rsidR="007A6DAA" w:rsidRPr="00611CD0" w:rsidRDefault="001A53D4" w:rsidP="000A7738">
      <w:pPr>
        <w:tabs>
          <w:tab w:val="left" w:pos="720"/>
        </w:tabs>
        <w:autoSpaceDN w:val="0"/>
        <w:spacing w:after="0" w:line="240" w:lineRule="auto"/>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Zamawiający</w:t>
      </w:r>
      <w:r w:rsidR="007A6DAA" w:rsidRPr="00611CD0">
        <w:rPr>
          <w:rFonts w:ascii="Times New Roman" w:eastAsia="Times New Roman" w:hAnsi="Times New Roman" w:cs="Times New Roman"/>
          <w:color w:val="000000"/>
          <w:kern w:val="3"/>
          <w14:ligatures w14:val="none"/>
        </w:rPr>
        <w:t xml:space="preserve"> zobowiązany jest do:</w:t>
      </w:r>
    </w:p>
    <w:p w14:paraId="65FE8F55" w14:textId="77777777" w:rsidR="005C33F0" w:rsidRPr="00611CD0" w:rsidRDefault="007A6DAA" w:rsidP="000A7738">
      <w:pPr>
        <w:pStyle w:val="Akapitzlist"/>
        <w:numPr>
          <w:ilvl w:val="1"/>
          <w:numId w:val="4"/>
        </w:numPr>
        <w:tabs>
          <w:tab w:val="left" w:pos="1134"/>
        </w:tabs>
        <w:autoSpaceDN w:val="0"/>
        <w:spacing w:after="0" w:line="240" w:lineRule="auto"/>
        <w:ind w:firstLine="0"/>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przestrzegania zaleceń Wykonawcy w zakresie bieżącej eksploatacji Systemu,</w:t>
      </w:r>
    </w:p>
    <w:p w14:paraId="786D911B" w14:textId="4CCB5401" w:rsidR="005C33F0" w:rsidRPr="00611CD0" w:rsidRDefault="007A6DAA" w:rsidP="000A7738">
      <w:pPr>
        <w:pStyle w:val="Akapitzlist"/>
        <w:numPr>
          <w:ilvl w:val="1"/>
          <w:numId w:val="4"/>
        </w:numPr>
        <w:autoSpaceDN w:val="0"/>
        <w:spacing w:after="0" w:line="240" w:lineRule="auto"/>
        <w:ind w:left="1134" w:hanging="425"/>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 xml:space="preserve">zabezpieczenia danych systemowych i konfiguracyjnych oraz związanych z nimi materiałów </w:t>
      </w:r>
      <w:r w:rsidR="000A7738">
        <w:rPr>
          <w:rFonts w:ascii="Times New Roman" w:eastAsia="Times New Roman" w:hAnsi="Times New Roman" w:cs="Times New Roman"/>
          <w:color w:val="000000"/>
          <w:kern w:val="3"/>
          <w14:ligatures w14:val="none"/>
        </w:rPr>
        <w:t xml:space="preserve">  </w:t>
      </w:r>
      <w:r w:rsidRPr="00611CD0">
        <w:rPr>
          <w:rFonts w:ascii="Times New Roman" w:eastAsia="Times New Roman" w:hAnsi="Times New Roman" w:cs="Times New Roman"/>
          <w:color w:val="000000"/>
          <w:kern w:val="3"/>
          <w14:ligatures w14:val="none"/>
        </w:rPr>
        <w:t>informacyjnych przed dostępem osób trzecich,</w:t>
      </w:r>
    </w:p>
    <w:p w14:paraId="479453D9" w14:textId="5C0CF626" w:rsidR="005C33F0" w:rsidRPr="00611CD0" w:rsidRDefault="007A6DAA" w:rsidP="000A7738">
      <w:pPr>
        <w:pStyle w:val="Akapitzlist"/>
        <w:numPr>
          <w:ilvl w:val="1"/>
          <w:numId w:val="4"/>
        </w:numPr>
        <w:tabs>
          <w:tab w:val="left" w:pos="1134"/>
        </w:tabs>
        <w:autoSpaceDN w:val="0"/>
        <w:spacing w:after="0" w:line="240" w:lineRule="auto"/>
        <w:ind w:firstLine="0"/>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zapewnienia materiałów eksploatacyjnych,</w:t>
      </w:r>
    </w:p>
    <w:p w14:paraId="46F38D6C" w14:textId="77777777" w:rsidR="005C33F0" w:rsidRPr="00611CD0" w:rsidRDefault="007A6DAA" w:rsidP="000A7738">
      <w:pPr>
        <w:pStyle w:val="Akapitzlist"/>
        <w:numPr>
          <w:ilvl w:val="1"/>
          <w:numId w:val="4"/>
        </w:numPr>
        <w:tabs>
          <w:tab w:val="left" w:pos="1134"/>
        </w:tabs>
        <w:autoSpaceDN w:val="0"/>
        <w:spacing w:after="0" w:line="240" w:lineRule="auto"/>
        <w:ind w:firstLine="0"/>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zarządzania kopiami bezpieczeństwa,</w:t>
      </w:r>
    </w:p>
    <w:p w14:paraId="28036DD9" w14:textId="77777777" w:rsidR="005C33F0" w:rsidRPr="00611CD0" w:rsidRDefault="007A6DAA" w:rsidP="000A7738">
      <w:pPr>
        <w:pStyle w:val="Akapitzlist"/>
        <w:numPr>
          <w:ilvl w:val="1"/>
          <w:numId w:val="4"/>
        </w:numPr>
        <w:tabs>
          <w:tab w:val="left" w:pos="1134"/>
        </w:tabs>
        <w:autoSpaceDN w:val="0"/>
        <w:spacing w:after="0" w:line="240" w:lineRule="auto"/>
        <w:ind w:firstLine="0"/>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konserwacji i nadzoru nad lokalną siecią komputerową,</w:t>
      </w:r>
    </w:p>
    <w:p w14:paraId="6436133E" w14:textId="77777777" w:rsidR="005C33F0" w:rsidRPr="00611CD0" w:rsidRDefault="007A6DAA" w:rsidP="000A7738">
      <w:pPr>
        <w:pStyle w:val="Akapitzlist"/>
        <w:numPr>
          <w:ilvl w:val="1"/>
          <w:numId w:val="4"/>
        </w:numPr>
        <w:tabs>
          <w:tab w:val="left" w:pos="1134"/>
        </w:tabs>
        <w:autoSpaceDN w:val="0"/>
        <w:spacing w:after="0" w:line="240" w:lineRule="auto"/>
        <w:ind w:firstLine="0"/>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zabezpieczenia i zapewnienia sprawności technicznej urządzeń komputerowych,</w:t>
      </w:r>
    </w:p>
    <w:p w14:paraId="1A508744" w14:textId="2631D703" w:rsidR="005C33F0" w:rsidRPr="00611CD0" w:rsidRDefault="007A6DAA" w:rsidP="000A7738">
      <w:pPr>
        <w:pStyle w:val="Akapitzlist"/>
        <w:numPr>
          <w:ilvl w:val="1"/>
          <w:numId w:val="4"/>
        </w:numPr>
        <w:autoSpaceDN w:val="0"/>
        <w:spacing w:after="0" w:line="240" w:lineRule="auto"/>
        <w:ind w:left="1134" w:hanging="425"/>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zapewnienia zdalnego dostępu do Sy</w:t>
      </w:r>
      <w:r w:rsidR="00035FC5" w:rsidRPr="00611CD0">
        <w:rPr>
          <w:rFonts w:ascii="Times New Roman" w:eastAsia="Times New Roman" w:hAnsi="Times New Roman" w:cs="Times New Roman"/>
          <w:color w:val="000000"/>
          <w:kern w:val="3"/>
          <w14:ligatures w14:val="none"/>
        </w:rPr>
        <w:t>stemu dla serwisu i umożliwieni</w:t>
      </w:r>
      <w:r w:rsidRPr="00611CD0">
        <w:rPr>
          <w:rFonts w:ascii="Times New Roman" w:eastAsia="Times New Roman" w:hAnsi="Times New Roman" w:cs="Times New Roman"/>
          <w:color w:val="000000"/>
          <w:kern w:val="3"/>
          <w14:ligatures w14:val="none"/>
        </w:rPr>
        <w:t xml:space="preserve"> fizycznego dostępu do oprogramowa</w:t>
      </w:r>
      <w:r w:rsidR="002F6560" w:rsidRPr="00611CD0">
        <w:rPr>
          <w:rFonts w:ascii="Times New Roman" w:eastAsia="Times New Roman" w:hAnsi="Times New Roman" w:cs="Times New Roman"/>
          <w:color w:val="000000"/>
          <w:kern w:val="3"/>
          <w14:ligatures w14:val="none"/>
        </w:rPr>
        <w:t xml:space="preserve">nia zgodnie z warunkami serwisu </w:t>
      </w:r>
      <w:r w:rsidR="006B0A9A" w:rsidRPr="00611CD0">
        <w:rPr>
          <w:rFonts w:ascii="Times New Roman" w:eastAsia="Times New Roman" w:hAnsi="Times New Roman" w:cs="Times New Roman"/>
          <w:color w:val="000000"/>
          <w:kern w:val="3"/>
          <w14:ligatures w14:val="none"/>
        </w:rPr>
        <w:t>w okresie obowiązywania umowy</w:t>
      </w:r>
      <w:r w:rsidR="004D51B5">
        <w:rPr>
          <w:rFonts w:ascii="Times New Roman" w:eastAsia="Times New Roman" w:hAnsi="Times New Roman" w:cs="Times New Roman"/>
          <w:color w:val="000000"/>
          <w:kern w:val="3"/>
          <w14:ligatures w14:val="none"/>
        </w:rPr>
        <w:t xml:space="preserve">. Zasady zdalnego dostępu określa załącznik nr 2 do niniejszej Umowy. </w:t>
      </w:r>
    </w:p>
    <w:p w14:paraId="7AB2AF5E" w14:textId="54DD891C" w:rsidR="007A6DAA" w:rsidRPr="00611CD0" w:rsidRDefault="007A6DAA" w:rsidP="000A7738">
      <w:pPr>
        <w:pStyle w:val="Akapitzlist"/>
        <w:numPr>
          <w:ilvl w:val="1"/>
          <w:numId w:val="4"/>
        </w:numPr>
        <w:tabs>
          <w:tab w:val="left" w:pos="1134"/>
        </w:tabs>
        <w:autoSpaceDN w:val="0"/>
        <w:spacing w:after="0" w:line="240" w:lineRule="auto"/>
        <w:ind w:firstLine="0"/>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zgłaszania Wykonawcy nieprawidłowośc</w:t>
      </w:r>
      <w:r w:rsidR="006B0A9A" w:rsidRPr="00611CD0">
        <w:rPr>
          <w:rFonts w:ascii="Times New Roman" w:eastAsia="Times New Roman" w:hAnsi="Times New Roman" w:cs="Times New Roman"/>
          <w:color w:val="000000"/>
          <w:kern w:val="3"/>
          <w14:ligatures w14:val="none"/>
        </w:rPr>
        <w:t>i wykrytych w działaniu Systemu,</w:t>
      </w:r>
    </w:p>
    <w:p w14:paraId="638416F9" w14:textId="1DC9EA57" w:rsidR="00F2483D" w:rsidRPr="00611CD0" w:rsidRDefault="00F2483D" w:rsidP="000A7738">
      <w:pPr>
        <w:pStyle w:val="Akapitzlist"/>
        <w:numPr>
          <w:ilvl w:val="2"/>
          <w:numId w:val="4"/>
        </w:numPr>
        <w:autoSpaceDN w:val="0"/>
        <w:spacing w:after="0" w:line="240" w:lineRule="auto"/>
        <w:ind w:hanging="371"/>
        <w:jc w:val="both"/>
        <w:textAlignment w:val="baseline"/>
        <w:rPr>
          <w:rStyle w:val="Teksttreci"/>
          <w:rFonts w:ascii="Times New Roman" w:eastAsia="Times New Roman" w:hAnsi="Times New Roman" w:cs="Times New Roman"/>
          <w:color w:val="000000"/>
          <w:kern w:val="3"/>
          <w:sz w:val="22"/>
          <w:szCs w:val="22"/>
          <w:shd w:val="clear" w:color="auto" w:fill="auto"/>
          <w14:ligatures w14:val="none"/>
        </w:rPr>
      </w:pPr>
      <w:r w:rsidRPr="00611CD0">
        <w:rPr>
          <w:rStyle w:val="Teksttreci"/>
          <w:rFonts w:ascii="Times New Roman" w:hAnsi="Times New Roman" w:cs="Times New Roman"/>
          <w:color w:val="000000"/>
          <w:sz w:val="22"/>
          <w:szCs w:val="22"/>
        </w:rPr>
        <w:t>Zamawiający zobowiązany jest do eksploatacji Oprogramowania zgodnie z Dokumentacją.</w:t>
      </w:r>
      <w:r w:rsidRPr="00611CD0">
        <w:rPr>
          <w:rStyle w:val="NagwekZnak"/>
          <w:rFonts w:ascii="Times New Roman" w:hAnsi="Times New Roman" w:cs="Times New Roman"/>
          <w:color w:val="000000"/>
        </w:rPr>
        <w:t xml:space="preserve"> </w:t>
      </w:r>
      <w:r w:rsidRPr="00611CD0">
        <w:rPr>
          <w:rStyle w:val="Teksttreci"/>
          <w:rFonts w:ascii="Times New Roman" w:hAnsi="Times New Roman" w:cs="Times New Roman"/>
          <w:color w:val="000000"/>
          <w:sz w:val="22"/>
          <w:szCs w:val="22"/>
        </w:rPr>
        <w:t>Wykonawca nie ponosi odpowiedzialności za zniszczenie lub uszkodzenie Oprogramowania oraz z innych tytułów w przypadku, gdy są one skutkiem eksploatacji Oprogramowania niezgodnej z Dokumentacją.</w:t>
      </w:r>
    </w:p>
    <w:p w14:paraId="2DB547EC" w14:textId="5868EC29" w:rsidR="000D30BD" w:rsidRPr="00EF04FF" w:rsidRDefault="00FE3345" w:rsidP="000A7738">
      <w:pPr>
        <w:pStyle w:val="Akapitzlist"/>
        <w:autoSpaceDN w:val="0"/>
        <w:spacing w:after="0" w:line="240" w:lineRule="auto"/>
        <w:ind w:left="851"/>
        <w:jc w:val="both"/>
        <w:textAlignment w:val="baseline"/>
        <w:rPr>
          <w:rFonts w:ascii="Times New Roman" w:eastAsia="Times New Roman" w:hAnsi="Times New Roman" w:cs="Times New Roman"/>
          <w:color w:val="000000"/>
          <w:kern w:val="3"/>
          <w14:ligatures w14:val="none"/>
        </w:rPr>
      </w:pPr>
      <w:r w:rsidRPr="00611CD0">
        <w:rPr>
          <w:rFonts w:ascii="Times New Roman" w:eastAsia="Times New Roman" w:hAnsi="Times New Roman" w:cs="Times New Roman"/>
          <w:color w:val="000000"/>
          <w:kern w:val="3"/>
          <w14:ligatures w14:val="none"/>
        </w:rPr>
        <w:t xml:space="preserve"> </w:t>
      </w:r>
    </w:p>
    <w:p w14:paraId="014535B0" w14:textId="7DBCA748" w:rsidR="007A6DAA" w:rsidRPr="00611CD0" w:rsidRDefault="007A6DAA"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6</w:t>
      </w:r>
    </w:p>
    <w:p w14:paraId="5FA45C0E" w14:textId="7B30E95F" w:rsidR="00AC10FE" w:rsidRPr="00611CD0" w:rsidRDefault="007A6DAA"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Podwykonawcy</w:t>
      </w:r>
    </w:p>
    <w:p w14:paraId="41CE0E53" w14:textId="77777777" w:rsidR="00C64924" w:rsidRPr="00611CD0" w:rsidRDefault="007A6DAA" w:rsidP="00760E92">
      <w:pPr>
        <w:pStyle w:val="Akapitzlist"/>
        <w:numPr>
          <w:ilvl w:val="0"/>
          <w:numId w:val="6"/>
        </w:numPr>
        <w:spacing w:after="0" w:line="240" w:lineRule="auto"/>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Wykonawca powierza podwykonawcom wykonanie następującej części przedmiotu umowy tj.</w:t>
      </w:r>
      <w:r w:rsidR="00C64924" w:rsidRPr="00611CD0">
        <w:rPr>
          <w:rFonts w:ascii="Times New Roman" w:eastAsia="Times New Roman" w:hAnsi="Times New Roman" w:cs="Times New Roman"/>
          <w:kern w:val="0"/>
          <w:lang w:eastAsia="zh-CN"/>
          <w14:ligatures w14:val="none"/>
        </w:rPr>
        <w:t xml:space="preserve"> </w:t>
      </w:r>
      <w:r w:rsidRPr="00611CD0">
        <w:rPr>
          <w:rFonts w:ascii="Times New Roman" w:eastAsia="Times New Roman" w:hAnsi="Times New Roman" w:cs="Times New Roman"/>
          <w:iCs/>
          <w:kern w:val="0"/>
          <w:lang w:eastAsia="zh-CN"/>
          <w14:ligatures w14:val="none"/>
        </w:rPr>
        <w:t>1) (należy wstawić nazwę (firma) adres (siedziba) podwykonawcy oraz zakres zamówienia realizowany przez podwykonawcę) …………………………………………………………….</w:t>
      </w:r>
    </w:p>
    <w:p w14:paraId="40CEE998" w14:textId="7729EB16" w:rsidR="005F08BA" w:rsidRPr="00611CD0" w:rsidRDefault="005F08BA" w:rsidP="00760E92">
      <w:pPr>
        <w:pStyle w:val="Akapitzlist"/>
        <w:numPr>
          <w:ilvl w:val="0"/>
          <w:numId w:val="6"/>
        </w:numPr>
        <w:spacing w:after="0" w:line="240" w:lineRule="auto"/>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Wykonawca na co najmniej 5 dni roboczych przed powierzeniem wykonania części umowy podwykonawcy zobowiązany jest do przekazania Zamawiającemu informacji zawierających: imię i nazwisko / firmę / nazwę podwykonawcy oraz adres zamieszkania lub siedziby oraz dane osób uprawnionych do kontaktu ze strony podwykonawcy.</w:t>
      </w:r>
    </w:p>
    <w:p w14:paraId="05C0670D" w14:textId="77777777" w:rsidR="00C64924" w:rsidRPr="00611CD0" w:rsidRDefault="007A6DAA" w:rsidP="00760E92">
      <w:pPr>
        <w:pStyle w:val="Akapitzlist"/>
        <w:numPr>
          <w:ilvl w:val="0"/>
          <w:numId w:val="6"/>
        </w:numPr>
        <w:spacing w:after="0" w:line="240" w:lineRule="auto"/>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Wykonawca ponosi pełną odpowiedzialność za realizację części przedmiotu umowy, którą wykonuje przy pomocy podwykonawcy.</w:t>
      </w:r>
    </w:p>
    <w:p w14:paraId="0954AB8E" w14:textId="56C95B4C" w:rsidR="007A6DAA" w:rsidRPr="00611CD0" w:rsidRDefault="007A6DAA" w:rsidP="00760E92">
      <w:pPr>
        <w:pStyle w:val="Akapitzlist"/>
        <w:numPr>
          <w:ilvl w:val="0"/>
          <w:numId w:val="6"/>
        </w:numPr>
        <w:spacing w:after="0" w:line="240" w:lineRule="auto"/>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Wykonawca, na żądanie Zamawiającego, zobowiązany jest do zmiany podwykonawcy, jeżeli ten wykonuje usługę w sposób wadliwy, niestaranny, niezgodny z umową lub właściwymi przepisami.</w:t>
      </w:r>
    </w:p>
    <w:p w14:paraId="17FFB5D8" w14:textId="77777777" w:rsidR="00CE7EA7" w:rsidRPr="00611CD0" w:rsidRDefault="00CE7EA7" w:rsidP="000C5FEF">
      <w:pPr>
        <w:widowControl w:val="0"/>
        <w:suppressAutoHyphens/>
        <w:spacing w:after="0" w:line="240" w:lineRule="auto"/>
        <w:jc w:val="both"/>
        <w:rPr>
          <w:rFonts w:ascii="Times New Roman" w:eastAsia="Times New Roman" w:hAnsi="Times New Roman" w:cs="Times New Roman"/>
          <w:kern w:val="0"/>
          <w:lang w:eastAsia="zh-CN"/>
          <w14:ligatures w14:val="none"/>
        </w:rPr>
      </w:pPr>
    </w:p>
    <w:p w14:paraId="604F3849" w14:textId="77777777" w:rsidR="00CE7EA7" w:rsidRPr="00611CD0" w:rsidRDefault="00CE7EA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7</w:t>
      </w:r>
    </w:p>
    <w:p w14:paraId="3E6DDA25" w14:textId="3655231D" w:rsidR="00AC10FE" w:rsidRPr="00611CD0" w:rsidRDefault="00CE7EA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Wynagrodzenie</w:t>
      </w:r>
    </w:p>
    <w:p w14:paraId="6423B606" w14:textId="77777777" w:rsidR="008731D8" w:rsidRPr="0052067A" w:rsidRDefault="008731D8" w:rsidP="008731D8">
      <w:pPr>
        <w:pStyle w:val="Akapitzlist"/>
        <w:numPr>
          <w:ilvl w:val="0"/>
          <w:numId w:val="7"/>
        </w:numPr>
        <w:spacing w:after="0" w:line="240" w:lineRule="auto"/>
        <w:jc w:val="both"/>
        <w:rPr>
          <w:rFonts w:ascii="Times New Roman" w:eastAsia="Calibri" w:hAnsi="Times New Roman" w:cs="Times New Roman"/>
          <w:kern w:val="0"/>
          <w:lang w:eastAsia="ar-SA"/>
          <w14:ligatures w14:val="none"/>
        </w:rPr>
      </w:pPr>
      <w:r w:rsidRPr="0052067A">
        <w:rPr>
          <w:rFonts w:ascii="Times New Roman" w:hAnsi="Times New Roman" w:cs="Times New Roman"/>
          <w:szCs w:val="24"/>
        </w:rPr>
        <w:t>Z tytułu realizacji przedmiotu umowy Wykonawca będzie otrzymywał wynagrodzenie</w:t>
      </w:r>
      <w:r w:rsidRPr="0052067A">
        <w:rPr>
          <w:rFonts w:ascii="Times New Roman" w:eastAsia="Calibri" w:hAnsi="Times New Roman" w:cs="Times New Roman"/>
          <w:kern w:val="0"/>
          <w:lang w:eastAsia="ar-SA"/>
          <w14:ligatures w14:val="none"/>
        </w:rPr>
        <w:t>:</w:t>
      </w:r>
    </w:p>
    <w:p w14:paraId="5AFFBF46" w14:textId="7C7D90D4" w:rsidR="007F62BA" w:rsidRPr="004B32B3" w:rsidRDefault="008731D8" w:rsidP="008731D8">
      <w:pPr>
        <w:pStyle w:val="Akapitzlist"/>
        <w:numPr>
          <w:ilvl w:val="0"/>
          <w:numId w:val="54"/>
        </w:numPr>
        <w:spacing w:after="0" w:line="240" w:lineRule="auto"/>
        <w:jc w:val="both"/>
        <w:rPr>
          <w:rFonts w:ascii="Times New Roman" w:eastAsia="Calibri" w:hAnsi="Times New Roman" w:cs="Times New Roman"/>
          <w:kern w:val="0"/>
          <w:lang w:eastAsia="ar-SA"/>
          <w14:ligatures w14:val="none"/>
        </w:rPr>
      </w:pPr>
      <w:r w:rsidRPr="004B32B3">
        <w:rPr>
          <w:rFonts w:ascii="Times New Roman" w:hAnsi="Times New Roman" w:cs="Times New Roman"/>
          <w:szCs w:val="24"/>
        </w:rPr>
        <w:t xml:space="preserve">płatne ryczałtowo w systemie miesięcznym w wysokości …………….. zł brutto (słownie: ……………………………..złotych) w tym podatek VAT stawka …..%, z tytułu </w:t>
      </w:r>
      <w:r w:rsidR="007F62BA" w:rsidRPr="004B32B3">
        <w:rPr>
          <w:rFonts w:ascii="Times New Roman" w:hAnsi="Times New Roman" w:cs="Times New Roman"/>
        </w:rPr>
        <w:t xml:space="preserve">objęcie </w:t>
      </w:r>
      <w:r w:rsidR="007F62BA" w:rsidRPr="004B32B3">
        <w:rPr>
          <w:rFonts w:ascii="Times New Roman" w:hAnsi="Times New Roman" w:cs="Times New Roman"/>
        </w:rPr>
        <w:lastRenderedPageBreak/>
        <w:t xml:space="preserve">nadzorem autorskim, opieką serwisową </w:t>
      </w:r>
      <w:r w:rsidR="007F62BA" w:rsidRPr="004B32B3">
        <w:rPr>
          <w:rFonts w:ascii="Times New Roman" w:eastAsia="Calibri" w:hAnsi="Times New Roman" w:cs="Times New Roman"/>
          <w:bCs/>
          <w:kern w:val="0"/>
          <w:lang w:eastAsia="ar-SA"/>
          <w14:ligatures w14:val="none"/>
        </w:rPr>
        <w:t>Laboratoryjnego Systemu Informatycznego CENTRUM</w:t>
      </w:r>
      <w:r w:rsidR="007F62BA" w:rsidRPr="004B32B3">
        <w:rPr>
          <w:rFonts w:ascii="Times New Roman" w:eastAsia="Calibri" w:hAnsi="Times New Roman" w:cs="Times New Roman"/>
          <w:kern w:val="0"/>
          <w:lang w:eastAsia="ar-SA"/>
          <w14:ligatures w14:val="none"/>
        </w:rPr>
        <w:t xml:space="preserve"> </w:t>
      </w:r>
      <w:r w:rsidR="007F62BA" w:rsidRPr="004B32B3">
        <w:rPr>
          <w:rFonts w:ascii="Times New Roman" w:hAnsi="Times New Roman" w:cs="Times New Roman"/>
        </w:rPr>
        <w:t>– przez okres 12 miesięcy</w:t>
      </w:r>
      <w:r w:rsidR="007F62BA" w:rsidRPr="004B32B3">
        <w:rPr>
          <w:rFonts w:ascii="Times New Roman" w:hAnsi="Times New Roman" w:cs="Times New Roman"/>
          <w:szCs w:val="24"/>
        </w:rPr>
        <w:t xml:space="preserve"> </w:t>
      </w:r>
    </w:p>
    <w:p w14:paraId="10C5A1C1" w14:textId="05DCA39E" w:rsidR="007F62BA" w:rsidRPr="00CE18A7" w:rsidRDefault="007F62BA" w:rsidP="008731D8">
      <w:pPr>
        <w:pStyle w:val="Akapitzlist"/>
        <w:numPr>
          <w:ilvl w:val="0"/>
          <w:numId w:val="54"/>
        </w:numPr>
        <w:spacing w:after="0" w:line="240" w:lineRule="auto"/>
        <w:jc w:val="both"/>
        <w:rPr>
          <w:rFonts w:ascii="Times New Roman" w:eastAsia="Calibri" w:hAnsi="Times New Roman" w:cs="Times New Roman"/>
          <w:kern w:val="0"/>
          <w:lang w:eastAsia="ar-SA"/>
          <w14:ligatures w14:val="none"/>
        </w:rPr>
      </w:pPr>
      <w:r w:rsidRPr="00CE18A7">
        <w:rPr>
          <w:rFonts w:ascii="Times New Roman" w:hAnsi="Times New Roman" w:cs="Times New Roman"/>
          <w:szCs w:val="24"/>
        </w:rPr>
        <w:t xml:space="preserve">płatne jednorazowo w wysokości ………zł brutto (słownie: ……………………..złotych), w tym podatek VAT stawka …..,  z tytułu dostawy </w:t>
      </w:r>
      <w:r w:rsidR="00606405" w:rsidRPr="00CE18A7">
        <w:rPr>
          <w:rFonts w:ascii="Times New Roman" w:hAnsi="Times New Roman" w:cs="Times New Roman"/>
          <w:szCs w:val="24"/>
        </w:rPr>
        <w:t xml:space="preserve">licencji </w:t>
      </w:r>
      <w:r w:rsidRPr="00CE18A7">
        <w:rPr>
          <w:rFonts w:ascii="Times New Roman" w:hAnsi="Times New Roman" w:cs="Times New Roman"/>
          <w:szCs w:val="24"/>
        </w:rPr>
        <w:t xml:space="preserve">i wdrożenie modułu </w:t>
      </w:r>
      <w:proofErr w:type="spellStart"/>
      <w:r w:rsidRPr="00CE18A7">
        <w:rPr>
          <w:rFonts w:ascii="Times New Roman" w:eastAsia="Calibri" w:hAnsi="Times New Roman" w:cs="Times New Roman"/>
          <w:bCs/>
          <w:kern w:val="0"/>
          <w:u w:val="single"/>
          <w:lang w:eastAsia="ar-SA"/>
          <w14:ligatures w14:val="none"/>
        </w:rPr>
        <w:t>MikroBis</w:t>
      </w:r>
      <w:proofErr w:type="spellEnd"/>
      <w:r w:rsidRPr="00CE18A7">
        <w:rPr>
          <w:rFonts w:ascii="Times New Roman" w:eastAsia="Calibri" w:hAnsi="Times New Roman" w:cs="Times New Roman"/>
          <w:bCs/>
          <w:kern w:val="0"/>
          <w:u w:val="single"/>
          <w:lang w:eastAsia="ar-SA"/>
          <w14:ligatures w14:val="none"/>
        </w:rPr>
        <w:t xml:space="preserve"> Plus oraz wdrożenie raportów mikrobiologicznych</w:t>
      </w:r>
      <w:r w:rsidR="00606405" w:rsidRPr="00CE18A7">
        <w:rPr>
          <w:rFonts w:ascii="Times New Roman" w:hAnsi="Times New Roman" w:cs="Times New Roman"/>
          <w:szCs w:val="24"/>
        </w:rPr>
        <w:t>,</w:t>
      </w:r>
    </w:p>
    <w:p w14:paraId="58F5DDC0" w14:textId="7FD64A06" w:rsidR="007F62BA" w:rsidRPr="00CE18A7" w:rsidRDefault="007F62BA" w:rsidP="008731D8">
      <w:pPr>
        <w:pStyle w:val="Akapitzlist"/>
        <w:numPr>
          <w:ilvl w:val="0"/>
          <w:numId w:val="54"/>
        </w:numPr>
        <w:spacing w:after="0" w:line="240" w:lineRule="auto"/>
        <w:jc w:val="both"/>
        <w:rPr>
          <w:rFonts w:ascii="Times New Roman" w:eastAsia="Calibri" w:hAnsi="Times New Roman" w:cs="Times New Roman"/>
          <w:kern w:val="0"/>
          <w:lang w:eastAsia="ar-SA"/>
          <w14:ligatures w14:val="none"/>
        </w:rPr>
      </w:pPr>
      <w:r w:rsidRPr="00CE18A7">
        <w:rPr>
          <w:rFonts w:ascii="Times New Roman" w:hAnsi="Times New Roman" w:cs="Times New Roman"/>
          <w:szCs w:val="24"/>
        </w:rPr>
        <w:t xml:space="preserve">płatne jednorazowo w wysokości ………zł brutto (słownie: ……………………..złotych), w tym podatek VAT stawka …..,  z tytułu wykonania </w:t>
      </w:r>
      <w:r w:rsidRPr="00CE18A7">
        <w:rPr>
          <w:rFonts w:ascii="Times New Roman" w:eastAsia="Calibri" w:hAnsi="Times New Roman" w:cs="Times New Roman"/>
          <w:bCs/>
          <w:kern w:val="0"/>
          <w:lang w:eastAsia="ar-SA"/>
          <w14:ligatures w14:val="none"/>
        </w:rPr>
        <w:t>aktualizacja środowiska Laboratoryjnego Systemu Informatycznego CENTRUM poprzez aktualizację obrazu serwera</w:t>
      </w:r>
      <w:r w:rsidRPr="00CE18A7">
        <w:rPr>
          <w:rFonts w:ascii="Times New Roman" w:hAnsi="Times New Roman" w:cs="Times New Roman"/>
          <w:szCs w:val="24"/>
        </w:rPr>
        <w:t xml:space="preserve"> ,</w:t>
      </w:r>
    </w:p>
    <w:p w14:paraId="143CB704" w14:textId="2DBCAF0C" w:rsidR="00C64924" w:rsidRPr="00CE18A7" w:rsidRDefault="00CE7EA7" w:rsidP="00283B72">
      <w:pPr>
        <w:pStyle w:val="Akapitzlist"/>
        <w:numPr>
          <w:ilvl w:val="0"/>
          <w:numId w:val="49"/>
        </w:numPr>
        <w:spacing w:after="0" w:line="240" w:lineRule="auto"/>
        <w:ind w:left="284" w:hanging="284"/>
        <w:jc w:val="both"/>
        <w:rPr>
          <w:rFonts w:ascii="Times New Roman" w:eastAsia="Calibri" w:hAnsi="Times New Roman" w:cs="Times New Roman"/>
          <w:kern w:val="0"/>
          <w:lang w:eastAsia="ar-SA"/>
          <w14:ligatures w14:val="none"/>
        </w:rPr>
      </w:pPr>
      <w:r w:rsidRPr="00CE18A7">
        <w:rPr>
          <w:rFonts w:ascii="Times New Roman" w:eastAsia="Calibri" w:hAnsi="Times New Roman" w:cs="Times New Roman"/>
          <w:kern w:val="0"/>
          <w:lang w:eastAsia="ar-SA"/>
          <w14:ligatures w14:val="none"/>
        </w:rPr>
        <w:t>Wynagrodzenie, o którym mowa w ust. 1 niniejszego §, zgodnie z art. 3 ust. 2 ustawy z dnia 9 maja 2014 r. o informowaniu o cenach towarów i usług (Dz. U. z 20</w:t>
      </w:r>
      <w:r w:rsidR="00B313DD" w:rsidRPr="00CE18A7">
        <w:rPr>
          <w:rFonts w:ascii="Times New Roman" w:eastAsia="Calibri" w:hAnsi="Times New Roman" w:cs="Times New Roman"/>
          <w:kern w:val="0"/>
          <w:lang w:eastAsia="ar-SA"/>
          <w14:ligatures w14:val="none"/>
        </w:rPr>
        <w:t>23</w:t>
      </w:r>
      <w:r w:rsidRPr="00CE18A7">
        <w:rPr>
          <w:rFonts w:ascii="Times New Roman" w:eastAsia="Calibri" w:hAnsi="Times New Roman" w:cs="Times New Roman"/>
          <w:kern w:val="0"/>
          <w:lang w:eastAsia="ar-SA"/>
          <w14:ligatures w14:val="none"/>
        </w:rPr>
        <w:t xml:space="preserve"> </w:t>
      </w:r>
      <w:r w:rsidRPr="00CE18A7">
        <w:rPr>
          <w:rFonts w:ascii="Times New Roman" w:eastAsia="Calibri" w:hAnsi="Times New Roman" w:cs="Times New Roman"/>
          <w:bCs/>
          <w:kern w:val="0"/>
          <w:lang w:eastAsia="ar-SA"/>
          <w14:ligatures w14:val="none"/>
        </w:rPr>
        <w:t>r. poz. 1</w:t>
      </w:r>
      <w:r w:rsidR="00B313DD" w:rsidRPr="00CE18A7">
        <w:rPr>
          <w:rFonts w:ascii="Times New Roman" w:eastAsia="Calibri" w:hAnsi="Times New Roman" w:cs="Times New Roman"/>
          <w:bCs/>
          <w:kern w:val="0"/>
          <w:lang w:eastAsia="ar-SA"/>
          <w14:ligatures w14:val="none"/>
        </w:rPr>
        <w:t>68</w:t>
      </w:r>
      <w:r w:rsidRPr="00CE18A7">
        <w:rPr>
          <w:rFonts w:ascii="Times New Roman" w:eastAsia="Calibri" w:hAnsi="Times New Roman" w:cs="Times New Roman"/>
          <w:kern w:val="0"/>
          <w:lang w:eastAsia="ar-SA"/>
          <w14:ligatures w14:val="none"/>
        </w:rPr>
        <w:t>), uwzględnia podatek od towarów i usług oraz podatek akcyzowy, jeżeli na podstawie odrębnych przepisów sprzedaż towaru (usługi) podlega w/w podatkom.</w:t>
      </w:r>
    </w:p>
    <w:p w14:paraId="70C40B18" w14:textId="3B778B53" w:rsidR="00C64924" w:rsidRPr="00611CD0" w:rsidRDefault="00CE7EA7" w:rsidP="007B07E2">
      <w:pPr>
        <w:pStyle w:val="Akapitzlist"/>
        <w:numPr>
          <w:ilvl w:val="0"/>
          <w:numId w:val="49"/>
        </w:numPr>
        <w:spacing w:after="0" w:line="240" w:lineRule="auto"/>
        <w:ind w:left="284" w:hanging="284"/>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Usługi </w:t>
      </w:r>
      <w:r w:rsidR="007F62BA">
        <w:rPr>
          <w:rFonts w:ascii="Times New Roman" w:eastAsia="Calibri" w:hAnsi="Times New Roman" w:cs="Times New Roman"/>
          <w:kern w:val="0"/>
          <w:lang w:eastAsia="ar-SA"/>
          <w14:ligatures w14:val="none"/>
        </w:rPr>
        <w:t>o których mowa w ust 1 pkt 1</w:t>
      </w:r>
      <w:r w:rsidRPr="00611CD0">
        <w:rPr>
          <w:rFonts w:ascii="Times New Roman" w:eastAsia="Calibri" w:hAnsi="Times New Roman" w:cs="Times New Roman"/>
          <w:kern w:val="0"/>
          <w:lang w:eastAsia="ar-SA"/>
          <w14:ligatures w14:val="none"/>
        </w:rPr>
        <w:t xml:space="preserve"> będą rozliczane w okresach obejmujących miesiące kalendarzowe, z zastrzeżeniem, iż za pierwszy i ostatni okres rozliczeniowy Zamawiający zapłaci </w:t>
      </w:r>
      <w:r w:rsidRPr="00611CD0">
        <w:rPr>
          <w:rFonts w:ascii="Times New Roman" w:eastAsia="Calibri" w:hAnsi="Times New Roman" w:cs="Times New Roman"/>
          <w:bCs/>
          <w:kern w:val="0"/>
          <w:lang w:eastAsia="ar-SA"/>
          <w14:ligatures w14:val="none"/>
        </w:rPr>
        <w:t>Wykonawcy wynagrodzenie</w:t>
      </w:r>
      <w:r w:rsidRPr="00611CD0">
        <w:rPr>
          <w:rFonts w:ascii="Times New Roman" w:eastAsia="Calibri" w:hAnsi="Times New Roman" w:cs="Times New Roman"/>
          <w:kern w:val="0"/>
          <w:lang w:eastAsia="ar-SA"/>
          <w14:ligatures w14:val="none"/>
        </w:rPr>
        <w:t>, proporcjonalnie obliczone do ilości dni obowiązywania umowy w danym miesiącu.</w:t>
      </w:r>
      <w:r w:rsidR="007F62BA">
        <w:rPr>
          <w:rFonts w:ascii="Times New Roman" w:eastAsia="Calibri" w:hAnsi="Times New Roman" w:cs="Times New Roman"/>
          <w:kern w:val="0"/>
          <w:lang w:eastAsia="ar-SA"/>
          <w14:ligatures w14:val="none"/>
        </w:rPr>
        <w:t xml:space="preserve"> </w:t>
      </w:r>
    </w:p>
    <w:p w14:paraId="64DDBF3D" w14:textId="77777777" w:rsidR="00C64924" w:rsidRPr="00611CD0" w:rsidRDefault="00CE7EA7" w:rsidP="007B07E2">
      <w:pPr>
        <w:pStyle w:val="Akapitzlist"/>
        <w:numPr>
          <w:ilvl w:val="0"/>
          <w:numId w:val="49"/>
        </w:numPr>
        <w:spacing w:after="0" w:line="240" w:lineRule="auto"/>
        <w:ind w:left="284" w:hanging="284"/>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Wykonawca zobowiązany jest wystawiać faktury najpóźniej do 10 dnia następnego miesiąca po zakończeniu danego miesiąca rozliczeniowego. </w:t>
      </w:r>
    </w:p>
    <w:p w14:paraId="7FB4B2BE" w14:textId="2AF0EFE2" w:rsidR="00CE7EA7" w:rsidRPr="00611CD0" w:rsidRDefault="00CE7EA7" w:rsidP="007B07E2">
      <w:pPr>
        <w:pStyle w:val="Akapitzlist"/>
        <w:numPr>
          <w:ilvl w:val="0"/>
          <w:numId w:val="49"/>
        </w:numPr>
        <w:spacing w:after="0" w:line="240" w:lineRule="auto"/>
        <w:ind w:left="284" w:hanging="284"/>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Łączna wysokość zobowiązań Zamawiającego z tytułu wykonania niniejszej umowy nie przekroczy kwoty brutto ..................... zł (słownie: ...............................................................)</w:t>
      </w:r>
    </w:p>
    <w:p w14:paraId="7E2D81EE" w14:textId="77777777" w:rsidR="00CE7EA7" w:rsidRPr="00611CD0" w:rsidRDefault="00CE7EA7" w:rsidP="000C5FEF">
      <w:pPr>
        <w:tabs>
          <w:tab w:val="left" w:pos="926"/>
          <w:tab w:val="right" w:pos="9313"/>
        </w:tabs>
        <w:autoSpaceDN w:val="0"/>
        <w:spacing w:after="0" w:line="240" w:lineRule="auto"/>
        <w:jc w:val="both"/>
        <w:rPr>
          <w:rFonts w:ascii="Times New Roman" w:eastAsia="Calibri" w:hAnsi="Times New Roman" w:cs="Times New Roman"/>
          <w:kern w:val="0"/>
          <w:lang w:eastAsia="ar-SA"/>
          <w14:ligatures w14:val="none"/>
        </w:rPr>
      </w:pPr>
    </w:p>
    <w:p w14:paraId="04E7F7E2" w14:textId="77777777" w:rsidR="00CE7EA7" w:rsidRPr="00611CD0" w:rsidRDefault="00CE7EA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8</w:t>
      </w:r>
    </w:p>
    <w:p w14:paraId="704CB2F2" w14:textId="14D123BF" w:rsidR="00AC10FE" w:rsidRPr="00611CD0" w:rsidRDefault="00CE7EA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Płatności</w:t>
      </w:r>
    </w:p>
    <w:p w14:paraId="6AA51598" w14:textId="0A71822B" w:rsidR="007F62BA" w:rsidRPr="00035199" w:rsidRDefault="007F62BA" w:rsidP="007F62BA">
      <w:pPr>
        <w:pStyle w:val="Tekstpodstawowy"/>
        <w:numPr>
          <w:ilvl w:val="0"/>
          <w:numId w:val="56"/>
        </w:numPr>
        <w:rPr>
          <w:szCs w:val="24"/>
        </w:rPr>
      </w:pPr>
      <w:r w:rsidRPr="00035199">
        <w:rPr>
          <w:szCs w:val="24"/>
        </w:rPr>
        <w:t>Podstawą do wystawienia przez Wykonawcę faktury VAT za usługę</w:t>
      </w:r>
      <w:r w:rsidR="00D663DB" w:rsidRPr="00035199">
        <w:rPr>
          <w:szCs w:val="24"/>
        </w:rPr>
        <w:t xml:space="preserve">/dostawę </w:t>
      </w:r>
      <w:r w:rsidRPr="00035199">
        <w:rPr>
          <w:szCs w:val="24"/>
        </w:rPr>
        <w:t>:</w:t>
      </w:r>
    </w:p>
    <w:p w14:paraId="5A3A6B0B" w14:textId="50174CE8" w:rsidR="007F62BA" w:rsidRPr="00035199" w:rsidRDefault="007F62BA" w:rsidP="007F62BA">
      <w:pPr>
        <w:pStyle w:val="Akapitzlist"/>
        <w:numPr>
          <w:ilvl w:val="1"/>
          <w:numId w:val="57"/>
        </w:numPr>
        <w:suppressAutoHyphens/>
        <w:autoSpaceDN w:val="0"/>
        <w:spacing w:after="0" w:line="240" w:lineRule="auto"/>
        <w:jc w:val="both"/>
        <w:rPr>
          <w:rFonts w:ascii="Times New Roman" w:hAnsi="Times New Roman" w:cs="Times New Roman"/>
          <w:color w:val="000000"/>
          <w:sz w:val="24"/>
          <w:szCs w:val="24"/>
        </w:rPr>
      </w:pPr>
      <w:r w:rsidRPr="00035199">
        <w:rPr>
          <w:rFonts w:ascii="Times New Roman" w:hAnsi="Times New Roman" w:cs="Times New Roman"/>
          <w:sz w:val="24"/>
          <w:szCs w:val="24"/>
        </w:rPr>
        <w:t xml:space="preserve">o której mowa w § </w:t>
      </w:r>
      <w:r w:rsidR="00D663DB" w:rsidRPr="00035199">
        <w:rPr>
          <w:rFonts w:ascii="Times New Roman" w:hAnsi="Times New Roman" w:cs="Times New Roman"/>
          <w:sz w:val="24"/>
          <w:szCs w:val="24"/>
        </w:rPr>
        <w:t>7</w:t>
      </w:r>
      <w:r w:rsidRPr="00035199">
        <w:rPr>
          <w:rFonts w:ascii="Times New Roman" w:hAnsi="Times New Roman" w:cs="Times New Roman"/>
          <w:sz w:val="24"/>
          <w:szCs w:val="24"/>
        </w:rPr>
        <w:t xml:space="preserve"> ust. 1 lit. a),</w:t>
      </w:r>
      <w:r w:rsidR="00D663DB" w:rsidRPr="00035199">
        <w:rPr>
          <w:rFonts w:ascii="Times New Roman" w:hAnsi="Times New Roman" w:cs="Times New Roman"/>
          <w:sz w:val="24"/>
          <w:szCs w:val="24"/>
        </w:rPr>
        <w:t xml:space="preserve"> </w:t>
      </w:r>
      <w:r w:rsidRPr="00035199">
        <w:rPr>
          <w:rFonts w:ascii="Times New Roman" w:hAnsi="Times New Roman" w:cs="Times New Roman"/>
          <w:sz w:val="24"/>
          <w:szCs w:val="24"/>
        </w:rPr>
        <w:t xml:space="preserve"> będzie podpisany przez strony protokół wykonania usługi w danym miesiącu, stanowiący załącznik do faktury </w:t>
      </w:r>
    </w:p>
    <w:p w14:paraId="4B613117" w14:textId="2BF47066" w:rsidR="007F62BA" w:rsidRPr="00035199" w:rsidRDefault="007F62BA" w:rsidP="007F62BA">
      <w:pPr>
        <w:pStyle w:val="Akapitzlist"/>
        <w:numPr>
          <w:ilvl w:val="1"/>
          <w:numId w:val="57"/>
        </w:numPr>
        <w:suppressAutoHyphens/>
        <w:autoSpaceDN w:val="0"/>
        <w:spacing w:after="0" w:line="240" w:lineRule="auto"/>
        <w:jc w:val="both"/>
        <w:rPr>
          <w:rFonts w:ascii="Times New Roman" w:hAnsi="Times New Roman" w:cs="Times New Roman"/>
          <w:color w:val="000000"/>
          <w:sz w:val="24"/>
          <w:szCs w:val="24"/>
        </w:rPr>
      </w:pPr>
      <w:r w:rsidRPr="00035199">
        <w:rPr>
          <w:rFonts w:ascii="Times New Roman" w:hAnsi="Times New Roman" w:cs="Times New Roman"/>
          <w:sz w:val="24"/>
          <w:szCs w:val="24"/>
        </w:rPr>
        <w:t xml:space="preserve">o której mowa w </w:t>
      </w:r>
      <w:r w:rsidR="00D663DB" w:rsidRPr="00035199">
        <w:rPr>
          <w:rFonts w:ascii="Times New Roman" w:hAnsi="Times New Roman" w:cs="Times New Roman"/>
          <w:sz w:val="24"/>
          <w:szCs w:val="24"/>
        </w:rPr>
        <w:t>7</w:t>
      </w:r>
      <w:r w:rsidRPr="00035199">
        <w:rPr>
          <w:rFonts w:ascii="Times New Roman" w:hAnsi="Times New Roman" w:cs="Times New Roman"/>
          <w:sz w:val="24"/>
          <w:szCs w:val="24"/>
        </w:rPr>
        <w:t xml:space="preserve"> § ust 1 lit. b),c) będzie podpisany przez strony protokół z dostawy i wdrożenia modułu/protokół z wykonania prawidłowej aktualizacji sytemu  </w:t>
      </w:r>
      <w:r w:rsidRPr="00035199">
        <w:rPr>
          <w:rFonts w:ascii="Times New Roman" w:hAnsi="Times New Roman" w:cs="Times New Roman"/>
          <w:bCs/>
          <w:sz w:val="24"/>
          <w:szCs w:val="24"/>
        </w:rPr>
        <w:t xml:space="preserve">systemu </w:t>
      </w:r>
      <w:r w:rsidRPr="00035199">
        <w:rPr>
          <w:rFonts w:ascii="Times New Roman" w:hAnsi="Times New Roman" w:cs="Times New Roman"/>
          <w:sz w:val="24"/>
          <w:szCs w:val="24"/>
        </w:rPr>
        <w:t>stanowiący załącznik do faktury</w:t>
      </w:r>
    </w:p>
    <w:p w14:paraId="6F14C02B" w14:textId="3F6ADE85" w:rsidR="00630F58" w:rsidRPr="005C6898" w:rsidRDefault="00CE7EA7" w:rsidP="005C6898">
      <w:pPr>
        <w:pStyle w:val="Akapitzlist"/>
        <w:widowControl w:val="0"/>
        <w:numPr>
          <w:ilvl w:val="0"/>
          <w:numId w:val="56"/>
        </w:numPr>
        <w:suppressAutoHyphens/>
        <w:spacing w:after="0" w:line="240" w:lineRule="auto"/>
        <w:jc w:val="both"/>
        <w:rPr>
          <w:rFonts w:ascii="Times New Roman" w:eastAsia="Calibri" w:hAnsi="Times New Roman" w:cs="Times New Roman"/>
          <w:kern w:val="0"/>
          <w:lang w:eastAsia="ar-SA"/>
          <w14:ligatures w14:val="none"/>
        </w:rPr>
      </w:pPr>
      <w:r w:rsidRPr="005C6898">
        <w:rPr>
          <w:rFonts w:ascii="Times New Roman" w:eastAsia="Calibri" w:hAnsi="Times New Roman" w:cs="Times New Roman"/>
          <w:kern w:val="0"/>
          <w:lang w:eastAsia="ar-SA"/>
          <w14:ligatures w14:val="none"/>
        </w:rPr>
        <w:t xml:space="preserve">Zapłata należności dokonywana będzie przelewem na konto bankowe Wykonawcy wskazane w fakturze VAT w terminie  </w:t>
      </w:r>
      <w:r w:rsidRPr="005C6898">
        <w:rPr>
          <w:rFonts w:ascii="Times New Roman" w:eastAsia="Calibri" w:hAnsi="Times New Roman" w:cs="Times New Roman"/>
          <w:b/>
          <w:bCs/>
          <w:kern w:val="0"/>
          <w:lang w:eastAsia="ar-SA"/>
          <w14:ligatures w14:val="none"/>
        </w:rPr>
        <w:t>30 dni kalendarzowych</w:t>
      </w:r>
      <w:r w:rsidRPr="005C6898">
        <w:rPr>
          <w:rFonts w:ascii="Times New Roman" w:eastAsia="Calibri" w:hAnsi="Times New Roman" w:cs="Times New Roman"/>
          <w:kern w:val="0"/>
          <w:lang w:eastAsia="ar-SA"/>
          <w14:ligatures w14:val="none"/>
        </w:rPr>
        <w:t xml:space="preserve"> od daty doręczenia prawidłowo wystawionej faktury VAT do siedziby Zamawiającego pod warunkiem przedłożenia dokumentów potwierdzających zapłatę wynagrodzenia podwykonawcy. Za datę doręczenia uważa się datę wpływu faktury w formie elektronicznej na adres e-mail Zamawiającego: </w:t>
      </w:r>
      <w:hyperlink r:id="rId8" w:history="1">
        <w:r w:rsidRPr="005C6898">
          <w:rPr>
            <w:rFonts w:ascii="Times New Roman" w:eastAsia="Calibri" w:hAnsi="Times New Roman" w:cs="Times New Roman"/>
            <w:color w:val="0000FF"/>
            <w:kern w:val="0"/>
            <w:u w:val="single"/>
            <w:lang w:eastAsia="ar-SA"/>
            <w14:ligatures w14:val="none"/>
          </w:rPr>
          <w:t>faktura@wszzkielce.pl</w:t>
        </w:r>
      </w:hyperlink>
      <w:r w:rsidRPr="005C6898">
        <w:rPr>
          <w:rFonts w:ascii="Times New Roman" w:eastAsia="Calibri" w:hAnsi="Times New Roman" w:cs="Times New Roman"/>
          <w:kern w:val="0"/>
          <w:u w:val="single"/>
          <w:lang w:eastAsia="ar-SA"/>
          <w14:ligatures w14:val="none"/>
        </w:rPr>
        <w:t xml:space="preserve"> </w:t>
      </w:r>
    </w:p>
    <w:p w14:paraId="0BAA2F39" w14:textId="77777777" w:rsidR="00630F58" w:rsidRPr="00611CD0" w:rsidRDefault="00CE7EA7" w:rsidP="005C6898">
      <w:pPr>
        <w:pStyle w:val="Akapitzlist"/>
        <w:widowControl w:val="0"/>
        <w:numPr>
          <w:ilvl w:val="0"/>
          <w:numId w:val="56"/>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Za dzień zapłaty przyjmuje się datę obciążenia rachunku bankowego Zamawiającego. Wykonawcy przysługują odsetki ustawowe za opóźnienia w spełnieniu świadczenia pieniężnego przez Zamawiającego.</w:t>
      </w:r>
    </w:p>
    <w:p w14:paraId="0A340A93" w14:textId="2172A2E6" w:rsidR="00630F58" w:rsidRPr="00611CD0" w:rsidRDefault="00CE7EA7" w:rsidP="005C6898">
      <w:pPr>
        <w:pStyle w:val="Akapitzlist"/>
        <w:widowControl w:val="0"/>
        <w:numPr>
          <w:ilvl w:val="0"/>
          <w:numId w:val="56"/>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Wykonawca nie może dokonywać przelewu (cesji) wierzytelności przypadającej mu w stosunku do Zamawiającego na rzecz osób trzecich bez uzyskania uprzedniej zgody, podmiotu tworzącego Zamawiającego oraz po wyrażeniu zgody Zamawiającego, w formie pisemnej pod rygorem nieważności. Czynność prawna mająca na celu zmianę wierzyciela może nastąpić wyłącznie w trybie określonym przepisami ustawy z dnia 15 kwietnia 2011 r. o działalności leczniczej.</w:t>
      </w:r>
    </w:p>
    <w:p w14:paraId="58A0F2DA" w14:textId="4E2F5DF3" w:rsidR="00CE7EA7" w:rsidRPr="00611CD0" w:rsidRDefault="00CE7EA7" w:rsidP="005C6898">
      <w:pPr>
        <w:pStyle w:val="Akapitzlist"/>
        <w:widowControl w:val="0"/>
        <w:numPr>
          <w:ilvl w:val="0"/>
          <w:numId w:val="56"/>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W wystawionych fakturach Zamawiający oznaczony będzie jako: Wojewódzki Szpital Zespolony, 25-735  Kielce ul. Grunwaldzka 45 NIP 959-12-91-292.</w:t>
      </w:r>
    </w:p>
    <w:p w14:paraId="176F3183" w14:textId="77777777" w:rsidR="00CE7EA7" w:rsidRPr="00611CD0" w:rsidRDefault="00CE7EA7" w:rsidP="000C5FEF">
      <w:pPr>
        <w:widowControl w:val="0"/>
        <w:suppressAutoHyphens/>
        <w:spacing w:after="0" w:line="240" w:lineRule="auto"/>
        <w:jc w:val="both"/>
        <w:rPr>
          <w:rFonts w:ascii="Times New Roman" w:eastAsia="Calibri" w:hAnsi="Times New Roman" w:cs="Times New Roman"/>
          <w:kern w:val="0"/>
          <w:lang w:eastAsia="ar-SA"/>
          <w14:ligatures w14:val="none"/>
        </w:rPr>
      </w:pPr>
    </w:p>
    <w:p w14:paraId="70E9AE7E" w14:textId="77777777" w:rsidR="00CE7EA7" w:rsidRPr="00611CD0" w:rsidRDefault="00CE7EA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9</w:t>
      </w:r>
    </w:p>
    <w:p w14:paraId="6457D62A" w14:textId="18BFE56C" w:rsidR="00AC10FE" w:rsidRPr="00611CD0" w:rsidRDefault="00CE7EA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Kary umowne</w:t>
      </w:r>
    </w:p>
    <w:p w14:paraId="12A341BA" w14:textId="65A02848" w:rsidR="00CE7EA7" w:rsidRPr="00611CD0" w:rsidRDefault="00CE7EA7" w:rsidP="00760E92">
      <w:pPr>
        <w:pStyle w:val="Akapitzlist"/>
        <w:widowControl w:val="0"/>
        <w:numPr>
          <w:ilvl w:val="0"/>
          <w:numId w:val="9"/>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Strony ustalają odpowiedzialność za niewykonanie lub nienależyte wykonanie zobowiązań umownych w formie kar umownych w następujących przypadkach i wysokościach:</w:t>
      </w:r>
    </w:p>
    <w:p w14:paraId="1C1D3CC9" w14:textId="37F07836" w:rsidR="00CE7EA7" w:rsidRPr="00611CD0" w:rsidRDefault="00CE7EA7" w:rsidP="007B07E2">
      <w:pPr>
        <w:pStyle w:val="Akapitzlist"/>
        <w:numPr>
          <w:ilvl w:val="0"/>
          <w:numId w:val="22"/>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Zamawiający zapłaci kary umowne Wykonawcy:</w:t>
      </w:r>
    </w:p>
    <w:p w14:paraId="44EE73B5" w14:textId="0ADFCE9A" w:rsidR="00CE7EA7" w:rsidRPr="00611CD0" w:rsidRDefault="00CE7EA7" w:rsidP="00760E92">
      <w:pPr>
        <w:pStyle w:val="Akapitzlist"/>
        <w:numPr>
          <w:ilvl w:val="1"/>
          <w:numId w:val="10"/>
        </w:numPr>
        <w:tabs>
          <w:tab w:val="left" w:pos="993"/>
        </w:tabs>
        <w:suppressAutoHyphens/>
        <w:spacing w:after="0" w:line="240" w:lineRule="auto"/>
        <w:ind w:hanging="11"/>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za odstąpienie od umowy przez którąkolwiek ze Stron z przyczyn leżących po stronie Zamawiającego </w:t>
      </w:r>
      <w:r w:rsidR="00E86A8C" w:rsidRPr="00611CD0">
        <w:rPr>
          <w:rFonts w:ascii="Times New Roman" w:eastAsia="Calibri" w:hAnsi="Times New Roman" w:cs="Times New Roman"/>
          <w:kern w:val="0"/>
          <w:lang w:eastAsia="ar-SA"/>
          <w14:ligatures w14:val="none"/>
        </w:rPr>
        <w:t xml:space="preserve">- </w:t>
      </w:r>
      <w:r w:rsidRPr="00611CD0">
        <w:rPr>
          <w:rFonts w:ascii="Times New Roman" w:eastAsia="Calibri" w:hAnsi="Times New Roman" w:cs="Times New Roman"/>
          <w:kern w:val="0"/>
          <w:lang w:eastAsia="ar-SA"/>
          <w14:ligatures w14:val="none"/>
        </w:rPr>
        <w:t xml:space="preserve">w wysokości </w:t>
      </w:r>
      <w:r w:rsidRPr="00611CD0">
        <w:rPr>
          <w:rFonts w:ascii="Times New Roman" w:eastAsia="Calibri" w:hAnsi="Times New Roman" w:cs="Times New Roman"/>
          <w:b/>
          <w:kern w:val="0"/>
          <w:lang w:eastAsia="ar-SA"/>
          <w14:ligatures w14:val="none"/>
        </w:rPr>
        <w:t>10%</w:t>
      </w:r>
      <w:r w:rsidRPr="00611CD0">
        <w:rPr>
          <w:rFonts w:ascii="Times New Roman" w:eastAsia="Calibri" w:hAnsi="Times New Roman" w:cs="Times New Roman"/>
          <w:kern w:val="0"/>
          <w:lang w:eastAsia="ar-SA"/>
          <w14:ligatures w14:val="none"/>
        </w:rPr>
        <w:t xml:space="preserve"> wynagrodzenia brutto, o którym mowa w § 7 ust. </w:t>
      </w:r>
      <w:r w:rsidR="002A1A40">
        <w:rPr>
          <w:rFonts w:ascii="Times New Roman" w:eastAsia="Calibri" w:hAnsi="Times New Roman" w:cs="Times New Roman"/>
          <w:kern w:val="0"/>
          <w:lang w:eastAsia="ar-SA"/>
          <w14:ligatures w14:val="none"/>
        </w:rPr>
        <w:t>5</w:t>
      </w:r>
      <w:r w:rsidRPr="00611CD0">
        <w:rPr>
          <w:rFonts w:ascii="Times New Roman" w:eastAsia="Calibri" w:hAnsi="Times New Roman" w:cs="Times New Roman"/>
          <w:kern w:val="0"/>
          <w:lang w:eastAsia="ar-SA"/>
          <w14:ligatures w14:val="none"/>
        </w:rPr>
        <w:t xml:space="preserve"> </w:t>
      </w:r>
    </w:p>
    <w:p w14:paraId="0AD9CE4F" w14:textId="62B727C1" w:rsidR="00CE7EA7" w:rsidRPr="00611CD0" w:rsidRDefault="00CE7EA7" w:rsidP="007B07E2">
      <w:pPr>
        <w:pStyle w:val="Akapitzlist"/>
        <w:numPr>
          <w:ilvl w:val="0"/>
          <w:numId w:val="22"/>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Wykonawca zapłaci kary umowne Zamawiającemu:</w:t>
      </w:r>
    </w:p>
    <w:p w14:paraId="7DEFDE7B" w14:textId="3CF96F78" w:rsidR="00E8169D" w:rsidRPr="00611CD0" w:rsidRDefault="00CE7EA7" w:rsidP="00760E92">
      <w:pPr>
        <w:pStyle w:val="Akapitzlist"/>
        <w:numPr>
          <w:ilvl w:val="1"/>
          <w:numId w:val="11"/>
        </w:numPr>
        <w:tabs>
          <w:tab w:val="left" w:pos="993"/>
        </w:tabs>
        <w:suppressAutoHyphens/>
        <w:spacing w:after="0" w:line="240" w:lineRule="auto"/>
        <w:ind w:hanging="11"/>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 za odstąpienie od umowy przez którąkolwiek ze Stron z przyczyn leżących po stronie Wykonawcy – w wysokości </w:t>
      </w:r>
      <w:r w:rsidRPr="00611CD0">
        <w:rPr>
          <w:rFonts w:ascii="Times New Roman" w:eastAsia="Calibri" w:hAnsi="Times New Roman" w:cs="Times New Roman"/>
          <w:b/>
          <w:kern w:val="0"/>
          <w:lang w:eastAsia="ar-SA"/>
          <w14:ligatures w14:val="none"/>
        </w:rPr>
        <w:t>10%</w:t>
      </w:r>
      <w:r w:rsidRPr="00611CD0">
        <w:rPr>
          <w:rFonts w:ascii="Times New Roman" w:eastAsia="Calibri" w:hAnsi="Times New Roman" w:cs="Times New Roman"/>
          <w:kern w:val="0"/>
          <w:lang w:eastAsia="ar-SA"/>
          <w14:ligatures w14:val="none"/>
        </w:rPr>
        <w:t xml:space="preserve"> wynagrodzenia brutto, o którym mowa w § 7 ust. </w:t>
      </w:r>
      <w:r w:rsidR="002A1A40">
        <w:rPr>
          <w:rFonts w:ascii="Times New Roman" w:eastAsia="Calibri" w:hAnsi="Times New Roman" w:cs="Times New Roman"/>
          <w:kern w:val="0"/>
          <w:lang w:eastAsia="ar-SA"/>
          <w14:ligatures w14:val="none"/>
        </w:rPr>
        <w:t>5</w:t>
      </w:r>
      <w:r w:rsidRPr="00611CD0">
        <w:rPr>
          <w:rFonts w:ascii="Times New Roman" w:eastAsia="Calibri" w:hAnsi="Times New Roman" w:cs="Times New Roman"/>
          <w:kern w:val="0"/>
          <w:lang w:eastAsia="ar-SA"/>
          <w14:ligatures w14:val="none"/>
        </w:rPr>
        <w:t>,</w:t>
      </w:r>
    </w:p>
    <w:p w14:paraId="6443EDF2" w14:textId="018EE227" w:rsidR="00E8169D" w:rsidRDefault="00CE7EA7" w:rsidP="003B5B9E">
      <w:pPr>
        <w:pStyle w:val="Akapitzlist"/>
        <w:numPr>
          <w:ilvl w:val="1"/>
          <w:numId w:val="11"/>
        </w:numPr>
        <w:tabs>
          <w:tab w:val="left" w:pos="993"/>
        </w:tabs>
        <w:suppressAutoHyphens/>
        <w:spacing w:after="0" w:line="240" w:lineRule="auto"/>
        <w:ind w:hanging="11"/>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lastRenderedPageBreak/>
        <w:t>za zwłokę w podjęciu czynności w celu usunięcia awarii lub usterki ponad terminy określone w §</w:t>
      </w:r>
      <w:r w:rsidR="003B5B9E">
        <w:rPr>
          <w:rFonts w:ascii="Times New Roman" w:eastAsia="Calibri" w:hAnsi="Times New Roman" w:cs="Times New Roman"/>
          <w:kern w:val="0"/>
          <w:lang w:eastAsia="ar-SA"/>
          <w14:ligatures w14:val="none"/>
        </w:rPr>
        <w:t xml:space="preserve"> </w:t>
      </w:r>
      <w:r w:rsidRPr="00611CD0">
        <w:rPr>
          <w:rFonts w:ascii="Times New Roman" w:eastAsia="Calibri" w:hAnsi="Times New Roman" w:cs="Times New Roman"/>
          <w:kern w:val="0"/>
          <w:lang w:eastAsia="ar-SA"/>
          <w14:ligatures w14:val="none"/>
        </w:rPr>
        <w:t xml:space="preserve">4- w wysokości </w:t>
      </w:r>
      <w:r w:rsidR="002920D2" w:rsidRPr="00611CD0">
        <w:rPr>
          <w:rFonts w:ascii="Times New Roman" w:eastAsia="Calibri" w:hAnsi="Times New Roman" w:cs="Times New Roman"/>
          <w:b/>
          <w:kern w:val="0"/>
          <w:lang w:eastAsia="ar-SA"/>
          <w14:ligatures w14:val="none"/>
        </w:rPr>
        <w:t>1</w:t>
      </w:r>
      <w:r w:rsidRPr="00611CD0">
        <w:rPr>
          <w:rFonts w:ascii="Times New Roman" w:eastAsia="Calibri" w:hAnsi="Times New Roman" w:cs="Times New Roman"/>
          <w:b/>
          <w:kern w:val="0"/>
          <w:lang w:eastAsia="ar-SA"/>
          <w14:ligatures w14:val="none"/>
        </w:rPr>
        <w:t>00,00 zł</w:t>
      </w:r>
      <w:r w:rsidRPr="00611CD0">
        <w:rPr>
          <w:rFonts w:ascii="Times New Roman" w:eastAsia="Calibri" w:hAnsi="Times New Roman" w:cs="Times New Roman"/>
          <w:kern w:val="0"/>
          <w:lang w:eastAsia="ar-SA"/>
          <w14:ligatures w14:val="none"/>
        </w:rPr>
        <w:t>, za każdą rozpoczętą godzinę zwłoki,</w:t>
      </w:r>
    </w:p>
    <w:p w14:paraId="3A70C544" w14:textId="1C0DCEA4" w:rsidR="0052067A" w:rsidRPr="00611CD0" w:rsidRDefault="0052067A" w:rsidP="003B5B9E">
      <w:pPr>
        <w:pStyle w:val="Akapitzlist"/>
        <w:numPr>
          <w:ilvl w:val="1"/>
          <w:numId w:val="11"/>
        </w:numPr>
        <w:tabs>
          <w:tab w:val="left" w:pos="993"/>
        </w:tabs>
        <w:suppressAutoHyphens/>
        <w:spacing w:after="0" w:line="240" w:lineRule="auto"/>
        <w:ind w:hanging="11"/>
        <w:rPr>
          <w:rFonts w:ascii="Times New Roman" w:eastAsia="Calibri" w:hAnsi="Times New Roman" w:cs="Times New Roman"/>
          <w:kern w:val="0"/>
          <w:lang w:eastAsia="ar-SA"/>
          <w14:ligatures w14:val="none"/>
        </w:rPr>
      </w:pPr>
      <w:r>
        <w:rPr>
          <w:rFonts w:ascii="Times New Roman" w:eastAsia="Calibri" w:hAnsi="Times New Roman" w:cs="Times New Roman"/>
          <w:kern w:val="0"/>
          <w:lang w:eastAsia="ar-SA"/>
          <w14:ligatures w14:val="none"/>
        </w:rPr>
        <w:t xml:space="preserve">za naruszenie poufności informacji w wysokości 300 zł za każde naruszenie. </w:t>
      </w:r>
    </w:p>
    <w:p w14:paraId="64A9EF23" w14:textId="07D15FF3" w:rsidR="008E2B5E" w:rsidRPr="00611CD0" w:rsidRDefault="00CE7EA7" w:rsidP="00760E92">
      <w:pPr>
        <w:pStyle w:val="Akapitzlist"/>
        <w:widowControl w:val="0"/>
        <w:numPr>
          <w:ilvl w:val="0"/>
          <w:numId w:val="9"/>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pl-PL"/>
          <w14:ligatures w14:val="none"/>
        </w:rPr>
        <w:t xml:space="preserve">Zamawiający zastrzega sobie prawo potrącenia kar umownych, oraz kosztów, o których mowa </w:t>
      </w:r>
      <w:r w:rsidRPr="00611CD0">
        <w:rPr>
          <w:rFonts w:ascii="Times New Roman" w:eastAsia="Calibri" w:hAnsi="Times New Roman" w:cs="Times New Roman"/>
          <w:spacing w:val="-6"/>
          <w:kern w:val="0"/>
          <w:lang w:eastAsia="pl-PL"/>
          <w14:ligatures w14:val="none"/>
        </w:rPr>
        <w:t>w umowie, z</w:t>
      </w:r>
      <w:r w:rsidR="008E75CF" w:rsidRPr="00611CD0">
        <w:rPr>
          <w:rFonts w:ascii="Times New Roman" w:eastAsia="Calibri" w:hAnsi="Times New Roman" w:cs="Times New Roman"/>
          <w:spacing w:val="-6"/>
          <w:kern w:val="0"/>
          <w:lang w:eastAsia="pl-PL"/>
          <w14:ligatures w14:val="none"/>
        </w:rPr>
        <w:t xml:space="preserve"> </w:t>
      </w:r>
      <w:r w:rsidRPr="00611CD0">
        <w:rPr>
          <w:rFonts w:ascii="Times New Roman" w:eastAsia="Calibri" w:hAnsi="Times New Roman" w:cs="Times New Roman"/>
          <w:spacing w:val="-6"/>
          <w:kern w:val="0"/>
          <w:lang w:eastAsia="pl-PL"/>
          <w14:ligatures w14:val="none"/>
        </w:rPr>
        <w:t>wynagrodzenia</w:t>
      </w:r>
      <w:r w:rsidRPr="00611CD0">
        <w:rPr>
          <w:rFonts w:ascii="Times New Roman" w:eastAsia="Calibri" w:hAnsi="Times New Roman" w:cs="Times New Roman"/>
          <w:kern w:val="0"/>
          <w:lang w:eastAsia="pl-PL"/>
          <w14:ligatures w14:val="none"/>
        </w:rPr>
        <w:t xml:space="preserve"> należnego Wykonawcy. O potrąceniu Zamawiający zawiadomi Wykonawcę w formie pisemnej wraz z podaniem uzasadnienia.</w:t>
      </w:r>
    </w:p>
    <w:p w14:paraId="5277A37B" w14:textId="77777777" w:rsidR="008E2B5E" w:rsidRPr="00611CD0" w:rsidRDefault="00CE7EA7" w:rsidP="00760E92">
      <w:pPr>
        <w:pStyle w:val="Akapitzlist"/>
        <w:widowControl w:val="0"/>
        <w:numPr>
          <w:ilvl w:val="0"/>
          <w:numId w:val="9"/>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zh-CN"/>
          <w14:ligatures w14:val="none"/>
        </w:rPr>
        <w:t xml:space="preserve">Łączna maksymalna wysokość kar umownych nie może przekraczać 30 % wartości umowy. </w:t>
      </w:r>
    </w:p>
    <w:p w14:paraId="63B3C93D" w14:textId="77777777" w:rsidR="008E2B5E" w:rsidRPr="00611CD0" w:rsidRDefault="00CE7EA7" w:rsidP="00760E92">
      <w:pPr>
        <w:pStyle w:val="Akapitzlist"/>
        <w:widowControl w:val="0"/>
        <w:numPr>
          <w:ilvl w:val="0"/>
          <w:numId w:val="9"/>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spacing w:val="-4"/>
          <w:kern w:val="0"/>
          <w:lang w:eastAsia="pl-PL"/>
          <w14:ligatures w14:val="none"/>
        </w:rPr>
        <w:t>Jeżeli kara umowna nie pokryje poniesionej szkody, Zamawiający może dochodzić odszkodowania</w:t>
      </w:r>
      <w:r w:rsidRPr="00611CD0">
        <w:rPr>
          <w:rFonts w:ascii="Times New Roman" w:eastAsia="Calibri" w:hAnsi="Times New Roman" w:cs="Times New Roman"/>
          <w:kern w:val="0"/>
          <w:lang w:eastAsia="pl-PL"/>
          <w14:ligatures w14:val="none"/>
        </w:rPr>
        <w:t xml:space="preserve"> uzupełniającego na zasadach ogólnych.</w:t>
      </w:r>
    </w:p>
    <w:p w14:paraId="3EA4D352" w14:textId="4FE372B1" w:rsidR="00CE7EA7" w:rsidRPr="00611CD0" w:rsidRDefault="00CE7EA7" w:rsidP="00760E92">
      <w:pPr>
        <w:pStyle w:val="Akapitzlist"/>
        <w:widowControl w:val="0"/>
        <w:numPr>
          <w:ilvl w:val="0"/>
          <w:numId w:val="9"/>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pl-PL"/>
          <w14:ligatures w14:val="none"/>
        </w:rPr>
        <w:t>Postanowienia umowy dotyczące kar umownych pozostają wiążące dla stron w przypadku odstąpienia od umowy przez którąkolwiek ze stron.</w:t>
      </w:r>
    </w:p>
    <w:p w14:paraId="544BD604" w14:textId="77777777" w:rsidR="00CE7EA7" w:rsidRPr="00611CD0" w:rsidRDefault="00CE7EA7" w:rsidP="000C5FEF">
      <w:pPr>
        <w:suppressAutoHyphens/>
        <w:spacing w:after="0" w:line="240" w:lineRule="auto"/>
        <w:jc w:val="both"/>
        <w:rPr>
          <w:rFonts w:ascii="Times New Roman" w:eastAsia="Calibri" w:hAnsi="Times New Roman" w:cs="Times New Roman"/>
          <w:b/>
          <w:kern w:val="0"/>
          <w:lang w:eastAsia="ar-SA"/>
          <w14:ligatures w14:val="none"/>
        </w:rPr>
      </w:pPr>
    </w:p>
    <w:p w14:paraId="4B147ED7" w14:textId="77777777" w:rsidR="006547AD" w:rsidRPr="00611CD0" w:rsidRDefault="006547AD" w:rsidP="000C5FEF">
      <w:pPr>
        <w:suppressAutoHyphens/>
        <w:spacing w:after="0" w:line="240" w:lineRule="auto"/>
        <w:ind w:left="360"/>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10</w:t>
      </w:r>
    </w:p>
    <w:p w14:paraId="3EF7A7FC" w14:textId="68B0CC3C" w:rsidR="003B5B9E" w:rsidRPr="00611CD0" w:rsidRDefault="006547AD" w:rsidP="00E27876">
      <w:pPr>
        <w:suppressAutoHyphens/>
        <w:spacing w:after="0" w:line="240" w:lineRule="auto"/>
        <w:ind w:left="360"/>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Poufność</w:t>
      </w:r>
    </w:p>
    <w:p w14:paraId="1EEE4918" w14:textId="77777777" w:rsidR="007B07E2" w:rsidRPr="007B07E2" w:rsidRDefault="007B07E2" w:rsidP="007B07E2">
      <w:pPr>
        <w:numPr>
          <w:ilvl w:val="0"/>
          <w:numId w:val="51"/>
        </w:numPr>
        <w:spacing w:after="0" w:line="240" w:lineRule="auto"/>
        <w:jc w:val="both"/>
        <w:rPr>
          <w:rFonts w:ascii="Times New Roman" w:hAnsi="Times New Roman" w:cs="Times New Roman"/>
        </w:rPr>
      </w:pPr>
      <w:r w:rsidRPr="007B07E2">
        <w:rPr>
          <w:rFonts w:ascii="Times New Roman" w:hAnsi="Times New Roman" w:cs="Times New Roman"/>
        </w:rPr>
        <w:t>Strony zobowiązują się do utrzymania w tajemnicy i nie ujawniania, nie publikowania, nie przekazywania i nie udostępniania w żaden inny sposób osobom trzecim, jakichkolwiek danych o przedsiębiorstwach, transakcjach i klientach Stron</w:t>
      </w:r>
      <w:r w:rsidRPr="007B07E2">
        <w:rPr>
          <w:rFonts w:ascii="Times New Roman" w:hAnsi="Times New Roman" w:cs="Times New Roman"/>
          <w:color w:val="000000"/>
        </w:rPr>
        <w:t>, także po wygaśnięciu lub rozwiązaniu umowy</w:t>
      </w:r>
      <w:r w:rsidRPr="007B07E2">
        <w:rPr>
          <w:rFonts w:ascii="Times New Roman" w:hAnsi="Times New Roman" w:cs="Times New Roman"/>
        </w:rPr>
        <w:t>, jak również:</w:t>
      </w:r>
    </w:p>
    <w:p w14:paraId="3676E4FA" w14:textId="77777777" w:rsidR="007B07E2" w:rsidRPr="007B07E2" w:rsidRDefault="007B07E2" w:rsidP="007B07E2">
      <w:pPr>
        <w:numPr>
          <w:ilvl w:val="1"/>
          <w:numId w:val="51"/>
        </w:numPr>
        <w:spacing w:after="0" w:line="240" w:lineRule="auto"/>
        <w:jc w:val="both"/>
        <w:rPr>
          <w:rFonts w:ascii="Times New Roman" w:hAnsi="Times New Roman" w:cs="Times New Roman"/>
        </w:rPr>
      </w:pPr>
      <w:r w:rsidRPr="007B07E2">
        <w:rPr>
          <w:rFonts w:ascii="Times New Roman" w:hAnsi="Times New Roman" w:cs="Times New Roman"/>
        </w:rPr>
        <w:t>informacji i danych dotyczących podejmowanych przez jedną ze Stron czynności w toku realizacji niniejszej Umowy;</w:t>
      </w:r>
    </w:p>
    <w:p w14:paraId="0A3B1AB3" w14:textId="77777777" w:rsidR="007B07E2" w:rsidRPr="007B07E2" w:rsidRDefault="007B07E2" w:rsidP="007B07E2">
      <w:pPr>
        <w:numPr>
          <w:ilvl w:val="1"/>
          <w:numId w:val="51"/>
        </w:numPr>
        <w:spacing w:after="0" w:line="240" w:lineRule="auto"/>
        <w:jc w:val="both"/>
        <w:rPr>
          <w:rFonts w:ascii="Times New Roman" w:hAnsi="Times New Roman" w:cs="Times New Roman"/>
        </w:rPr>
      </w:pPr>
      <w:r w:rsidRPr="007B07E2">
        <w:rPr>
          <w:rFonts w:ascii="Times New Roman" w:hAnsi="Times New Roman" w:cs="Times New Roman"/>
        </w:rPr>
        <w:t>oferowanych cen, stosowanych marż, posiadanych upustów lub warunków handlowych;</w:t>
      </w:r>
    </w:p>
    <w:p w14:paraId="187BEA45" w14:textId="77777777" w:rsidR="007B07E2" w:rsidRPr="007B07E2" w:rsidRDefault="007B07E2" w:rsidP="007B07E2">
      <w:pPr>
        <w:numPr>
          <w:ilvl w:val="1"/>
          <w:numId w:val="51"/>
        </w:numPr>
        <w:spacing w:after="0" w:line="240" w:lineRule="auto"/>
        <w:jc w:val="both"/>
        <w:rPr>
          <w:rFonts w:ascii="Times New Roman" w:hAnsi="Times New Roman" w:cs="Times New Roman"/>
        </w:rPr>
      </w:pPr>
      <w:r w:rsidRPr="007B07E2">
        <w:rPr>
          <w:rFonts w:ascii="Times New Roman" w:hAnsi="Times New Roman" w:cs="Times New Roman"/>
        </w:rPr>
        <w:t xml:space="preserve">informacji i danych stanowiących tajemnicę Stron w rozumieniu przepisów Ustawy z dnia 16 kwietnia 1993 r. o zwalczaniu nieuczciwej konkurencji (Dz. U. z 2022 r. poz. 1233). </w:t>
      </w:r>
    </w:p>
    <w:p w14:paraId="64D7171B" w14:textId="77777777" w:rsidR="007B07E2" w:rsidRPr="007B07E2" w:rsidRDefault="007B07E2" w:rsidP="007B07E2">
      <w:pPr>
        <w:numPr>
          <w:ilvl w:val="1"/>
          <w:numId w:val="51"/>
        </w:numPr>
        <w:spacing w:after="0" w:line="240" w:lineRule="auto"/>
        <w:jc w:val="both"/>
        <w:rPr>
          <w:rFonts w:ascii="Times New Roman" w:hAnsi="Times New Roman" w:cs="Times New Roman"/>
        </w:rPr>
      </w:pPr>
      <w:r w:rsidRPr="007B07E2">
        <w:rPr>
          <w:rFonts w:ascii="Times New Roman" w:hAnsi="Times New Roman" w:cs="Times New Roman"/>
        </w:rPr>
        <w:t>innych informacji prawnie chronionych;</w:t>
      </w:r>
    </w:p>
    <w:p w14:paraId="2A9E4FEF" w14:textId="77777777" w:rsidR="007B07E2" w:rsidRPr="007B07E2" w:rsidRDefault="007B07E2" w:rsidP="007B07E2">
      <w:pPr>
        <w:pStyle w:val="Tekstkomentarza"/>
        <w:ind w:left="360"/>
        <w:jc w:val="both"/>
        <w:rPr>
          <w:rFonts w:ascii="Times New Roman" w:hAnsi="Times New Roman" w:cs="Times New Roman"/>
          <w:sz w:val="22"/>
          <w:szCs w:val="22"/>
        </w:rPr>
      </w:pPr>
      <w:r w:rsidRPr="007B07E2">
        <w:rPr>
          <w:rFonts w:ascii="Times New Roman" w:hAnsi="Times New Roman" w:cs="Times New Roman"/>
          <w:sz w:val="22"/>
          <w:szCs w:val="22"/>
        </w:rPr>
        <w:t>które to informacje uzyskają w trakcie lub w związku z realizacją niniejszej Umowy, bez względu na sposób i formę ich utrwalenia lub przekazania, w szczególności w formie pisemnej, kserokopii, faksu i zapisu elektronicznego, o ile informacje takie nie są powszechnie znane, bądź obowiązek ich ujawnienia nie wynika z obowiązujących przepisów, orzeczeń sądów lub decyzji odpowiednich władz, albo gdy przekazanie następuje na rzecz podwykonawcy, który będzie realizował zobowiązania jednej ze Stron. Obowiązkiem zachowania poufności nie jest objęty fakt zawarcia Umowy ani jej treść w zakresie określonym obowiązującymi przepisami prawa, co nie uchybia przepisom w zakresie dostępu do informacji publicznej oraz przypadkom, gdy ujawnienie informacji jest konieczne z uwagi na wymagania stosownych organów w oparciu o właściwe przepisy prawa.</w:t>
      </w:r>
    </w:p>
    <w:p w14:paraId="166D5799" w14:textId="77777777" w:rsidR="007B07E2" w:rsidRPr="007B07E2" w:rsidRDefault="007B07E2" w:rsidP="007B07E2">
      <w:pPr>
        <w:numPr>
          <w:ilvl w:val="0"/>
          <w:numId w:val="51"/>
        </w:numPr>
        <w:spacing w:after="0" w:line="240" w:lineRule="auto"/>
        <w:jc w:val="both"/>
        <w:rPr>
          <w:rFonts w:ascii="Times New Roman" w:hAnsi="Times New Roman" w:cs="Times New Roman"/>
        </w:rPr>
      </w:pPr>
      <w:r w:rsidRPr="007B07E2">
        <w:rPr>
          <w:rFonts w:ascii="Times New Roman" w:hAnsi="Times New Roman" w:cs="Times New Roman"/>
        </w:rPr>
        <w:t>Każdej ze Stron wolno ujawnić informacje poufne z ograniczeniami wynikającymi z przepisów prawa, o których mowa w niniejszym paragrafie członkom swoich władz, podwykonawcom i pracownikom oraz członkom władz, podwykonawcom i pracownikom podmiotów powiązanych lub zależnych, kancelariom prawnym, firmom audytorskim, pracownikom organów nadzoru, itp. w takim zakresie, w jakim będzie to niezbędne do wypełnienia przez nią zobowiązań i obowiązków na podstawie Umowy.</w:t>
      </w:r>
    </w:p>
    <w:p w14:paraId="7BC63EE7" w14:textId="77777777" w:rsidR="007B07E2" w:rsidRPr="007B07E2" w:rsidRDefault="007B07E2" w:rsidP="007B07E2">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Strony Umowy mają prawo do wykorzystania informacji o fakcie zawarcia i realizacji Umowy oraz wskazania ogólnego przedmiotu i Stron Umowy, dla celów referencyjnych i marketingowych, w tym podania tych informacji do wiadomości publicznej, pod warunkiem nie ujawniania szczegółów handlowych oraz technicznych, informacji poufnych i niejawnych.</w:t>
      </w:r>
    </w:p>
    <w:p w14:paraId="7F681834" w14:textId="77777777" w:rsidR="007B07E2" w:rsidRPr="007B07E2" w:rsidRDefault="007B07E2" w:rsidP="007B07E2">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Zamawiający ma prawo dostępu do informacji przechowywanych lub przetwarzanych przez Wykonawcę.</w:t>
      </w:r>
    </w:p>
    <w:p w14:paraId="57757F7F" w14:textId="77777777" w:rsidR="007B07E2" w:rsidRPr="007B07E2" w:rsidRDefault="007B07E2" w:rsidP="007B07E2">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Zamawiający ma prawo do audytu lub monitorowania wykorzystania informacji poufnych oraz do monitorowania realizacji umowy.</w:t>
      </w:r>
    </w:p>
    <w:p w14:paraId="51A907AC" w14:textId="77777777" w:rsidR="007B07E2" w:rsidRPr="007B07E2" w:rsidRDefault="007B07E2" w:rsidP="007B07E2">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Po wygaśnięciu/ rozwiązaniu umowy w celu zapewnienia ochrony informacji poufnych wykonawca zobowiązany jest zwrócić, zniszczyć lub usunąć informacje poufne oraz zwrócić sprzęt należący do Zamawiającego.</w:t>
      </w:r>
    </w:p>
    <w:p w14:paraId="5C9837D6" w14:textId="77777777" w:rsidR="007B07E2" w:rsidRPr="007B07E2" w:rsidRDefault="007B07E2" w:rsidP="007B07E2">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Zamawiający w celu zapewnienia ochrony aktywów szpitala może stosować środki kontroli.</w:t>
      </w:r>
    </w:p>
    <w:p w14:paraId="56A2EB3A" w14:textId="77777777" w:rsidR="007B07E2" w:rsidRPr="007B07E2" w:rsidRDefault="007B07E2" w:rsidP="007B07E2">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Wykonawca powiadomi zamawiającego o nieuprawnionym dostępie do informacji, naruszeniu poufności, tzw. incydencie w czasie 48 h od zdarzenia.</w:t>
      </w:r>
    </w:p>
    <w:p w14:paraId="078BD0B3" w14:textId="1F623E23" w:rsidR="006547AD" w:rsidRPr="009D6C37" w:rsidRDefault="007B07E2" w:rsidP="000C5FEF">
      <w:pPr>
        <w:numPr>
          <w:ilvl w:val="0"/>
          <w:numId w:val="51"/>
        </w:numPr>
        <w:spacing w:after="0" w:line="240" w:lineRule="auto"/>
        <w:jc w:val="both"/>
        <w:rPr>
          <w:rFonts w:ascii="Times New Roman" w:hAnsi="Times New Roman" w:cs="Times New Roman"/>
          <w:color w:val="000000"/>
        </w:rPr>
      </w:pPr>
      <w:r w:rsidRPr="007B07E2">
        <w:rPr>
          <w:rFonts w:ascii="Times New Roman" w:hAnsi="Times New Roman" w:cs="Times New Roman"/>
          <w:color w:val="000000"/>
        </w:rPr>
        <w:t xml:space="preserve">Wykonawca oświadcza, że zapoznał się z procedurą bezpieczeństwa obowiązującą w Wojewódzkim Szpitalu Zespolonym w Kielcach. </w:t>
      </w:r>
    </w:p>
    <w:p w14:paraId="2CF6437C" w14:textId="77777777" w:rsidR="00C14133" w:rsidRPr="00611CD0" w:rsidRDefault="00E8169D" w:rsidP="00C14133">
      <w:pPr>
        <w:spacing w:after="0"/>
        <w:ind w:left="360"/>
        <w:jc w:val="center"/>
        <w:rPr>
          <w:rFonts w:ascii="Times New Roman" w:hAnsi="Times New Roman" w:cs="Times New Roman"/>
          <w:b/>
        </w:rPr>
      </w:pPr>
      <w:r w:rsidRPr="00611CD0">
        <w:rPr>
          <w:rFonts w:ascii="Times New Roman" w:hAnsi="Times New Roman" w:cs="Times New Roman"/>
          <w:b/>
        </w:rPr>
        <w:lastRenderedPageBreak/>
        <w:t xml:space="preserve">§ 11 </w:t>
      </w:r>
    </w:p>
    <w:p w14:paraId="0CBD1C03" w14:textId="01AB8ABE" w:rsidR="00E8169D" w:rsidRPr="00611CD0" w:rsidRDefault="00E8169D" w:rsidP="00C14133">
      <w:pPr>
        <w:ind w:left="360"/>
        <w:jc w:val="center"/>
        <w:rPr>
          <w:rFonts w:ascii="Times New Roman" w:hAnsi="Times New Roman" w:cs="Times New Roman"/>
          <w:b/>
        </w:rPr>
      </w:pPr>
      <w:r w:rsidRPr="00611CD0">
        <w:rPr>
          <w:rFonts w:ascii="Times New Roman" w:hAnsi="Times New Roman" w:cs="Times New Roman"/>
          <w:b/>
        </w:rPr>
        <w:t>Prawa autorskie</w:t>
      </w:r>
    </w:p>
    <w:p w14:paraId="4DE86094" w14:textId="36EE13CD" w:rsidR="00E8169D" w:rsidRPr="00611CD0" w:rsidRDefault="00E8169D" w:rsidP="007B07E2">
      <w:pPr>
        <w:numPr>
          <w:ilvl w:val="0"/>
          <w:numId w:val="34"/>
        </w:numPr>
        <w:spacing w:after="0" w:line="240" w:lineRule="auto"/>
        <w:ind w:left="357" w:hanging="357"/>
        <w:jc w:val="both"/>
        <w:rPr>
          <w:rFonts w:ascii="Times New Roman" w:hAnsi="Times New Roman" w:cs="Times New Roman"/>
        </w:rPr>
      </w:pPr>
      <w:r w:rsidRPr="00611CD0">
        <w:rPr>
          <w:rFonts w:ascii="Times New Roman" w:hAnsi="Times New Roman" w:cs="Times New Roman"/>
        </w:rPr>
        <w:t xml:space="preserve">Wykonawca oświadcza, że dysponuje autorskimi prawami majątkowymi do </w:t>
      </w:r>
      <w:r w:rsidRPr="00611CD0">
        <w:rPr>
          <w:rFonts w:ascii="Times New Roman" w:eastAsia="Calibri" w:hAnsi="Times New Roman" w:cs="Times New Roman"/>
          <w:kern w:val="0"/>
          <w:lang w:eastAsia="ar-SA"/>
          <w14:ligatures w14:val="none"/>
        </w:rPr>
        <w:t>Laboratoryjnego Systemu Informatycznego Centrum</w:t>
      </w:r>
      <w:r w:rsidR="00606405">
        <w:rPr>
          <w:rFonts w:ascii="Times New Roman" w:hAnsi="Times New Roman" w:cs="Times New Roman"/>
        </w:rPr>
        <w:t xml:space="preserve"> </w:t>
      </w:r>
      <w:r w:rsidRPr="00611CD0">
        <w:rPr>
          <w:rFonts w:ascii="Times New Roman" w:hAnsi="Times New Roman" w:cs="Times New Roman"/>
        </w:rPr>
        <w:t xml:space="preserve">którego dotyczy niniejsza umowa oraz posiada prawo do czerpania wynagrodzenia za korzystanie z nich przez osoby trzecie. </w:t>
      </w:r>
    </w:p>
    <w:p w14:paraId="66CDDE29" w14:textId="29455053" w:rsidR="00E8169D" w:rsidRPr="00611CD0" w:rsidRDefault="00E8169D" w:rsidP="007B07E2">
      <w:pPr>
        <w:numPr>
          <w:ilvl w:val="0"/>
          <w:numId w:val="34"/>
        </w:numPr>
        <w:spacing w:after="0" w:line="240" w:lineRule="auto"/>
        <w:ind w:left="357" w:hanging="357"/>
        <w:jc w:val="both"/>
        <w:rPr>
          <w:rFonts w:ascii="Times New Roman" w:hAnsi="Times New Roman" w:cs="Times New Roman"/>
        </w:rPr>
      </w:pPr>
      <w:r w:rsidRPr="00611CD0">
        <w:rPr>
          <w:rFonts w:ascii="Times New Roman" w:hAnsi="Times New Roman" w:cs="Times New Roman"/>
        </w:rPr>
        <w:t>System, którego dotyczy niniejsza umowa jest chroniony prawem autorskim wynikającym z przepisów Ustawy z dnia 4 lutego 1994 roku o prawie autorskim i prawach pokrewnych (</w:t>
      </w:r>
      <w:proofErr w:type="spellStart"/>
      <w:r w:rsidR="00A70C12">
        <w:rPr>
          <w:rFonts w:ascii="Times New Roman" w:hAnsi="Times New Roman" w:cs="Times New Roman"/>
        </w:rPr>
        <w:t>t.j</w:t>
      </w:r>
      <w:proofErr w:type="spellEnd"/>
      <w:r w:rsidR="00A70C12">
        <w:rPr>
          <w:rFonts w:ascii="Times New Roman" w:hAnsi="Times New Roman" w:cs="Times New Roman"/>
        </w:rPr>
        <w:t xml:space="preserve"> </w:t>
      </w:r>
      <w:r w:rsidRPr="00611CD0">
        <w:rPr>
          <w:rFonts w:ascii="Times New Roman" w:hAnsi="Times New Roman" w:cs="Times New Roman"/>
        </w:rPr>
        <w:t xml:space="preserve">Dz. U. </w:t>
      </w:r>
      <w:r w:rsidR="00A70C12">
        <w:rPr>
          <w:rFonts w:ascii="Times New Roman" w:hAnsi="Times New Roman" w:cs="Times New Roman"/>
        </w:rPr>
        <w:t xml:space="preserve">z </w:t>
      </w:r>
      <w:r w:rsidRPr="00611CD0">
        <w:rPr>
          <w:rFonts w:ascii="Times New Roman" w:hAnsi="Times New Roman" w:cs="Times New Roman"/>
        </w:rPr>
        <w:t>202</w:t>
      </w:r>
      <w:r w:rsidR="00A70C12">
        <w:rPr>
          <w:rFonts w:ascii="Times New Roman" w:hAnsi="Times New Roman" w:cs="Times New Roman"/>
        </w:rPr>
        <w:t>5</w:t>
      </w:r>
      <w:r w:rsidRPr="00611CD0">
        <w:rPr>
          <w:rFonts w:ascii="Times New Roman" w:hAnsi="Times New Roman" w:cs="Times New Roman"/>
        </w:rPr>
        <w:t xml:space="preserve"> r. poz. </w:t>
      </w:r>
      <w:r w:rsidR="00A70C12">
        <w:rPr>
          <w:rFonts w:ascii="Times New Roman" w:hAnsi="Times New Roman" w:cs="Times New Roman"/>
        </w:rPr>
        <w:t>24).</w:t>
      </w:r>
      <w:r w:rsidRPr="00611CD0">
        <w:rPr>
          <w:rFonts w:ascii="Times New Roman" w:hAnsi="Times New Roman" w:cs="Times New Roman"/>
        </w:rPr>
        <w:t xml:space="preserve"> Zamawiający i Wykonawca zobowiązują się do respektowania tych praw niezależnie od powstałych okoliczności.</w:t>
      </w:r>
    </w:p>
    <w:p w14:paraId="02D0C748" w14:textId="77777777" w:rsidR="00E8169D" w:rsidRPr="00611CD0" w:rsidRDefault="00E8169D" w:rsidP="007B07E2">
      <w:pPr>
        <w:pStyle w:val="WW-Domylnie"/>
        <w:numPr>
          <w:ilvl w:val="0"/>
          <w:numId w:val="34"/>
        </w:numPr>
        <w:ind w:left="357" w:hanging="357"/>
        <w:jc w:val="both"/>
        <w:rPr>
          <w:sz w:val="22"/>
          <w:szCs w:val="22"/>
        </w:rPr>
      </w:pPr>
      <w:r w:rsidRPr="00611CD0">
        <w:rPr>
          <w:sz w:val="22"/>
          <w:szCs w:val="22"/>
        </w:rPr>
        <w:t xml:space="preserve">Wykonawca oświadcza, że posiada prawo do udzielenia Zamawiającemu licencji/sublicencji niezbędnych do prawidłowej realizacji przedmiotu Umowy </w:t>
      </w:r>
      <w:r w:rsidRPr="00611CD0">
        <w:rPr>
          <w:sz w:val="22"/>
          <w:szCs w:val="22"/>
          <w:lang w:eastAsia="pl-PL"/>
        </w:rPr>
        <w:t>oraz gwarantuje, że udzielone Zamawiającemu licencje/sublicencje są wolne od wad prawnych oraz nie są obciążone prawami osób trzecich.</w:t>
      </w:r>
    </w:p>
    <w:p w14:paraId="1E79B65A" w14:textId="77777777" w:rsidR="00E8169D" w:rsidRPr="00611CD0" w:rsidRDefault="00E8169D" w:rsidP="007B07E2">
      <w:pPr>
        <w:numPr>
          <w:ilvl w:val="0"/>
          <w:numId w:val="34"/>
        </w:numPr>
        <w:suppressAutoHyphens/>
        <w:autoSpaceDE w:val="0"/>
        <w:autoSpaceDN w:val="0"/>
        <w:adjustRightInd w:val="0"/>
        <w:spacing w:after="0" w:line="240" w:lineRule="auto"/>
        <w:ind w:left="357" w:hanging="357"/>
        <w:jc w:val="both"/>
        <w:rPr>
          <w:rFonts w:ascii="Times New Roman" w:hAnsi="Times New Roman" w:cs="Times New Roman"/>
        </w:rPr>
      </w:pPr>
      <w:r w:rsidRPr="00611CD0">
        <w:rPr>
          <w:rFonts w:ascii="Times New Roman" w:hAnsi="Times New Roman" w:cs="Times New Roman"/>
        </w:rPr>
        <w:t>Zamawiający nie może wykonywać samowolnie żadnych zmian w Aplikacjach, jak również zobowiązany jest do ich ochrony przed nieuprawnionym rozpowszechnianiem.</w:t>
      </w:r>
    </w:p>
    <w:p w14:paraId="3E556015" w14:textId="42F728B3" w:rsidR="00E8169D" w:rsidRPr="00611CD0" w:rsidRDefault="00E8169D" w:rsidP="007B07E2">
      <w:pPr>
        <w:numPr>
          <w:ilvl w:val="0"/>
          <w:numId w:val="34"/>
        </w:numPr>
        <w:spacing w:after="0" w:line="240" w:lineRule="auto"/>
        <w:ind w:left="357" w:hanging="357"/>
        <w:jc w:val="both"/>
        <w:rPr>
          <w:rFonts w:ascii="Times New Roman" w:hAnsi="Times New Roman" w:cs="Times New Roman"/>
        </w:rPr>
      </w:pPr>
      <w:r w:rsidRPr="00611CD0">
        <w:rPr>
          <w:rFonts w:ascii="Times New Roman" w:hAnsi="Times New Roman" w:cs="Times New Roman"/>
        </w:rPr>
        <w:t>Zobowiązania w stosunku do właściciela praw autorskich do Systemu precyzuje odrębne porozumienie pomiędzy Wykonawcą a Autorem.</w:t>
      </w:r>
    </w:p>
    <w:p w14:paraId="6C53D7BF" w14:textId="7C5D1573" w:rsidR="00E8169D" w:rsidRPr="00611CD0" w:rsidRDefault="00E8169D" w:rsidP="007B07E2">
      <w:pPr>
        <w:numPr>
          <w:ilvl w:val="0"/>
          <w:numId w:val="34"/>
        </w:numPr>
        <w:spacing w:after="0" w:line="240" w:lineRule="auto"/>
        <w:ind w:left="357" w:hanging="357"/>
        <w:jc w:val="both"/>
        <w:rPr>
          <w:rFonts w:ascii="Times New Roman" w:hAnsi="Times New Roman" w:cs="Times New Roman"/>
        </w:rPr>
      </w:pPr>
      <w:r w:rsidRPr="00611CD0">
        <w:rPr>
          <w:rFonts w:ascii="Times New Roman" w:hAnsi="Times New Roman" w:cs="Times New Roman"/>
        </w:rPr>
        <w:t xml:space="preserve">Zamawiający oświadcza, iż posiada licencje lub sublicencje niezbędne do wykorzystywania </w:t>
      </w:r>
      <w:r w:rsidRPr="00611CD0">
        <w:rPr>
          <w:rFonts w:ascii="Times New Roman" w:eastAsia="Calibri" w:hAnsi="Times New Roman" w:cs="Times New Roman"/>
          <w:kern w:val="0"/>
          <w:lang w:eastAsia="ar-SA"/>
          <w14:ligatures w14:val="none"/>
        </w:rPr>
        <w:t>Laboratoryjnego Systemu Informatycznego Centrum</w:t>
      </w:r>
      <w:r w:rsidR="001C0CFA">
        <w:rPr>
          <w:rFonts w:ascii="Times New Roman" w:eastAsia="Calibri" w:hAnsi="Times New Roman" w:cs="Times New Roman"/>
          <w:kern w:val="0"/>
          <w:lang w:eastAsia="ar-SA"/>
          <w14:ligatures w14:val="none"/>
        </w:rPr>
        <w:t xml:space="preserve"> </w:t>
      </w:r>
      <w:r w:rsidRPr="00611CD0">
        <w:rPr>
          <w:rFonts w:ascii="Times New Roman" w:hAnsi="Times New Roman" w:cs="Times New Roman"/>
        </w:rPr>
        <w:t>w zakresie obowiązującym na dzień zawarcia umowy.</w:t>
      </w:r>
    </w:p>
    <w:p w14:paraId="271C5281" w14:textId="7B4692E8" w:rsidR="00EB0568" w:rsidRPr="00611CD0" w:rsidRDefault="00EB0568" w:rsidP="001C0CFA">
      <w:pPr>
        <w:spacing w:after="60" w:line="240" w:lineRule="auto"/>
        <w:jc w:val="both"/>
        <w:rPr>
          <w:rFonts w:ascii="Times New Roman" w:hAnsi="Times New Roman" w:cs="Times New Roman"/>
        </w:rPr>
      </w:pPr>
    </w:p>
    <w:p w14:paraId="2665EE19" w14:textId="5FF36763" w:rsidR="008F4F61" w:rsidRPr="00611CD0" w:rsidRDefault="008F4F61" w:rsidP="000C5FEF">
      <w:pPr>
        <w:suppressAutoHyphens/>
        <w:spacing w:after="0" w:line="240" w:lineRule="auto"/>
        <w:jc w:val="center"/>
        <w:rPr>
          <w:rFonts w:ascii="Times New Roman" w:eastAsia="Times New Roman" w:hAnsi="Times New Roman" w:cs="Times New Roman"/>
          <w:b/>
          <w:kern w:val="0"/>
          <w:lang w:eastAsia="ar-SA"/>
          <w14:ligatures w14:val="none"/>
        </w:rPr>
      </w:pPr>
      <w:r w:rsidRPr="00611CD0">
        <w:rPr>
          <w:rFonts w:ascii="Times New Roman" w:eastAsia="Times New Roman" w:hAnsi="Times New Roman" w:cs="Times New Roman"/>
          <w:b/>
          <w:kern w:val="0"/>
          <w:lang w:eastAsia="ar-SA"/>
          <w14:ligatures w14:val="none"/>
        </w:rPr>
        <w:t>§ 1</w:t>
      </w:r>
      <w:r w:rsidR="00402256" w:rsidRPr="00611CD0">
        <w:rPr>
          <w:rFonts w:ascii="Times New Roman" w:eastAsia="Times New Roman" w:hAnsi="Times New Roman" w:cs="Times New Roman"/>
          <w:b/>
          <w:kern w:val="0"/>
          <w:lang w:eastAsia="ar-SA"/>
          <w14:ligatures w14:val="none"/>
        </w:rPr>
        <w:t>2</w:t>
      </w:r>
    </w:p>
    <w:p w14:paraId="2F6C0927" w14:textId="77777777" w:rsidR="008F4F61" w:rsidRPr="00611CD0" w:rsidRDefault="008F4F61" w:rsidP="000C5FEF">
      <w:pPr>
        <w:suppressAutoHyphens/>
        <w:spacing w:after="0" w:line="240" w:lineRule="auto"/>
        <w:jc w:val="center"/>
        <w:rPr>
          <w:rFonts w:ascii="Times New Roman" w:eastAsia="Times New Roman" w:hAnsi="Times New Roman" w:cs="Times New Roman"/>
          <w:b/>
          <w:kern w:val="0"/>
          <w:lang w:eastAsia="zh-CN"/>
          <w14:ligatures w14:val="none"/>
        </w:rPr>
      </w:pPr>
      <w:r w:rsidRPr="00611CD0">
        <w:rPr>
          <w:rFonts w:ascii="Times New Roman" w:eastAsia="Times New Roman" w:hAnsi="Times New Roman" w:cs="Times New Roman"/>
          <w:b/>
          <w:kern w:val="0"/>
          <w:lang w:eastAsia="zh-CN"/>
          <w14:ligatures w14:val="none"/>
        </w:rPr>
        <w:t>Odstąpienie od umowy</w:t>
      </w:r>
    </w:p>
    <w:p w14:paraId="6B96A696" w14:textId="7C5D7D5F" w:rsidR="008F4F61" w:rsidRPr="00611CD0" w:rsidRDefault="008F4F61" w:rsidP="00760E92">
      <w:pPr>
        <w:pStyle w:val="Akapitzlist"/>
        <w:widowControl w:val="0"/>
        <w:numPr>
          <w:ilvl w:val="0"/>
          <w:numId w:val="13"/>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Calibri" w:hAnsi="Times New Roman" w:cs="Times New Roman"/>
          <w:spacing w:val="-4"/>
          <w:kern w:val="0"/>
          <w:lang w:eastAsia="zh-CN"/>
          <w14:ligatures w14:val="none"/>
        </w:rPr>
        <w:t>Strony postanawiają, że oprócz przypadków wymienionych w ustawie Kodeks Cywilny przysługuje im prawo</w:t>
      </w:r>
      <w:r w:rsidRPr="00611CD0">
        <w:rPr>
          <w:rFonts w:ascii="Times New Roman" w:eastAsia="Calibri" w:hAnsi="Times New Roman" w:cs="Times New Roman"/>
          <w:kern w:val="0"/>
          <w:lang w:eastAsia="zh-CN"/>
          <w14:ligatures w14:val="none"/>
        </w:rPr>
        <w:t xml:space="preserve"> do odstąpienia od umowy w terminie 30 dni od powzięcia wiadomości o opisanych poniżej okolicznościach:</w:t>
      </w:r>
    </w:p>
    <w:p w14:paraId="0D81C69A" w14:textId="19241BF2" w:rsidR="008F4F61" w:rsidRPr="00611CD0" w:rsidRDefault="008F4F61" w:rsidP="00760E92">
      <w:pPr>
        <w:pStyle w:val="Akapitzlist"/>
        <w:numPr>
          <w:ilvl w:val="0"/>
          <w:numId w:val="14"/>
        </w:numPr>
        <w:suppressAutoHyphens/>
        <w:spacing w:after="0" w:line="240" w:lineRule="auto"/>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 xml:space="preserve"> Zamawiający może odstąpić od umowy:</w:t>
      </w:r>
    </w:p>
    <w:p w14:paraId="48ADFD81" w14:textId="77777777" w:rsidR="001E4C12" w:rsidRPr="00611CD0" w:rsidRDefault="008F4F61" w:rsidP="00760E92">
      <w:pPr>
        <w:pStyle w:val="Akapitzlist"/>
        <w:numPr>
          <w:ilvl w:val="1"/>
          <w:numId w:val="12"/>
        </w:numPr>
        <w:tabs>
          <w:tab w:val="left" w:pos="993"/>
        </w:tabs>
        <w:suppressAutoHyphens/>
        <w:spacing w:after="0" w:line="240" w:lineRule="auto"/>
        <w:ind w:left="993" w:hanging="284"/>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w razie wystąpienia istotnej zmiany okoliczności powodującej, że wykonanie umowy nie leży w interesie publicznym, czego nie można było przewidzieć w chwili zawarcia umowy, lub dalsze  wykonywanie umowy może zagrozić istotnemu bezpieczeństwu państwa lub bezpieczeństwu  publicznemu,</w:t>
      </w:r>
    </w:p>
    <w:p w14:paraId="2BC57382" w14:textId="77777777" w:rsidR="001E4C12" w:rsidRPr="00611CD0" w:rsidRDefault="008F4F61" w:rsidP="00760E92">
      <w:pPr>
        <w:pStyle w:val="Akapitzlist"/>
        <w:numPr>
          <w:ilvl w:val="1"/>
          <w:numId w:val="12"/>
        </w:numPr>
        <w:tabs>
          <w:tab w:val="left" w:pos="993"/>
        </w:tabs>
        <w:suppressAutoHyphens/>
        <w:spacing w:after="0" w:line="240" w:lineRule="auto"/>
        <w:ind w:left="993" w:hanging="284"/>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spacing w:val="-8"/>
          <w:kern w:val="0"/>
          <w:lang w:eastAsia="zh-CN"/>
          <w14:ligatures w14:val="none"/>
        </w:rPr>
        <w:t>Wykonawca rozwiązał firmę lub utracił uprawnienia do prowadzenia działalności gospodarczej</w:t>
      </w:r>
      <w:r w:rsidRPr="00611CD0">
        <w:rPr>
          <w:rFonts w:ascii="Times New Roman" w:eastAsia="Times New Roman" w:hAnsi="Times New Roman" w:cs="Times New Roman"/>
          <w:kern w:val="0"/>
          <w:lang w:eastAsia="zh-CN"/>
          <w14:ligatures w14:val="none"/>
        </w:rPr>
        <w:t xml:space="preserve"> w zakresie objętym zamówieniem,</w:t>
      </w:r>
    </w:p>
    <w:p w14:paraId="22E26851" w14:textId="6BA172FE" w:rsidR="008F4F61" w:rsidRPr="00611CD0" w:rsidRDefault="008F4F61" w:rsidP="00760E92">
      <w:pPr>
        <w:pStyle w:val="Akapitzlist"/>
        <w:numPr>
          <w:ilvl w:val="1"/>
          <w:numId w:val="12"/>
        </w:numPr>
        <w:tabs>
          <w:tab w:val="left" w:pos="993"/>
        </w:tabs>
        <w:suppressAutoHyphens/>
        <w:spacing w:after="0" w:line="240" w:lineRule="auto"/>
        <w:ind w:hanging="11"/>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spacing w:val="-4"/>
          <w:kern w:val="0"/>
          <w:lang w:eastAsia="zh-CN"/>
          <w14:ligatures w14:val="none"/>
        </w:rPr>
        <w:t>Wykonawca trzykrotnie został ukarany za naruszenie tożsamych obowiązków określonych</w:t>
      </w:r>
      <w:r w:rsidRPr="00611CD0">
        <w:rPr>
          <w:rFonts w:ascii="Times New Roman" w:eastAsia="Times New Roman" w:hAnsi="Times New Roman" w:cs="Times New Roman"/>
          <w:kern w:val="0"/>
          <w:lang w:eastAsia="zh-CN"/>
          <w14:ligatures w14:val="none"/>
        </w:rPr>
        <w:t xml:space="preserve"> w umowie, </w:t>
      </w:r>
    </w:p>
    <w:p w14:paraId="62C8B6F4" w14:textId="7FC7BC77" w:rsidR="008F4F61" w:rsidRPr="00611CD0" w:rsidRDefault="008F4F61" w:rsidP="00760E92">
      <w:pPr>
        <w:pStyle w:val="Akapitzlist"/>
        <w:numPr>
          <w:ilvl w:val="0"/>
          <w:numId w:val="14"/>
        </w:numPr>
        <w:suppressAutoHyphens/>
        <w:spacing w:after="0" w:line="240" w:lineRule="auto"/>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Wykonawca może odstąpić od umowy jeżeli:</w:t>
      </w:r>
    </w:p>
    <w:p w14:paraId="5A4DA226" w14:textId="66844AA3" w:rsidR="008F4F61" w:rsidRPr="00611CD0" w:rsidRDefault="008F4F61" w:rsidP="00760E92">
      <w:pPr>
        <w:pStyle w:val="Akapitzlist"/>
        <w:numPr>
          <w:ilvl w:val="1"/>
          <w:numId w:val="15"/>
        </w:numPr>
        <w:tabs>
          <w:tab w:val="left" w:pos="993"/>
        </w:tabs>
        <w:suppressAutoHyphens/>
        <w:spacing w:after="0" w:line="240" w:lineRule="auto"/>
        <w:ind w:left="993" w:hanging="284"/>
        <w:jc w:val="both"/>
        <w:rPr>
          <w:rFonts w:ascii="Times New Roman" w:eastAsia="Times New Roman" w:hAnsi="Times New Roman" w:cs="Times New Roman"/>
          <w:kern w:val="0"/>
          <w:lang w:eastAsia="zh-CN"/>
          <w14:ligatures w14:val="none"/>
        </w:rPr>
      </w:pPr>
      <w:r w:rsidRPr="00611CD0">
        <w:rPr>
          <w:rFonts w:ascii="Times New Roman" w:eastAsia="Times New Roman" w:hAnsi="Times New Roman" w:cs="Times New Roman"/>
          <w:kern w:val="0"/>
          <w:lang w:eastAsia="zh-CN"/>
          <w14:ligatures w14:val="none"/>
        </w:rPr>
        <w:t xml:space="preserve">Zamawiający jest w zwłoce z uiszczeniem należności na rzecz </w:t>
      </w:r>
      <w:r w:rsidRPr="00611CD0">
        <w:rPr>
          <w:rFonts w:ascii="Times New Roman" w:eastAsia="Times New Roman" w:hAnsi="Times New Roman" w:cs="Times New Roman"/>
          <w:spacing w:val="-4"/>
          <w:kern w:val="0"/>
          <w:lang w:eastAsia="zh-CN"/>
          <w14:ligatures w14:val="none"/>
        </w:rPr>
        <w:t>Wykonawcy 2 miesiące ponad termin płatności faktury i pomimo dodatkowego wezwania</w:t>
      </w:r>
      <w:r w:rsidRPr="00611CD0">
        <w:rPr>
          <w:rFonts w:ascii="Times New Roman" w:eastAsia="Times New Roman" w:hAnsi="Times New Roman" w:cs="Times New Roman"/>
          <w:kern w:val="0"/>
          <w:lang w:eastAsia="zh-CN"/>
          <w14:ligatures w14:val="none"/>
        </w:rPr>
        <w:t xml:space="preserve"> listem poleconym odmawia  uiszczenia należności.</w:t>
      </w:r>
    </w:p>
    <w:p w14:paraId="5D4F0144" w14:textId="77777777" w:rsidR="00E901A6" w:rsidRPr="00611CD0" w:rsidRDefault="008F4F61" w:rsidP="00760E92">
      <w:pPr>
        <w:pStyle w:val="Akapitzlist"/>
        <w:widowControl w:val="0"/>
        <w:numPr>
          <w:ilvl w:val="0"/>
          <w:numId w:val="13"/>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Calibri" w:hAnsi="Times New Roman" w:cs="Times New Roman"/>
          <w:kern w:val="0"/>
          <w:lang w:eastAsia="zh-CN"/>
          <w14:ligatures w14:val="none"/>
        </w:rPr>
        <w:t>Odstąpienie od umowy powinno nastąpić w formie pisemnej pod rygorem nieważności i powinno zawierać uzasadnienie</w:t>
      </w:r>
      <w:r w:rsidRPr="00611CD0">
        <w:rPr>
          <w:rFonts w:ascii="Times New Roman" w:eastAsia="Calibri" w:hAnsi="Times New Roman" w:cs="Times New Roman"/>
          <w:spacing w:val="-4"/>
          <w:kern w:val="0"/>
          <w:lang w:eastAsia="zh-CN"/>
          <w14:ligatures w14:val="none"/>
        </w:rPr>
        <w:t xml:space="preserve">. </w:t>
      </w:r>
      <w:r w:rsidRPr="00611CD0">
        <w:rPr>
          <w:rFonts w:ascii="Times New Roman" w:eastAsia="Calibri" w:hAnsi="Times New Roman" w:cs="Times New Roman"/>
          <w:kern w:val="0"/>
          <w:lang w:eastAsia="zh-CN"/>
          <w14:ligatures w14:val="none"/>
        </w:rPr>
        <w:t>Uprawnienie do odstąpienia nie pozbawia prawa do naliczenia kar umownych przewidzianych umową.</w:t>
      </w:r>
    </w:p>
    <w:p w14:paraId="79BC5320" w14:textId="77777777" w:rsidR="00E901A6" w:rsidRPr="00611CD0" w:rsidRDefault="008F4F61" w:rsidP="00760E92">
      <w:pPr>
        <w:pStyle w:val="Akapitzlist"/>
        <w:widowControl w:val="0"/>
        <w:numPr>
          <w:ilvl w:val="0"/>
          <w:numId w:val="13"/>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Times New Roman" w:hAnsi="Times New Roman" w:cs="Times New Roman"/>
          <w:kern w:val="0"/>
          <w:lang w:eastAsia="pl-PL"/>
          <w14:ligatures w14:val="none"/>
        </w:rPr>
        <w:t>Przed wykonaniem prawa odstąpienia od umowy, strona zamierzająca odstąpić od umowy wyznaczy pisemnie drugiej stronie stosowny termin na usunięcie naruszeń lub usunięcie ich przyczyn, który nie może być  jednakże dłuższy niż 5 dni kalendarzowych od dnia otrzymania zawiadomienia.</w:t>
      </w:r>
    </w:p>
    <w:p w14:paraId="714C578D" w14:textId="2649D6A6" w:rsidR="008F4F61" w:rsidRPr="00611CD0" w:rsidRDefault="008F4F61" w:rsidP="00760E92">
      <w:pPr>
        <w:pStyle w:val="Akapitzlist"/>
        <w:widowControl w:val="0"/>
        <w:numPr>
          <w:ilvl w:val="0"/>
          <w:numId w:val="13"/>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Calibri" w:hAnsi="Times New Roman" w:cs="Times New Roman"/>
          <w:kern w:val="0"/>
          <w:lang w:eastAsia="ar-SA"/>
          <w14:ligatures w14:val="none"/>
        </w:rPr>
        <w:t>W przypadku odstąpienia przez Zamawiającego od umowy zgodnie z niniejszym §, Wykonawca może żądać wyłącznie zapłaty wynagrodzenia za usługi, które zostały zrealizowane do dnia odstąpienia.</w:t>
      </w:r>
    </w:p>
    <w:p w14:paraId="69399B4E" w14:textId="77777777" w:rsidR="008F4F61" w:rsidRPr="00611CD0" w:rsidRDefault="008F4F61" w:rsidP="000C5FEF">
      <w:pPr>
        <w:widowControl w:val="0"/>
        <w:shd w:val="clear" w:color="auto" w:fill="FFFFFF"/>
        <w:suppressAutoHyphens/>
        <w:spacing w:after="0" w:line="240" w:lineRule="auto"/>
        <w:jc w:val="both"/>
        <w:textAlignment w:val="baseline"/>
        <w:rPr>
          <w:rFonts w:ascii="Times New Roman" w:eastAsia="Calibri" w:hAnsi="Times New Roman" w:cs="Times New Roman"/>
          <w:kern w:val="0"/>
          <w:lang w:eastAsia="ar-SA"/>
          <w14:ligatures w14:val="none"/>
        </w:rPr>
      </w:pPr>
    </w:p>
    <w:p w14:paraId="173D5184" w14:textId="7554E03C" w:rsidR="008F4F61" w:rsidRPr="00611CD0" w:rsidRDefault="008F4F61"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1</w:t>
      </w:r>
      <w:r w:rsidR="00402256" w:rsidRPr="00611CD0">
        <w:rPr>
          <w:rFonts w:ascii="Times New Roman" w:eastAsia="Calibri" w:hAnsi="Times New Roman" w:cs="Times New Roman"/>
          <w:b/>
          <w:kern w:val="0"/>
          <w:lang w:eastAsia="ar-SA"/>
          <w14:ligatures w14:val="none"/>
        </w:rPr>
        <w:t>3</w:t>
      </w:r>
    </w:p>
    <w:p w14:paraId="266CF4B8" w14:textId="5E64FC3D" w:rsidR="008F4F61" w:rsidRPr="00611CD0" w:rsidRDefault="00C048D7" w:rsidP="000C5FEF">
      <w:pPr>
        <w:suppressAutoHyphens/>
        <w:spacing w:after="0" w:line="240" w:lineRule="auto"/>
        <w:jc w:val="center"/>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xml:space="preserve"> </w:t>
      </w:r>
      <w:r w:rsidR="008F4F61" w:rsidRPr="00611CD0">
        <w:rPr>
          <w:rFonts w:ascii="Times New Roman" w:eastAsia="Calibri" w:hAnsi="Times New Roman" w:cs="Times New Roman"/>
          <w:b/>
          <w:kern w:val="0"/>
          <w:lang w:eastAsia="ar-SA"/>
          <w14:ligatures w14:val="none"/>
        </w:rPr>
        <w:t>Siła wyższa</w:t>
      </w:r>
    </w:p>
    <w:p w14:paraId="54BBB41A" w14:textId="26869FD8" w:rsidR="00B7349D" w:rsidRPr="00611CD0" w:rsidRDefault="008F4F61" w:rsidP="00760E92">
      <w:pPr>
        <w:pStyle w:val="Akapitzlist"/>
        <w:widowControl w:val="0"/>
        <w:numPr>
          <w:ilvl w:val="0"/>
          <w:numId w:val="16"/>
        </w:numPr>
        <w:suppressAutoHyphens/>
        <w:spacing w:after="0" w:line="240" w:lineRule="auto"/>
        <w:jc w:val="both"/>
        <w:rPr>
          <w:rFonts w:ascii="Times New Roman" w:eastAsia="Times New Roman" w:hAnsi="Times New Roman" w:cs="Times New Roman"/>
          <w:color w:val="000000"/>
          <w:kern w:val="0"/>
          <w:lang w:eastAsia="pl-PL"/>
          <w14:ligatures w14:val="none"/>
        </w:rPr>
      </w:pPr>
      <w:r w:rsidRPr="00611CD0">
        <w:rPr>
          <w:rFonts w:ascii="Times New Roman" w:eastAsia="Times New Roman" w:hAnsi="Times New Roman" w:cs="Times New Roman"/>
          <w:color w:val="000000"/>
          <w:spacing w:val="-6"/>
          <w:kern w:val="0"/>
          <w:lang w:eastAsia="pl-PL"/>
          <w14:ligatures w14:val="none"/>
        </w:rPr>
        <w:t>Strony niniejszej umowy będą zwolnione z odpowiedzialności za niewypełnienie swoich zobowiązań</w:t>
      </w:r>
      <w:r w:rsidRPr="00611CD0">
        <w:rPr>
          <w:rFonts w:ascii="Times New Roman" w:eastAsia="Times New Roman" w:hAnsi="Times New Roman" w:cs="Times New Roman"/>
          <w:color w:val="000000"/>
          <w:kern w:val="0"/>
          <w:lang w:eastAsia="pl-PL"/>
          <w14:ligatures w14:val="none"/>
        </w:rPr>
        <w:t xml:space="preserve"> </w:t>
      </w:r>
      <w:r w:rsidRPr="00611CD0">
        <w:rPr>
          <w:rFonts w:ascii="Times New Roman" w:eastAsia="Times New Roman" w:hAnsi="Times New Roman" w:cs="Times New Roman"/>
          <w:color w:val="000000"/>
          <w:spacing w:val="-6"/>
          <w:kern w:val="0"/>
          <w:lang w:eastAsia="pl-PL"/>
          <w14:ligatures w14:val="none"/>
        </w:rPr>
        <w:t xml:space="preserve"> zawartych </w:t>
      </w:r>
      <w:r w:rsidR="006E103B" w:rsidRPr="00611CD0">
        <w:rPr>
          <w:rFonts w:ascii="Times New Roman" w:eastAsia="Times New Roman" w:hAnsi="Times New Roman" w:cs="Times New Roman"/>
          <w:color w:val="000000"/>
          <w:spacing w:val="-6"/>
          <w:kern w:val="0"/>
          <w:lang w:eastAsia="pl-PL"/>
          <w14:ligatures w14:val="none"/>
        </w:rPr>
        <w:br/>
      </w:r>
      <w:r w:rsidRPr="00611CD0">
        <w:rPr>
          <w:rFonts w:ascii="Times New Roman" w:eastAsia="Times New Roman" w:hAnsi="Times New Roman" w:cs="Times New Roman"/>
          <w:color w:val="000000"/>
          <w:spacing w:val="-6"/>
          <w:kern w:val="0"/>
          <w:lang w:eastAsia="pl-PL"/>
          <w14:ligatures w14:val="none"/>
        </w:rPr>
        <w:t>w umowie, jeżeli okoliczności siły wyższej będą stanowiły przeszkodę w ich wypełnieniu.</w:t>
      </w:r>
    </w:p>
    <w:p w14:paraId="2B8ADFC5" w14:textId="77777777" w:rsidR="00B7349D" w:rsidRPr="00611CD0" w:rsidRDefault="008F4F61" w:rsidP="00760E92">
      <w:pPr>
        <w:pStyle w:val="Akapitzlist"/>
        <w:widowControl w:val="0"/>
        <w:numPr>
          <w:ilvl w:val="0"/>
          <w:numId w:val="16"/>
        </w:numPr>
        <w:suppressAutoHyphens/>
        <w:spacing w:after="0" w:line="240" w:lineRule="auto"/>
        <w:jc w:val="both"/>
        <w:rPr>
          <w:rFonts w:ascii="Times New Roman" w:eastAsia="Times New Roman" w:hAnsi="Times New Roman" w:cs="Times New Roman"/>
          <w:color w:val="000000"/>
          <w:kern w:val="0"/>
          <w:lang w:eastAsia="pl-PL"/>
          <w14:ligatures w14:val="none"/>
        </w:rPr>
      </w:pPr>
      <w:r w:rsidRPr="00611CD0">
        <w:rPr>
          <w:rFonts w:ascii="Times New Roman" w:eastAsia="Times New Roman" w:hAnsi="Times New Roman" w:cs="Times New Roman"/>
          <w:color w:val="000000"/>
          <w:kern w:val="0"/>
          <w:lang w:eastAsia="pl-PL"/>
          <w14:ligatures w14:val="none"/>
        </w:rPr>
        <w:t xml:space="preserve">Strona może powołać się na okoliczności siły wyższej tylko wtedy, gdy poinformuje ona o tym </w:t>
      </w:r>
      <w:r w:rsidRPr="00611CD0">
        <w:rPr>
          <w:rFonts w:ascii="Times New Roman" w:eastAsia="Times New Roman" w:hAnsi="Times New Roman" w:cs="Times New Roman"/>
          <w:color w:val="000000"/>
          <w:spacing w:val="-6"/>
          <w:kern w:val="0"/>
          <w:lang w:eastAsia="pl-PL"/>
          <w14:ligatures w14:val="none"/>
        </w:rPr>
        <w:t xml:space="preserve">pisemnie </w:t>
      </w:r>
      <w:r w:rsidRPr="00611CD0">
        <w:rPr>
          <w:rFonts w:ascii="Times New Roman" w:eastAsia="Times New Roman" w:hAnsi="Times New Roman" w:cs="Times New Roman"/>
          <w:color w:val="000000"/>
          <w:spacing w:val="-6"/>
          <w:kern w:val="0"/>
          <w:lang w:eastAsia="pl-PL"/>
          <w14:ligatures w14:val="none"/>
        </w:rPr>
        <w:lastRenderedPageBreak/>
        <w:t>drugą stronę w ciągu 3 dni roboczych od powstania tych okoliczności, o ile poinformowanie</w:t>
      </w:r>
      <w:r w:rsidRPr="00611CD0">
        <w:rPr>
          <w:rFonts w:ascii="Times New Roman" w:eastAsia="Times New Roman" w:hAnsi="Times New Roman" w:cs="Times New Roman"/>
          <w:color w:val="000000"/>
          <w:kern w:val="0"/>
          <w:lang w:eastAsia="pl-PL"/>
          <w14:ligatures w14:val="none"/>
        </w:rPr>
        <w:t xml:space="preserve">  drugiej strony jest w tym terminie możliwe.</w:t>
      </w:r>
    </w:p>
    <w:p w14:paraId="2BC03452" w14:textId="5ED8503B" w:rsidR="008F4F61" w:rsidRPr="00611CD0" w:rsidRDefault="008F4F61" w:rsidP="00760E92">
      <w:pPr>
        <w:pStyle w:val="Akapitzlist"/>
        <w:widowControl w:val="0"/>
        <w:numPr>
          <w:ilvl w:val="0"/>
          <w:numId w:val="16"/>
        </w:numPr>
        <w:suppressAutoHyphens/>
        <w:spacing w:after="0" w:line="240" w:lineRule="auto"/>
        <w:jc w:val="both"/>
        <w:rPr>
          <w:rFonts w:ascii="Times New Roman" w:eastAsia="Times New Roman" w:hAnsi="Times New Roman" w:cs="Times New Roman"/>
          <w:color w:val="000000"/>
          <w:kern w:val="0"/>
          <w:lang w:eastAsia="pl-PL"/>
          <w14:ligatures w14:val="none"/>
        </w:rPr>
      </w:pPr>
      <w:r w:rsidRPr="00611CD0">
        <w:rPr>
          <w:rFonts w:ascii="Times New Roman" w:eastAsia="Times New Roman" w:hAnsi="Times New Roman" w:cs="Times New Roman"/>
          <w:color w:val="000000"/>
          <w:spacing w:val="-10"/>
          <w:kern w:val="0"/>
          <w:lang w:eastAsia="pl-PL"/>
          <w14:ligatures w14:val="none"/>
        </w:rPr>
        <w:t>Okoliczności zaistnienia siły wyższej muszą zostać udowodnione przez stronę, która się na nie powołuje.</w:t>
      </w:r>
    </w:p>
    <w:p w14:paraId="17354D33" w14:textId="77777777" w:rsidR="008F4F61" w:rsidRPr="00611CD0" w:rsidRDefault="008F4F61" w:rsidP="000C5FEF">
      <w:pPr>
        <w:widowControl w:val="0"/>
        <w:suppressAutoHyphens/>
        <w:autoSpaceDE w:val="0"/>
        <w:spacing w:after="0" w:line="240" w:lineRule="auto"/>
        <w:jc w:val="both"/>
        <w:rPr>
          <w:rFonts w:ascii="Times New Roman" w:eastAsia="Times New Roman" w:hAnsi="Times New Roman" w:cs="Times New Roman"/>
          <w:color w:val="000000"/>
          <w:spacing w:val="-10"/>
          <w:kern w:val="0"/>
          <w:lang w:eastAsia="pl-PL"/>
          <w14:ligatures w14:val="none"/>
        </w:rPr>
      </w:pPr>
    </w:p>
    <w:p w14:paraId="58B1E290" w14:textId="1C01B782" w:rsidR="008F4F61" w:rsidRPr="00611CD0" w:rsidRDefault="008F4F61" w:rsidP="00C048D7">
      <w:pPr>
        <w:suppressAutoHyphens/>
        <w:spacing w:after="0" w:line="240" w:lineRule="auto"/>
        <w:ind w:left="284" w:right="-99"/>
        <w:jc w:val="center"/>
        <w:rPr>
          <w:rFonts w:ascii="Times New Roman" w:eastAsia="Calibri" w:hAnsi="Times New Roman" w:cs="Times New Roman"/>
          <w:b/>
          <w:bCs/>
          <w:kern w:val="0"/>
          <w:lang w:eastAsia="ar-SA"/>
          <w14:ligatures w14:val="none"/>
        </w:rPr>
      </w:pPr>
      <w:r w:rsidRPr="00611CD0">
        <w:rPr>
          <w:rFonts w:ascii="Times New Roman" w:eastAsia="Calibri" w:hAnsi="Times New Roman" w:cs="Times New Roman"/>
          <w:b/>
          <w:bCs/>
          <w:kern w:val="0"/>
          <w:lang w:eastAsia="ar-SA"/>
          <w14:ligatures w14:val="none"/>
        </w:rPr>
        <w:t>§ 1</w:t>
      </w:r>
      <w:r w:rsidR="00402256" w:rsidRPr="00611CD0">
        <w:rPr>
          <w:rFonts w:ascii="Times New Roman" w:eastAsia="Calibri" w:hAnsi="Times New Roman" w:cs="Times New Roman"/>
          <w:b/>
          <w:bCs/>
          <w:kern w:val="0"/>
          <w:lang w:eastAsia="ar-SA"/>
          <w14:ligatures w14:val="none"/>
        </w:rPr>
        <w:t>4</w:t>
      </w:r>
    </w:p>
    <w:p w14:paraId="3B4D8E72" w14:textId="77777777" w:rsidR="008F4F61" w:rsidRPr="00611CD0" w:rsidRDefault="008F4F61" w:rsidP="00C048D7">
      <w:pPr>
        <w:suppressAutoHyphens/>
        <w:spacing w:after="0" w:line="240" w:lineRule="auto"/>
        <w:ind w:left="709" w:right="-99" w:hanging="425"/>
        <w:jc w:val="center"/>
        <w:rPr>
          <w:rFonts w:ascii="Times New Roman" w:eastAsia="Calibri" w:hAnsi="Times New Roman" w:cs="Times New Roman"/>
          <w:b/>
          <w:bCs/>
          <w:kern w:val="0"/>
          <w:lang w:eastAsia="ar-SA"/>
          <w14:ligatures w14:val="none"/>
        </w:rPr>
      </w:pPr>
      <w:r w:rsidRPr="00611CD0">
        <w:rPr>
          <w:rFonts w:ascii="Times New Roman" w:eastAsia="Calibri" w:hAnsi="Times New Roman" w:cs="Times New Roman"/>
          <w:b/>
          <w:bCs/>
          <w:kern w:val="0"/>
          <w:lang w:eastAsia="ar-SA"/>
          <w14:ligatures w14:val="none"/>
        </w:rPr>
        <w:t>Zmiany umowy</w:t>
      </w:r>
    </w:p>
    <w:p w14:paraId="295E86FA" w14:textId="15F06681" w:rsidR="008F4F61" w:rsidRPr="00611CD0" w:rsidRDefault="008F4F61" w:rsidP="00760E92">
      <w:pPr>
        <w:pStyle w:val="Akapitzlist"/>
        <w:widowControl w:val="0"/>
        <w:numPr>
          <w:ilvl w:val="0"/>
          <w:numId w:val="17"/>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Strony dopuszczają możliwość zmian umowy w następującym zakresie:</w:t>
      </w:r>
    </w:p>
    <w:p w14:paraId="426F34E2" w14:textId="669DC1F4" w:rsidR="00B7349D" w:rsidRPr="00611CD0" w:rsidRDefault="008F4F61" w:rsidP="007B07E2">
      <w:pPr>
        <w:pStyle w:val="Akapitzlist"/>
        <w:numPr>
          <w:ilvl w:val="0"/>
          <w:numId w:val="43"/>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zmiany osób odpowiedzialnych za realizację umowy,</w:t>
      </w:r>
    </w:p>
    <w:p w14:paraId="7C1AB931" w14:textId="77777777" w:rsidR="00B7349D" w:rsidRPr="00611CD0" w:rsidRDefault="008F4F61" w:rsidP="007B07E2">
      <w:pPr>
        <w:pStyle w:val="Akapitzlist"/>
        <w:numPr>
          <w:ilvl w:val="0"/>
          <w:numId w:val="43"/>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zmiany danych teleadresowych,</w:t>
      </w:r>
    </w:p>
    <w:p w14:paraId="04F40F3C" w14:textId="77777777" w:rsidR="00B7349D" w:rsidRPr="00611CD0" w:rsidRDefault="008F4F61" w:rsidP="007B07E2">
      <w:pPr>
        <w:pStyle w:val="Akapitzlist"/>
        <w:numPr>
          <w:ilvl w:val="0"/>
          <w:numId w:val="43"/>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zmiany podwykonawców na zasadach określonych w umowie,</w:t>
      </w:r>
    </w:p>
    <w:p w14:paraId="1BBC44ED" w14:textId="417307F4" w:rsidR="00B7349D" w:rsidRPr="00611CD0" w:rsidRDefault="008F4F61" w:rsidP="007B07E2">
      <w:pPr>
        <w:pStyle w:val="Akapitzlist"/>
        <w:numPr>
          <w:ilvl w:val="0"/>
          <w:numId w:val="43"/>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zmiany przywoływanych w przedmiotowej umowie ustaw oraz rozporządzeń (zmiany przepisów bądź wymogów szczególnych dotyczących przedmiotu zamówienia).</w:t>
      </w:r>
    </w:p>
    <w:p w14:paraId="31B8B3F8" w14:textId="2978D626" w:rsidR="008F4F61" w:rsidRPr="00611CD0" w:rsidRDefault="008F4F61" w:rsidP="007B07E2">
      <w:pPr>
        <w:pStyle w:val="Akapitzlist"/>
        <w:numPr>
          <w:ilvl w:val="0"/>
          <w:numId w:val="43"/>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ustalenia odmiennych zasad rozliczenia wynagrodzenia należnego Wykonawcy, w przypadku zmiany okresów rozliczeniowych </w:t>
      </w:r>
    </w:p>
    <w:p w14:paraId="3A6AED79" w14:textId="77777777" w:rsidR="00B7349D" w:rsidRPr="00611CD0" w:rsidRDefault="008F4F61" w:rsidP="00760E92">
      <w:pPr>
        <w:pStyle w:val="Akapitzlist"/>
        <w:widowControl w:val="0"/>
        <w:numPr>
          <w:ilvl w:val="0"/>
          <w:numId w:val="17"/>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 xml:space="preserve">Zmiany wysokości należnego wynagrodzenia w przypadku ustawowej zmiany obowiązujących stawek podatku VAT w odniesieniu do asortymentu objętego umową, jeżeli zmiany te będą miały wpływ na koszty wykonania umowy i Wykonawca w sposób obiektywny udowodni ich wielkość. </w:t>
      </w:r>
    </w:p>
    <w:p w14:paraId="5DA30F85" w14:textId="705CFB87" w:rsidR="008F4F61" w:rsidRPr="00611CD0" w:rsidRDefault="008F4F61" w:rsidP="00760E92">
      <w:pPr>
        <w:pStyle w:val="Akapitzlist"/>
        <w:widowControl w:val="0"/>
        <w:numPr>
          <w:ilvl w:val="0"/>
          <w:numId w:val="17"/>
        </w:numPr>
        <w:suppressAutoHyphens/>
        <w:spacing w:after="0" w:line="240" w:lineRule="auto"/>
        <w:jc w:val="both"/>
        <w:rPr>
          <w:rFonts w:ascii="Times New Roman" w:eastAsia="Calibri" w:hAnsi="Times New Roman" w:cs="Times New Roman"/>
          <w:kern w:val="0"/>
          <w:lang w:eastAsia="ar-SA"/>
          <w14:ligatures w14:val="none"/>
        </w:rPr>
      </w:pPr>
      <w:r w:rsidRPr="00611CD0">
        <w:rPr>
          <w:rFonts w:ascii="Times New Roman" w:eastAsia="Calibri" w:hAnsi="Times New Roman" w:cs="Times New Roman"/>
          <w:kern w:val="0"/>
          <w:lang w:eastAsia="ar-SA"/>
          <w14:ligatures w14:val="none"/>
        </w:rPr>
        <w:t>Wszelkie zmiany umowy wymagają uprzedniej (tj. przed ich dokonaniem) pisemnej zgody Zamawiającego</w:t>
      </w:r>
      <w:r w:rsidR="00FA1442" w:rsidRPr="00611CD0">
        <w:rPr>
          <w:rFonts w:ascii="Times New Roman" w:eastAsia="Calibri" w:hAnsi="Times New Roman" w:cs="Times New Roman"/>
          <w:kern w:val="0"/>
          <w:lang w:eastAsia="ar-SA"/>
          <w14:ligatures w14:val="none"/>
        </w:rPr>
        <w:br/>
      </w:r>
      <w:r w:rsidRPr="00611CD0">
        <w:rPr>
          <w:rFonts w:ascii="Times New Roman" w:eastAsia="Calibri" w:hAnsi="Times New Roman" w:cs="Times New Roman"/>
          <w:kern w:val="0"/>
          <w:lang w:eastAsia="ar-SA"/>
          <w14:ligatures w14:val="none"/>
        </w:rPr>
        <w:t>i dokonywane będą w formie pisemnej (aneksu) pod rygorem nieważności, za wyjątkiem zmian o których mowa w us</w:t>
      </w:r>
      <w:r w:rsidR="005F08BA" w:rsidRPr="00611CD0">
        <w:rPr>
          <w:rFonts w:ascii="Times New Roman" w:eastAsia="Calibri" w:hAnsi="Times New Roman" w:cs="Times New Roman"/>
          <w:kern w:val="0"/>
          <w:lang w:eastAsia="ar-SA"/>
          <w14:ligatures w14:val="none"/>
        </w:rPr>
        <w:t>.</w:t>
      </w:r>
      <w:r w:rsidRPr="00611CD0">
        <w:rPr>
          <w:rFonts w:ascii="Times New Roman" w:eastAsia="Calibri" w:hAnsi="Times New Roman" w:cs="Times New Roman"/>
          <w:kern w:val="0"/>
          <w:lang w:eastAsia="ar-SA"/>
          <w14:ligatures w14:val="none"/>
        </w:rPr>
        <w:t xml:space="preserve">t 1 pkt. </w:t>
      </w:r>
      <w:r w:rsidR="00EB0568" w:rsidRPr="00611CD0">
        <w:rPr>
          <w:rFonts w:ascii="Times New Roman" w:eastAsia="Calibri" w:hAnsi="Times New Roman" w:cs="Times New Roman"/>
          <w:kern w:val="0"/>
          <w:lang w:eastAsia="ar-SA"/>
          <w14:ligatures w14:val="none"/>
        </w:rPr>
        <w:t>a</w:t>
      </w:r>
      <w:r w:rsidRPr="00611CD0">
        <w:rPr>
          <w:rFonts w:ascii="Times New Roman" w:eastAsia="Calibri" w:hAnsi="Times New Roman" w:cs="Times New Roman"/>
          <w:kern w:val="0"/>
          <w:lang w:eastAsia="ar-SA"/>
          <w14:ligatures w14:val="none"/>
        </w:rPr>
        <w:t xml:space="preserve">), </w:t>
      </w:r>
      <w:r w:rsidR="00EB0568" w:rsidRPr="00611CD0">
        <w:rPr>
          <w:rFonts w:ascii="Times New Roman" w:eastAsia="Calibri" w:hAnsi="Times New Roman" w:cs="Times New Roman"/>
          <w:kern w:val="0"/>
          <w:lang w:eastAsia="ar-SA"/>
          <w14:ligatures w14:val="none"/>
        </w:rPr>
        <w:t>b</w:t>
      </w:r>
      <w:r w:rsidRPr="00611CD0">
        <w:rPr>
          <w:rFonts w:ascii="Times New Roman" w:eastAsia="Calibri" w:hAnsi="Times New Roman" w:cs="Times New Roman"/>
          <w:kern w:val="0"/>
          <w:lang w:eastAsia="ar-SA"/>
          <w14:ligatures w14:val="none"/>
        </w:rPr>
        <w:t xml:space="preserve">), </w:t>
      </w:r>
      <w:r w:rsidR="00EB0568" w:rsidRPr="00611CD0">
        <w:rPr>
          <w:rFonts w:ascii="Times New Roman" w:eastAsia="Calibri" w:hAnsi="Times New Roman" w:cs="Times New Roman"/>
          <w:kern w:val="0"/>
          <w:lang w:eastAsia="ar-SA"/>
          <w14:ligatures w14:val="none"/>
        </w:rPr>
        <w:t>d</w:t>
      </w:r>
      <w:r w:rsidRPr="00611CD0">
        <w:rPr>
          <w:rFonts w:ascii="Times New Roman" w:eastAsia="Calibri" w:hAnsi="Times New Roman" w:cs="Times New Roman"/>
          <w:kern w:val="0"/>
          <w:lang w:eastAsia="ar-SA"/>
          <w14:ligatures w14:val="none"/>
        </w:rPr>
        <w:t>), dla których skuteczności wystarczające jest jednostronne pisemne oświadczenie strony.</w:t>
      </w:r>
    </w:p>
    <w:p w14:paraId="54EF9A51" w14:textId="77777777" w:rsidR="000D30BD" w:rsidRPr="00611CD0" w:rsidRDefault="000D30BD" w:rsidP="000C5FEF">
      <w:pPr>
        <w:suppressAutoHyphens/>
        <w:spacing w:after="0" w:line="240" w:lineRule="auto"/>
        <w:jc w:val="both"/>
        <w:rPr>
          <w:rFonts w:ascii="Times New Roman" w:eastAsia="Calibri" w:hAnsi="Times New Roman" w:cs="Times New Roman"/>
          <w:b/>
          <w:kern w:val="0"/>
          <w:lang w:eastAsia="zh-CN"/>
          <w14:ligatures w14:val="none"/>
        </w:rPr>
      </w:pPr>
    </w:p>
    <w:p w14:paraId="272CB25B" w14:textId="0AFA23B5" w:rsidR="00E0043F" w:rsidRPr="00611CD0" w:rsidRDefault="00E0043F" w:rsidP="000C5FEF">
      <w:pPr>
        <w:suppressAutoHyphens/>
        <w:spacing w:after="0" w:line="240" w:lineRule="auto"/>
        <w:jc w:val="center"/>
        <w:rPr>
          <w:rFonts w:ascii="Times New Roman" w:eastAsia="Calibri" w:hAnsi="Times New Roman" w:cs="Times New Roman"/>
          <w:kern w:val="0"/>
          <w:lang w:eastAsia="zh-CN"/>
          <w14:ligatures w14:val="none"/>
        </w:rPr>
      </w:pPr>
      <w:r w:rsidRPr="00611CD0">
        <w:rPr>
          <w:rFonts w:ascii="Times New Roman" w:eastAsia="Calibri" w:hAnsi="Times New Roman" w:cs="Times New Roman"/>
          <w:b/>
          <w:kern w:val="0"/>
          <w:lang w:eastAsia="zh-CN"/>
          <w14:ligatures w14:val="none"/>
        </w:rPr>
        <w:t>§ 1</w:t>
      </w:r>
      <w:r w:rsidR="00402256" w:rsidRPr="00611CD0">
        <w:rPr>
          <w:rFonts w:ascii="Times New Roman" w:eastAsia="Calibri" w:hAnsi="Times New Roman" w:cs="Times New Roman"/>
          <w:b/>
          <w:kern w:val="0"/>
          <w:lang w:eastAsia="zh-CN"/>
          <w14:ligatures w14:val="none"/>
        </w:rPr>
        <w:t>5</w:t>
      </w:r>
    </w:p>
    <w:p w14:paraId="78C31583" w14:textId="77777777" w:rsidR="00E0043F" w:rsidRPr="00611CD0" w:rsidRDefault="00E0043F" w:rsidP="000C5FEF">
      <w:pPr>
        <w:suppressAutoHyphens/>
        <w:spacing w:after="0" w:line="240" w:lineRule="auto"/>
        <w:jc w:val="center"/>
        <w:rPr>
          <w:rFonts w:ascii="Times New Roman" w:eastAsia="Calibri" w:hAnsi="Times New Roman" w:cs="Times New Roman"/>
          <w:kern w:val="0"/>
          <w:lang w:eastAsia="zh-CN"/>
          <w14:ligatures w14:val="none"/>
        </w:rPr>
      </w:pPr>
      <w:r w:rsidRPr="00611CD0">
        <w:rPr>
          <w:rFonts w:ascii="Times New Roman" w:eastAsia="Calibri" w:hAnsi="Times New Roman" w:cs="Times New Roman"/>
          <w:b/>
          <w:kern w:val="0"/>
          <w:lang w:eastAsia="zh-CN"/>
          <w14:ligatures w14:val="none"/>
        </w:rPr>
        <w:t>Postanowienia końcowe</w:t>
      </w:r>
    </w:p>
    <w:p w14:paraId="6F1D353A" w14:textId="6465A931" w:rsidR="00E0043F" w:rsidRPr="00611CD0" w:rsidRDefault="00E0043F" w:rsidP="0038457E">
      <w:pPr>
        <w:pStyle w:val="Akapitzlist"/>
        <w:widowControl w:val="0"/>
        <w:numPr>
          <w:ilvl w:val="0"/>
          <w:numId w:val="18"/>
        </w:numPr>
        <w:suppressAutoHyphens/>
        <w:spacing w:after="0" w:line="240" w:lineRule="auto"/>
        <w:jc w:val="both"/>
        <w:rPr>
          <w:rFonts w:ascii="Times New Roman" w:eastAsia="Calibri" w:hAnsi="Times New Roman" w:cs="Times New Roman"/>
          <w:kern w:val="0"/>
          <w:lang w:val="x-none" w:eastAsia="zh-CN"/>
          <w14:ligatures w14:val="none"/>
        </w:rPr>
      </w:pPr>
      <w:r w:rsidRPr="00611CD0">
        <w:rPr>
          <w:rFonts w:ascii="Times New Roman" w:eastAsia="Calibri" w:hAnsi="Times New Roman" w:cs="Times New Roman"/>
          <w:kern w:val="0"/>
          <w:lang w:val="x-none" w:eastAsia="zh-CN"/>
          <w14:ligatures w14:val="none"/>
        </w:rPr>
        <w:t>W sprawach nie uregulowanych w niniejszej umowie mają zastosowanie:</w:t>
      </w:r>
    </w:p>
    <w:p w14:paraId="7243825A" w14:textId="20348E31" w:rsidR="003C4986" w:rsidRPr="00611CD0" w:rsidRDefault="00E0043F" w:rsidP="0038457E">
      <w:pPr>
        <w:pStyle w:val="Akapitzlist"/>
        <w:numPr>
          <w:ilvl w:val="0"/>
          <w:numId w:val="19"/>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Calibri" w:hAnsi="Times New Roman" w:cs="Times New Roman"/>
          <w:spacing w:val="-4"/>
          <w:kern w:val="0"/>
          <w:lang w:val="x-none" w:eastAsia="zh-CN"/>
          <w14:ligatures w14:val="none"/>
        </w:rPr>
        <w:t>właściwe przepisy ustawy z 23 kwietnia 1964 r. Kodeks Cywilny  (Dz. U. z 20</w:t>
      </w:r>
      <w:r w:rsidRPr="00611CD0">
        <w:rPr>
          <w:rFonts w:ascii="Times New Roman" w:eastAsia="Calibri" w:hAnsi="Times New Roman" w:cs="Times New Roman"/>
          <w:spacing w:val="-4"/>
          <w:kern w:val="0"/>
          <w:lang w:eastAsia="zh-CN"/>
          <w14:ligatures w14:val="none"/>
        </w:rPr>
        <w:t>2</w:t>
      </w:r>
      <w:r w:rsidR="00D11872">
        <w:rPr>
          <w:rFonts w:ascii="Times New Roman" w:eastAsia="Calibri" w:hAnsi="Times New Roman" w:cs="Times New Roman"/>
          <w:spacing w:val="-4"/>
          <w:kern w:val="0"/>
          <w:lang w:eastAsia="zh-CN"/>
          <w14:ligatures w14:val="none"/>
        </w:rPr>
        <w:t>5</w:t>
      </w:r>
      <w:r w:rsidRPr="00611CD0">
        <w:rPr>
          <w:rFonts w:ascii="Times New Roman" w:eastAsia="Calibri" w:hAnsi="Times New Roman" w:cs="Times New Roman"/>
          <w:spacing w:val="-4"/>
          <w:kern w:val="0"/>
          <w:lang w:eastAsia="zh-CN"/>
          <w14:ligatures w14:val="none"/>
        </w:rPr>
        <w:t xml:space="preserve"> r. </w:t>
      </w:r>
      <w:r w:rsidRPr="00611CD0">
        <w:rPr>
          <w:rFonts w:ascii="Times New Roman" w:eastAsia="Calibri" w:hAnsi="Times New Roman" w:cs="Times New Roman"/>
          <w:spacing w:val="-4"/>
          <w:kern w:val="0"/>
          <w:lang w:val="x-none" w:eastAsia="zh-CN"/>
          <w14:ligatures w14:val="none"/>
        </w:rPr>
        <w:t xml:space="preserve">poz. </w:t>
      </w:r>
      <w:r w:rsidR="00D11872">
        <w:rPr>
          <w:rFonts w:ascii="Times New Roman" w:eastAsia="Calibri" w:hAnsi="Times New Roman" w:cs="Times New Roman"/>
          <w:spacing w:val="-4"/>
          <w:kern w:val="0"/>
          <w:lang w:eastAsia="zh-CN"/>
          <w14:ligatures w14:val="none"/>
        </w:rPr>
        <w:t>1071</w:t>
      </w:r>
      <w:r w:rsidRPr="00611CD0">
        <w:rPr>
          <w:rFonts w:ascii="Times New Roman" w:eastAsia="Calibri" w:hAnsi="Times New Roman" w:cs="Times New Roman"/>
          <w:spacing w:val="-4"/>
          <w:kern w:val="0"/>
          <w:lang w:val="x-none" w:eastAsia="zh-CN"/>
          <w14:ligatures w14:val="none"/>
        </w:rPr>
        <w:t>)</w:t>
      </w:r>
      <w:r w:rsidRPr="00611CD0">
        <w:rPr>
          <w:rFonts w:ascii="Times New Roman" w:eastAsia="Calibri" w:hAnsi="Times New Roman" w:cs="Times New Roman"/>
          <w:spacing w:val="-4"/>
          <w:kern w:val="0"/>
          <w:lang w:eastAsia="zh-CN"/>
          <w14:ligatures w14:val="none"/>
        </w:rPr>
        <w:t>.</w:t>
      </w:r>
    </w:p>
    <w:p w14:paraId="17910B09" w14:textId="77777777" w:rsidR="003C4986" w:rsidRPr="00611CD0" w:rsidRDefault="00E0043F" w:rsidP="0038457E">
      <w:pPr>
        <w:pStyle w:val="Akapitzlist"/>
        <w:widowControl w:val="0"/>
        <w:numPr>
          <w:ilvl w:val="0"/>
          <w:numId w:val="21"/>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Calibri" w:hAnsi="Times New Roman" w:cs="Times New Roman"/>
          <w:kern w:val="0"/>
          <w:lang w:eastAsia="zh-CN"/>
          <w14:ligatures w14:val="none"/>
        </w:rPr>
        <w:t xml:space="preserve">Wszelkie sprawy sporne wynikłe na tle realizacji niniejszej umowy strony będą starały się </w:t>
      </w:r>
      <w:r w:rsidRPr="00611CD0">
        <w:rPr>
          <w:rFonts w:ascii="Times New Roman" w:eastAsia="Calibri" w:hAnsi="Times New Roman" w:cs="Times New Roman"/>
          <w:spacing w:val="-2"/>
          <w:kern w:val="0"/>
          <w:lang w:eastAsia="zh-CN"/>
          <w14:ligatures w14:val="none"/>
        </w:rPr>
        <w:t>rozstrzygać polubownie. W  razie braku porozumienia sprawy sporne rozstrzygać będzie właściwy</w:t>
      </w:r>
      <w:r w:rsidRPr="00611CD0">
        <w:rPr>
          <w:rFonts w:ascii="Times New Roman" w:eastAsia="Calibri" w:hAnsi="Times New Roman" w:cs="Times New Roman"/>
          <w:kern w:val="0"/>
          <w:lang w:eastAsia="zh-CN"/>
          <w14:ligatures w14:val="none"/>
        </w:rPr>
        <w:t xml:space="preserve"> Sąd powszechny w Kielcach.</w:t>
      </w:r>
    </w:p>
    <w:p w14:paraId="3D409B98" w14:textId="57EE4923" w:rsidR="00402256" w:rsidRPr="00611CD0" w:rsidRDefault="00402256" w:rsidP="0038457E">
      <w:pPr>
        <w:pStyle w:val="Akapitzlist"/>
        <w:widowControl w:val="0"/>
        <w:numPr>
          <w:ilvl w:val="0"/>
          <w:numId w:val="21"/>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hAnsi="Times New Roman" w:cs="Times New Roman"/>
        </w:rPr>
        <w:t>Jeżeli w wyniku zawarcia umowy, w ramach prowadzonego postępowania, będzie mieć miejsce przetwarzanie danych osobowych, strony umowy zgodnie zobowiązują się zawrzeć odrębną umowę powierzenia przetwarzania danych osobowych, stosując w tym celu środki organizacyjno-techniczne, o których mowa w art. 32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 dalej „RODO"), a także zgodnie z Ustawą z dnia 10 maja 2018 r. o ochronie danych osobowych ( Dz. U. 20</w:t>
      </w:r>
      <w:r w:rsidR="00EB0568" w:rsidRPr="00611CD0">
        <w:rPr>
          <w:rFonts w:ascii="Times New Roman" w:hAnsi="Times New Roman" w:cs="Times New Roman"/>
        </w:rPr>
        <w:t>23</w:t>
      </w:r>
      <w:r w:rsidRPr="00611CD0">
        <w:rPr>
          <w:rFonts w:ascii="Times New Roman" w:hAnsi="Times New Roman" w:cs="Times New Roman"/>
        </w:rPr>
        <w:t xml:space="preserve"> poz. 1</w:t>
      </w:r>
      <w:r w:rsidR="00EB0568" w:rsidRPr="00611CD0">
        <w:rPr>
          <w:rFonts w:ascii="Times New Roman" w:hAnsi="Times New Roman" w:cs="Times New Roman"/>
        </w:rPr>
        <w:t>206</w:t>
      </w:r>
      <w:r w:rsidRPr="00611CD0">
        <w:rPr>
          <w:rFonts w:ascii="Times New Roman" w:hAnsi="Times New Roman" w:cs="Times New Roman"/>
        </w:rPr>
        <w:t>), a także z innymi powszechnie obowiązującymi przepisami prawa unijnego i krajowego, które chronią prawa osób, których dane te dotyczą.</w:t>
      </w:r>
    </w:p>
    <w:p w14:paraId="4BBFEF96" w14:textId="729DE364" w:rsidR="00E0043F" w:rsidRPr="00611CD0" w:rsidRDefault="00E0043F" w:rsidP="0038457E">
      <w:pPr>
        <w:pStyle w:val="Akapitzlist"/>
        <w:widowControl w:val="0"/>
        <w:numPr>
          <w:ilvl w:val="0"/>
          <w:numId w:val="21"/>
        </w:numPr>
        <w:suppressAutoHyphens/>
        <w:spacing w:after="0" w:line="240" w:lineRule="auto"/>
        <w:jc w:val="both"/>
        <w:rPr>
          <w:rFonts w:ascii="Times New Roman" w:eastAsia="Calibri" w:hAnsi="Times New Roman" w:cs="Times New Roman"/>
          <w:kern w:val="0"/>
          <w:lang w:eastAsia="zh-CN"/>
          <w14:ligatures w14:val="none"/>
        </w:rPr>
      </w:pPr>
      <w:r w:rsidRPr="00611CD0">
        <w:rPr>
          <w:rFonts w:ascii="Times New Roman" w:eastAsia="Calibri" w:hAnsi="Times New Roman" w:cs="Times New Roman"/>
          <w:kern w:val="0"/>
          <w:lang w:eastAsia="zh-CN"/>
          <w14:ligatures w14:val="none"/>
        </w:rPr>
        <w:t xml:space="preserve">Niniejsza umowa została sporządzona w dwóch jednobrzmiących egzemplarzach, po jednym dla Zamawiającego </w:t>
      </w:r>
      <w:r w:rsidR="006E103B" w:rsidRPr="00611CD0">
        <w:rPr>
          <w:rFonts w:ascii="Times New Roman" w:eastAsia="Calibri" w:hAnsi="Times New Roman" w:cs="Times New Roman"/>
          <w:kern w:val="0"/>
          <w:lang w:eastAsia="zh-CN"/>
          <w14:ligatures w14:val="none"/>
        </w:rPr>
        <w:br/>
      </w:r>
      <w:r w:rsidRPr="00611CD0">
        <w:rPr>
          <w:rFonts w:ascii="Times New Roman" w:eastAsia="Calibri" w:hAnsi="Times New Roman" w:cs="Times New Roman"/>
          <w:kern w:val="0"/>
          <w:lang w:eastAsia="zh-CN"/>
          <w14:ligatures w14:val="none"/>
        </w:rPr>
        <w:t>i Wykonawcy.</w:t>
      </w:r>
    </w:p>
    <w:p w14:paraId="1D571A72" w14:textId="77777777" w:rsidR="00E0043F" w:rsidRPr="00611CD0" w:rsidRDefault="00E0043F" w:rsidP="000C5FEF">
      <w:pPr>
        <w:suppressAutoHyphens/>
        <w:spacing w:after="0" w:line="240" w:lineRule="auto"/>
        <w:ind w:left="709" w:right="-99" w:hanging="425"/>
        <w:jc w:val="both"/>
        <w:rPr>
          <w:rFonts w:ascii="Times New Roman" w:eastAsia="Calibri" w:hAnsi="Times New Roman" w:cs="Times New Roman"/>
          <w:b/>
          <w:bCs/>
          <w:kern w:val="0"/>
          <w:lang w:eastAsia="ar-SA"/>
          <w14:ligatures w14:val="none"/>
        </w:rPr>
      </w:pPr>
    </w:p>
    <w:p w14:paraId="319E4FCC" w14:textId="77777777" w:rsidR="00E0043F" w:rsidRPr="00611CD0" w:rsidRDefault="00E0043F" w:rsidP="000C5FEF">
      <w:pPr>
        <w:suppressAutoHyphens/>
        <w:spacing w:after="0" w:line="240" w:lineRule="auto"/>
        <w:jc w:val="both"/>
        <w:rPr>
          <w:rFonts w:ascii="Times New Roman" w:eastAsia="Calibri" w:hAnsi="Times New Roman" w:cs="Times New Roman"/>
          <w:b/>
          <w:kern w:val="0"/>
          <w:lang w:eastAsia="ar-SA"/>
          <w14:ligatures w14:val="none"/>
        </w:rPr>
      </w:pPr>
    </w:p>
    <w:p w14:paraId="21680A6C" w14:textId="77777777" w:rsidR="00E0043F" w:rsidRPr="00611CD0" w:rsidRDefault="00E0043F" w:rsidP="000C5FEF">
      <w:pPr>
        <w:suppressAutoHyphens/>
        <w:spacing w:after="0" w:line="240" w:lineRule="auto"/>
        <w:jc w:val="both"/>
        <w:rPr>
          <w:rFonts w:ascii="Times New Roman" w:eastAsia="Calibri" w:hAnsi="Times New Roman" w:cs="Times New Roman"/>
          <w:b/>
          <w:kern w:val="0"/>
          <w:lang w:eastAsia="ar-SA"/>
          <w14:ligatures w14:val="none"/>
        </w:rPr>
      </w:pPr>
      <w:r w:rsidRPr="00611CD0">
        <w:rPr>
          <w:rFonts w:ascii="Times New Roman" w:eastAsia="Calibri" w:hAnsi="Times New Roman" w:cs="Times New Roman"/>
          <w:b/>
          <w:kern w:val="0"/>
          <w:lang w:eastAsia="ar-SA"/>
          <w14:ligatures w14:val="none"/>
        </w:rPr>
        <w:t xml:space="preserve">                        ZAMAWIAJĄCY: </w:t>
      </w:r>
      <w:r w:rsidRPr="00611CD0">
        <w:rPr>
          <w:rFonts w:ascii="Times New Roman" w:eastAsia="Calibri" w:hAnsi="Times New Roman" w:cs="Times New Roman"/>
          <w:b/>
          <w:kern w:val="0"/>
          <w:lang w:eastAsia="ar-SA"/>
          <w14:ligatures w14:val="none"/>
        </w:rPr>
        <w:tab/>
      </w:r>
      <w:r w:rsidRPr="00611CD0">
        <w:rPr>
          <w:rFonts w:ascii="Times New Roman" w:eastAsia="Calibri" w:hAnsi="Times New Roman" w:cs="Times New Roman"/>
          <w:b/>
          <w:kern w:val="0"/>
          <w:lang w:eastAsia="ar-SA"/>
          <w14:ligatures w14:val="none"/>
        </w:rPr>
        <w:tab/>
      </w:r>
      <w:r w:rsidRPr="00611CD0">
        <w:rPr>
          <w:rFonts w:ascii="Times New Roman" w:eastAsia="Calibri" w:hAnsi="Times New Roman" w:cs="Times New Roman"/>
          <w:b/>
          <w:kern w:val="0"/>
          <w:lang w:eastAsia="ar-SA"/>
          <w14:ligatures w14:val="none"/>
        </w:rPr>
        <w:tab/>
      </w:r>
      <w:r w:rsidRPr="00611CD0">
        <w:rPr>
          <w:rFonts w:ascii="Times New Roman" w:eastAsia="Calibri" w:hAnsi="Times New Roman" w:cs="Times New Roman"/>
          <w:b/>
          <w:kern w:val="0"/>
          <w:lang w:eastAsia="ar-SA"/>
          <w14:ligatures w14:val="none"/>
        </w:rPr>
        <w:tab/>
      </w:r>
      <w:r w:rsidRPr="00611CD0">
        <w:rPr>
          <w:rFonts w:ascii="Times New Roman" w:eastAsia="Calibri" w:hAnsi="Times New Roman" w:cs="Times New Roman"/>
          <w:b/>
          <w:kern w:val="0"/>
          <w:lang w:eastAsia="ar-SA"/>
          <w14:ligatures w14:val="none"/>
        </w:rPr>
        <w:tab/>
        <w:t>WYKONAWCA:</w:t>
      </w:r>
    </w:p>
    <w:p w14:paraId="2F648563" w14:textId="77777777" w:rsidR="00E0043F" w:rsidRPr="00611CD0" w:rsidRDefault="00E0043F" w:rsidP="000C5FEF">
      <w:pPr>
        <w:suppressAutoHyphens/>
        <w:spacing w:after="0" w:line="240" w:lineRule="auto"/>
        <w:jc w:val="both"/>
        <w:rPr>
          <w:rFonts w:ascii="Times New Roman" w:eastAsia="Calibri" w:hAnsi="Times New Roman" w:cs="Times New Roman"/>
          <w:kern w:val="0"/>
          <w:lang w:eastAsia="ar-SA"/>
          <w14:ligatures w14:val="none"/>
        </w:rPr>
      </w:pPr>
    </w:p>
    <w:p w14:paraId="7D10C0B8" w14:textId="77777777" w:rsidR="00E0043F" w:rsidRPr="00611CD0" w:rsidRDefault="00E0043F" w:rsidP="000C5FEF">
      <w:pPr>
        <w:suppressAutoHyphens/>
        <w:spacing w:after="0" w:line="240" w:lineRule="auto"/>
        <w:jc w:val="both"/>
        <w:rPr>
          <w:rFonts w:ascii="Times New Roman" w:eastAsia="Calibri" w:hAnsi="Times New Roman" w:cs="Times New Roman"/>
          <w:kern w:val="0"/>
          <w:lang w:eastAsia="ar-SA"/>
          <w14:ligatures w14:val="none"/>
        </w:rPr>
      </w:pPr>
    </w:p>
    <w:p w14:paraId="5397530F" w14:textId="77777777" w:rsidR="008F4F61" w:rsidRPr="00611CD0" w:rsidRDefault="008F4F61" w:rsidP="000C5FEF">
      <w:pPr>
        <w:suppressAutoHyphens/>
        <w:spacing w:after="0" w:line="240" w:lineRule="auto"/>
        <w:jc w:val="both"/>
        <w:rPr>
          <w:rFonts w:ascii="Times New Roman" w:eastAsia="Calibri" w:hAnsi="Times New Roman" w:cs="Times New Roman"/>
          <w:b/>
          <w:kern w:val="0"/>
          <w:lang w:eastAsia="zh-CN"/>
          <w14:ligatures w14:val="none"/>
        </w:rPr>
      </w:pPr>
    </w:p>
    <w:p w14:paraId="7C86C148" w14:textId="77777777" w:rsidR="008F4F61" w:rsidRPr="00611CD0" w:rsidRDefault="008F4F61" w:rsidP="000C5FEF">
      <w:pPr>
        <w:widowControl w:val="0"/>
        <w:suppressAutoHyphens/>
        <w:autoSpaceDE w:val="0"/>
        <w:spacing w:after="0" w:line="240" w:lineRule="auto"/>
        <w:jc w:val="both"/>
        <w:rPr>
          <w:rFonts w:ascii="Times New Roman" w:eastAsia="Times New Roman" w:hAnsi="Times New Roman" w:cs="Times New Roman"/>
          <w:color w:val="000000"/>
          <w:kern w:val="0"/>
          <w:lang w:eastAsia="pl-PL"/>
          <w14:ligatures w14:val="none"/>
        </w:rPr>
      </w:pPr>
    </w:p>
    <w:p w14:paraId="18E3A97C" w14:textId="77777777" w:rsidR="00CE7EA7" w:rsidRPr="00611CD0" w:rsidRDefault="00CE7EA7" w:rsidP="000C5FEF">
      <w:pPr>
        <w:widowControl w:val="0"/>
        <w:suppressAutoHyphens/>
        <w:spacing w:after="0" w:line="240" w:lineRule="auto"/>
        <w:jc w:val="both"/>
        <w:rPr>
          <w:rFonts w:ascii="Times New Roman" w:eastAsia="Calibri" w:hAnsi="Times New Roman" w:cs="Times New Roman"/>
          <w:kern w:val="0"/>
          <w:lang w:eastAsia="ar-SA"/>
          <w14:ligatures w14:val="none"/>
        </w:rPr>
      </w:pPr>
    </w:p>
    <w:sectPr w:rsidR="00CE7EA7" w:rsidRPr="00611CD0" w:rsidSect="00AC0511">
      <w:footerReference w:type="default" r:id="rId9"/>
      <w:pgSz w:w="11906" w:h="16838"/>
      <w:pgMar w:top="1417" w:right="1417"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1AD3F" w14:textId="77777777" w:rsidR="00107EE2" w:rsidRDefault="00107EE2" w:rsidP="003C4986">
      <w:pPr>
        <w:spacing w:after="0" w:line="240" w:lineRule="auto"/>
      </w:pPr>
      <w:r>
        <w:separator/>
      </w:r>
    </w:p>
  </w:endnote>
  <w:endnote w:type="continuationSeparator" w:id="0">
    <w:p w14:paraId="79FA8880" w14:textId="77777777" w:rsidR="00107EE2" w:rsidRDefault="00107EE2" w:rsidP="003C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ndale Sans UI">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5717971"/>
      <w:docPartObj>
        <w:docPartGallery w:val="Page Numbers (Bottom of Page)"/>
        <w:docPartUnique/>
      </w:docPartObj>
    </w:sdtPr>
    <w:sdtEndPr/>
    <w:sdtContent>
      <w:p w14:paraId="71B1E176" w14:textId="1176A0AA" w:rsidR="00BA15E9" w:rsidRDefault="00BA15E9">
        <w:pPr>
          <w:pStyle w:val="Stopka"/>
          <w:jc w:val="center"/>
        </w:pPr>
        <w:r>
          <w:fldChar w:fldCharType="begin"/>
        </w:r>
        <w:r>
          <w:instrText>PAGE   \* MERGEFORMAT</w:instrText>
        </w:r>
        <w:r>
          <w:fldChar w:fldCharType="separate"/>
        </w:r>
        <w:r w:rsidR="00D663DB">
          <w:rPr>
            <w:noProof/>
          </w:rPr>
          <w:t>10</w:t>
        </w:r>
        <w:r>
          <w:fldChar w:fldCharType="end"/>
        </w:r>
      </w:p>
    </w:sdtContent>
  </w:sdt>
  <w:p w14:paraId="0B159E4C" w14:textId="77777777" w:rsidR="00BA15E9" w:rsidRDefault="00BA15E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7AFA4" w14:textId="77777777" w:rsidR="00107EE2" w:rsidRDefault="00107EE2" w:rsidP="003C4986">
      <w:pPr>
        <w:spacing w:after="0" w:line="240" w:lineRule="auto"/>
      </w:pPr>
      <w:r>
        <w:separator/>
      </w:r>
    </w:p>
  </w:footnote>
  <w:footnote w:type="continuationSeparator" w:id="0">
    <w:p w14:paraId="21B2771C" w14:textId="77777777" w:rsidR="00107EE2" w:rsidRDefault="00107EE2" w:rsidP="003C49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pStyle w:val="Nagwek8"/>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4"/>
    <w:multiLevelType w:val="multilevel"/>
    <w:tmpl w:val="00000004"/>
    <w:name w:val="WW8Num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6"/>
    <w:multiLevelType w:val="singleLevel"/>
    <w:tmpl w:val="B9769614"/>
    <w:name w:val="WW8Num14"/>
    <w:lvl w:ilvl="0">
      <w:start w:val="1"/>
      <w:numFmt w:val="decimal"/>
      <w:lvlText w:val="%1."/>
      <w:lvlJc w:val="left"/>
      <w:pPr>
        <w:tabs>
          <w:tab w:val="num" w:pos="360"/>
        </w:tabs>
        <w:ind w:left="360" w:hanging="360"/>
      </w:pPr>
      <w:rPr>
        <w:i w:val="0"/>
      </w:rPr>
    </w:lvl>
  </w:abstractNum>
  <w:abstractNum w:abstractNumId="3" w15:restartNumberingAfterBreak="0">
    <w:nsid w:val="00000017"/>
    <w:multiLevelType w:val="singleLevel"/>
    <w:tmpl w:val="71926B92"/>
    <w:name w:val="WW8Num48"/>
    <w:lvl w:ilvl="0">
      <w:start w:val="1"/>
      <w:numFmt w:val="decimal"/>
      <w:lvlText w:val="%1."/>
      <w:lvlJc w:val="left"/>
      <w:pPr>
        <w:tabs>
          <w:tab w:val="num" w:pos="360"/>
        </w:tabs>
        <w:ind w:left="360" w:hanging="360"/>
      </w:pPr>
      <w:rPr>
        <w:rFonts w:hint="default"/>
      </w:rPr>
    </w:lvl>
  </w:abstractNum>
  <w:abstractNum w:abstractNumId="4" w15:restartNumberingAfterBreak="0">
    <w:nsid w:val="026342BB"/>
    <w:multiLevelType w:val="hybridMultilevel"/>
    <w:tmpl w:val="2D8248D4"/>
    <w:lvl w:ilvl="0" w:tplc="44EEC5A2">
      <w:start w:val="1"/>
      <w:numFmt w:val="lowerLetter"/>
      <w:lvlText w:val="%1)"/>
      <w:lvlJc w:val="left"/>
      <w:pPr>
        <w:ind w:left="1146" w:hanging="360"/>
      </w:pPr>
      <w:rPr>
        <w:i w:val="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C0C626F"/>
    <w:multiLevelType w:val="multilevel"/>
    <w:tmpl w:val="B1EC2DD0"/>
    <w:lvl w:ilvl="0">
      <w:start w:val="2"/>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C5C66A8"/>
    <w:multiLevelType w:val="hybridMultilevel"/>
    <w:tmpl w:val="A4281D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7" w15:restartNumberingAfterBreak="0">
    <w:nsid w:val="0E4822C3"/>
    <w:multiLevelType w:val="hybridMultilevel"/>
    <w:tmpl w:val="AB5439DA"/>
    <w:lvl w:ilvl="0" w:tplc="EA7065FC">
      <w:start w:val="1"/>
      <w:numFmt w:val="lowerLetter"/>
      <w:lvlText w:val="%1)"/>
      <w:lvlJc w:val="left"/>
      <w:pPr>
        <w:ind w:left="720" w:hanging="360"/>
      </w:pPr>
      <w:rPr>
        <w:rFonts w:asciiTheme="majorBidi" w:hAnsiTheme="majorBidi" w:cstheme="maj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168745D"/>
    <w:multiLevelType w:val="hybridMultilevel"/>
    <w:tmpl w:val="C9B26F4E"/>
    <w:lvl w:ilvl="0" w:tplc="959E317E">
      <w:start w:val="2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9059BA"/>
    <w:multiLevelType w:val="hybridMultilevel"/>
    <w:tmpl w:val="0A443F9A"/>
    <w:lvl w:ilvl="0" w:tplc="DD8A9C74">
      <w:start w:val="1"/>
      <w:numFmt w:val="bullet"/>
      <w:lvlText w:val=""/>
      <w:lvlJc w:val="left"/>
      <w:pPr>
        <w:ind w:left="2160" w:hanging="360"/>
      </w:pPr>
      <w:rPr>
        <w:rFonts w:ascii="Symbol" w:hAnsi="Symbol" w:hint="default"/>
        <w:i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0" w15:restartNumberingAfterBreak="0">
    <w:nsid w:val="129342E6"/>
    <w:multiLevelType w:val="multilevel"/>
    <w:tmpl w:val="DE9E07C4"/>
    <w:lvl w:ilvl="0">
      <w:start w:val="1"/>
      <w:numFmt w:val="none"/>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901CAB"/>
    <w:multiLevelType w:val="multilevel"/>
    <w:tmpl w:val="A24CEB12"/>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5481775"/>
    <w:multiLevelType w:val="multilevel"/>
    <w:tmpl w:val="0415001D"/>
    <w:numStyleLink w:val="Styl2"/>
  </w:abstractNum>
  <w:abstractNum w:abstractNumId="13" w15:restartNumberingAfterBreak="0">
    <w:nsid w:val="15D25BD2"/>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88016F4"/>
    <w:multiLevelType w:val="multilevel"/>
    <w:tmpl w:val="778A7A62"/>
    <w:styleLink w:val="Styl3"/>
    <w:lvl w:ilvl="0">
      <w:start w:val="1"/>
      <w:numFmt w:val="none"/>
      <w:lvlText w:val="2"/>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FCC040B"/>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F024B9"/>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3274C28"/>
    <w:multiLevelType w:val="hybridMultilevel"/>
    <w:tmpl w:val="A4281D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18" w15:restartNumberingAfterBreak="0">
    <w:nsid w:val="2EB17F8D"/>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365E680A"/>
    <w:multiLevelType w:val="hybridMultilevel"/>
    <w:tmpl w:val="2A8C8922"/>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E2234A"/>
    <w:multiLevelType w:val="hybridMultilevel"/>
    <w:tmpl w:val="090C848E"/>
    <w:lvl w:ilvl="0" w:tplc="DD8A9C74">
      <w:start w:val="1"/>
      <w:numFmt w:val="bullet"/>
      <w:lvlText w:val=""/>
      <w:lvlJc w:val="left"/>
      <w:pPr>
        <w:ind w:left="2160" w:hanging="360"/>
      </w:pPr>
      <w:rPr>
        <w:rFonts w:ascii="Symbol" w:hAnsi="Symbol" w:hint="default"/>
        <w:i w:val="0"/>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38659FE5"/>
    <w:multiLevelType w:val="hybridMultilevel"/>
    <w:tmpl w:val="F4AAA2F4"/>
    <w:lvl w:ilvl="0" w:tplc="04C2D0A0">
      <w:start w:val="1"/>
      <w:numFmt w:val="decimal"/>
      <w:lvlText w:val="%1)"/>
      <w:lvlJc w:val="left"/>
      <w:pPr>
        <w:ind w:left="720" w:hanging="360"/>
      </w:pPr>
      <w:rPr>
        <w:rFonts w:asciiTheme="majorBidi" w:hAnsiTheme="majorBidi" w:cstheme="majorBidi" w:hint="default"/>
      </w:rPr>
    </w:lvl>
    <w:lvl w:ilvl="1" w:tplc="CC00AFEC">
      <w:start w:val="1"/>
      <w:numFmt w:val="lowerLetter"/>
      <w:lvlText w:val="%2."/>
      <w:lvlJc w:val="left"/>
      <w:pPr>
        <w:ind w:left="1440" w:hanging="360"/>
      </w:pPr>
    </w:lvl>
    <w:lvl w:ilvl="2" w:tplc="72F0DE1A">
      <w:start w:val="1"/>
      <w:numFmt w:val="lowerRoman"/>
      <w:lvlText w:val="%3."/>
      <w:lvlJc w:val="right"/>
      <w:pPr>
        <w:ind w:left="2160" w:hanging="180"/>
      </w:pPr>
    </w:lvl>
    <w:lvl w:ilvl="3" w:tplc="1F7C2752">
      <w:start w:val="1"/>
      <w:numFmt w:val="decimal"/>
      <w:lvlText w:val="%4."/>
      <w:lvlJc w:val="left"/>
      <w:pPr>
        <w:ind w:left="2880" w:hanging="360"/>
      </w:pPr>
    </w:lvl>
    <w:lvl w:ilvl="4" w:tplc="D5606D10">
      <w:start w:val="1"/>
      <w:numFmt w:val="lowerLetter"/>
      <w:lvlText w:val="%5."/>
      <w:lvlJc w:val="left"/>
      <w:pPr>
        <w:ind w:left="3600" w:hanging="360"/>
      </w:pPr>
    </w:lvl>
    <w:lvl w:ilvl="5" w:tplc="699265AA">
      <w:start w:val="1"/>
      <w:numFmt w:val="lowerRoman"/>
      <w:lvlText w:val="%6."/>
      <w:lvlJc w:val="right"/>
      <w:pPr>
        <w:ind w:left="4320" w:hanging="180"/>
      </w:pPr>
    </w:lvl>
    <w:lvl w:ilvl="6" w:tplc="A1B4F85C">
      <w:start w:val="1"/>
      <w:numFmt w:val="decimal"/>
      <w:lvlText w:val="%7."/>
      <w:lvlJc w:val="left"/>
      <w:pPr>
        <w:ind w:left="5040" w:hanging="360"/>
      </w:pPr>
    </w:lvl>
    <w:lvl w:ilvl="7" w:tplc="78F48772">
      <w:start w:val="1"/>
      <w:numFmt w:val="lowerLetter"/>
      <w:lvlText w:val="%8."/>
      <w:lvlJc w:val="left"/>
      <w:pPr>
        <w:ind w:left="5760" w:hanging="360"/>
      </w:pPr>
    </w:lvl>
    <w:lvl w:ilvl="8" w:tplc="8B083468">
      <w:start w:val="1"/>
      <w:numFmt w:val="lowerRoman"/>
      <w:lvlText w:val="%9."/>
      <w:lvlJc w:val="right"/>
      <w:pPr>
        <w:ind w:left="6480" w:hanging="180"/>
      </w:pPr>
    </w:lvl>
  </w:abstractNum>
  <w:abstractNum w:abstractNumId="22" w15:restartNumberingAfterBreak="0">
    <w:nsid w:val="39F70158"/>
    <w:multiLevelType w:val="hybridMultilevel"/>
    <w:tmpl w:val="7F4E7600"/>
    <w:lvl w:ilvl="0" w:tplc="DCA650EA">
      <w:start w:val="2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6A2978"/>
    <w:multiLevelType w:val="hybridMultilevel"/>
    <w:tmpl w:val="B77A64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3D702038"/>
    <w:multiLevelType w:val="hybridMultilevel"/>
    <w:tmpl w:val="249E0A1E"/>
    <w:lvl w:ilvl="0" w:tplc="04150017">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3E6A235D"/>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00E13D7"/>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3392124"/>
    <w:multiLevelType w:val="hybridMultilevel"/>
    <w:tmpl w:val="B89EF69E"/>
    <w:lvl w:ilvl="0" w:tplc="B2F046DC">
      <w:start w:val="1"/>
      <w:numFmt w:val="decimal"/>
      <w:lvlText w:val="%1."/>
      <w:lvlJc w:val="left"/>
      <w:pPr>
        <w:ind w:left="360" w:hanging="360"/>
      </w:pPr>
      <w:rPr>
        <w:rFonts w:ascii="Times New Roman" w:hAnsi="Times New Roman" w:cs="Times New Roman" w:hint="default"/>
        <w:i w:val="0"/>
        <w:color w:val="auto"/>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6526AD6"/>
    <w:multiLevelType w:val="hybridMultilevel"/>
    <w:tmpl w:val="7E68C1B8"/>
    <w:lvl w:ilvl="0" w:tplc="DD8A9C74">
      <w:start w:val="1"/>
      <w:numFmt w:val="bullet"/>
      <w:lvlText w:val=""/>
      <w:lvlJc w:val="left"/>
      <w:pPr>
        <w:ind w:left="1800" w:hanging="360"/>
      </w:pPr>
      <w:rPr>
        <w:rFonts w:ascii="Symbol" w:hAnsi="Symbol" w:hint="default"/>
        <w:i w:val="0"/>
      </w:rPr>
    </w:lvl>
    <w:lvl w:ilvl="1" w:tplc="FFFFFFFF">
      <w:start w:val="1"/>
      <w:numFmt w:val="bullet"/>
      <w:lvlText w:val="o"/>
      <w:lvlJc w:val="left"/>
      <w:pPr>
        <w:ind w:left="2520" w:hanging="360"/>
      </w:pPr>
      <w:rPr>
        <w:rFonts w:ascii="Courier New" w:hAnsi="Courier New" w:cs="Courier New" w:hint="default"/>
      </w:rPr>
    </w:lvl>
    <w:lvl w:ilvl="2" w:tplc="FFFFFFFF">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9" w15:restartNumberingAfterBreak="0">
    <w:nsid w:val="47321C21"/>
    <w:multiLevelType w:val="multilevel"/>
    <w:tmpl w:val="937EB9D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833109A"/>
    <w:multiLevelType w:val="hybridMultilevel"/>
    <w:tmpl w:val="B77A645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AA607D8"/>
    <w:multiLevelType w:val="hybridMultilevel"/>
    <w:tmpl w:val="C730371C"/>
    <w:lvl w:ilvl="0" w:tplc="ACC6C15C">
      <w:start w:val="1"/>
      <w:numFmt w:val="decimal"/>
      <w:lvlText w:val="%1)"/>
      <w:lvlJc w:val="left"/>
      <w:pPr>
        <w:ind w:left="720" w:hanging="360"/>
      </w:pPr>
      <w:rPr>
        <w:rFonts w:asciiTheme="majorBidi" w:hAnsiTheme="majorBidi" w:cstheme="majorBidi" w:hint="default"/>
      </w:rPr>
    </w:lvl>
    <w:lvl w:ilvl="1" w:tplc="32E26FA2">
      <w:start w:val="1"/>
      <w:numFmt w:val="lowerLetter"/>
      <w:lvlText w:val="%2."/>
      <w:lvlJc w:val="left"/>
      <w:pPr>
        <w:ind w:left="1440" w:hanging="360"/>
      </w:pPr>
    </w:lvl>
    <w:lvl w:ilvl="2" w:tplc="1730F37A">
      <w:start w:val="1"/>
      <w:numFmt w:val="lowerRoman"/>
      <w:lvlText w:val="%3."/>
      <w:lvlJc w:val="right"/>
      <w:pPr>
        <w:ind w:left="2160" w:hanging="180"/>
      </w:pPr>
    </w:lvl>
    <w:lvl w:ilvl="3" w:tplc="3962F096">
      <w:start w:val="1"/>
      <w:numFmt w:val="decimal"/>
      <w:lvlText w:val="%4."/>
      <w:lvlJc w:val="left"/>
      <w:pPr>
        <w:ind w:left="2880" w:hanging="360"/>
      </w:pPr>
    </w:lvl>
    <w:lvl w:ilvl="4" w:tplc="358C8BAE">
      <w:start w:val="1"/>
      <w:numFmt w:val="lowerLetter"/>
      <w:lvlText w:val="%5."/>
      <w:lvlJc w:val="left"/>
      <w:pPr>
        <w:ind w:left="3600" w:hanging="360"/>
      </w:pPr>
    </w:lvl>
    <w:lvl w:ilvl="5" w:tplc="FCFE41B4">
      <w:start w:val="1"/>
      <w:numFmt w:val="lowerRoman"/>
      <w:lvlText w:val="%6."/>
      <w:lvlJc w:val="right"/>
      <w:pPr>
        <w:ind w:left="4320" w:hanging="180"/>
      </w:pPr>
    </w:lvl>
    <w:lvl w:ilvl="6" w:tplc="E71CB962">
      <w:start w:val="1"/>
      <w:numFmt w:val="decimal"/>
      <w:lvlText w:val="%7."/>
      <w:lvlJc w:val="left"/>
      <w:pPr>
        <w:ind w:left="5040" w:hanging="360"/>
      </w:pPr>
    </w:lvl>
    <w:lvl w:ilvl="7" w:tplc="6F127B66">
      <w:start w:val="1"/>
      <w:numFmt w:val="lowerLetter"/>
      <w:lvlText w:val="%8."/>
      <w:lvlJc w:val="left"/>
      <w:pPr>
        <w:ind w:left="5760" w:hanging="360"/>
      </w:pPr>
    </w:lvl>
    <w:lvl w:ilvl="8" w:tplc="86C4AE74">
      <w:start w:val="1"/>
      <w:numFmt w:val="lowerRoman"/>
      <w:lvlText w:val="%9."/>
      <w:lvlJc w:val="right"/>
      <w:pPr>
        <w:ind w:left="6480" w:hanging="180"/>
      </w:pPr>
    </w:lvl>
  </w:abstractNum>
  <w:abstractNum w:abstractNumId="32" w15:restartNumberingAfterBreak="0">
    <w:nsid w:val="4AF31048"/>
    <w:multiLevelType w:val="hybridMultilevel"/>
    <w:tmpl w:val="8D5CAAF6"/>
    <w:lvl w:ilvl="0" w:tplc="14348E40">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E427623"/>
    <w:multiLevelType w:val="multilevel"/>
    <w:tmpl w:val="0FDCE42A"/>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F8F77CC"/>
    <w:multiLevelType w:val="hybridMultilevel"/>
    <w:tmpl w:val="1D441D80"/>
    <w:lvl w:ilvl="0" w:tplc="6C126AAC">
      <w:start w:val="16"/>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4657E80"/>
    <w:multiLevelType w:val="hybridMultilevel"/>
    <w:tmpl w:val="B776B0D8"/>
    <w:lvl w:ilvl="0" w:tplc="DD8A9C74">
      <w:start w:val="1"/>
      <w:numFmt w:val="bullet"/>
      <w:lvlText w:val=""/>
      <w:lvlJc w:val="left"/>
      <w:pPr>
        <w:ind w:left="720" w:hanging="360"/>
      </w:pPr>
      <w:rPr>
        <w:rFonts w:ascii="Symbol" w:hAnsi="Symbol" w:hint="default"/>
        <w:i w:val="0"/>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4807562"/>
    <w:multiLevelType w:val="hybridMultilevel"/>
    <w:tmpl w:val="7D7A3BFC"/>
    <w:lvl w:ilvl="0" w:tplc="DD8A9C74">
      <w:start w:val="1"/>
      <w:numFmt w:val="bullet"/>
      <w:lvlText w:val=""/>
      <w:lvlJc w:val="left"/>
      <w:pPr>
        <w:ind w:left="1429" w:hanging="360"/>
      </w:pPr>
      <w:rPr>
        <w:rFonts w:ascii="Symbol" w:hAnsi="Symbol" w:hint="default"/>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7" w15:restartNumberingAfterBreak="0">
    <w:nsid w:val="56542E39"/>
    <w:multiLevelType w:val="hybridMultilevel"/>
    <w:tmpl w:val="D9D8D31A"/>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56E55594"/>
    <w:multiLevelType w:val="hybridMultilevel"/>
    <w:tmpl w:val="EFD68DF4"/>
    <w:lvl w:ilvl="0" w:tplc="DD8A9C74">
      <w:start w:val="1"/>
      <w:numFmt w:val="bullet"/>
      <w:lvlText w:val=""/>
      <w:lvlJc w:val="left"/>
      <w:pPr>
        <w:ind w:left="1429" w:hanging="360"/>
      </w:pPr>
      <w:rPr>
        <w:rFonts w:ascii="Symbol" w:hAnsi="Symbol" w:hint="default"/>
        <w:i w:val="0"/>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39" w15:restartNumberingAfterBreak="0">
    <w:nsid w:val="57423D7B"/>
    <w:multiLevelType w:val="hybridMultilevel"/>
    <w:tmpl w:val="A4281D6E"/>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 w15:restartNumberingAfterBreak="0">
    <w:nsid w:val="58F577C1"/>
    <w:multiLevelType w:val="hybridMultilevel"/>
    <w:tmpl w:val="DE88AA0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1" w15:restartNumberingAfterBreak="0">
    <w:nsid w:val="5ADB507E"/>
    <w:multiLevelType w:val="multilevel"/>
    <w:tmpl w:val="BFFA6CA2"/>
    <w:lvl w:ilvl="0">
      <w:start w:val="1"/>
      <w:numFmt w:val="ordinal"/>
      <w:lvlText w:val="%1"/>
      <w:lvlJc w:val="left"/>
      <w:pPr>
        <w:ind w:left="360" w:hanging="360"/>
      </w:pPr>
      <w:rPr>
        <w:rFonts w:hint="default"/>
        <w:b w:val="0"/>
        <w:bCs w:val="0"/>
        <w:i w:val="0"/>
        <w:iCs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5C475C1C"/>
    <w:multiLevelType w:val="multilevel"/>
    <w:tmpl w:val="0415001D"/>
    <w:styleLink w:val="Styl2"/>
    <w:lvl w:ilvl="0">
      <w:start w:val="22"/>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DF60339"/>
    <w:multiLevelType w:val="multilevel"/>
    <w:tmpl w:val="2398E686"/>
    <w:lvl w:ilvl="0">
      <w:start w:val="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5E3DE2D2"/>
    <w:multiLevelType w:val="hybridMultilevel"/>
    <w:tmpl w:val="0DF24D7A"/>
    <w:lvl w:ilvl="0" w:tplc="AD120B46">
      <w:start w:val="1"/>
      <w:numFmt w:val="decimal"/>
      <w:lvlText w:val="%1."/>
      <w:lvlJc w:val="left"/>
      <w:pPr>
        <w:ind w:left="720" w:hanging="360"/>
      </w:pPr>
      <w:rPr>
        <w:rFonts w:asciiTheme="majorBidi" w:hAnsiTheme="majorBidi" w:cstheme="majorBidi" w:hint="default"/>
        <w:b w:val="0"/>
        <w:bCs w:val="0"/>
      </w:rPr>
    </w:lvl>
    <w:lvl w:ilvl="1" w:tplc="0C349AFA">
      <w:start w:val="1"/>
      <w:numFmt w:val="lowerLetter"/>
      <w:lvlText w:val="%2."/>
      <w:lvlJc w:val="left"/>
      <w:pPr>
        <w:ind w:left="1440" w:hanging="360"/>
      </w:pPr>
    </w:lvl>
    <w:lvl w:ilvl="2" w:tplc="E1C62A0C">
      <w:start w:val="1"/>
      <w:numFmt w:val="lowerRoman"/>
      <w:lvlText w:val="%3."/>
      <w:lvlJc w:val="right"/>
      <w:pPr>
        <w:ind w:left="2160" w:hanging="180"/>
      </w:pPr>
    </w:lvl>
    <w:lvl w:ilvl="3" w:tplc="6C404B20">
      <w:start w:val="1"/>
      <w:numFmt w:val="decimal"/>
      <w:lvlText w:val="%4."/>
      <w:lvlJc w:val="left"/>
      <w:pPr>
        <w:ind w:left="2880" w:hanging="360"/>
      </w:pPr>
    </w:lvl>
    <w:lvl w:ilvl="4" w:tplc="71C05410">
      <w:start w:val="1"/>
      <w:numFmt w:val="lowerLetter"/>
      <w:lvlText w:val="%5."/>
      <w:lvlJc w:val="left"/>
      <w:pPr>
        <w:ind w:left="3600" w:hanging="360"/>
      </w:pPr>
    </w:lvl>
    <w:lvl w:ilvl="5" w:tplc="707CC946">
      <w:start w:val="1"/>
      <w:numFmt w:val="lowerRoman"/>
      <w:lvlText w:val="%6."/>
      <w:lvlJc w:val="right"/>
      <w:pPr>
        <w:ind w:left="4320" w:hanging="180"/>
      </w:pPr>
    </w:lvl>
    <w:lvl w:ilvl="6" w:tplc="11F42F0C">
      <w:start w:val="1"/>
      <w:numFmt w:val="decimal"/>
      <w:lvlText w:val="%7."/>
      <w:lvlJc w:val="left"/>
      <w:pPr>
        <w:ind w:left="5040" w:hanging="360"/>
      </w:pPr>
    </w:lvl>
    <w:lvl w:ilvl="7" w:tplc="51C8F02C">
      <w:start w:val="1"/>
      <w:numFmt w:val="lowerLetter"/>
      <w:lvlText w:val="%8."/>
      <w:lvlJc w:val="left"/>
      <w:pPr>
        <w:ind w:left="5760" w:hanging="360"/>
      </w:pPr>
    </w:lvl>
    <w:lvl w:ilvl="8" w:tplc="6220CA5E">
      <w:start w:val="1"/>
      <w:numFmt w:val="lowerRoman"/>
      <w:lvlText w:val="%9."/>
      <w:lvlJc w:val="right"/>
      <w:pPr>
        <w:ind w:left="6480" w:hanging="180"/>
      </w:pPr>
    </w:lvl>
  </w:abstractNum>
  <w:abstractNum w:abstractNumId="45" w15:restartNumberingAfterBreak="0">
    <w:nsid w:val="5E3F6A20"/>
    <w:multiLevelType w:val="hybridMultilevel"/>
    <w:tmpl w:val="4F5CDD9A"/>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6" w15:restartNumberingAfterBreak="0">
    <w:nsid w:val="5FE46604"/>
    <w:multiLevelType w:val="multilevel"/>
    <w:tmpl w:val="0415001D"/>
    <w:styleLink w:val="Styl1"/>
    <w:lvl w:ilvl="0">
      <w:start w:val="2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6863DD12"/>
    <w:multiLevelType w:val="hybridMultilevel"/>
    <w:tmpl w:val="A10CD6A8"/>
    <w:lvl w:ilvl="0" w:tplc="BDAABFB2">
      <w:start w:val="1"/>
      <w:numFmt w:val="decimal"/>
      <w:lvlText w:val="%1)"/>
      <w:lvlJc w:val="left"/>
      <w:pPr>
        <w:ind w:left="720" w:hanging="360"/>
      </w:pPr>
    </w:lvl>
    <w:lvl w:ilvl="1" w:tplc="EA7065FC">
      <w:start w:val="1"/>
      <w:numFmt w:val="lowerLetter"/>
      <w:lvlText w:val="%2)"/>
      <w:lvlJc w:val="left"/>
      <w:pPr>
        <w:ind w:left="927" w:hanging="360"/>
      </w:pPr>
      <w:rPr>
        <w:rFonts w:asciiTheme="majorBidi" w:hAnsiTheme="majorBidi" w:cstheme="majorBidi" w:hint="default"/>
      </w:rPr>
    </w:lvl>
    <w:lvl w:ilvl="2" w:tplc="DA9C4A84">
      <w:start w:val="1"/>
      <w:numFmt w:val="lowerRoman"/>
      <w:lvlText w:val="%3."/>
      <w:lvlJc w:val="right"/>
      <w:pPr>
        <w:ind w:left="2160" w:hanging="180"/>
      </w:pPr>
    </w:lvl>
    <w:lvl w:ilvl="3" w:tplc="232A8504">
      <w:start w:val="1"/>
      <w:numFmt w:val="decimal"/>
      <w:lvlText w:val="%4."/>
      <w:lvlJc w:val="left"/>
      <w:pPr>
        <w:ind w:left="2880" w:hanging="360"/>
      </w:pPr>
    </w:lvl>
    <w:lvl w:ilvl="4" w:tplc="4DB6AF36">
      <w:start w:val="1"/>
      <w:numFmt w:val="lowerLetter"/>
      <w:lvlText w:val="%5."/>
      <w:lvlJc w:val="left"/>
      <w:pPr>
        <w:ind w:left="3600" w:hanging="360"/>
      </w:pPr>
    </w:lvl>
    <w:lvl w:ilvl="5" w:tplc="1E8073A0">
      <w:start w:val="1"/>
      <w:numFmt w:val="lowerRoman"/>
      <w:lvlText w:val="%6."/>
      <w:lvlJc w:val="right"/>
      <w:pPr>
        <w:ind w:left="4320" w:hanging="180"/>
      </w:pPr>
    </w:lvl>
    <w:lvl w:ilvl="6" w:tplc="4566CBD4">
      <w:start w:val="1"/>
      <w:numFmt w:val="decimal"/>
      <w:lvlText w:val="%7."/>
      <w:lvlJc w:val="left"/>
      <w:pPr>
        <w:ind w:left="5040" w:hanging="360"/>
      </w:pPr>
    </w:lvl>
    <w:lvl w:ilvl="7" w:tplc="170C7044">
      <w:start w:val="1"/>
      <w:numFmt w:val="lowerLetter"/>
      <w:lvlText w:val="%8."/>
      <w:lvlJc w:val="left"/>
      <w:pPr>
        <w:ind w:left="5760" w:hanging="360"/>
      </w:pPr>
    </w:lvl>
    <w:lvl w:ilvl="8" w:tplc="3B48B7DE">
      <w:start w:val="1"/>
      <w:numFmt w:val="lowerRoman"/>
      <w:lvlText w:val="%9."/>
      <w:lvlJc w:val="right"/>
      <w:pPr>
        <w:ind w:left="6480" w:hanging="180"/>
      </w:pPr>
    </w:lvl>
  </w:abstractNum>
  <w:abstractNum w:abstractNumId="48" w15:restartNumberingAfterBreak="0">
    <w:nsid w:val="6A0D53DF"/>
    <w:multiLevelType w:val="hybridMultilevel"/>
    <w:tmpl w:val="7E8417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9" w15:restartNumberingAfterBreak="0">
    <w:nsid w:val="6A4659FD"/>
    <w:multiLevelType w:val="multilevel"/>
    <w:tmpl w:val="2536CB10"/>
    <w:lvl w:ilvl="0">
      <w:start w:val="5"/>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bullet"/>
      <w:lvlText w:val=""/>
      <w:lvlJc w:val="left"/>
      <w:pPr>
        <w:tabs>
          <w:tab w:val="num" w:pos="1080"/>
        </w:tabs>
        <w:ind w:left="1080" w:hanging="360"/>
      </w:pPr>
      <w:rPr>
        <w:rFonts w:ascii="Symbol" w:hAnsi="Symbol" w:hint="default"/>
      </w:rPr>
    </w:lvl>
    <w:lvl w:ilvl="3">
      <w:numFmt w:val="bullet"/>
      <w:lvlText w:val="-"/>
      <w:lvlJc w:val="left"/>
      <w:pPr>
        <w:tabs>
          <w:tab w:val="num" w:pos="1440"/>
        </w:tabs>
        <w:ind w:left="1440" w:hanging="360"/>
      </w:pPr>
      <w:rPr>
        <w:rFonts w:ascii="OpenSymbol" w:hAnsi="OpenSymbol" w:hint="default"/>
      </w:rPr>
    </w:lvl>
    <w:lvl w:ilvl="4">
      <w:numFmt w:val="bullet"/>
      <w:lvlText w:val="-"/>
      <w:lvlJc w:val="left"/>
      <w:pPr>
        <w:tabs>
          <w:tab w:val="num" w:pos="1800"/>
        </w:tabs>
        <w:ind w:left="1800" w:hanging="360"/>
      </w:pPr>
      <w:rPr>
        <w:rFonts w:ascii="OpenSymbol" w:hAnsi="OpenSymbol"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6D8A17B7"/>
    <w:multiLevelType w:val="multilevel"/>
    <w:tmpl w:val="826CE6EE"/>
    <w:lvl w:ilvl="0">
      <w:start w:val="21"/>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6FB2413C"/>
    <w:multiLevelType w:val="hybridMultilevel"/>
    <w:tmpl w:val="AD760F76"/>
    <w:lvl w:ilvl="0" w:tplc="DD8A9C74">
      <w:start w:val="1"/>
      <w:numFmt w:val="bullet"/>
      <w:lvlText w:val=""/>
      <w:lvlJc w:val="left"/>
      <w:pPr>
        <w:ind w:left="1080" w:hanging="360"/>
      </w:pPr>
      <w:rPr>
        <w:rFonts w:ascii="Symbol" w:hAnsi="Symbol" w:hint="default"/>
        <w:i w:val="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2" w15:restartNumberingAfterBreak="0">
    <w:nsid w:val="706E779D"/>
    <w:multiLevelType w:val="multilevel"/>
    <w:tmpl w:val="773A6A62"/>
    <w:lvl w:ilvl="0">
      <w:start w:val="1"/>
      <w:numFmt w:val="decimal"/>
      <w:lvlText w:val="%1."/>
      <w:lvlJc w:val="left"/>
      <w:pPr>
        <w:tabs>
          <w:tab w:val="num" w:pos="360"/>
        </w:tabs>
        <w:ind w:left="360" w:hanging="360"/>
      </w:pPr>
      <w:rPr>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5661C4E"/>
    <w:multiLevelType w:val="multilevel"/>
    <w:tmpl w:val="0415001D"/>
    <w:lvl w:ilvl="0">
      <w:start w:val="22"/>
      <w:numFmt w:val="ordinal"/>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768A615E"/>
    <w:multiLevelType w:val="hybridMultilevel"/>
    <w:tmpl w:val="31B8C56A"/>
    <w:lvl w:ilvl="0" w:tplc="30302B5C">
      <w:start w:val="6"/>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6B84CCA"/>
    <w:multiLevelType w:val="hybridMultilevel"/>
    <w:tmpl w:val="2AAC842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6" w15:restartNumberingAfterBreak="0">
    <w:nsid w:val="78732347"/>
    <w:multiLevelType w:val="hybridMultilevel"/>
    <w:tmpl w:val="ECA4DD86"/>
    <w:lvl w:ilvl="0" w:tplc="1458BBBE">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7" w15:restartNumberingAfterBreak="0">
    <w:nsid w:val="79DE15BC"/>
    <w:multiLevelType w:val="hybridMultilevel"/>
    <w:tmpl w:val="E63C111C"/>
    <w:lvl w:ilvl="0" w:tplc="04150017">
      <w:start w:val="1"/>
      <w:numFmt w:val="lowerLetter"/>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58" w15:restartNumberingAfterBreak="0">
    <w:nsid w:val="7D9F188B"/>
    <w:multiLevelType w:val="multilevel"/>
    <w:tmpl w:val="C854E3E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7E9D2109"/>
    <w:multiLevelType w:val="hybridMultilevel"/>
    <w:tmpl w:val="C6788F68"/>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F1C2623"/>
    <w:multiLevelType w:val="hybridMultilevel"/>
    <w:tmpl w:val="9E5CD11C"/>
    <w:lvl w:ilvl="0" w:tplc="964ED384">
      <w:start w:val="6"/>
      <w:numFmt w:val="decimal"/>
      <w:lvlText w:val="%1)"/>
      <w:lvlJc w:val="left"/>
      <w:pPr>
        <w:ind w:left="1068" w:hanging="360"/>
      </w:pPr>
      <w:rPr>
        <w:rFonts w:hint="default"/>
      </w:rPr>
    </w:lvl>
    <w:lvl w:ilvl="1" w:tplc="04150019" w:tentative="1">
      <w:start w:val="1"/>
      <w:numFmt w:val="lowerLetter"/>
      <w:lvlText w:val="%2."/>
      <w:lvlJc w:val="left"/>
      <w:pPr>
        <w:ind w:left="1068" w:hanging="360"/>
      </w:pPr>
    </w:lvl>
    <w:lvl w:ilvl="2" w:tplc="0415001B" w:tentative="1">
      <w:start w:val="1"/>
      <w:numFmt w:val="lowerRoman"/>
      <w:lvlText w:val="%3."/>
      <w:lvlJc w:val="right"/>
      <w:pPr>
        <w:ind w:left="1788" w:hanging="180"/>
      </w:pPr>
    </w:lvl>
    <w:lvl w:ilvl="3" w:tplc="0415000F" w:tentative="1">
      <w:start w:val="1"/>
      <w:numFmt w:val="decimal"/>
      <w:lvlText w:val="%4."/>
      <w:lvlJc w:val="left"/>
      <w:pPr>
        <w:ind w:left="2508" w:hanging="360"/>
      </w:pPr>
    </w:lvl>
    <w:lvl w:ilvl="4" w:tplc="04150019" w:tentative="1">
      <w:start w:val="1"/>
      <w:numFmt w:val="lowerLetter"/>
      <w:lvlText w:val="%5."/>
      <w:lvlJc w:val="left"/>
      <w:pPr>
        <w:ind w:left="3228" w:hanging="360"/>
      </w:pPr>
    </w:lvl>
    <w:lvl w:ilvl="5" w:tplc="0415001B" w:tentative="1">
      <w:start w:val="1"/>
      <w:numFmt w:val="lowerRoman"/>
      <w:lvlText w:val="%6."/>
      <w:lvlJc w:val="right"/>
      <w:pPr>
        <w:ind w:left="3948" w:hanging="180"/>
      </w:pPr>
    </w:lvl>
    <w:lvl w:ilvl="6" w:tplc="0415000F" w:tentative="1">
      <w:start w:val="1"/>
      <w:numFmt w:val="decimal"/>
      <w:lvlText w:val="%7."/>
      <w:lvlJc w:val="left"/>
      <w:pPr>
        <w:ind w:left="4668" w:hanging="360"/>
      </w:pPr>
    </w:lvl>
    <w:lvl w:ilvl="7" w:tplc="04150019" w:tentative="1">
      <w:start w:val="1"/>
      <w:numFmt w:val="lowerLetter"/>
      <w:lvlText w:val="%8."/>
      <w:lvlJc w:val="left"/>
      <w:pPr>
        <w:ind w:left="5388" w:hanging="360"/>
      </w:pPr>
    </w:lvl>
    <w:lvl w:ilvl="8" w:tplc="0415001B" w:tentative="1">
      <w:start w:val="1"/>
      <w:numFmt w:val="lowerRoman"/>
      <w:lvlText w:val="%9."/>
      <w:lvlJc w:val="right"/>
      <w:pPr>
        <w:ind w:left="6108" w:hanging="180"/>
      </w:pPr>
    </w:lvl>
  </w:abstractNum>
  <w:num w:numId="1" w16cid:durableId="393704839">
    <w:abstractNumId w:val="0"/>
  </w:num>
  <w:num w:numId="2" w16cid:durableId="776799753">
    <w:abstractNumId w:val="41"/>
  </w:num>
  <w:num w:numId="3" w16cid:durableId="2098165386">
    <w:abstractNumId w:val="46"/>
  </w:num>
  <w:num w:numId="4" w16cid:durableId="1857108247">
    <w:abstractNumId w:val="50"/>
  </w:num>
  <w:num w:numId="5" w16cid:durableId="114561251">
    <w:abstractNumId w:val="42"/>
  </w:num>
  <w:num w:numId="6" w16cid:durableId="251012383">
    <w:abstractNumId w:val="43"/>
  </w:num>
  <w:num w:numId="7" w16cid:durableId="15814973">
    <w:abstractNumId w:val="11"/>
  </w:num>
  <w:num w:numId="8" w16cid:durableId="916087766">
    <w:abstractNumId w:val="33"/>
  </w:num>
  <w:num w:numId="9" w16cid:durableId="557128357">
    <w:abstractNumId w:val="16"/>
  </w:num>
  <w:num w:numId="10" w16cid:durableId="1975871265">
    <w:abstractNumId w:val="12"/>
  </w:num>
  <w:num w:numId="11" w16cid:durableId="659388880">
    <w:abstractNumId w:val="53"/>
  </w:num>
  <w:num w:numId="12" w16cid:durableId="869298120">
    <w:abstractNumId w:val="26"/>
  </w:num>
  <w:num w:numId="13" w16cid:durableId="1099521375">
    <w:abstractNumId w:val="25"/>
  </w:num>
  <w:num w:numId="14" w16cid:durableId="969745779">
    <w:abstractNumId w:val="6"/>
  </w:num>
  <w:num w:numId="15" w16cid:durableId="1273897383">
    <w:abstractNumId w:val="13"/>
  </w:num>
  <w:num w:numId="16" w16cid:durableId="2029795183">
    <w:abstractNumId w:val="18"/>
  </w:num>
  <w:num w:numId="17" w16cid:durableId="1580556145">
    <w:abstractNumId w:val="15"/>
  </w:num>
  <w:num w:numId="18" w16cid:durableId="647440956">
    <w:abstractNumId w:val="10"/>
  </w:num>
  <w:num w:numId="19" w16cid:durableId="1369136993">
    <w:abstractNumId w:val="39"/>
  </w:num>
  <w:num w:numId="20" w16cid:durableId="1119374056">
    <w:abstractNumId w:val="14"/>
  </w:num>
  <w:num w:numId="21" w16cid:durableId="1247686717">
    <w:abstractNumId w:val="5"/>
  </w:num>
  <w:num w:numId="22" w16cid:durableId="2034381583">
    <w:abstractNumId w:val="17"/>
  </w:num>
  <w:num w:numId="23" w16cid:durableId="213129796">
    <w:abstractNumId w:val="19"/>
  </w:num>
  <w:num w:numId="24" w16cid:durableId="1053308297">
    <w:abstractNumId w:val="48"/>
  </w:num>
  <w:num w:numId="25" w16cid:durableId="1419012294">
    <w:abstractNumId w:val="32"/>
  </w:num>
  <w:num w:numId="26" w16cid:durableId="195315522">
    <w:abstractNumId w:val="23"/>
  </w:num>
  <w:num w:numId="27" w16cid:durableId="312831778">
    <w:abstractNumId w:val="54"/>
  </w:num>
  <w:num w:numId="28" w16cid:durableId="1552881465">
    <w:abstractNumId w:val="30"/>
  </w:num>
  <w:num w:numId="29" w16cid:durableId="1128275868">
    <w:abstractNumId w:val="34"/>
  </w:num>
  <w:num w:numId="30" w16cid:durableId="1437628820">
    <w:abstractNumId w:val="55"/>
  </w:num>
  <w:num w:numId="31" w16cid:durableId="361630784">
    <w:abstractNumId w:val="22"/>
  </w:num>
  <w:num w:numId="32" w16cid:durableId="1749957548">
    <w:abstractNumId w:val="40"/>
  </w:num>
  <w:num w:numId="33" w16cid:durableId="1999570711">
    <w:abstractNumId w:val="8"/>
  </w:num>
  <w:num w:numId="34" w16cid:durableId="1557932919">
    <w:abstractNumId w:val="29"/>
  </w:num>
  <w:num w:numId="35" w16cid:durableId="2064598351">
    <w:abstractNumId w:val="60"/>
  </w:num>
  <w:num w:numId="36" w16cid:durableId="401682443">
    <w:abstractNumId w:val="38"/>
  </w:num>
  <w:num w:numId="37" w16cid:durableId="661082512">
    <w:abstractNumId w:val="36"/>
  </w:num>
  <w:num w:numId="38" w16cid:durableId="231819583">
    <w:abstractNumId w:val="20"/>
  </w:num>
  <w:num w:numId="39" w16cid:durableId="1178347411">
    <w:abstractNumId w:val="9"/>
  </w:num>
  <w:num w:numId="40" w16cid:durableId="1781337970">
    <w:abstractNumId w:val="28"/>
  </w:num>
  <w:num w:numId="41" w16cid:durableId="282730102">
    <w:abstractNumId w:val="35"/>
  </w:num>
  <w:num w:numId="42" w16cid:durableId="1152795745">
    <w:abstractNumId w:val="51"/>
  </w:num>
  <w:num w:numId="43" w16cid:durableId="1909850161">
    <w:abstractNumId w:val="24"/>
  </w:num>
  <w:num w:numId="44" w16cid:durableId="1711954086">
    <w:abstractNumId w:val="31"/>
  </w:num>
  <w:num w:numId="45" w16cid:durableId="1284118831">
    <w:abstractNumId w:val="21"/>
  </w:num>
  <w:num w:numId="46" w16cid:durableId="1373731435">
    <w:abstractNumId w:val="44"/>
  </w:num>
  <w:num w:numId="47" w16cid:durableId="1249658372">
    <w:abstractNumId w:val="7"/>
  </w:num>
  <w:num w:numId="48" w16cid:durableId="2137672933">
    <w:abstractNumId w:val="47"/>
  </w:num>
  <w:num w:numId="49" w16cid:durableId="448475102">
    <w:abstractNumId w:val="59"/>
  </w:num>
  <w:num w:numId="50" w16cid:durableId="348607983">
    <w:abstractNumId w:val="56"/>
  </w:num>
  <w:num w:numId="51" w16cid:durableId="879442867">
    <w:abstractNumId w:val="58"/>
  </w:num>
  <w:num w:numId="52" w16cid:durableId="2075934910">
    <w:abstractNumId w:val="4"/>
  </w:num>
  <w:num w:numId="53" w16cid:durableId="1840122551">
    <w:abstractNumId w:val="45"/>
  </w:num>
  <w:num w:numId="54" w16cid:durableId="206114173">
    <w:abstractNumId w:val="37"/>
  </w:num>
  <w:num w:numId="55" w16cid:durableId="1523586071">
    <w:abstractNumId w:val="3"/>
  </w:num>
  <w:num w:numId="56" w16cid:durableId="1170217987">
    <w:abstractNumId w:val="52"/>
  </w:num>
  <w:num w:numId="57" w16cid:durableId="520628454">
    <w:abstractNumId w:val="49"/>
  </w:num>
  <w:num w:numId="58" w16cid:durableId="728502250">
    <w:abstractNumId w:val="2"/>
  </w:num>
  <w:num w:numId="59" w16cid:durableId="1447192084">
    <w:abstractNumId w:val="57"/>
  </w:num>
  <w:num w:numId="60" w16cid:durableId="1585843690">
    <w:abstractNumId w:val="2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D78"/>
    <w:rsid w:val="00007959"/>
    <w:rsid w:val="00015BE1"/>
    <w:rsid w:val="00030D61"/>
    <w:rsid w:val="00035199"/>
    <w:rsid w:val="00035FC5"/>
    <w:rsid w:val="00042FC9"/>
    <w:rsid w:val="00043160"/>
    <w:rsid w:val="00074217"/>
    <w:rsid w:val="00077333"/>
    <w:rsid w:val="00097703"/>
    <w:rsid w:val="000A7738"/>
    <w:rsid w:val="000B083C"/>
    <w:rsid w:val="000C0CAF"/>
    <w:rsid w:val="000C5FEF"/>
    <w:rsid w:val="000D30BD"/>
    <w:rsid w:val="000E2964"/>
    <w:rsid w:val="000F7040"/>
    <w:rsid w:val="00105897"/>
    <w:rsid w:val="00107EE2"/>
    <w:rsid w:val="00122F40"/>
    <w:rsid w:val="00133CAC"/>
    <w:rsid w:val="00143B07"/>
    <w:rsid w:val="001733A5"/>
    <w:rsid w:val="00177ADC"/>
    <w:rsid w:val="00182416"/>
    <w:rsid w:val="001965DA"/>
    <w:rsid w:val="001A53D4"/>
    <w:rsid w:val="001C0CFA"/>
    <w:rsid w:val="001D7B38"/>
    <w:rsid w:val="001E4C12"/>
    <w:rsid w:val="001F108A"/>
    <w:rsid w:val="00202F33"/>
    <w:rsid w:val="002067ED"/>
    <w:rsid w:val="0021560C"/>
    <w:rsid w:val="002307B2"/>
    <w:rsid w:val="00231DA0"/>
    <w:rsid w:val="00247FD2"/>
    <w:rsid w:val="00283B72"/>
    <w:rsid w:val="00285F46"/>
    <w:rsid w:val="002920D2"/>
    <w:rsid w:val="002A1A40"/>
    <w:rsid w:val="002B5F3A"/>
    <w:rsid w:val="002C4D36"/>
    <w:rsid w:val="002E1EAE"/>
    <w:rsid w:val="002E4567"/>
    <w:rsid w:val="002F6560"/>
    <w:rsid w:val="003016CF"/>
    <w:rsid w:val="003277D5"/>
    <w:rsid w:val="00381A36"/>
    <w:rsid w:val="003844CA"/>
    <w:rsid w:val="0038457E"/>
    <w:rsid w:val="00393D70"/>
    <w:rsid w:val="003B5B9E"/>
    <w:rsid w:val="003B7C94"/>
    <w:rsid w:val="003C4737"/>
    <w:rsid w:val="003C4986"/>
    <w:rsid w:val="003E5316"/>
    <w:rsid w:val="00402256"/>
    <w:rsid w:val="00420BEF"/>
    <w:rsid w:val="004214C5"/>
    <w:rsid w:val="004368F0"/>
    <w:rsid w:val="00445414"/>
    <w:rsid w:val="00447112"/>
    <w:rsid w:val="00451B3B"/>
    <w:rsid w:val="0046492E"/>
    <w:rsid w:val="00470062"/>
    <w:rsid w:val="0047277C"/>
    <w:rsid w:val="004766BA"/>
    <w:rsid w:val="00481433"/>
    <w:rsid w:val="004B32B3"/>
    <w:rsid w:val="004C6995"/>
    <w:rsid w:val="004D51B5"/>
    <w:rsid w:val="004F5A7E"/>
    <w:rsid w:val="005117EE"/>
    <w:rsid w:val="0052067A"/>
    <w:rsid w:val="00550AD9"/>
    <w:rsid w:val="005535E7"/>
    <w:rsid w:val="00553C99"/>
    <w:rsid w:val="005543A4"/>
    <w:rsid w:val="005842B4"/>
    <w:rsid w:val="005A16A8"/>
    <w:rsid w:val="005C33F0"/>
    <w:rsid w:val="005C6898"/>
    <w:rsid w:val="005E581A"/>
    <w:rsid w:val="005F08BA"/>
    <w:rsid w:val="00601173"/>
    <w:rsid w:val="00606405"/>
    <w:rsid w:val="0061146F"/>
    <w:rsid w:val="00611CD0"/>
    <w:rsid w:val="00612D71"/>
    <w:rsid w:val="00630F58"/>
    <w:rsid w:val="00651731"/>
    <w:rsid w:val="00652359"/>
    <w:rsid w:val="0065324D"/>
    <w:rsid w:val="006547AD"/>
    <w:rsid w:val="00681564"/>
    <w:rsid w:val="00682EDC"/>
    <w:rsid w:val="00697925"/>
    <w:rsid w:val="006A7485"/>
    <w:rsid w:val="006B0A9A"/>
    <w:rsid w:val="006C4051"/>
    <w:rsid w:val="006E103B"/>
    <w:rsid w:val="006F10CF"/>
    <w:rsid w:val="0074689B"/>
    <w:rsid w:val="00746C29"/>
    <w:rsid w:val="00760E92"/>
    <w:rsid w:val="00781708"/>
    <w:rsid w:val="007A6DAA"/>
    <w:rsid w:val="007A758F"/>
    <w:rsid w:val="007B07E2"/>
    <w:rsid w:val="007C7E17"/>
    <w:rsid w:val="007F35A5"/>
    <w:rsid w:val="007F46AC"/>
    <w:rsid w:val="007F62BA"/>
    <w:rsid w:val="008113F1"/>
    <w:rsid w:val="00837D15"/>
    <w:rsid w:val="00852EBE"/>
    <w:rsid w:val="008601DB"/>
    <w:rsid w:val="008731D8"/>
    <w:rsid w:val="008931F0"/>
    <w:rsid w:val="00893AA9"/>
    <w:rsid w:val="00895307"/>
    <w:rsid w:val="00897B41"/>
    <w:rsid w:val="008A3D78"/>
    <w:rsid w:val="008C7914"/>
    <w:rsid w:val="008D6CCC"/>
    <w:rsid w:val="008E2B5E"/>
    <w:rsid w:val="008E6215"/>
    <w:rsid w:val="008E75CF"/>
    <w:rsid w:val="008F4F61"/>
    <w:rsid w:val="00911A1D"/>
    <w:rsid w:val="0091756F"/>
    <w:rsid w:val="00933EB9"/>
    <w:rsid w:val="009369C9"/>
    <w:rsid w:val="009420A7"/>
    <w:rsid w:val="009420D7"/>
    <w:rsid w:val="009602FB"/>
    <w:rsid w:val="00996CB2"/>
    <w:rsid w:val="009B729C"/>
    <w:rsid w:val="009D50B2"/>
    <w:rsid w:val="009D6C37"/>
    <w:rsid w:val="009E4950"/>
    <w:rsid w:val="009F6BDE"/>
    <w:rsid w:val="00A10A6F"/>
    <w:rsid w:val="00A12369"/>
    <w:rsid w:val="00A57C0C"/>
    <w:rsid w:val="00A63831"/>
    <w:rsid w:val="00A70C12"/>
    <w:rsid w:val="00A86E4F"/>
    <w:rsid w:val="00A945E7"/>
    <w:rsid w:val="00AC0511"/>
    <w:rsid w:val="00AC10FE"/>
    <w:rsid w:val="00AF4E1E"/>
    <w:rsid w:val="00B062C2"/>
    <w:rsid w:val="00B20A95"/>
    <w:rsid w:val="00B313DD"/>
    <w:rsid w:val="00B338DB"/>
    <w:rsid w:val="00B50214"/>
    <w:rsid w:val="00B576AA"/>
    <w:rsid w:val="00B62236"/>
    <w:rsid w:val="00B7349D"/>
    <w:rsid w:val="00B7616D"/>
    <w:rsid w:val="00B82E6F"/>
    <w:rsid w:val="00B83F82"/>
    <w:rsid w:val="00B97937"/>
    <w:rsid w:val="00BA0CB9"/>
    <w:rsid w:val="00BA15E9"/>
    <w:rsid w:val="00BB3E05"/>
    <w:rsid w:val="00BC7A31"/>
    <w:rsid w:val="00BE1040"/>
    <w:rsid w:val="00BF6F23"/>
    <w:rsid w:val="00C02605"/>
    <w:rsid w:val="00C048D7"/>
    <w:rsid w:val="00C102C2"/>
    <w:rsid w:val="00C14133"/>
    <w:rsid w:val="00C1769D"/>
    <w:rsid w:val="00C221B2"/>
    <w:rsid w:val="00C406D6"/>
    <w:rsid w:val="00C45279"/>
    <w:rsid w:val="00C51BF9"/>
    <w:rsid w:val="00C63484"/>
    <w:rsid w:val="00C64924"/>
    <w:rsid w:val="00C86422"/>
    <w:rsid w:val="00CD52B6"/>
    <w:rsid w:val="00CE18A7"/>
    <w:rsid w:val="00CE471D"/>
    <w:rsid w:val="00CE7EA7"/>
    <w:rsid w:val="00CF02D2"/>
    <w:rsid w:val="00CF277F"/>
    <w:rsid w:val="00CF29A3"/>
    <w:rsid w:val="00CF5B40"/>
    <w:rsid w:val="00D07AB4"/>
    <w:rsid w:val="00D11872"/>
    <w:rsid w:val="00D12CCF"/>
    <w:rsid w:val="00D2343B"/>
    <w:rsid w:val="00D51214"/>
    <w:rsid w:val="00D663DB"/>
    <w:rsid w:val="00D745BB"/>
    <w:rsid w:val="00D77079"/>
    <w:rsid w:val="00D90DEE"/>
    <w:rsid w:val="00D97F7E"/>
    <w:rsid w:val="00DB2240"/>
    <w:rsid w:val="00DB2A17"/>
    <w:rsid w:val="00DB3F22"/>
    <w:rsid w:val="00DB7045"/>
    <w:rsid w:val="00DD493E"/>
    <w:rsid w:val="00DD659C"/>
    <w:rsid w:val="00DE76EC"/>
    <w:rsid w:val="00E0043F"/>
    <w:rsid w:val="00E0566B"/>
    <w:rsid w:val="00E27876"/>
    <w:rsid w:val="00E44341"/>
    <w:rsid w:val="00E467A3"/>
    <w:rsid w:val="00E469D9"/>
    <w:rsid w:val="00E8169D"/>
    <w:rsid w:val="00E86A8C"/>
    <w:rsid w:val="00E901A6"/>
    <w:rsid w:val="00E92401"/>
    <w:rsid w:val="00E92A2F"/>
    <w:rsid w:val="00EB0568"/>
    <w:rsid w:val="00EC20F8"/>
    <w:rsid w:val="00ED20FE"/>
    <w:rsid w:val="00EF04FF"/>
    <w:rsid w:val="00EF1A93"/>
    <w:rsid w:val="00EF30B0"/>
    <w:rsid w:val="00EF5F10"/>
    <w:rsid w:val="00EF6D2D"/>
    <w:rsid w:val="00F1014E"/>
    <w:rsid w:val="00F15C0A"/>
    <w:rsid w:val="00F2483D"/>
    <w:rsid w:val="00F40D7C"/>
    <w:rsid w:val="00F45E78"/>
    <w:rsid w:val="00F76F46"/>
    <w:rsid w:val="00FA1442"/>
    <w:rsid w:val="00FB2B03"/>
    <w:rsid w:val="00FD7DB4"/>
    <w:rsid w:val="00FE3345"/>
    <w:rsid w:val="00FF350E"/>
    <w:rsid w:val="00FF3E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F31B69"/>
  <w15:docId w15:val="{4609EB1C-9B66-41B9-9B82-C058EAE97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2">
    <w:name w:val="heading 2"/>
    <w:basedOn w:val="Normalny"/>
    <w:next w:val="Normalny"/>
    <w:link w:val="Nagwek2Znak"/>
    <w:uiPriority w:val="9"/>
    <w:semiHidden/>
    <w:unhideWhenUsed/>
    <w:qFormat/>
    <w:rsid w:val="007F62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8">
    <w:name w:val="heading 8"/>
    <w:basedOn w:val="Normalny"/>
    <w:next w:val="Normalny"/>
    <w:link w:val="Nagwek8Znak"/>
    <w:qFormat/>
    <w:rsid w:val="00DB2A17"/>
    <w:pPr>
      <w:keepNext/>
      <w:numPr>
        <w:ilvl w:val="7"/>
        <w:numId w:val="1"/>
      </w:numPr>
      <w:suppressAutoHyphens/>
      <w:spacing w:after="0" w:line="240" w:lineRule="auto"/>
      <w:jc w:val="center"/>
      <w:outlineLvl w:val="7"/>
    </w:pPr>
    <w:rPr>
      <w:rFonts w:ascii="Times New Roman" w:eastAsia="Calibri" w:hAnsi="Times New Roman" w:cs="Times New Roman"/>
      <w:b/>
      <w:smallCaps/>
      <w:kern w:val="0"/>
      <w:sz w:val="40"/>
      <w:szCs w:val="20"/>
      <w:lang w:eastAsia="ar-SA"/>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ZnakZnak">
    <w:name w:val="Znak Znak Znak Znak"/>
    <w:basedOn w:val="Normalny"/>
    <w:rsid w:val="006C4051"/>
    <w:pPr>
      <w:spacing w:after="0" w:line="240" w:lineRule="auto"/>
    </w:pPr>
    <w:rPr>
      <w:rFonts w:ascii="Times New Roman" w:eastAsia="Times New Roman" w:hAnsi="Times New Roman" w:cs="Times New Roman"/>
      <w:kern w:val="0"/>
      <w:sz w:val="24"/>
      <w:szCs w:val="24"/>
      <w:lang w:eastAsia="pl-PL"/>
      <w14:ligatures w14:val="none"/>
    </w:rPr>
  </w:style>
  <w:style w:type="paragraph" w:styleId="Akapitzlist">
    <w:name w:val="List Paragraph"/>
    <w:basedOn w:val="Normalny"/>
    <w:qFormat/>
    <w:rsid w:val="007A758F"/>
    <w:pPr>
      <w:ind w:left="720"/>
      <w:contextualSpacing/>
    </w:pPr>
  </w:style>
  <w:style w:type="character" w:customStyle="1" w:styleId="Nagwek8Znak">
    <w:name w:val="Nagłówek 8 Znak"/>
    <w:basedOn w:val="Domylnaczcionkaakapitu"/>
    <w:link w:val="Nagwek8"/>
    <w:rsid w:val="00DB2A17"/>
    <w:rPr>
      <w:rFonts w:ascii="Times New Roman" w:eastAsia="Calibri" w:hAnsi="Times New Roman" w:cs="Times New Roman"/>
      <w:b/>
      <w:smallCaps/>
      <w:kern w:val="0"/>
      <w:sz w:val="40"/>
      <w:szCs w:val="20"/>
      <w:lang w:eastAsia="ar-SA"/>
      <w14:ligatures w14:val="none"/>
    </w:rPr>
  </w:style>
  <w:style w:type="paragraph" w:customStyle="1" w:styleId="ZnakZnakZnakZnak0">
    <w:name w:val="Znak Znak Znak Znak"/>
    <w:basedOn w:val="Normalny"/>
    <w:rsid w:val="006547AD"/>
    <w:pPr>
      <w:spacing w:after="0" w:line="240" w:lineRule="auto"/>
    </w:pPr>
    <w:rPr>
      <w:rFonts w:ascii="Times New Roman" w:eastAsia="Times New Roman" w:hAnsi="Times New Roman" w:cs="Times New Roman"/>
      <w:kern w:val="0"/>
      <w:sz w:val="24"/>
      <w:szCs w:val="24"/>
      <w:lang w:eastAsia="pl-PL"/>
      <w14:ligatures w14:val="none"/>
    </w:rPr>
  </w:style>
  <w:style w:type="numbering" w:customStyle="1" w:styleId="Styl1">
    <w:name w:val="Styl1"/>
    <w:uiPriority w:val="99"/>
    <w:rsid w:val="008601DB"/>
    <w:pPr>
      <w:numPr>
        <w:numId w:val="3"/>
      </w:numPr>
    </w:pPr>
  </w:style>
  <w:style w:type="numbering" w:customStyle="1" w:styleId="Styl2">
    <w:name w:val="Styl2"/>
    <w:uiPriority w:val="99"/>
    <w:rsid w:val="008601DB"/>
    <w:pPr>
      <w:numPr>
        <w:numId w:val="5"/>
      </w:numPr>
    </w:pPr>
  </w:style>
  <w:style w:type="numbering" w:customStyle="1" w:styleId="Styl3">
    <w:name w:val="Styl3"/>
    <w:uiPriority w:val="99"/>
    <w:rsid w:val="003C4986"/>
    <w:pPr>
      <w:numPr>
        <w:numId w:val="20"/>
      </w:numPr>
    </w:pPr>
  </w:style>
  <w:style w:type="paragraph" w:styleId="Nagwek">
    <w:name w:val="header"/>
    <w:basedOn w:val="Normalny"/>
    <w:link w:val="NagwekZnak"/>
    <w:uiPriority w:val="99"/>
    <w:unhideWhenUsed/>
    <w:rsid w:val="003C49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C4986"/>
  </w:style>
  <w:style w:type="paragraph" w:styleId="Stopka">
    <w:name w:val="footer"/>
    <w:basedOn w:val="Normalny"/>
    <w:link w:val="StopkaZnak"/>
    <w:uiPriority w:val="99"/>
    <w:unhideWhenUsed/>
    <w:rsid w:val="003C49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C4986"/>
  </w:style>
  <w:style w:type="paragraph" w:customStyle="1" w:styleId="WW-Domylnie">
    <w:name w:val="WW-Domyślnie"/>
    <w:rsid w:val="00E8169D"/>
    <w:pPr>
      <w:suppressAutoHyphens/>
      <w:spacing w:after="0" w:line="240" w:lineRule="auto"/>
    </w:pPr>
    <w:rPr>
      <w:rFonts w:ascii="Times New Roman" w:eastAsia="Arial" w:hAnsi="Times New Roman" w:cs="Times New Roman"/>
      <w:kern w:val="0"/>
      <w:sz w:val="24"/>
      <w:szCs w:val="20"/>
      <w:lang w:eastAsia="ar-SA"/>
      <w14:ligatures w14:val="none"/>
    </w:rPr>
  </w:style>
  <w:style w:type="paragraph" w:styleId="Poprawka">
    <w:name w:val="Revision"/>
    <w:hidden/>
    <w:uiPriority w:val="99"/>
    <w:semiHidden/>
    <w:rsid w:val="00F1014E"/>
    <w:pPr>
      <w:spacing w:after="0" w:line="240" w:lineRule="auto"/>
    </w:pPr>
  </w:style>
  <w:style w:type="character" w:styleId="Odwoaniedokomentarza">
    <w:name w:val="annotation reference"/>
    <w:basedOn w:val="Domylnaczcionkaakapitu"/>
    <w:uiPriority w:val="99"/>
    <w:semiHidden/>
    <w:unhideWhenUsed/>
    <w:rsid w:val="00F1014E"/>
    <w:rPr>
      <w:sz w:val="16"/>
      <w:szCs w:val="16"/>
    </w:rPr>
  </w:style>
  <w:style w:type="paragraph" w:styleId="Tekstkomentarza">
    <w:name w:val="annotation text"/>
    <w:basedOn w:val="Normalny"/>
    <w:link w:val="TekstkomentarzaZnak"/>
    <w:uiPriority w:val="99"/>
    <w:unhideWhenUsed/>
    <w:rsid w:val="00F1014E"/>
    <w:pPr>
      <w:spacing w:line="240" w:lineRule="auto"/>
    </w:pPr>
    <w:rPr>
      <w:sz w:val="20"/>
      <w:szCs w:val="20"/>
    </w:rPr>
  </w:style>
  <w:style w:type="character" w:customStyle="1" w:styleId="TekstkomentarzaZnak">
    <w:name w:val="Tekst komentarza Znak"/>
    <w:basedOn w:val="Domylnaczcionkaakapitu"/>
    <w:link w:val="Tekstkomentarza"/>
    <w:uiPriority w:val="99"/>
    <w:rsid w:val="00F1014E"/>
    <w:rPr>
      <w:sz w:val="20"/>
      <w:szCs w:val="20"/>
    </w:rPr>
  </w:style>
  <w:style w:type="paragraph" w:styleId="Tematkomentarza">
    <w:name w:val="annotation subject"/>
    <w:basedOn w:val="Tekstkomentarza"/>
    <w:next w:val="Tekstkomentarza"/>
    <w:link w:val="TematkomentarzaZnak"/>
    <w:uiPriority w:val="99"/>
    <w:semiHidden/>
    <w:unhideWhenUsed/>
    <w:rsid w:val="00F1014E"/>
    <w:rPr>
      <w:b/>
      <w:bCs/>
    </w:rPr>
  </w:style>
  <w:style w:type="character" w:customStyle="1" w:styleId="TematkomentarzaZnak">
    <w:name w:val="Temat komentarza Znak"/>
    <w:basedOn w:val="TekstkomentarzaZnak"/>
    <w:link w:val="Tematkomentarza"/>
    <w:uiPriority w:val="99"/>
    <w:semiHidden/>
    <w:rsid w:val="00F1014E"/>
    <w:rPr>
      <w:b/>
      <w:bCs/>
      <w:sz w:val="20"/>
      <w:szCs w:val="20"/>
    </w:rPr>
  </w:style>
  <w:style w:type="paragraph" w:styleId="Tekstdymka">
    <w:name w:val="Balloon Text"/>
    <w:basedOn w:val="Normalny"/>
    <w:link w:val="TekstdymkaZnak"/>
    <w:uiPriority w:val="99"/>
    <w:semiHidden/>
    <w:unhideWhenUsed/>
    <w:rsid w:val="002920D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920D2"/>
    <w:rPr>
      <w:rFonts w:ascii="Segoe UI" w:hAnsi="Segoe UI" w:cs="Segoe UI"/>
      <w:sz w:val="18"/>
      <w:szCs w:val="18"/>
    </w:rPr>
  </w:style>
  <w:style w:type="character" w:customStyle="1" w:styleId="Teksttreci">
    <w:name w:val="Tekst treści_"/>
    <w:basedOn w:val="Domylnaczcionkaakapitu"/>
    <w:link w:val="Teksttreci1"/>
    <w:uiPriority w:val="99"/>
    <w:locked/>
    <w:rsid w:val="00F2483D"/>
    <w:rPr>
      <w:rFonts w:ascii="Arial" w:hAnsi="Arial" w:cs="Arial"/>
      <w:sz w:val="18"/>
      <w:szCs w:val="18"/>
      <w:shd w:val="clear" w:color="auto" w:fill="FFFFFF"/>
    </w:rPr>
  </w:style>
  <w:style w:type="paragraph" w:customStyle="1" w:styleId="Teksttreci1">
    <w:name w:val="Tekst treści1"/>
    <w:basedOn w:val="Normalny"/>
    <w:link w:val="Teksttreci"/>
    <w:uiPriority w:val="99"/>
    <w:rsid w:val="00F2483D"/>
    <w:pPr>
      <w:widowControl w:val="0"/>
      <w:shd w:val="clear" w:color="auto" w:fill="FFFFFF"/>
      <w:spacing w:after="60" w:line="240" w:lineRule="atLeast"/>
      <w:ind w:hanging="360"/>
      <w:jc w:val="center"/>
    </w:pPr>
    <w:rPr>
      <w:rFonts w:ascii="Arial" w:hAnsi="Arial" w:cs="Arial"/>
      <w:sz w:val="18"/>
      <w:szCs w:val="18"/>
    </w:rPr>
  </w:style>
  <w:style w:type="character" w:customStyle="1" w:styleId="Nagwek2Znak">
    <w:name w:val="Nagłówek 2 Znak"/>
    <w:basedOn w:val="Domylnaczcionkaakapitu"/>
    <w:link w:val="Nagwek2"/>
    <w:uiPriority w:val="9"/>
    <w:rsid w:val="007F62BA"/>
    <w:rPr>
      <w:rFonts w:asciiTheme="majorHAnsi" w:eastAsiaTheme="majorEastAsia" w:hAnsiTheme="majorHAnsi" w:cstheme="majorBidi"/>
      <w:color w:val="2F5496" w:themeColor="accent1" w:themeShade="BF"/>
      <w:sz w:val="26"/>
      <w:szCs w:val="26"/>
    </w:rPr>
  </w:style>
  <w:style w:type="paragraph" w:styleId="Tekstpodstawowy">
    <w:name w:val="Body Text"/>
    <w:aliases w:val="(F2)"/>
    <w:basedOn w:val="Normalny"/>
    <w:link w:val="TekstpodstawowyZnak1"/>
    <w:rsid w:val="007F62BA"/>
    <w:pPr>
      <w:widowControl w:val="0"/>
      <w:suppressAutoHyphens/>
      <w:spacing w:after="0" w:line="240" w:lineRule="auto"/>
      <w:jc w:val="both"/>
    </w:pPr>
    <w:rPr>
      <w:rFonts w:ascii="Times New Roman" w:eastAsia="Times New Roman" w:hAnsi="Times New Roman" w:cs="Times New Roman"/>
      <w:kern w:val="0"/>
      <w:sz w:val="24"/>
      <w:szCs w:val="20"/>
      <w:lang w:eastAsia="ar-SA"/>
      <w14:ligatures w14:val="none"/>
    </w:rPr>
  </w:style>
  <w:style w:type="character" w:customStyle="1" w:styleId="TekstpodstawowyZnak">
    <w:name w:val="Tekst podstawowy Znak"/>
    <w:basedOn w:val="Domylnaczcionkaakapitu"/>
    <w:uiPriority w:val="99"/>
    <w:semiHidden/>
    <w:rsid w:val="007F62BA"/>
  </w:style>
  <w:style w:type="character" w:customStyle="1" w:styleId="TekstpodstawowyZnak1">
    <w:name w:val="Tekst podstawowy Znak1"/>
    <w:aliases w:val="(F2) Znak"/>
    <w:link w:val="Tekstpodstawowy"/>
    <w:rsid w:val="007F62BA"/>
    <w:rPr>
      <w:rFonts w:ascii="Times New Roman" w:eastAsia="Times New Roman"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wszzkielce.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A5BFD-E2D5-4E5C-A493-069AE681D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10</Pages>
  <Words>4843</Words>
  <Characters>29064</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Łastowska</dc:creator>
  <cp:lastModifiedBy>zampub</cp:lastModifiedBy>
  <cp:revision>58</cp:revision>
  <cp:lastPrinted>2025-11-21T07:52:00Z</cp:lastPrinted>
  <dcterms:created xsi:type="dcterms:W3CDTF">2025-11-04T08:42:00Z</dcterms:created>
  <dcterms:modified xsi:type="dcterms:W3CDTF">2025-11-21T09:23:00Z</dcterms:modified>
</cp:coreProperties>
</file>