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84FFD" w14:textId="523D7BCD" w:rsidR="007B5EF9" w:rsidRPr="00FA4647" w:rsidRDefault="007B5EF9" w:rsidP="007B5EF9">
      <w:pPr>
        <w:pStyle w:val="Tekstpodstawowy"/>
        <w:spacing w:before="207"/>
        <w:jc w:val="center"/>
        <w:rPr>
          <w:rFonts w:ascii="Times New Roman" w:hAnsi="Times New Roman" w:cs="Times New Roman"/>
          <w:b/>
          <w:sz w:val="22"/>
          <w:szCs w:val="22"/>
        </w:rPr>
      </w:pPr>
      <w:r w:rsidRPr="00FA4647">
        <w:rPr>
          <w:rFonts w:ascii="Times New Roman" w:hAnsi="Times New Roman" w:cs="Times New Roman"/>
          <w:b/>
          <w:sz w:val="22"/>
          <w:szCs w:val="22"/>
        </w:rPr>
        <w:t xml:space="preserve">UMOWA NR </w:t>
      </w:r>
      <w:r w:rsidR="00F54DF5">
        <w:rPr>
          <w:rFonts w:ascii="Times New Roman" w:hAnsi="Times New Roman" w:cs="Times New Roman"/>
          <w:b/>
          <w:sz w:val="22"/>
          <w:szCs w:val="22"/>
        </w:rPr>
        <w:t>…………</w:t>
      </w:r>
      <w:r w:rsidR="00C33345">
        <w:rPr>
          <w:rFonts w:ascii="Times New Roman" w:hAnsi="Times New Roman" w:cs="Times New Roman"/>
          <w:b/>
          <w:sz w:val="22"/>
          <w:szCs w:val="22"/>
        </w:rPr>
        <w:t>/202</w:t>
      </w:r>
      <w:r w:rsidR="00806C94">
        <w:rPr>
          <w:rFonts w:ascii="Times New Roman" w:hAnsi="Times New Roman" w:cs="Times New Roman"/>
          <w:b/>
          <w:sz w:val="22"/>
          <w:szCs w:val="22"/>
        </w:rPr>
        <w:t>….</w:t>
      </w:r>
    </w:p>
    <w:p w14:paraId="2F38599C" w14:textId="77777777" w:rsidR="00FA4647" w:rsidRPr="00FA4647" w:rsidRDefault="00FA4647" w:rsidP="00FA4647">
      <w:pPr>
        <w:ind w:left="709" w:hanging="425"/>
        <w:jc w:val="center"/>
        <w:rPr>
          <w:rFonts w:ascii="Times New Roman" w:hAnsi="Times New Roman" w:cs="Times New Roman"/>
          <w:b/>
        </w:rPr>
      </w:pPr>
    </w:p>
    <w:p w14:paraId="1FD28B51" w14:textId="64F978A3" w:rsidR="00FA4647" w:rsidRPr="00303613" w:rsidRDefault="00FA4647" w:rsidP="00303613">
      <w:pPr>
        <w:spacing w:line="276" w:lineRule="auto"/>
        <w:ind w:right="-99"/>
        <w:jc w:val="both"/>
        <w:rPr>
          <w:rFonts w:ascii="Times New Roman" w:hAnsi="Times New Roman" w:cs="Times New Roman"/>
          <w:sz w:val="24"/>
          <w:szCs w:val="24"/>
        </w:rPr>
      </w:pPr>
      <w:r w:rsidRPr="00303613">
        <w:rPr>
          <w:rFonts w:ascii="Times New Roman" w:hAnsi="Times New Roman" w:cs="Times New Roman"/>
          <w:sz w:val="24"/>
          <w:szCs w:val="24"/>
        </w:rPr>
        <w:t xml:space="preserve">zawarta w Kielcach w dniu </w:t>
      </w:r>
      <w:r w:rsidRPr="00303613">
        <w:rPr>
          <w:rFonts w:ascii="Times New Roman" w:hAnsi="Times New Roman" w:cs="Times New Roman"/>
          <w:b/>
          <w:bCs/>
          <w:sz w:val="24"/>
          <w:szCs w:val="24"/>
        </w:rPr>
        <w:t>………………</w:t>
      </w:r>
      <w:r w:rsidR="00454819" w:rsidRPr="00303613">
        <w:rPr>
          <w:rFonts w:ascii="Times New Roman" w:hAnsi="Times New Roman" w:cs="Times New Roman"/>
          <w:b/>
          <w:bCs/>
          <w:sz w:val="24"/>
          <w:szCs w:val="24"/>
        </w:rPr>
        <w:t>..</w:t>
      </w:r>
      <w:r w:rsidRPr="00303613">
        <w:rPr>
          <w:rFonts w:ascii="Times New Roman" w:hAnsi="Times New Roman" w:cs="Times New Roman"/>
          <w:b/>
          <w:bCs/>
          <w:sz w:val="24"/>
          <w:szCs w:val="24"/>
        </w:rPr>
        <w:t xml:space="preserve"> r.</w:t>
      </w:r>
      <w:r w:rsidRPr="00303613">
        <w:rPr>
          <w:rFonts w:ascii="Times New Roman" w:hAnsi="Times New Roman" w:cs="Times New Roman"/>
          <w:sz w:val="24"/>
          <w:szCs w:val="24"/>
        </w:rPr>
        <w:t xml:space="preserve"> pomiędzy:</w:t>
      </w:r>
    </w:p>
    <w:p w14:paraId="6B376D80" w14:textId="77777777" w:rsidR="00FA4647" w:rsidRPr="00303613" w:rsidRDefault="00FA4647" w:rsidP="00303613">
      <w:pPr>
        <w:spacing w:line="276" w:lineRule="auto"/>
        <w:jc w:val="both"/>
        <w:rPr>
          <w:rFonts w:ascii="Times New Roman" w:hAnsi="Times New Roman" w:cs="Times New Roman"/>
          <w:sz w:val="24"/>
          <w:szCs w:val="24"/>
        </w:rPr>
      </w:pPr>
      <w:r w:rsidRPr="00303613">
        <w:rPr>
          <w:rFonts w:ascii="Times New Roman" w:hAnsi="Times New Roman" w:cs="Times New Roman"/>
          <w:b/>
          <w:bCs/>
          <w:sz w:val="24"/>
          <w:szCs w:val="24"/>
        </w:rPr>
        <w:t>Wojewódzkim Szpitalem Zespolonym w Kielcach</w:t>
      </w:r>
      <w:r w:rsidRPr="00303613">
        <w:rPr>
          <w:rFonts w:ascii="Times New Roman" w:hAnsi="Times New Roman" w:cs="Times New Roman"/>
          <w:bCs/>
          <w:sz w:val="24"/>
          <w:szCs w:val="24"/>
        </w:rPr>
        <w:t>,</w:t>
      </w:r>
      <w:r w:rsidRPr="00303613">
        <w:rPr>
          <w:rFonts w:ascii="Times New Roman" w:hAnsi="Times New Roman" w:cs="Times New Roman"/>
          <w:sz w:val="24"/>
          <w:szCs w:val="24"/>
        </w:rPr>
        <w:t xml:space="preserve"> ul. Grunwaldzka 45, 25-736 Kielce, wpisanym pod numerem 0000001580 do Krajowego Rejestru Sądowego przez Sąd Rejonowy w Kielcach, Wydział X Gospodarczy KRS, NIP 959-12-91-292, Regon 000289785,</w:t>
      </w:r>
    </w:p>
    <w:p w14:paraId="4870C7DA" w14:textId="5B1A68D4" w:rsidR="00FA4647" w:rsidRPr="00303613" w:rsidRDefault="00FA4647" w:rsidP="00303613">
      <w:pPr>
        <w:spacing w:line="276" w:lineRule="auto"/>
        <w:ind w:right="-99"/>
        <w:jc w:val="both"/>
        <w:rPr>
          <w:rFonts w:ascii="Times New Roman" w:hAnsi="Times New Roman" w:cs="Times New Roman"/>
          <w:sz w:val="24"/>
          <w:szCs w:val="24"/>
        </w:rPr>
      </w:pPr>
      <w:r w:rsidRPr="00303613">
        <w:rPr>
          <w:rFonts w:ascii="Times New Roman" w:hAnsi="Times New Roman" w:cs="Times New Roman"/>
          <w:sz w:val="24"/>
          <w:szCs w:val="24"/>
        </w:rPr>
        <w:t>reprezentowany</w:t>
      </w:r>
      <w:r w:rsidR="00BF1D0D" w:rsidRPr="00303613">
        <w:rPr>
          <w:rFonts w:ascii="Times New Roman" w:hAnsi="Times New Roman" w:cs="Times New Roman"/>
          <w:sz w:val="24"/>
          <w:szCs w:val="24"/>
        </w:rPr>
        <w:t>m</w:t>
      </w:r>
      <w:r w:rsidRPr="00303613">
        <w:rPr>
          <w:rFonts w:ascii="Times New Roman" w:hAnsi="Times New Roman" w:cs="Times New Roman"/>
          <w:sz w:val="24"/>
          <w:szCs w:val="24"/>
        </w:rPr>
        <w:t xml:space="preserve"> przez:</w:t>
      </w:r>
    </w:p>
    <w:p w14:paraId="29AFD5E1" w14:textId="77777777" w:rsidR="00FA4647" w:rsidRPr="00303613" w:rsidRDefault="00FA4647" w:rsidP="00303613">
      <w:pPr>
        <w:spacing w:line="276" w:lineRule="auto"/>
        <w:ind w:right="-99"/>
        <w:jc w:val="both"/>
        <w:rPr>
          <w:rFonts w:ascii="Times New Roman" w:hAnsi="Times New Roman" w:cs="Times New Roman"/>
          <w:sz w:val="24"/>
          <w:szCs w:val="24"/>
        </w:rPr>
      </w:pPr>
    </w:p>
    <w:p w14:paraId="26908599" w14:textId="1F3468F4" w:rsidR="00C33345" w:rsidRPr="00303613" w:rsidRDefault="00C33345" w:rsidP="00303613">
      <w:pPr>
        <w:spacing w:line="276" w:lineRule="auto"/>
        <w:ind w:right="-99"/>
        <w:jc w:val="both"/>
        <w:rPr>
          <w:rFonts w:ascii="Times New Roman" w:eastAsia="Calibri" w:hAnsi="Times New Roman" w:cs="Times New Roman"/>
          <w:b/>
          <w:sz w:val="24"/>
          <w:szCs w:val="24"/>
        </w:rPr>
      </w:pPr>
      <w:r w:rsidRPr="00303613">
        <w:rPr>
          <w:rFonts w:ascii="Times New Roman" w:eastAsia="Calibri" w:hAnsi="Times New Roman" w:cs="Times New Roman"/>
          <w:b/>
          <w:sz w:val="24"/>
          <w:szCs w:val="24"/>
        </w:rPr>
        <w:t>Marcin Martyniak</w:t>
      </w:r>
      <w:r w:rsidRPr="00303613">
        <w:rPr>
          <w:rFonts w:ascii="Times New Roman" w:hAnsi="Times New Roman" w:cs="Times New Roman"/>
          <w:b/>
          <w:bCs/>
          <w:color w:val="000000"/>
          <w:sz w:val="24"/>
          <w:szCs w:val="24"/>
        </w:rPr>
        <w:t xml:space="preserve"> </w:t>
      </w:r>
      <w:r w:rsidRPr="00303613">
        <w:rPr>
          <w:rFonts w:ascii="Times New Roman" w:hAnsi="Times New Roman" w:cs="Times New Roman"/>
          <w:b/>
          <w:bCs/>
          <w:color w:val="000000"/>
          <w:sz w:val="24"/>
          <w:szCs w:val="24"/>
        </w:rPr>
        <w:tab/>
        <w:t>-  Dyrektor</w:t>
      </w:r>
      <w:r w:rsidR="00BF1D0D" w:rsidRPr="00303613">
        <w:rPr>
          <w:rFonts w:ascii="Times New Roman" w:hAnsi="Times New Roman" w:cs="Times New Roman"/>
          <w:b/>
          <w:bCs/>
          <w:color w:val="000000"/>
          <w:sz w:val="24"/>
          <w:szCs w:val="24"/>
        </w:rPr>
        <w:t>a</w:t>
      </w:r>
      <w:r w:rsidRPr="00303613">
        <w:rPr>
          <w:rFonts w:ascii="Times New Roman" w:hAnsi="Times New Roman" w:cs="Times New Roman"/>
          <w:b/>
          <w:bCs/>
          <w:color w:val="000000"/>
          <w:sz w:val="24"/>
          <w:szCs w:val="24"/>
        </w:rPr>
        <w:t xml:space="preserve"> </w:t>
      </w:r>
      <w:r w:rsidRPr="00303613">
        <w:rPr>
          <w:rFonts w:ascii="Times New Roman" w:eastAsia="Calibri" w:hAnsi="Times New Roman" w:cs="Times New Roman"/>
          <w:b/>
          <w:sz w:val="24"/>
          <w:szCs w:val="24"/>
        </w:rPr>
        <w:t>Wojewódzkiego Szpitala Zespolonego w Kielcach</w:t>
      </w:r>
    </w:p>
    <w:p w14:paraId="5AA0CC69" w14:textId="77777777" w:rsidR="00FA4647" w:rsidRPr="00303613" w:rsidRDefault="00FA4647" w:rsidP="00303613">
      <w:pPr>
        <w:spacing w:line="276" w:lineRule="auto"/>
        <w:ind w:right="-99"/>
        <w:jc w:val="both"/>
        <w:rPr>
          <w:rFonts w:ascii="Times New Roman" w:hAnsi="Times New Roman" w:cs="Times New Roman"/>
          <w:sz w:val="24"/>
          <w:szCs w:val="24"/>
        </w:rPr>
      </w:pPr>
      <w:r w:rsidRPr="00303613">
        <w:rPr>
          <w:rFonts w:ascii="Times New Roman" w:hAnsi="Times New Roman" w:cs="Times New Roman"/>
          <w:sz w:val="24"/>
          <w:szCs w:val="24"/>
        </w:rPr>
        <w:t>zwanym w dalszej części umowy „</w:t>
      </w:r>
      <w:r w:rsidRPr="00303613">
        <w:rPr>
          <w:rFonts w:ascii="Times New Roman" w:hAnsi="Times New Roman" w:cs="Times New Roman"/>
          <w:b/>
          <w:bCs/>
          <w:sz w:val="24"/>
          <w:szCs w:val="24"/>
        </w:rPr>
        <w:t>Zamawiającym</w:t>
      </w:r>
      <w:r w:rsidRPr="00303613">
        <w:rPr>
          <w:rFonts w:ascii="Times New Roman" w:hAnsi="Times New Roman" w:cs="Times New Roman"/>
          <w:bCs/>
          <w:sz w:val="24"/>
          <w:szCs w:val="24"/>
        </w:rPr>
        <w:t>”,</w:t>
      </w:r>
      <w:r w:rsidRPr="00303613">
        <w:rPr>
          <w:rFonts w:ascii="Times New Roman" w:hAnsi="Times New Roman" w:cs="Times New Roman"/>
          <w:sz w:val="24"/>
          <w:szCs w:val="24"/>
        </w:rPr>
        <w:t xml:space="preserve"> </w:t>
      </w:r>
    </w:p>
    <w:p w14:paraId="1739E383" w14:textId="77777777" w:rsidR="007B5EF9" w:rsidRPr="00303613" w:rsidRDefault="007B5EF9" w:rsidP="00303613">
      <w:pPr>
        <w:spacing w:line="276" w:lineRule="auto"/>
        <w:rPr>
          <w:rFonts w:ascii="Times New Roman" w:hAnsi="Times New Roman" w:cs="Times New Roman"/>
          <w:sz w:val="24"/>
          <w:szCs w:val="24"/>
        </w:rPr>
      </w:pPr>
    </w:p>
    <w:p w14:paraId="22D9C733" w14:textId="52386C19" w:rsidR="007B5EF9" w:rsidRPr="00303613" w:rsidRDefault="00FA4647" w:rsidP="00303613">
      <w:pPr>
        <w:spacing w:line="276" w:lineRule="auto"/>
        <w:jc w:val="both"/>
        <w:rPr>
          <w:rFonts w:ascii="Times New Roman" w:hAnsi="Times New Roman" w:cs="Times New Roman"/>
          <w:b/>
          <w:sz w:val="24"/>
          <w:szCs w:val="24"/>
        </w:rPr>
      </w:pPr>
      <w:r w:rsidRPr="00303613">
        <w:rPr>
          <w:rFonts w:ascii="Times New Roman" w:hAnsi="Times New Roman" w:cs="Times New Roman"/>
          <w:b/>
          <w:sz w:val="24"/>
          <w:szCs w:val="24"/>
        </w:rPr>
        <w:t xml:space="preserve">a: </w:t>
      </w:r>
    </w:p>
    <w:p w14:paraId="48DBC5C3" w14:textId="4FE478B9" w:rsidR="00F54DF5" w:rsidRPr="00303613" w:rsidRDefault="00F54DF5" w:rsidP="00303613">
      <w:pPr>
        <w:spacing w:line="276" w:lineRule="auto"/>
        <w:rPr>
          <w:rFonts w:ascii="Times New Roman" w:hAnsi="Times New Roman" w:cs="Times New Roman"/>
          <w:sz w:val="24"/>
          <w:szCs w:val="24"/>
        </w:rPr>
      </w:pPr>
    </w:p>
    <w:p w14:paraId="323E94FE" w14:textId="77777777" w:rsidR="00F54DF5" w:rsidRPr="00303613" w:rsidRDefault="00F54DF5" w:rsidP="00303613">
      <w:pPr>
        <w:pStyle w:val="Sowowa"/>
        <w:widowControl/>
        <w:tabs>
          <w:tab w:val="left" w:pos="851"/>
        </w:tabs>
        <w:spacing w:line="276" w:lineRule="auto"/>
        <w:rPr>
          <w:b/>
          <w:bCs/>
          <w:szCs w:val="24"/>
        </w:rPr>
      </w:pPr>
      <w:r w:rsidRPr="00303613">
        <w:rPr>
          <w:b/>
          <w:szCs w:val="24"/>
        </w:rPr>
        <w:t>…………………………………………..</w:t>
      </w:r>
    </w:p>
    <w:p w14:paraId="25E6B53C" w14:textId="77777777" w:rsidR="00F54DF5" w:rsidRPr="00303613" w:rsidRDefault="00F54DF5" w:rsidP="00303613">
      <w:pPr>
        <w:pStyle w:val="Sowowa"/>
        <w:widowControl/>
        <w:tabs>
          <w:tab w:val="left" w:pos="851"/>
        </w:tabs>
        <w:spacing w:line="276" w:lineRule="auto"/>
        <w:rPr>
          <w:szCs w:val="24"/>
        </w:rPr>
      </w:pPr>
    </w:p>
    <w:p w14:paraId="1EC373EC" w14:textId="77777777" w:rsidR="00F54DF5" w:rsidRPr="00303613" w:rsidRDefault="00F54DF5" w:rsidP="00303613">
      <w:pPr>
        <w:pStyle w:val="Sowowa"/>
        <w:widowControl/>
        <w:tabs>
          <w:tab w:val="left" w:pos="851"/>
        </w:tabs>
        <w:spacing w:line="276" w:lineRule="auto"/>
        <w:rPr>
          <w:szCs w:val="24"/>
        </w:rPr>
      </w:pPr>
      <w:r w:rsidRPr="00303613">
        <w:rPr>
          <w:szCs w:val="24"/>
        </w:rPr>
        <w:t xml:space="preserve">reprezentowanym przez: </w:t>
      </w:r>
    </w:p>
    <w:p w14:paraId="4B42F642" w14:textId="77777777" w:rsidR="00F54DF5" w:rsidRPr="00303613" w:rsidRDefault="00F54DF5" w:rsidP="00303613">
      <w:pPr>
        <w:spacing w:line="276" w:lineRule="auto"/>
        <w:rPr>
          <w:rFonts w:ascii="Times New Roman" w:hAnsi="Times New Roman" w:cs="Times New Roman"/>
          <w:b/>
          <w:bCs/>
          <w:sz w:val="24"/>
          <w:szCs w:val="24"/>
        </w:rPr>
      </w:pPr>
      <w:r w:rsidRPr="00303613">
        <w:rPr>
          <w:rFonts w:ascii="Times New Roman" w:hAnsi="Times New Roman" w:cs="Times New Roman"/>
          <w:b/>
          <w:bCs/>
          <w:sz w:val="24"/>
          <w:szCs w:val="24"/>
        </w:rPr>
        <w:t>…………………………………………………</w:t>
      </w:r>
    </w:p>
    <w:p w14:paraId="62EE0D6D" w14:textId="77777777" w:rsidR="00F54DF5" w:rsidRPr="00303613" w:rsidRDefault="00F54DF5" w:rsidP="00303613">
      <w:pPr>
        <w:spacing w:line="276" w:lineRule="auto"/>
        <w:rPr>
          <w:rFonts w:ascii="Times New Roman" w:hAnsi="Times New Roman" w:cs="Times New Roman"/>
          <w:sz w:val="24"/>
          <w:szCs w:val="24"/>
        </w:rPr>
      </w:pPr>
      <w:r w:rsidRPr="00303613">
        <w:rPr>
          <w:rFonts w:ascii="Times New Roman" w:hAnsi="Times New Roman" w:cs="Times New Roman"/>
          <w:sz w:val="24"/>
          <w:szCs w:val="24"/>
        </w:rPr>
        <w:t xml:space="preserve">zwanym w dalszej treści umowy </w:t>
      </w:r>
      <w:r w:rsidRPr="00303613">
        <w:rPr>
          <w:rFonts w:ascii="Times New Roman" w:hAnsi="Times New Roman" w:cs="Times New Roman"/>
          <w:b/>
          <w:sz w:val="24"/>
          <w:szCs w:val="24"/>
        </w:rPr>
        <w:t>„Wykonawcą”</w:t>
      </w:r>
      <w:r w:rsidRPr="00303613">
        <w:rPr>
          <w:rFonts w:ascii="Times New Roman" w:hAnsi="Times New Roman" w:cs="Times New Roman"/>
          <w:sz w:val="24"/>
          <w:szCs w:val="24"/>
        </w:rPr>
        <w:t>.</w:t>
      </w:r>
    </w:p>
    <w:p w14:paraId="460A495A" w14:textId="77777777" w:rsidR="00BF1D0D" w:rsidRPr="00303613" w:rsidRDefault="00BF1D0D" w:rsidP="00303613">
      <w:pPr>
        <w:spacing w:line="276" w:lineRule="auto"/>
        <w:rPr>
          <w:rFonts w:ascii="Times New Roman" w:hAnsi="Times New Roman" w:cs="Times New Roman"/>
          <w:sz w:val="24"/>
          <w:szCs w:val="24"/>
        </w:rPr>
      </w:pPr>
    </w:p>
    <w:p w14:paraId="36EBBE27" w14:textId="77777777" w:rsidR="00BF1D0D" w:rsidRPr="00303613" w:rsidRDefault="00BF1D0D" w:rsidP="00303613">
      <w:pPr>
        <w:spacing w:line="276" w:lineRule="auto"/>
        <w:rPr>
          <w:rFonts w:ascii="Times New Roman" w:hAnsi="Times New Roman" w:cs="Times New Roman"/>
          <w:sz w:val="24"/>
          <w:szCs w:val="24"/>
        </w:rPr>
      </w:pPr>
      <w:r w:rsidRPr="00303613">
        <w:rPr>
          <w:rFonts w:ascii="Times New Roman" w:hAnsi="Times New Roman" w:cs="Times New Roman"/>
          <w:sz w:val="24"/>
          <w:szCs w:val="24"/>
        </w:rPr>
        <w:t>zwanymi dalej łącznie: „Stronami”</w:t>
      </w:r>
    </w:p>
    <w:p w14:paraId="67F65962" w14:textId="77777777" w:rsidR="00BF1D0D" w:rsidRPr="00303613" w:rsidRDefault="00BF1D0D" w:rsidP="00303613">
      <w:pPr>
        <w:spacing w:line="276" w:lineRule="auto"/>
        <w:rPr>
          <w:rFonts w:ascii="Times New Roman" w:hAnsi="Times New Roman" w:cs="Times New Roman"/>
          <w:sz w:val="24"/>
          <w:szCs w:val="24"/>
        </w:rPr>
      </w:pPr>
    </w:p>
    <w:p w14:paraId="61860B6D" w14:textId="77777777" w:rsidR="00F54DF5" w:rsidRPr="00F54DF5" w:rsidRDefault="00F54DF5" w:rsidP="00F54DF5">
      <w:pPr>
        <w:pStyle w:val="Sowowa"/>
        <w:widowControl/>
        <w:spacing w:line="240" w:lineRule="auto"/>
        <w:jc w:val="both"/>
        <w:rPr>
          <w:szCs w:val="24"/>
        </w:rPr>
      </w:pPr>
    </w:p>
    <w:p w14:paraId="02877D87" w14:textId="40C7A32C" w:rsidR="00E73CC1" w:rsidRPr="00C02EA1" w:rsidRDefault="00F54DF5" w:rsidP="00303613">
      <w:pPr>
        <w:spacing w:line="276" w:lineRule="auto"/>
        <w:jc w:val="both"/>
        <w:rPr>
          <w:rFonts w:ascii="Times New Roman" w:hAnsi="Times New Roman" w:cs="Times New Roman"/>
          <w:b/>
          <w:i/>
          <w:sz w:val="24"/>
          <w:szCs w:val="24"/>
        </w:rPr>
      </w:pPr>
      <w:r w:rsidRPr="00F54DF5">
        <w:rPr>
          <w:rFonts w:ascii="Times New Roman" w:hAnsi="Times New Roman" w:cs="Times New Roman"/>
          <w:iCs/>
          <w:spacing w:val="-8"/>
          <w:sz w:val="24"/>
          <w:szCs w:val="24"/>
        </w:rPr>
        <w:t>Niniejsza umowa zostaje zawarta w rezultacie dokonania przez Zamawiaj</w:t>
      </w:r>
      <w:r w:rsidRPr="00F54DF5">
        <w:rPr>
          <w:rFonts w:ascii="Times New Roman" w:hAnsi="Times New Roman" w:cs="Times New Roman"/>
          <w:spacing w:val="-8"/>
          <w:sz w:val="24"/>
          <w:szCs w:val="24"/>
        </w:rPr>
        <w:t>ą</w:t>
      </w:r>
      <w:r w:rsidRPr="00F54DF5">
        <w:rPr>
          <w:rFonts w:ascii="Times New Roman" w:hAnsi="Times New Roman" w:cs="Times New Roman"/>
          <w:iCs/>
          <w:spacing w:val="-8"/>
          <w:sz w:val="24"/>
          <w:szCs w:val="24"/>
        </w:rPr>
        <w:t>cego wyboru oferty Wykonawcy</w:t>
      </w:r>
      <w:r w:rsidRPr="00F54DF5">
        <w:rPr>
          <w:rFonts w:ascii="Times New Roman" w:hAnsi="Times New Roman" w:cs="Times New Roman"/>
          <w:iCs/>
          <w:sz w:val="24"/>
          <w:szCs w:val="24"/>
        </w:rPr>
        <w:t xml:space="preserve"> </w:t>
      </w:r>
      <w:r w:rsidRPr="00F54DF5">
        <w:rPr>
          <w:rFonts w:ascii="Times New Roman" w:hAnsi="Times New Roman" w:cs="Times New Roman"/>
          <w:bCs/>
          <w:iCs/>
          <w:sz w:val="24"/>
          <w:szCs w:val="24"/>
        </w:rPr>
        <w:t>w oparciu o delegację wskazaną w art. 2 ust.1 pkt 1</w:t>
      </w:r>
      <w:r w:rsidRPr="00F54DF5">
        <w:rPr>
          <w:rFonts w:ascii="Times New Roman" w:hAnsi="Times New Roman" w:cs="Times New Roman"/>
          <w:iCs/>
          <w:sz w:val="24"/>
          <w:szCs w:val="24"/>
        </w:rPr>
        <w:t xml:space="preserve"> ustawy z dnia 11 września 2019 r. Prawo zamówień publicznych (tekst jedn. Dz.U. z 2024 r., poz. 1320) </w:t>
      </w:r>
      <w:r w:rsidRPr="00F54DF5">
        <w:rPr>
          <w:rFonts w:ascii="Times New Roman" w:hAnsi="Times New Roman" w:cs="Times New Roman"/>
          <w:b/>
          <w:bCs/>
          <w:iCs/>
          <w:sz w:val="24"/>
          <w:szCs w:val="24"/>
        </w:rPr>
        <w:t>EZ/217/2025/MZ</w:t>
      </w:r>
      <w:r w:rsidRPr="00F54DF5">
        <w:rPr>
          <w:rFonts w:ascii="Times New Roman" w:hAnsi="Times New Roman" w:cs="Times New Roman"/>
          <w:iCs/>
          <w:sz w:val="24"/>
          <w:szCs w:val="24"/>
        </w:rPr>
        <w:t xml:space="preserve"> na: </w:t>
      </w:r>
      <w:r w:rsidR="00C02EA1" w:rsidRPr="00C02EA1">
        <w:rPr>
          <w:rFonts w:ascii="Times New Roman" w:hAnsi="Times New Roman" w:cs="Times New Roman"/>
          <w:b/>
          <w:bCs/>
          <w:iCs/>
          <w:sz w:val="24"/>
          <w:szCs w:val="24"/>
        </w:rPr>
        <w:t>„</w:t>
      </w:r>
      <w:r w:rsidR="00C02EA1">
        <w:rPr>
          <w:rFonts w:ascii="Times New Roman" w:eastAsiaTheme="majorEastAsia" w:hAnsi="Times New Roman" w:cs="Times New Roman"/>
          <w:b/>
          <w:sz w:val="24"/>
          <w:szCs w:val="24"/>
          <w:lang w:eastAsia="pl-PL"/>
        </w:rPr>
        <w:t>D</w:t>
      </w:r>
      <w:r w:rsidR="00C02EA1" w:rsidRPr="00C02EA1">
        <w:rPr>
          <w:rFonts w:ascii="Times New Roman" w:eastAsiaTheme="majorEastAsia" w:hAnsi="Times New Roman" w:cs="Times New Roman"/>
          <w:b/>
          <w:sz w:val="24"/>
          <w:szCs w:val="24"/>
          <w:lang w:eastAsia="pl-PL"/>
        </w:rPr>
        <w:t>ostawa i</w:t>
      </w:r>
      <w:r w:rsidR="00C02EA1">
        <w:rPr>
          <w:rFonts w:ascii="Times New Roman" w:eastAsiaTheme="majorEastAsia" w:hAnsi="Times New Roman" w:cs="Times New Roman"/>
          <w:b/>
          <w:sz w:val="24"/>
          <w:szCs w:val="24"/>
          <w:lang w:eastAsia="pl-PL"/>
        </w:rPr>
        <w:t> </w:t>
      </w:r>
      <w:r w:rsidR="00C02EA1" w:rsidRPr="00C02EA1">
        <w:rPr>
          <w:rFonts w:ascii="Times New Roman" w:eastAsiaTheme="majorEastAsia" w:hAnsi="Times New Roman" w:cs="Times New Roman"/>
          <w:b/>
          <w:sz w:val="24"/>
          <w:szCs w:val="24"/>
          <w:lang w:eastAsia="pl-PL"/>
        </w:rPr>
        <w:t xml:space="preserve">wdrożenie systemu elektronicznego obiegu </w:t>
      </w:r>
      <w:r w:rsidR="00C02EA1" w:rsidRPr="00E33EDA">
        <w:rPr>
          <w:rFonts w:ascii="Times New Roman" w:eastAsiaTheme="majorEastAsia" w:hAnsi="Times New Roman" w:cs="Times New Roman"/>
          <w:b/>
          <w:sz w:val="24"/>
          <w:szCs w:val="24"/>
          <w:lang w:eastAsia="pl-PL"/>
        </w:rPr>
        <w:t xml:space="preserve">dokumentów </w:t>
      </w:r>
      <w:r w:rsidR="00A40335" w:rsidRPr="00E33EDA">
        <w:rPr>
          <w:rFonts w:ascii="Times New Roman" w:eastAsiaTheme="majorEastAsia" w:hAnsi="Times New Roman" w:cs="Times New Roman"/>
          <w:b/>
          <w:sz w:val="24"/>
          <w:szCs w:val="24"/>
          <w:lang w:eastAsia="pl-PL"/>
        </w:rPr>
        <w:t>księgowych</w:t>
      </w:r>
      <w:r w:rsidR="00A40335">
        <w:rPr>
          <w:rFonts w:ascii="Times New Roman" w:eastAsiaTheme="majorEastAsia" w:hAnsi="Times New Roman" w:cs="Times New Roman"/>
          <w:b/>
          <w:sz w:val="24"/>
          <w:szCs w:val="24"/>
          <w:lang w:eastAsia="pl-PL"/>
        </w:rPr>
        <w:t xml:space="preserve"> </w:t>
      </w:r>
      <w:r w:rsidR="00C02EA1" w:rsidRPr="00C02EA1">
        <w:rPr>
          <w:rFonts w:ascii="Times New Roman" w:eastAsia="Times New Roman" w:hAnsi="Times New Roman" w:cs="Times New Roman"/>
          <w:b/>
          <w:sz w:val="24"/>
          <w:szCs w:val="24"/>
          <w:lang w:eastAsia="ar-SA"/>
        </w:rPr>
        <w:t xml:space="preserve">wraz z dostawą licencji integracyjnej oraz wykonaniem integracji z posiadanym przez Zamawiającego systemem ERP </w:t>
      </w:r>
      <w:proofErr w:type="spellStart"/>
      <w:r w:rsidR="00C02EA1" w:rsidRPr="00C02EA1">
        <w:rPr>
          <w:rFonts w:ascii="Times New Roman" w:eastAsia="Times New Roman" w:hAnsi="Times New Roman" w:cs="Times New Roman"/>
          <w:b/>
          <w:sz w:val="24"/>
          <w:szCs w:val="24"/>
          <w:lang w:eastAsia="ar-SA"/>
        </w:rPr>
        <w:t>Infomedica</w:t>
      </w:r>
      <w:proofErr w:type="spellEnd"/>
      <w:r w:rsidR="00B9002F">
        <w:rPr>
          <w:rFonts w:ascii="Times New Roman" w:eastAsia="Times New Roman" w:hAnsi="Times New Roman" w:cs="Times New Roman"/>
          <w:b/>
          <w:sz w:val="24"/>
          <w:szCs w:val="24"/>
          <w:lang w:eastAsia="ar-SA"/>
        </w:rPr>
        <w:t xml:space="preserve"> (Asseco Poland S. A) </w:t>
      </w:r>
      <w:r w:rsidR="00C02EA1" w:rsidRPr="00C02EA1">
        <w:rPr>
          <w:rFonts w:ascii="Times New Roman" w:eastAsia="Times New Roman" w:hAnsi="Times New Roman" w:cs="Times New Roman"/>
          <w:b/>
          <w:sz w:val="24"/>
          <w:szCs w:val="24"/>
          <w:lang w:eastAsia="ar-SA"/>
        </w:rPr>
        <w:t xml:space="preserve"> oraz nadzorem autorskim i asystą techniczną</w:t>
      </w:r>
      <w:r w:rsidR="00C02EA1">
        <w:rPr>
          <w:rFonts w:ascii="Times New Roman" w:eastAsia="Times New Roman" w:hAnsi="Times New Roman" w:cs="Times New Roman"/>
          <w:b/>
          <w:sz w:val="24"/>
          <w:szCs w:val="24"/>
          <w:lang w:eastAsia="ar-SA"/>
        </w:rPr>
        <w:t>”</w:t>
      </w:r>
    </w:p>
    <w:p w14:paraId="72B0EC19" w14:textId="77777777" w:rsidR="00E73CC1" w:rsidRPr="00C02EA1" w:rsidRDefault="00E73CC1" w:rsidP="007B5EF9">
      <w:pPr>
        <w:pStyle w:val="Tekstpodstawowy"/>
        <w:jc w:val="both"/>
        <w:rPr>
          <w:rFonts w:ascii="Times New Roman" w:hAnsi="Times New Roman" w:cs="Times New Roman"/>
          <w:b/>
          <w:i/>
          <w:sz w:val="24"/>
          <w:szCs w:val="24"/>
        </w:rPr>
      </w:pPr>
    </w:p>
    <w:p w14:paraId="4D390C02" w14:textId="77777777" w:rsidR="00FA4647" w:rsidRPr="00303613" w:rsidRDefault="00FA4647" w:rsidP="00303613">
      <w:pPr>
        <w:tabs>
          <w:tab w:val="left" w:pos="719"/>
        </w:tabs>
        <w:spacing w:line="276" w:lineRule="auto"/>
        <w:jc w:val="center"/>
        <w:rPr>
          <w:rFonts w:ascii="Times New Roman" w:hAnsi="Times New Roman" w:cs="Times New Roman"/>
          <w:b/>
          <w:color w:val="1D1D1D"/>
          <w:spacing w:val="-2"/>
          <w:w w:val="105"/>
          <w:sz w:val="24"/>
          <w:szCs w:val="24"/>
        </w:rPr>
      </w:pPr>
      <w:r w:rsidRPr="00303613">
        <w:rPr>
          <w:rFonts w:ascii="Times New Roman" w:hAnsi="Times New Roman" w:cs="Times New Roman"/>
          <w:b/>
          <w:color w:val="1D1D1D"/>
          <w:spacing w:val="-2"/>
          <w:w w:val="105"/>
          <w:sz w:val="24"/>
          <w:szCs w:val="24"/>
        </w:rPr>
        <w:t>§ 1</w:t>
      </w:r>
    </w:p>
    <w:p w14:paraId="2AD33938" w14:textId="5AC08968" w:rsidR="007B5EF9" w:rsidRPr="00303613" w:rsidRDefault="00FA4647" w:rsidP="00303613">
      <w:pPr>
        <w:tabs>
          <w:tab w:val="left" w:pos="719"/>
        </w:tabs>
        <w:spacing w:line="276" w:lineRule="auto"/>
        <w:jc w:val="center"/>
        <w:rPr>
          <w:rFonts w:ascii="Times New Roman" w:hAnsi="Times New Roman" w:cs="Times New Roman"/>
          <w:b/>
          <w:sz w:val="24"/>
          <w:szCs w:val="24"/>
        </w:rPr>
      </w:pPr>
      <w:r w:rsidRPr="00303613">
        <w:rPr>
          <w:rFonts w:ascii="Times New Roman" w:hAnsi="Times New Roman" w:cs="Times New Roman"/>
          <w:b/>
          <w:color w:val="1D1D1D"/>
          <w:spacing w:val="-2"/>
          <w:w w:val="105"/>
          <w:sz w:val="24"/>
          <w:szCs w:val="24"/>
        </w:rPr>
        <w:t>DEFINICJE</w:t>
      </w:r>
    </w:p>
    <w:p w14:paraId="0446D9DC" w14:textId="77777777" w:rsidR="007B5EF9" w:rsidRPr="00303613" w:rsidRDefault="007B5EF9" w:rsidP="00303613">
      <w:pPr>
        <w:pStyle w:val="Tekstpodstawowy"/>
        <w:spacing w:line="276" w:lineRule="auto"/>
        <w:ind w:left="273" w:hanging="273"/>
        <w:jc w:val="both"/>
        <w:rPr>
          <w:rFonts w:ascii="Times New Roman" w:hAnsi="Times New Roman" w:cs="Times New Roman"/>
          <w:sz w:val="24"/>
          <w:szCs w:val="24"/>
        </w:rPr>
      </w:pPr>
      <w:r w:rsidRPr="00303613">
        <w:rPr>
          <w:rFonts w:ascii="Times New Roman" w:hAnsi="Times New Roman" w:cs="Times New Roman"/>
          <w:color w:val="383838"/>
          <w:sz w:val="24"/>
          <w:szCs w:val="24"/>
        </w:rPr>
        <w:t>Na</w:t>
      </w:r>
      <w:r w:rsidRPr="00303613">
        <w:rPr>
          <w:rFonts w:ascii="Times New Roman" w:hAnsi="Times New Roman" w:cs="Times New Roman"/>
          <w:color w:val="383838"/>
          <w:spacing w:val="5"/>
          <w:sz w:val="24"/>
          <w:szCs w:val="24"/>
        </w:rPr>
        <w:t xml:space="preserve"> </w:t>
      </w:r>
      <w:r w:rsidRPr="00303613">
        <w:rPr>
          <w:rFonts w:ascii="Times New Roman" w:hAnsi="Times New Roman" w:cs="Times New Roman"/>
          <w:color w:val="383838"/>
          <w:sz w:val="24"/>
          <w:szCs w:val="24"/>
        </w:rPr>
        <w:t>potrzeby</w:t>
      </w:r>
      <w:r w:rsidRPr="00303613">
        <w:rPr>
          <w:rFonts w:ascii="Times New Roman" w:hAnsi="Times New Roman" w:cs="Times New Roman"/>
          <w:color w:val="383838"/>
          <w:spacing w:val="9"/>
          <w:sz w:val="24"/>
          <w:szCs w:val="24"/>
        </w:rPr>
        <w:t xml:space="preserve"> </w:t>
      </w:r>
      <w:r w:rsidRPr="00303613">
        <w:rPr>
          <w:rFonts w:ascii="Times New Roman" w:hAnsi="Times New Roman" w:cs="Times New Roman"/>
          <w:color w:val="383838"/>
          <w:sz w:val="24"/>
          <w:szCs w:val="24"/>
        </w:rPr>
        <w:t>niniejszej</w:t>
      </w:r>
      <w:r w:rsidRPr="00303613">
        <w:rPr>
          <w:rFonts w:ascii="Times New Roman" w:hAnsi="Times New Roman" w:cs="Times New Roman"/>
          <w:color w:val="383838"/>
          <w:spacing w:val="9"/>
          <w:sz w:val="24"/>
          <w:szCs w:val="24"/>
        </w:rPr>
        <w:t xml:space="preserve"> </w:t>
      </w:r>
      <w:r w:rsidRPr="00303613">
        <w:rPr>
          <w:rFonts w:ascii="Times New Roman" w:hAnsi="Times New Roman" w:cs="Times New Roman"/>
          <w:color w:val="383838"/>
          <w:sz w:val="24"/>
          <w:szCs w:val="24"/>
        </w:rPr>
        <w:t>umowy</w:t>
      </w:r>
      <w:r w:rsidRPr="00303613">
        <w:rPr>
          <w:rFonts w:ascii="Times New Roman" w:hAnsi="Times New Roman" w:cs="Times New Roman"/>
          <w:color w:val="383838"/>
          <w:spacing w:val="5"/>
          <w:sz w:val="24"/>
          <w:szCs w:val="24"/>
        </w:rPr>
        <w:t xml:space="preserve"> </w:t>
      </w:r>
      <w:r w:rsidRPr="00303613">
        <w:rPr>
          <w:rFonts w:ascii="Times New Roman" w:hAnsi="Times New Roman" w:cs="Times New Roman"/>
          <w:color w:val="383838"/>
          <w:sz w:val="24"/>
          <w:szCs w:val="24"/>
        </w:rPr>
        <w:t>Strony</w:t>
      </w:r>
      <w:r w:rsidRPr="00303613">
        <w:rPr>
          <w:rFonts w:ascii="Times New Roman" w:hAnsi="Times New Roman" w:cs="Times New Roman"/>
          <w:color w:val="383838"/>
          <w:spacing w:val="3"/>
          <w:sz w:val="24"/>
          <w:szCs w:val="24"/>
        </w:rPr>
        <w:t xml:space="preserve"> </w:t>
      </w:r>
      <w:r w:rsidRPr="00303613">
        <w:rPr>
          <w:rFonts w:ascii="Times New Roman" w:hAnsi="Times New Roman" w:cs="Times New Roman"/>
          <w:color w:val="383838"/>
          <w:sz w:val="24"/>
          <w:szCs w:val="24"/>
        </w:rPr>
        <w:t>ustalają</w:t>
      </w:r>
      <w:r w:rsidRPr="00303613">
        <w:rPr>
          <w:rFonts w:ascii="Times New Roman" w:hAnsi="Times New Roman" w:cs="Times New Roman"/>
          <w:color w:val="383838"/>
          <w:spacing w:val="7"/>
          <w:sz w:val="24"/>
          <w:szCs w:val="24"/>
        </w:rPr>
        <w:t xml:space="preserve"> </w:t>
      </w:r>
      <w:r w:rsidRPr="00303613">
        <w:rPr>
          <w:rFonts w:ascii="Times New Roman" w:hAnsi="Times New Roman" w:cs="Times New Roman"/>
          <w:color w:val="383838"/>
          <w:sz w:val="24"/>
          <w:szCs w:val="24"/>
        </w:rPr>
        <w:t>następujące</w:t>
      </w:r>
      <w:r w:rsidRPr="00303613">
        <w:rPr>
          <w:rFonts w:ascii="Times New Roman" w:hAnsi="Times New Roman" w:cs="Times New Roman"/>
          <w:color w:val="383838"/>
          <w:spacing w:val="12"/>
          <w:sz w:val="24"/>
          <w:szCs w:val="24"/>
        </w:rPr>
        <w:t xml:space="preserve"> </w:t>
      </w:r>
      <w:r w:rsidRPr="00303613">
        <w:rPr>
          <w:rFonts w:ascii="Times New Roman" w:hAnsi="Times New Roman" w:cs="Times New Roman"/>
          <w:color w:val="383838"/>
          <w:sz w:val="24"/>
          <w:szCs w:val="24"/>
        </w:rPr>
        <w:t>definicje</w:t>
      </w:r>
      <w:r w:rsidRPr="00303613">
        <w:rPr>
          <w:rFonts w:ascii="Times New Roman" w:hAnsi="Times New Roman" w:cs="Times New Roman"/>
          <w:color w:val="383838"/>
          <w:spacing w:val="6"/>
          <w:sz w:val="24"/>
          <w:szCs w:val="24"/>
        </w:rPr>
        <w:t xml:space="preserve"> </w:t>
      </w:r>
      <w:r w:rsidRPr="00303613">
        <w:rPr>
          <w:rFonts w:ascii="Times New Roman" w:hAnsi="Times New Roman" w:cs="Times New Roman"/>
          <w:color w:val="383838"/>
          <w:spacing w:val="-2"/>
          <w:sz w:val="24"/>
          <w:szCs w:val="24"/>
        </w:rPr>
        <w:t>pojęć:</w:t>
      </w:r>
    </w:p>
    <w:p w14:paraId="5E8C997D" w14:textId="77777777"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sz w:val="24"/>
          <w:szCs w:val="24"/>
        </w:rPr>
      </w:pPr>
      <w:r w:rsidRPr="00303613">
        <w:rPr>
          <w:rFonts w:ascii="Times New Roman" w:eastAsiaTheme="majorEastAsia" w:hAnsi="Times New Roman" w:cs="Times New Roman"/>
          <w:b/>
          <w:sz w:val="24"/>
          <w:szCs w:val="24"/>
          <w:lang w:eastAsia="pl-PL"/>
        </w:rPr>
        <w:t>System Elektronicznego Obiegu Dokumentów</w:t>
      </w:r>
      <w:r w:rsidRPr="00303613">
        <w:rPr>
          <w:rFonts w:ascii="Times New Roman" w:hAnsi="Times New Roman" w:cs="Times New Roman"/>
          <w:b/>
          <w:bCs/>
          <w:color w:val="00000A"/>
          <w:sz w:val="24"/>
          <w:szCs w:val="24"/>
        </w:rPr>
        <w:t xml:space="preserve"> </w:t>
      </w:r>
      <w:r w:rsidRPr="00303613">
        <w:rPr>
          <w:rFonts w:ascii="Times New Roman" w:hAnsi="Times New Roman" w:cs="Times New Roman"/>
          <w:color w:val="00000A"/>
          <w:sz w:val="24"/>
          <w:szCs w:val="24"/>
        </w:rPr>
        <w:t xml:space="preserve">(zwany dalej </w:t>
      </w:r>
      <w:r w:rsidRPr="00303613">
        <w:rPr>
          <w:rFonts w:ascii="Times New Roman" w:hAnsi="Times New Roman" w:cs="Times New Roman"/>
          <w:b/>
          <w:color w:val="00000A"/>
          <w:sz w:val="24"/>
          <w:szCs w:val="24"/>
        </w:rPr>
        <w:t>Systemem</w:t>
      </w:r>
      <w:r w:rsidRPr="00303613">
        <w:rPr>
          <w:rFonts w:ascii="Times New Roman" w:hAnsi="Times New Roman" w:cs="Times New Roman"/>
          <w:color w:val="00000A"/>
          <w:sz w:val="24"/>
          <w:szCs w:val="24"/>
        </w:rPr>
        <w:t>) – modułowy system informatyczny wspierający procesy administracyjne typu „</w:t>
      </w:r>
      <w:proofErr w:type="spellStart"/>
      <w:r w:rsidRPr="00303613">
        <w:rPr>
          <w:rFonts w:ascii="Times New Roman" w:hAnsi="Times New Roman" w:cs="Times New Roman"/>
          <w:color w:val="00000A"/>
          <w:sz w:val="24"/>
          <w:szCs w:val="24"/>
        </w:rPr>
        <w:t>workflow</w:t>
      </w:r>
      <w:proofErr w:type="spellEnd"/>
      <w:r w:rsidRPr="00303613">
        <w:rPr>
          <w:rFonts w:ascii="Times New Roman" w:hAnsi="Times New Roman" w:cs="Times New Roman"/>
          <w:color w:val="00000A"/>
          <w:sz w:val="24"/>
          <w:szCs w:val="24"/>
        </w:rPr>
        <w:t>, działający na Sprzęcie Komputerowym z wykorzystaniem Oprogramowania Narzędziowego, udostępniający funkcjonalności opisane w załączniku nr 1 (Opisie Przedmiotu Zamówienia).</w:t>
      </w:r>
    </w:p>
    <w:p w14:paraId="52E932B7" w14:textId="77777777"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sz w:val="24"/>
          <w:szCs w:val="24"/>
        </w:rPr>
      </w:pPr>
      <w:r w:rsidRPr="00303613">
        <w:rPr>
          <w:rFonts w:ascii="Times New Roman" w:hAnsi="Times New Roman" w:cs="Times New Roman"/>
          <w:b/>
          <w:color w:val="00000A"/>
          <w:sz w:val="24"/>
          <w:szCs w:val="24"/>
        </w:rPr>
        <w:t xml:space="preserve">Nadzór Autorski </w:t>
      </w:r>
      <w:r w:rsidRPr="00303613">
        <w:rPr>
          <w:rFonts w:ascii="Times New Roman" w:hAnsi="Times New Roman" w:cs="Times New Roman"/>
          <w:bCs/>
          <w:color w:val="00000A"/>
          <w:sz w:val="24"/>
          <w:szCs w:val="24"/>
        </w:rPr>
        <w:t xml:space="preserve">– gwarantowany i świadczony przez Wykonawcę nadzór autorski modułów Systemu wymienionych w Opisie Przedmiotu Zamówienia, wykonywany i rozliczany na zasadach określonych w </w:t>
      </w:r>
      <w:r w:rsidRPr="00303613">
        <w:rPr>
          <w:rFonts w:ascii="Times New Roman" w:eastAsia="Times New Roman" w:hAnsi="Times New Roman" w:cs="Times New Roman"/>
          <w:color w:val="00000A"/>
          <w:sz w:val="24"/>
          <w:szCs w:val="24"/>
          <w:lang w:eastAsia="pl-PL"/>
        </w:rPr>
        <w:t>§ 6</w:t>
      </w:r>
      <w:r w:rsidRPr="00303613">
        <w:rPr>
          <w:rFonts w:ascii="Times New Roman" w:hAnsi="Times New Roman" w:cs="Times New Roman"/>
          <w:bCs/>
          <w:color w:val="00000A"/>
          <w:sz w:val="24"/>
          <w:szCs w:val="24"/>
        </w:rPr>
        <w:t xml:space="preserve"> niniejszej Umowy.</w:t>
      </w:r>
    </w:p>
    <w:p w14:paraId="574B7C4F" w14:textId="518EAA2C"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color w:val="00000A"/>
          <w:sz w:val="24"/>
          <w:szCs w:val="24"/>
        </w:rPr>
      </w:pPr>
      <w:r w:rsidRPr="00303613">
        <w:rPr>
          <w:rFonts w:ascii="Times New Roman" w:hAnsi="Times New Roman" w:cs="Times New Roman"/>
          <w:b/>
          <w:bCs/>
          <w:color w:val="00000A"/>
          <w:sz w:val="24"/>
          <w:szCs w:val="24"/>
        </w:rPr>
        <w:t>Asysta techniczna</w:t>
      </w:r>
      <w:r w:rsidRPr="00303613">
        <w:rPr>
          <w:rFonts w:ascii="Times New Roman" w:hAnsi="Times New Roman" w:cs="Times New Roman"/>
          <w:color w:val="00000A"/>
          <w:sz w:val="24"/>
          <w:szCs w:val="24"/>
        </w:rPr>
        <w:t xml:space="preserve"> – usługa mająca na celu zapewnienie optymalnego stanu Systemu Elektronicznego Obiegu Dokumentów poprzez utrzymanie i dostosowywanie Systemu do bieżących potrzeb Zamawiającego, świadczona na zasadach opisanych w §7, polegająca w</w:t>
      </w:r>
      <w:r w:rsidR="00A37D96">
        <w:rPr>
          <w:rFonts w:ascii="Times New Roman" w:hAnsi="Times New Roman" w:cs="Times New Roman"/>
          <w:color w:val="00000A"/>
          <w:sz w:val="24"/>
          <w:szCs w:val="24"/>
        </w:rPr>
        <w:t> </w:t>
      </w:r>
      <w:r w:rsidRPr="00303613">
        <w:rPr>
          <w:rFonts w:ascii="Times New Roman" w:hAnsi="Times New Roman" w:cs="Times New Roman"/>
          <w:color w:val="00000A"/>
          <w:sz w:val="24"/>
          <w:szCs w:val="24"/>
        </w:rPr>
        <w:t>szczególności na usuwaniu Błędów Usługi (Krytycznych, Istotnych, Zwykłych).</w:t>
      </w:r>
    </w:p>
    <w:p w14:paraId="05ECB6C6" w14:textId="4890C839"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sz w:val="24"/>
          <w:szCs w:val="24"/>
        </w:rPr>
      </w:pPr>
      <w:r w:rsidRPr="00303613">
        <w:rPr>
          <w:rFonts w:ascii="Times New Roman" w:hAnsi="Times New Roman" w:cs="Times New Roman"/>
          <w:b/>
          <w:color w:val="00000A"/>
          <w:sz w:val="24"/>
          <w:szCs w:val="24"/>
        </w:rPr>
        <w:lastRenderedPageBreak/>
        <w:t>Sprzęt Komputerowy</w:t>
      </w:r>
      <w:r w:rsidRPr="00303613">
        <w:rPr>
          <w:rFonts w:ascii="Times New Roman" w:hAnsi="Times New Roman" w:cs="Times New Roman"/>
          <w:color w:val="00000A"/>
          <w:sz w:val="24"/>
          <w:szCs w:val="24"/>
        </w:rPr>
        <w:t xml:space="preserve"> – zestaw komputerów (w tym stacje robocze, sprzęt serwerowy) i</w:t>
      </w:r>
      <w:r w:rsidR="00303613">
        <w:rPr>
          <w:rFonts w:ascii="Times New Roman" w:hAnsi="Times New Roman" w:cs="Times New Roman"/>
          <w:color w:val="00000A"/>
          <w:sz w:val="24"/>
          <w:szCs w:val="24"/>
        </w:rPr>
        <w:t> </w:t>
      </w:r>
      <w:r w:rsidRPr="00303613">
        <w:rPr>
          <w:rFonts w:ascii="Times New Roman" w:hAnsi="Times New Roman" w:cs="Times New Roman"/>
          <w:color w:val="00000A"/>
          <w:sz w:val="24"/>
          <w:szCs w:val="24"/>
        </w:rPr>
        <w:t>oprzyrządowania, na którym pracuje System.</w:t>
      </w:r>
    </w:p>
    <w:p w14:paraId="652C75C3" w14:textId="77777777"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sz w:val="24"/>
          <w:szCs w:val="24"/>
        </w:rPr>
      </w:pPr>
      <w:r w:rsidRPr="00303613">
        <w:rPr>
          <w:rFonts w:ascii="Times New Roman" w:hAnsi="Times New Roman" w:cs="Times New Roman"/>
          <w:b/>
          <w:color w:val="00000A"/>
          <w:sz w:val="24"/>
          <w:szCs w:val="24"/>
        </w:rPr>
        <w:t>Stacja Robocza</w:t>
      </w:r>
      <w:r w:rsidRPr="00303613">
        <w:rPr>
          <w:rFonts w:ascii="Times New Roman" w:hAnsi="Times New Roman" w:cs="Times New Roman"/>
          <w:color w:val="00000A"/>
          <w:sz w:val="24"/>
          <w:szCs w:val="24"/>
        </w:rPr>
        <w:t xml:space="preserve"> - oznacza komputer klasy PC lub/i terminal z monitorem, na którym pracuje System.</w:t>
      </w:r>
    </w:p>
    <w:p w14:paraId="75AE9DA4" w14:textId="77777777"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sz w:val="24"/>
          <w:szCs w:val="24"/>
        </w:rPr>
      </w:pPr>
      <w:r w:rsidRPr="00303613">
        <w:rPr>
          <w:rFonts w:ascii="Times New Roman" w:hAnsi="Times New Roman" w:cs="Times New Roman"/>
          <w:b/>
          <w:color w:val="00000A"/>
          <w:sz w:val="24"/>
          <w:szCs w:val="24"/>
        </w:rPr>
        <w:t>Oprogramowanie Narzędziowe</w:t>
      </w:r>
      <w:r w:rsidRPr="00303613">
        <w:rPr>
          <w:rFonts w:ascii="Times New Roman" w:hAnsi="Times New Roman" w:cs="Times New Roman"/>
          <w:color w:val="00000A"/>
          <w:sz w:val="24"/>
          <w:szCs w:val="24"/>
        </w:rPr>
        <w:t xml:space="preserve"> – elementy oprogramowania zainstalowane na Sprzęcie Komputerowym, obejmujące w szczególności:</w:t>
      </w:r>
    </w:p>
    <w:p w14:paraId="46E29AAF" w14:textId="77777777" w:rsidR="00E760BF" w:rsidRPr="00303613" w:rsidRDefault="00E760BF" w:rsidP="00303613">
      <w:pPr>
        <w:pStyle w:val="Standard"/>
        <w:numPr>
          <w:ilvl w:val="0"/>
          <w:numId w:val="47"/>
        </w:numPr>
        <w:overflowPunct w:val="0"/>
        <w:autoSpaceDN w:val="0"/>
        <w:spacing w:line="276" w:lineRule="auto"/>
        <w:jc w:val="both"/>
        <w:rPr>
          <w:rFonts w:ascii="Times New Roman" w:hAnsi="Times New Roman" w:cs="Times New Roman"/>
          <w:color w:val="00000A"/>
        </w:rPr>
      </w:pPr>
      <w:r w:rsidRPr="00303613">
        <w:rPr>
          <w:rFonts w:ascii="Times New Roman" w:hAnsi="Times New Roman" w:cs="Times New Roman"/>
          <w:color w:val="00000A"/>
        </w:rPr>
        <w:t>systemy operacyjne (np. Windows, LINUX, UNIX),</w:t>
      </w:r>
    </w:p>
    <w:p w14:paraId="7E54FA05" w14:textId="77777777" w:rsidR="00E760BF" w:rsidRPr="00303613" w:rsidRDefault="00E760BF" w:rsidP="00303613">
      <w:pPr>
        <w:pStyle w:val="Standard"/>
        <w:numPr>
          <w:ilvl w:val="0"/>
          <w:numId w:val="47"/>
        </w:numPr>
        <w:overflowPunct w:val="0"/>
        <w:autoSpaceDN w:val="0"/>
        <w:spacing w:line="276" w:lineRule="auto"/>
        <w:jc w:val="both"/>
        <w:rPr>
          <w:rFonts w:ascii="Times New Roman" w:hAnsi="Times New Roman" w:cs="Times New Roman"/>
          <w:color w:val="00000A"/>
        </w:rPr>
      </w:pPr>
      <w:r w:rsidRPr="00303613">
        <w:rPr>
          <w:rFonts w:ascii="Times New Roman" w:hAnsi="Times New Roman" w:cs="Times New Roman"/>
          <w:color w:val="00000A"/>
        </w:rPr>
        <w:t>system zarządzania bazą danych (SZBD), zwane też oprogramowaniem bazodanowym (np. MSSQL),</w:t>
      </w:r>
    </w:p>
    <w:p w14:paraId="1D0898D7" w14:textId="77777777" w:rsidR="00E760BF" w:rsidRPr="00303613" w:rsidRDefault="00E760BF" w:rsidP="00303613">
      <w:pPr>
        <w:pStyle w:val="Standard"/>
        <w:numPr>
          <w:ilvl w:val="0"/>
          <w:numId w:val="47"/>
        </w:numPr>
        <w:overflowPunct w:val="0"/>
        <w:autoSpaceDN w:val="0"/>
        <w:spacing w:line="276" w:lineRule="auto"/>
        <w:jc w:val="both"/>
        <w:rPr>
          <w:rFonts w:ascii="Times New Roman" w:hAnsi="Times New Roman" w:cs="Times New Roman"/>
          <w:color w:val="00000A"/>
        </w:rPr>
      </w:pPr>
      <w:r w:rsidRPr="00303613">
        <w:rPr>
          <w:rFonts w:ascii="Times New Roman" w:hAnsi="Times New Roman" w:cs="Times New Roman"/>
          <w:color w:val="00000A"/>
        </w:rPr>
        <w:t>oprogramowanie służące do administracji i zarządzania Sprzętem Komputerowym, systemem operacyjnym i systemem zarządzania bazą danych,</w:t>
      </w:r>
    </w:p>
    <w:p w14:paraId="6DDC2FDE" w14:textId="77777777" w:rsidR="00E760BF" w:rsidRPr="00303613" w:rsidRDefault="00E760BF" w:rsidP="00303613">
      <w:pPr>
        <w:pStyle w:val="Standard"/>
        <w:numPr>
          <w:ilvl w:val="0"/>
          <w:numId w:val="47"/>
        </w:numPr>
        <w:overflowPunct w:val="0"/>
        <w:autoSpaceDN w:val="0"/>
        <w:spacing w:line="276" w:lineRule="auto"/>
        <w:jc w:val="both"/>
        <w:rPr>
          <w:rFonts w:ascii="Times New Roman" w:hAnsi="Times New Roman" w:cs="Times New Roman"/>
          <w:color w:val="00000A"/>
        </w:rPr>
      </w:pPr>
      <w:r w:rsidRPr="00303613">
        <w:rPr>
          <w:rFonts w:ascii="Times New Roman" w:hAnsi="Times New Roman" w:cs="Times New Roman"/>
          <w:color w:val="00000A"/>
        </w:rPr>
        <w:t>oprogramowanie komunikacyjne umożliwiające podłączenie stacji dostępowych do serwera bazy;</w:t>
      </w:r>
    </w:p>
    <w:p w14:paraId="33254798" w14:textId="77777777"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bCs/>
          <w:color w:val="00000A"/>
          <w:sz w:val="24"/>
          <w:szCs w:val="24"/>
        </w:rPr>
      </w:pPr>
      <w:r w:rsidRPr="00303613">
        <w:rPr>
          <w:rFonts w:ascii="Times New Roman" w:hAnsi="Times New Roman" w:cs="Times New Roman"/>
          <w:b/>
          <w:color w:val="00000A"/>
          <w:sz w:val="24"/>
          <w:szCs w:val="24"/>
        </w:rPr>
        <w:t xml:space="preserve">Wdrożenie </w:t>
      </w:r>
      <w:r w:rsidRPr="00303613">
        <w:rPr>
          <w:rFonts w:ascii="Times New Roman" w:hAnsi="Times New Roman" w:cs="Times New Roman"/>
          <w:bCs/>
          <w:color w:val="00000A"/>
          <w:sz w:val="24"/>
          <w:szCs w:val="24"/>
        </w:rPr>
        <w:t>– etap cyklu życia systemu informatycznego, polegający na instalacji i dostosowaniu oprogramowania do wymagań Zamawiającego oraz testowaniu i uruchomieniu systemu informatycznego. Podstawowe etapy procesu wdrożenia:</w:t>
      </w:r>
    </w:p>
    <w:p w14:paraId="38385415" w14:textId="77777777" w:rsidR="00E760BF" w:rsidRPr="00303613" w:rsidRDefault="00E760BF" w:rsidP="00303613">
      <w:pPr>
        <w:pStyle w:val="Standard"/>
        <w:numPr>
          <w:ilvl w:val="0"/>
          <w:numId w:val="48"/>
        </w:numPr>
        <w:overflowPunct w:val="0"/>
        <w:autoSpaceDN w:val="0"/>
        <w:spacing w:line="276" w:lineRule="auto"/>
        <w:jc w:val="both"/>
        <w:rPr>
          <w:rFonts w:ascii="Times New Roman" w:hAnsi="Times New Roman" w:cs="Times New Roman"/>
          <w:color w:val="00000A"/>
        </w:rPr>
      </w:pPr>
      <w:r w:rsidRPr="00303613">
        <w:rPr>
          <w:rFonts w:ascii="Times New Roman" w:hAnsi="Times New Roman" w:cs="Times New Roman"/>
          <w:color w:val="00000A"/>
        </w:rPr>
        <w:t>Przygotowanie i skonfigurowanie infrastruktury technicznej,</w:t>
      </w:r>
    </w:p>
    <w:p w14:paraId="63FE7681" w14:textId="77777777" w:rsidR="00E760BF" w:rsidRPr="00303613" w:rsidRDefault="00E760BF" w:rsidP="00303613">
      <w:pPr>
        <w:pStyle w:val="Standard"/>
        <w:numPr>
          <w:ilvl w:val="0"/>
          <w:numId w:val="48"/>
        </w:numPr>
        <w:overflowPunct w:val="0"/>
        <w:autoSpaceDN w:val="0"/>
        <w:spacing w:line="276" w:lineRule="auto"/>
        <w:jc w:val="both"/>
        <w:rPr>
          <w:rFonts w:ascii="Times New Roman" w:hAnsi="Times New Roman" w:cs="Times New Roman"/>
          <w:color w:val="00000A"/>
        </w:rPr>
      </w:pPr>
      <w:r w:rsidRPr="00303613">
        <w:rPr>
          <w:rFonts w:ascii="Times New Roman" w:hAnsi="Times New Roman" w:cs="Times New Roman"/>
          <w:color w:val="00000A"/>
        </w:rPr>
        <w:t>Zainstalowanie i skonfigurowanie Systemu do eksploatacji,</w:t>
      </w:r>
    </w:p>
    <w:p w14:paraId="34151AA4" w14:textId="77777777" w:rsidR="00E760BF" w:rsidRPr="00303613" w:rsidRDefault="00E760BF" w:rsidP="00303613">
      <w:pPr>
        <w:pStyle w:val="Standard"/>
        <w:numPr>
          <w:ilvl w:val="0"/>
          <w:numId w:val="48"/>
        </w:numPr>
        <w:overflowPunct w:val="0"/>
        <w:autoSpaceDN w:val="0"/>
        <w:spacing w:line="276" w:lineRule="auto"/>
        <w:jc w:val="both"/>
        <w:rPr>
          <w:rFonts w:ascii="Times New Roman" w:hAnsi="Times New Roman" w:cs="Times New Roman"/>
          <w:color w:val="00000A"/>
        </w:rPr>
      </w:pPr>
      <w:r w:rsidRPr="00303613">
        <w:rPr>
          <w:rFonts w:ascii="Times New Roman" w:hAnsi="Times New Roman" w:cs="Times New Roman"/>
          <w:color w:val="00000A"/>
        </w:rPr>
        <w:t>Testowanie Systemu,</w:t>
      </w:r>
    </w:p>
    <w:p w14:paraId="28ABCF02" w14:textId="77777777" w:rsidR="00E760BF" w:rsidRPr="00303613" w:rsidRDefault="00E760BF" w:rsidP="00303613">
      <w:pPr>
        <w:pStyle w:val="Standard"/>
        <w:numPr>
          <w:ilvl w:val="0"/>
          <w:numId w:val="48"/>
        </w:numPr>
        <w:overflowPunct w:val="0"/>
        <w:autoSpaceDN w:val="0"/>
        <w:spacing w:line="276" w:lineRule="auto"/>
        <w:jc w:val="both"/>
        <w:rPr>
          <w:rFonts w:ascii="Times New Roman" w:hAnsi="Times New Roman" w:cs="Times New Roman"/>
          <w:color w:val="00000A"/>
        </w:rPr>
      </w:pPr>
      <w:r w:rsidRPr="00303613">
        <w:rPr>
          <w:rFonts w:ascii="Times New Roman" w:hAnsi="Times New Roman" w:cs="Times New Roman"/>
          <w:color w:val="00000A"/>
        </w:rPr>
        <w:t xml:space="preserve">Przeszkolenia personelu za pośrednictwem platformy wideokonferencyjnej, np. Microsoft </w:t>
      </w:r>
      <w:proofErr w:type="spellStart"/>
      <w:r w:rsidRPr="00303613">
        <w:rPr>
          <w:rFonts w:ascii="Times New Roman" w:hAnsi="Times New Roman" w:cs="Times New Roman"/>
          <w:color w:val="00000A"/>
        </w:rPr>
        <w:t>Teams</w:t>
      </w:r>
      <w:proofErr w:type="spellEnd"/>
    </w:p>
    <w:p w14:paraId="623159DD" w14:textId="77777777" w:rsidR="00E760BF" w:rsidRPr="00303613" w:rsidRDefault="00E760BF" w:rsidP="00303613">
      <w:pPr>
        <w:pStyle w:val="Standard"/>
        <w:numPr>
          <w:ilvl w:val="1"/>
          <w:numId w:val="48"/>
        </w:numPr>
        <w:overflowPunct w:val="0"/>
        <w:autoSpaceDN w:val="0"/>
        <w:spacing w:line="276" w:lineRule="auto"/>
        <w:jc w:val="both"/>
        <w:rPr>
          <w:rFonts w:ascii="Times New Roman" w:hAnsi="Times New Roman" w:cs="Times New Roman"/>
          <w:color w:val="00000A"/>
        </w:rPr>
      </w:pPr>
      <w:r w:rsidRPr="00303613">
        <w:rPr>
          <w:rFonts w:ascii="Times New Roman" w:hAnsi="Times New Roman" w:cs="Times New Roman"/>
          <w:color w:val="00000A"/>
        </w:rPr>
        <w:t>Administratorzy - jedno szkolenie 2h,</w:t>
      </w:r>
    </w:p>
    <w:p w14:paraId="1A5160D5" w14:textId="7533426C" w:rsidR="00E760BF" w:rsidRPr="00303613" w:rsidRDefault="00E760BF" w:rsidP="00303613">
      <w:pPr>
        <w:pStyle w:val="Standard"/>
        <w:numPr>
          <w:ilvl w:val="1"/>
          <w:numId w:val="48"/>
        </w:numPr>
        <w:overflowPunct w:val="0"/>
        <w:autoSpaceDN w:val="0"/>
        <w:spacing w:line="276" w:lineRule="auto"/>
        <w:jc w:val="both"/>
        <w:rPr>
          <w:rFonts w:ascii="Times New Roman" w:hAnsi="Times New Roman" w:cs="Times New Roman"/>
          <w:color w:val="00000A"/>
        </w:rPr>
      </w:pPr>
      <w:r w:rsidRPr="00303613">
        <w:rPr>
          <w:rFonts w:ascii="Times New Roman" w:hAnsi="Times New Roman" w:cs="Times New Roman"/>
          <w:color w:val="00000A"/>
        </w:rPr>
        <w:t xml:space="preserve">Użytkownicy – szkolenia grupowe w </w:t>
      </w:r>
      <w:r w:rsidR="00303613">
        <w:rPr>
          <w:rFonts w:ascii="Times New Roman" w:hAnsi="Times New Roman" w:cs="Times New Roman"/>
          <w:color w:val="00000A"/>
        </w:rPr>
        <w:t>łącznym wymiarze</w:t>
      </w:r>
      <w:r w:rsidRPr="00303613">
        <w:rPr>
          <w:rFonts w:ascii="Times New Roman" w:hAnsi="Times New Roman" w:cs="Times New Roman"/>
          <w:color w:val="00000A"/>
        </w:rPr>
        <w:t xml:space="preserve"> 3h (maksymalnie trzy grupy).</w:t>
      </w:r>
    </w:p>
    <w:p w14:paraId="3EFC9449" w14:textId="77777777" w:rsidR="00E760BF" w:rsidRPr="00303613" w:rsidRDefault="00E760BF" w:rsidP="00303613">
      <w:pPr>
        <w:pStyle w:val="Standard"/>
        <w:numPr>
          <w:ilvl w:val="0"/>
          <w:numId w:val="48"/>
        </w:numPr>
        <w:overflowPunct w:val="0"/>
        <w:autoSpaceDN w:val="0"/>
        <w:spacing w:line="276" w:lineRule="auto"/>
        <w:jc w:val="both"/>
        <w:rPr>
          <w:rFonts w:ascii="Times New Roman" w:hAnsi="Times New Roman" w:cs="Times New Roman"/>
          <w:color w:val="00000A"/>
        </w:rPr>
      </w:pPr>
      <w:r w:rsidRPr="00303613">
        <w:rPr>
          <w:rFonts w:ascii="Times New Roman" w:hAnsi="Times New Roman" w:cs="Times New Roman"/>
          <w:color w:val="00000A"/>
        </w:rPr>
        <w:t>Przygotowanie instrukcji dla użytkowników,</w:t>
      </w:r>
    </w:p>
    <w:p w14:paraId="7AD1843D" w14:textId="77777777" w:rsidR="00E760BF" w:rsidRPr="00303613" w:rsidRDefault="00E760BF" w:rsidP="00303613">
      <w:pPr>
        <w:pStyle w:val="Standard"/>
        <w:numPr>
          <w:ilvl w:val="0"/>
          <w:numId w:val="48"/>
        </w:numPr>
        <w:overflowPunct w:val="0"/>
        <w:autoSpaceDN w:val="0"/>
        <w:spacing w:line="276" w:lineRule="auto"/>
        <w:jc w:val="both"/>
        <w:rPr>
          <w:rFonts w:ascii="Times New Roman" w:hAnsi="Times New Roman" w:cs="Times New Roman"/>
          <w:color w:val="00000A"/>
        </w:rPr>
      </w:pPr>
      <w:r w:rsidRPr="00303613">
        <w:rPr>
          <w:rFonts w:ascii="Times New Roman" w:hAnsi="Times New Roman" w:cs="Times New Roman"/>
          <w:color w:val="00000A"/>
        </w:rPr>
        <w:t>Uruchomienie instancji produkcyjnej systemu.</w:t>
      </w:r>
    </w:p>
    <w:p w14:paraId="52CB228D" w14:textId="77777777"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sz w:val="24"/>
          <w:szCs w:val="24"/>
        </w:rPr>
      </w:pPr>
      <w:r w:rsidRPr="00303613">
        <w:rPr>
          <w:rFonts w:ascii="Times New Roman" w:hAnsi="Times New Roman" w:cs="Times New Roman"/>
          <w:b/>
          <w:color w:val="00000A"/>
          <w:sz w:val="24"/>
          <w:szCs w:val="24"/>
        </w:rPr>
        <w:t>Zadanie</w:t>
      </w:r>
      <w:r w:rsidRPr="00303613">
        <w:rPr>
          <w:rFonts w:ascii="Times New Roman" w:hAnsi="Times New Roman" w:cs="Times New Roman"/>
          <w:color w:val="00000A"/>
          <w:sz w:val="24"/>
          <w:szCs w:val="24"/>
        </w:rPr>
        <w:t xml:space="preserve"> – przedmiot zamówienia (przedmiot Umowy) wynikający z Umowy.</w:t>
      </w:r>
    </w:p>
    <w:p w14:paraId="55F967F1" w14:textId="77777777"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sz w:val="24"/>
          <w:szCs w:val="24"/>
        </w:rPr>
      </w:pPr>
      <w:r w:rsidRPr="00303613">
        <w:rPr>
          <w:rFonts w:ascii="Times New Roman" w:hAnsi="Times New Roman" w:cs="Times New Roman"/>
          <w:b/>
          <w:color w:val="00000A"/>
          <w:sz w:val="24"/>
          <w:szCs w:val="24"/>
        </w:rPr>
        <w:t>Moduł</w:t>
      </w:r>
      <w:r w:rsidRPr="00303613">
        <w:rPr>
          <w:rFonts w:ascii="Times New Roman" w:hAnsi="Times New Roman" w:cs="Times New Roman"/>
          <w:color w:val="00000A"/>
          <w:sz w:val="24"/>
          <w:szCs w:val="24"/>
        </w:rPr>
        <w:t xml:space="preserve"> </w:t>
      </w:r>
      <w:r w:rsidRPr="00303613">
        <w:rPr>
          <w:rFonts w:ascii="Times New Roman" w:hAnsi="Times New Roman" w:cs="Times New Roman"/>
          <w:b/>
          <w:bCs/>
          <w:color w:val="00000A"/>
          <w:sz w:val="24"/>
          <w:szCs w:val="24"/>
        </w:rPr>
        <w:t>systemu</w:t>
      </w:r>
      <w:r w:rsidRPr="00303613">
        <w:rPr>
          <w:rFonts w:ascii="Times New Roman" w:hAnsi="Times New Roman" w:cs="Times New Roman"/>
          <w:color w:val="00000A"/>
          <w:sz w:val="24"/>
          <w:szCs w:val="24"/>
        </w:rPr>
        <w:t xml:space="preserve"> – stanowiący funkcjonalną całość fragment Systemu używany przy definiowaniu Etapów.</w:t>
      </w:r>
    </w:p>
    <w:p w14:paraId="5C1577E5" w14:textId="77777777"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sz w:val="24"/>
          <w:szCs w:val="24"/>
        </w:rPr>
      </w:pPr>
      <w:r w:rsidRPr="00303613">
        <w:rPr>
          <w:rFonts w:ascii="Times New Roman" w:hAnsi="Times New Roman" w:cs="Times New Roman"/>
          <w:b/>
          <w:color w:val="00000A"/>
          <w:sz w:val="24"/>
          <w:szCs w:val="24"/>
        </w:rPr>
        <w:t>Protokół Odbioru</w:t>
      </w:r>
      <w:r w:rsidRPr="00303613">
        <w:rPr>
          <w:rFonts w:ascii="Times New Roman" w:hAnsi="Times New Roman" w:cs="Times New Roman"/>
          <w:color w:val="00000A"/>
          <w:sz w:val="24"/>
          <w:szCs w:val="24"/>
        </w:rPr>
        <w:t xml:space="preserve"> – protokół przygotowany przez Wykonawcę, będący potwierdzeniem przyjęcia przez Zamawiającego przekazanych produktów, wykonanych przez Wykonawcę prac będących przedmiotem poszczególnych Etapów lub całej Umowy.</w:t>
      </w:r>
    </w:p>
    <w:p w14:paraId="3EA562E2" w14:textId="08417C25"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sz w:val="24"/>
          <w:szCs w:val="24"/>
        </w:rPr>
      </w:pPr>
      <w:r w:rsidRPr="00303613">
        <w:rPr>
          <w:rFonts w:ascii="Times New Roman" w:hAnsi="Times New Roman" w:cs="Times New Roman"/>
          <w:b/>
          <w:color w:val="00000A"/>
          <w:sz w:val="24"/>
          <w:szCs w:val="24"/>
        </w:rPr>
        <w:t>Protokół Uzgodnień</w:t>
      </w:r>
      <w:r w:rsidRPr="00303613">
        <w:rPr>
          <w:rFonts w:ascii="Times New Roman" w:hAnsi="Times New Roman" w:cs="Times New Roman"/>
          <w:color w:val="00000A"/>
          <w:sz w:val="24"/>
          <w:szCs w:val="24"/>
        </w:rPr>
        <w:t xml:space="preserve"> – dokument tworzony przez Wykonawcę i zatwierdzony przez Strony, na podstawie zapisu ze spotkania lub ustaleń zdalnych (mailowych, telefonicznych) z</w:t>
      </w:r>
      <w:r w:rsidR="003602F5">
        <w:rPr>
          <w:rFonts w:ascii="Times New Roman" w:hAnsi="Times New Roman" w:cs="Times New Roman"/>
          <w:color w:val="00000A"/>
          <w:sz w:val="24"/>
          <w:szCs w:val="24"/>
        </w:rPr>
        <w:t> </w:t>
      </w:r>
      <w:r w:rsidRPr="00303613">
        <w:rPr>
          <w:rFonts w:ascii="Times New Roman" w:hAnsi="Times New Roman" w:cs="Times New Roman"/>
          <w:color w:val="00000A"/>
          <w:sz w:val="24"/>
          <w:szCs w:val="24"/>
        </w:rPr>
        <w:t>Zamawiającym. Dokument ten używany jest w trakcie prowadzenia analizy wymagań Zamawiającego przed przystąpieniem do realizacji umowy i stanowi zobowiązanie obu Stron. Zamawiający po zatwierdzeniu Protokołu Uzgodnień związany jest, wymaganiami zapisanymi w  w/w protokole i nie mogą zostać zmienione, natomiast Wykonawca zobowiązany jest do realizacji zawartych w nim wymagań Zamawiającego. W przypadku zajścia konieczności wykonania zmian lub innych czynności niż te, które zostały opisane w Protokole Uzgodnień, należy utworzyć nowy Protokół Uzgodnień zawierający te zmiany. W Protokole Uzgodnień można zamieścić inne uzgodnienia, niezwiązane z wymaganiami projektu, tj. ustalenia organizacyjne.</w:t>
      </w:r>
    </w:p>
    <w:p w14:paraId="69CF5802" w14:textId="77777777"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color w:val="00000A"/>
          <w:sz w:val="24"/>
          <w:szCs w:val="24"/>
        </w:rPr>
      </w:pPr>
      <w:r w:rsidRPr="00303613">
        <w:rPr>
          <w:rFonts w:ascii="Times New Roman" w:hAnsi="Times New Roman" w:cs="Times New Roman"/>
          <w:b/>
          <w:color w:val="00000A"/>
          <w:sz w:val="24"/>
          <w:szCs w:val="24"/>
        </w:rPr>
        <w:lastRenderedPageBreak/>
        <w:t xml:space="preserve">Protokół Rozbieżności – </w:t>
      </w:r>
      <w:r w:rsidRPr="00303613">
        <w:rPr>
          <w:rFonts w:ascii="Times New Roman" w:hAnsi="Times New Roman" w:cs="Times New Roman"/>
          <w:color w:val="00000A"/>
          <w:sz w:val="24"/>
          <w:szCs w:val="24"/>
        </w:rPr>
        <w:t>dokument przygotowany przez Zamawiającego, zawierający precyzyjnie wyspecyfikowane przyczyny mające źródło w Systemie i wskazując nieprawidłowo działające funkcje Systemu, wraz z opisem tych nieprawidłowości, uniemożliwiające podpisanie Protokołu Odbioru.</w:t>
      </w:r>
    </w:p>
    <w:p w14:paraId="527031BF" w14:textId="77777777"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color w:val="00000A"/>
          <w:sz w:val="24"/>
          <w:szCs w:val="24"/>
        </w:rPr>
      </w:pPr>
      <w:r w:rsidRPr="00303613">
        <w:rPr>
          <w:rFonts w:ascii="Times New Roman" w:hAnsi="Times New Roman" w:cs="Times New Roman"/>
          <w:b/>
          <w:bCs/>
          <w:color w:val="00000A"/>
          <w:sz w:val="24"/>
          <w:szCs w:val="24"/>
        </w:rPr>
        <w:t>Dzień Roboczy</w:t>
      </w:r>
      <w:r w:rsidRPr="00303613">
        <w:rPr>
          <w:rFonts w:ascii="Times New Roman" w:hAnsi="Times New Roman" w:cs="Times New Roman"/>
          <w:color w:val="00000A"/>
          <w:sz w:val="24"/>
          <w:szCs w:val="24"/>
        </w:rPr>
        <w:t xml:space="preserve"> – każdy dzień od poniedziałku do piątku z wyłączeniem dni ustawowo wolnych od pracy.</w:t>
      </w:r>
    </w:p>
    <w:p w14:paraId="3531513E" w14:textId="62013E28"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color w:val="00000A"/>
          <w:sz w:val="24"/>
          <w:szCs w:val="24"/>
        </w:rPr>
      </w:pPr>
      <w:r w:rsidRPr="00303613">
        <w:rPr>
          <w:rFonts w:ascii="Times New Roman" w:hAnsi="Times New Roman" w:cs="Times New Roman"/>
          <w:b/>
          <w:bCs/>
          <w:sz w:val="24"/>
          <w:szCs w:val="24"/>
        </w:rPr>
        <w:t>Siła Wyższa</w:t>
      </w:r>
      <w:r w:rsidRPr="00303613">
        <w:rPr>
          <w:rFonts w:ascii="Times New Roman" w:hAnsi="Times New Roman" w:cs="Times New Roman"/>
          <w:sz w:val="24"/>
          <w:szCs w:val="24"/>
        </w:rPr>
        <w:t xml:space="preserve"> - </w:t>
      </w:r>
      <w:r w:rsidR="00303613">
        <w:rPr>
          <w:rFonts w:ascii="Times New Roman" w:hAnsi="Times New Roman" w:cs="Times New Roman"/>
          <w:sz w:val="24"/>
          <w:szCs w:val="24"/>
        </w:rPr>
        <w:t>w</w:t>
      </w:r>
      <w:r w:rsidRPr="00303613">
        <w:rPr>
          <w:rFonts w:ascii="Times New Roman" w:hAnsi="Times New Roman" w:cs="Times New Roman"/>
          <w:sz w:val="24"/>
          <w:szCs w:val="24"/>
        </w:rPr>
        <w:t xml:space="preserve">szelkie zdarzenia o charakterze nadzwyczajnym, niemożliwe do przewidzenia i zapobieżenia, w szczególności katastrofalne działanie sił przyrody, wojny, mobilizacje, zamknięcie granic, strajki generalne oraz akty władzy państwowej, uniemożliwiające wykonanie Umowy w całości lub części na stałe lub na </w:t>
      </w:r>
      <w:r w:rsidRPr="00303613">
        <w:rPr>
          <w:rFonts w:ascii="Times New Roman" w:hAnsi="Times New Roman" w:cs="Times New Roman"/>
          <w:color w:val="00000A"/>
          <w:sz w:val="24"/>
          <w:szCs w:val="24"/>
        </w:rPr>
        <w:t>pewien czas, któremu nie można zapobiec ani przeciwdziałać przy zachowaniu staranności Stron.</w:t>
      </w:r>
    </w:p>
    <w:p w14:paraId="40067DBB" w14:textId="0924ACCC" w:rsidR="00E760BF" w:rsidRPr="00303613" w:rsidRDefault="00E760BF" w:rsidP="00303613">
      <w:pPr>
        <w:pStyle w:val="Akapitzlist"/>
        <w:widowControl/>
        <w:numPr>
          <w:ilvl w:val="0"/>
          <w:numId w:val="46"/>
        </w:numPr>
        <w:autoSpaceDE/>
        <w:autoSpaceDN/>
        <w:spacing w:after="200" w:line="276" w:lineRule="auto"/>
        <w:contextualSpacing/>
        <w:rPr>
          <w:rFonts w:ascii="Times New Roman" w:hAnsi="Times New Roman" w:cs="Times New Roman"/>
          <w:sz w:val="24"/>
          <w:szCs w:val="24"/>
        </w:rPr>
      </w:pPr>
      <w:r w:rsidRPr="00303613">
        <w:rPr>
          <w:rFonts w:ascii="Times New Roman" w:hAnsi="Times New Roman" w:cs="Times New Roman"/>
          <w:b/>
          <w:sz w:val="24"/>
          <w:szCs w:val="24"/>
        </w:rPr>
        <w:t>Błąd</w:t>
      </w:r>
      <w:r w:rsidRPr="00303613">
        <w:rPr>
          <w:rFonts w:ascii="Times New Roman" w:hAnsi="Times New Roman" w:cs="Times New Roman"/>
          <w:bCs/>
          <w:sz w:val="24"/>
          <w:szCs w:val="24"/>
        </w:rPr>
        <w:t xml:space="preserve"> – </w:t>
      </w:r>
      <w:r w:rsidRPr="00303613">
        <w:rPr>
          <w:rFonts w:ascii="Times New Roman" w:hAnsi="Times New Roman" w:cs="Times New Roman"/>
          <w:sz w:val="24"/>
          <w:szCs w:val="24"/>
        </w:rPr>
        <w:t>niespowodowane przez użytkownika, niezgodne z Dokumentacją, powtarzalne działanie Systemu, występujące w tym samym miejscu programu na stacji roboczej skonfigurowanej zgodnie z zaleceniami Wykonawcy i prowadzące w każdym przypadku do otrzymania błędnych wyników jego działania, udokumentowane co najmniej poprzez opis ścieżki powtórzenia, zapisy logów systemowych lub zrzuty ekranów. Wszelkie uwagi związane z wyglądem, estetyką, ergonomią bądź przyzwyczajeniami Użytkownika (Zamawiającego) oraz uwagi dotyczące rozbudowy lub ograniczenia funkcjonalności nie są traktowane jako Błędy; Wyłączone s</w:t>
      </w:r>
      <w:r w:rsidR="00303613">
        <w:rPr>
          <w:rFonts w:ascii="Times New Roman" w:hAnsi="Times New Roman" w:cs="Times New Roman"/>
          <w:sz w:val="24"/>
          <w:szCs w:val="24"/>
        </w:rPr>
        <w:t>ą</w:t>
      </w:r>
      <w:r w:rsidRPr="00303613">
        <w:rPr>
          <w:rFonts w:ascii="Times New Roman" w:hAnsi="Times New Roman" w:cs="Times New Roman"/>
          <w:sz w:val="24"/>
          <w:szCs w:val="24"/>
        </w:rPr>
        <w:t xml:space="preserve"> błędy spowodowane użytkowaniem Systemu na infrastrukturze niespełniającej norm technicznych oraz norm bezpieczeństwa, wadliwego zasilania, awarii klimatyzacji, awarii nośników danych lub działania wirusa komputerowego poza przypadkami określonymi umową</w:t>
      </w:r>
    </w:p>
    <w:p w14:paraId="54125057" w14:textId="79CC7593"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color w:val="00000A"/>
          <w:sz w:val="24"/>
          <w:szCs w:val="24"/>
        </w:rPr>
      </w:pPr>
      <w:r w:rsidRPr="00303613">
        <w:rPr>
          <w:rFonts w:ascii="Times New Roman" w:hAnsi="Times New Roman" w:cs="Times New Roman"/>
          <w:b/>
          <w:sz w:val="24"/>
          <w:szCs w:val="24"/>
        </w:rPr>
        <w:t>Błąd krytyczny</w:t>
      </w:r>
      <w:r w:rsidRPr="00303613">
        <w:rPr>
          <w:rFonts w:ascii="Times New Roman" w:hAnsi="Times New Roman" w:cs="Times New Roman"/>
          <w:bCs/>
          <w:sz w:val="24"/>
          <w:szCs w:val="24"/>
        </w:rPr>
        <w:t xml:space="preserve"> –</w:t>
      </w:r>
      <w:r w:rsidR="00303613">
        <w:rPr>
          <w:rFonts w:ascii="Times New Roman" w:hAnsi="Times New Roman" w:cs="Times New Roman"/>
          <w:bCs/>
          <w:sz w:val="24"/>
          <w:szCs w:val="24"/>
        </w:rPr>
        <w:t>b</w:t>
      </w:r>
      <w:r w:rsidRPr="00303613">
        <w:rPr>
          <w:rFonts w:ascii="Times New Roman" w:hAnsi="Times New Roman" w:cs="Times New Roman"/>
          <w:bCs/>
          <w:sz w:val="24"/>
          <w:szCs w:val="24"/>
        </w:rPr>
        <w:t>łąd, który uniemożliwia użytkowanie Systemu</w:t>
      </w:r>
      <w:r w:rsidRPr="00303613" w:rsidDel="005F402C">
        <w:rPr>
          <w:rFonts w:ascii="Times New Roman" w:hAnsi="Times New Roman" w:cs="Times New Roman"/>
          <w:bCs/>
          <w:sz w:val="24"/>
          <w:szCs w:val="24"/>
        </w:rPr>
        <w:t xml:space="preserve"> </w:t>
      </w:r>
      <w:r w:rsidRPr="00303613">
        <w:rPr>
          <w:rFonts w:ascii="Times New Roman" w:hAnsi="Times New Roman" w:cs="Times New Roman"/>
          <w:bCs/>
          <w:sz w:val="24"/>
          <w:szCs w:val="24"/>
        </w:rPr>
        <w:t>(w zakresie jego Podstawowej Funkcjonalności, dotyczy każdego Użytkownika, występuje na każdej Stacji roboczej skonfigurowanej do pracy z Systemem zgodnie z zaleceniami Wykonawcy i na każdej przeglądarce zalecanej i skonfigurowanej do pracy z Systemem zgodnie z zaleceniami Wykonawcy) i prowadzi do zatrzymania jego eksploatacji, utraty danych lub naruszenia ich spójności, w wyniku których niemożliwe jest prowadzenie działalności z użyciem Systemu.</w:t>
      </w:r>
    </w:p>
    <w:p w14:paraId="5DA0F88A" w14:textId="77777777"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color w:val="00000A"/>
          <w:sz w:val="24"/>
          <w:szCs w:val="24"/>
        </w:rPr>
      </w:pPr>
      <w:r w:rsidRPr="00303613">
        <w:rPr>
          <w:rFonts w:ascii="Times New Roman" w:hAnsi="Times New Roman" w:cs="Times New Roman"/>
          <w:b/>
          <w:sz w:val="24"/>
          <w:szCs w:val="24"/>
        </w:rPr>
        <w:t xml:space="preserve">Błąd zwykły – </w:t>
      </w:r>
      <w:r w:rsidRPr="00303613">
        <w:rPr>
          <w:rFonts w:ascii="Times New Roman" w:hAnsi="Times New Roman" w:cs="Times New Roman"/>
          <w:bCs/>
          <w:sz w:val="24"/>
          <w:szCs w:val="24"/>
        </w:rPr>
        <w:t>każdy Błąd niebędący Błędem krytycznym</w:t>
      </w:r>
    </w:p>
    <w:p w14:paraId="036BA54C" w14:textId="77777777"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color w:val="00000A"/>
          <w:sz w:val="24"/>
          <w:szCs w:val="24"/>
        </w:rPr>
      </w:pPr>
      <w:r w:rsidRPr="00303613">
        <w:rPr>
          <w:rFonts w:ascii="Times New Roman" w:hAnsi="Times New Roman" w:cs="Times New Roman"/>
          <w:b/>
          <w:bCs/>
          <w:sz w:val="24"/>
          <w:szCs w:val="24"/>
        </w:rPr>
        <w:t>Korekta</w:t>
      </w:r>
      <w:r w:rsidRPr="00303613">
        <w:rPr>
          <w:rFonts w:ascii="Times New Roman" w:hAnsi="Times New Roman" w:cs="Times New Roman"/>
          <w:sz w:val="24"/>
          <w:szCs w:val="24"/>
        </w:rPr>
        <w:t xml:space="preserve"> – oprogramowanie opracowane przez Wykonawcę mające na celu usunięcie przyczyn Błędu.</w:t>
      </w:r>
    </w:p>
    <w:p w14:paraId="53B0FBF2" w14:textId="0A8B2025"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bCs/>
          <w:sz w:val="24"/>
          <w:szCs w:val="24"/>
        </w:rPr>
      </w:pPr>
      <w:r w:rsidRPr="00303613">
        <w:rPr>
          <w:rFonts w:ascii="Times New Roman" w:hAnsi="Times New Roman" w:cs="Times New Roman"/>
          <w:b/>
          <w:sz w:val="24"/>
          <w:szCs w:val="24"/>
        </w:rPr>
        <w:t>Błąd Usługi</w:t>
      </w:r>
      <w:r w:rsidRPr="00303613">
        <w:rPr>
          <w:rFonts w:ascii="Times New Roman" w:hAnsi="Times New Roman" w:cs="Times New Roman"/>
          <w:bCs/>
          <w:sz w:val="24"/>
          <w:szCs w:val="24"/>
        </w:rPr>
        <w:t xml:space="preserve"> – </w:t>
      </w:r>
      <w:r w:rsidR="00303613">
        <w:rPr>
          <w:rFonts w:ascii="Times New Roman" w:hAnsi="Times New Roman" w:cs="Times New Roman"/>
          <w:bCs/>
          <w:sz w:val="24"/>
          <w:szCs w:val="24"/>
        </w:rPr>
        <w:t>p</w:t>
      </w:r>
      <w:r w:rsidRPr="00303613">
        <w:rPr>
          <w:rFonts w:ascii="Times New Roman" w:hAnsi="Times New Roman" w:cs="Times New Roman"/>
          <w:bCs/>
          <w:sz w:val="24"/>
          <w:szCs w:val="24"/>
        </w:rPr>
        <w:t>roblem związany z funkcjonowaniem środowiska informatycznego, na którym działa System, m.in. niepoprawna konfiguracja Systemu, błędy w konfiguracji lub działaniu systemu operacyjnego, niepoprawne działanie silnika bazy danych, serwerów aplikacji oraz pozostałych usług serwera, ograniczony lub całkowity brak dostępności środowiska serwerowego, itp., wpływający na możliwość korzystania z Systemu,</w:t>
      </w:r>
    </w:p>
    <w:p w14:paraId="47BE5A9D" w14:textId="77777777"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bCs/>
          <w:sz w:val="24"/>
          <w:szCs w:val="24"/>
        </w:rPr>
      </w:pPr>
      <w:r w:rsidRPr="00303613">
        <w:rPr>
          <w:rFonts w:ascii="Times New Roman" w:hAnsi="Times New Roman" w:cs="Times New Roman"/>
          <w:b/>
          <w:sz w:val="24"/>
          <w:szCs w:val="24"/>
        </w:rPr>
        <w:t>Błąd Usługi Krytyczny</w:t>
      </w:r>
      <w:r w:rsidRPr="00303613">
        <w:rPr>
          <w:rFonts w:ascii="Times New Roman" w:hAnsi="Times New Roman" w:cs="Times New Roman"/>
          <w:bCs/>
          <w:sz w:val="24"/>
          <w:szCs w:val="24"/>
        </w:rPr>
        <w:t> – błąd uniemożliwiający korzystanie z Systemu - całkowita niedostępność Usługi.</w:t>
      </w:r>
    </w:p>
    <w:p w14:paraId="6CA721DC" w14:textId="77777777"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bCs/>
          <w:sz w:val="24"/>
          <w:szCs w:val="24"/>
        </w:rPr>
      </w:pPr>
      <w:r w:rsidRPr="00303613">
        <w:rPr>
          <w:rFonts w:ascii="Times New Roman" w:hAnsi="Times New Roman" w:cs="Times New Roman"/>
          <w:b/>
          <w:sz w:val="24"/>
          <w:szCs w:val="24"/>
        </w:rPr>
        <w:t>Błąd Usługi Istotny (Wysoki)</w:t>
      </w:r>
      <w:r w:rsidRPr="00303613">
        <w:rPr>
          <w:rFonts w:ascii="Times New Roman" w:hAnsi="Times New Roman" w:cs="Times New Roman"/>
          <w:bCs/>
          <w:sz w:val="24"/>
          <w:szCs w:val="24"/>
        </w:rPr>
        <w:t> - błąd powodujący nieprawidłowe działanie pojedynczych elementów Systemu, ale umożliwiający pracę w Systemie.</w:t>
      </w:r>
    </w:p>
    <w:p w14:paraId="62CAD32E" w14:textId="77777777" w:rsidR="00E760BF" w:rsidRPr="00303613" w:rsidRDefault="00E760BF" w:rsidP="00303613">
      <w:pPr>
        <w:pStyle w:val="Akapitzlist"/>
        <w:widowControl/>
        <w:numPr>
          <w:ilvl w:val="0"/>
          <w:numId w:val="46"/>
        </w:numPr>
        <w:suppressAutoHyphens/>
        <w:overflowPunct w:val="0"/>
        <w:autoSpaceDE/>
        <w:spacing w:line="276" w:lineRule="auto"/>
        <w:textAlignment w:val="baseline"/>
        <w:rPr>
          <w:rFonts w:ascii="Times New Roman" w:hAnsi="Times New Roman" w:cs="Times New Roman"/>
          <w:bCs/>
          <w:sz w:val="24"/>
          <w:szCs w:val="24"/>
        </w:rPr>
      </w:pPr>
      <w:r w:rsidRPr="00303613">
        <w:rPr>
          <w:rFonts w:ascii="Times New Roman" w:hAnsi="Times New Roman" w:cs="Times New Roman"/>
          <w:b/>
          <w:sz w:val="24"/>
          <w:szCs w:val="24"/>
        </w:rPr>
        <w:t>Błąd Usługi Zwykły (Normalny)</w:t>
      </w:r>
      <w:r w:rsidRPr="00303613">
        <w:rPr>
          <w:rFonts w:ascii="Times New Roman" w:hAnsi="Times New Roman" w:cs="Times New Roman"/>
          <w:bCs/>
          <w:sz w:val="24"/>
          <w:szCs w:val="24"/>
        </w:rPr>
        <w:t> – błąd nie wpływający bezpośrednio na działanie Systemu.</w:t>
      </w:r>
    </w:p>
    <w:p w14:paraId="21E81D20" w14:textId="77777777" w:rsidR="00791580" w:rsidRPr="00303613" w:rsidRDefault="00791580" w:rsidP="007B5EF9">
      <w:pPr>
        <w:pStyle w:val="Tekstpodstawowy"/>
        <w:spacing w:line="260" w:lineRule="exact"/>
        <w:jc w:val="both"/>
        <w:rPr>
          <w:rFonts w:ascii="Times New Roman" w:hAnsi="Times New Roman" w:cs="Times New Roman"/>
          <w:sz w:val="24"/>
          <w:szCs w:val="24"/>
        </w:rPr>
      </w:pPr>
    </w:p>
    <w:p w14:paraId="68CBCC93" w14:textId="77777777" w:rsidR="00FA4647" w:rsidRPr="000F64AA" w:rsidRDefault="00FA4647" w:rsidP="000F64AA">
      <w:pPr>
        <w:pStyle w:val="Akapitzlist"/>
        <w:tabs>
          <w:tab w:val="left" w:pos="719"/>
        </w:tabs>
        <w:spacing w:line="276" w:lineRule="auto"/>
        <w:ind w:left="0" w:firstLine="0"/>
        <w:jc w:val="center"/>
        <w:rPr>
          <w:rFonts w:ascii="Times New Roman" w:hAnsi="Times New Roman" w:cs="Times New Roman"/>
          <w:b/>
          <w:color w:val="1D1D1D"/>
          <w:spacing w:val="-2"/>
          <w:w w:val="105"/>
          <w:sz w:val="24"/>
          <w:szCs w:val="24"/>
        </w:rPr>
      </w:pPr>
      <w:r w:rsidRPr="000F64AA">
        <w:rPr>
          <w:rFonts w:ascii="Times New Roman" w:hAnsi="Times New Roman" w:cs="Times New Roman"/>
          <w:b/>
          <w:color w:val="1D1D1D"/>
          <w:spacing w:val="-2"/>
          <w:w w:val="105"/>
          <w:sz w:val="24"/>
          <w:szCs w:val="24"/>
        </w:rPr>
        <w:t>§ 2</w:t>
      </w:r>
    </w:p>
    <w:p w14:paraId="26B9A8E9" w14:textId="00376935" w:rsidR="007B5EF9" w:rsidRPr="000F64AA" w:rsidRDefault="00FA4647" w:rsidP="000F64AA">
      <w:pPr>
        <w:pStyle w:val="Akapitzlist"/>
        <w:tabs>
          <w:tab w:val="left" w:pos="719"/>
        </w:tabs>
        <w:spacing w:line="276" w:lineRule="auto"/>
        <w:ind w:left="0" w:firstLine="0"/>
        <w:jc w:val="center"/>
        <w:rPr>
          <w:rFonts w:ascii="Times New Roman" w:hAnsi="Times New Roman" w:cs="Times New Roman"/>
          <w:b/>
          <w:color w:val="1D1D1D"/>
          <w:spacing w:val="-2"/>
          <w:w w:val="105"/>
          <w:sz w:val="24"/>
          <w:szCs w:val="24"/>
        </w:rPr>
      </w:pPr>
      <w:r w:rsidRPr="000F64AA">
        <w:rPr>
          <w:rFonts w:ascii="Times New Roman" w:hAnsi="Times New Roman" w:cs="Times New Roman"/>
          <w:b/>
          <w:color w:val="1D1D1D"/>
          <w:spacing w:val="-2"/>
          <w:w w:val="105"/>
          <w:sz w:val="24"/>
          <w:szCs w:val="24"/>
        </w:rPr>
        <w:t>PRZEDMIOT UMOWY</w:t>
      </w:r>
    </w:p>
    <w:p w14:paraId="6187E0E2" w14:textId="385E9E0E" w:rsidR="00BE6673" w:rsidRPr="000F64AA" w:rsidRDefault="007B5EF9" w:rsidP="000F64AA">
      <w:pPr>
        <w:pStyle w:val="Akapitzlist"/>
        <w:numPr>
          <w:ilvl w:val="0"/>
          <w:numId w:val="2"/>
        </w:numPr>
        <w:tabs>
          <w:tab w:val="left" w:pos="284"/>
        </w:tabs>
        <w:spacing w:line="276" w:lineRule="auto"/>
        <w:ind w:hanging="677"/>
        <w:rPr>
          <w:rFonts w:ascii="Times New Roman" w:hAnsi="Times New Roman" w:cs="Times New Roman"/>
          <w:color w:val="282828"/>
          <w:sz w:val="24"/>
          <w:szCs w:val="24"/>
        </w:rPr>
      </w:pPr>
      <w:r w:rsidRPr="000F64AA">
        <w:rPr>
          <w:rFonts w:ascii="Times New Roman" w:hAnsi="Times New Roman" w:cs="Times New Roman"/>
          <w:color w:val="282828"/>
          <w:sz w:val="24"/>
          <w:szCs w:val="24"/>
        </w:rPr>
        <w:t xml:space="preserve">Przedmiotem </w:t>
      </w:r>
      <w:r w:rsidRPr="000F64AA">
        <w:rPr>
          <w:rFonts w:ascii="Times New Roman" w:hAnsi="Times New Roman" w:cs="Times New Roman"/>
          <w:color w:val="3D3D3D"/>
          <w:sz w:val="24"/>
          <w:szCs w:val="24"/>
        </w:rPr>
        <w:t>Umowy jest:</w:t>
      </w:r>
      <w:r w:rsidR="00BE6673" w:rsidRPr="000F64AA">
        <w:rPr>
          <w:rFonts w:ascii="Times New Roman" w:eastAsia="Times New Roman" w:hAnsi="Times New Roman" w:cs="Times New Roman"/>
          <w:sz w:val="24"/>
          <w:szCs w:val="24"/>
          <w:lang w:eastAsia="ar-SA"/>
        </w:rPr>
        <w:t xml:space="preserve"> </w:t>
      </w:r>
      <w:r w:rsidR="00BE6673" w:rsidRPr="000F64AA">
        <w:rPr>
          <w:rFonts w:ascii="Times New Roman" w:eastAsiaTheme="majorEastAsia" w:hAnsi="Times New Roman" w:cs="Times New Roman"/>
          <w:b/>
          <w:sz w:val="24"/>
          <w:szCs w:val="24"/>
          <w:lang w:eastAsia="pl-PL"/>
        </w:rPr>
        <w:t xml:space="preserve">dostawa i wdrożenie systemu elektronicznego obiegu dokumentów </w:t>
      </w:r>
      <w:r w:rsidR="003C0C4C" w:rsidRPr="000F64AA">
        <w:rPr>
          <w:rFonts w:ascii="Times New Roman" w:eastAsiaTheme="majorEastAsia" w:hAnsi="Times New Roman" w:cs="Times New Roman"/>
          <w:b/>
          <w:sz w:val="24"/>
          <w:szCs w:val="24"/>
          <w:lang w:eastAsia="pl-PL"/>
        </w:rPr>
        <w:lastRenderedPageBreak/>
        <w:t xml:space="preserve">księgowych </w:t>
      </w:r>
      <w:r w:rsidR="00BE6673" w:rsidRPr="000F64AA">
        <w:rPr>
          <w:rFonts w:ascii="Times New Roman" w:eastAsia="Times New Roman" w:hAnsi="Times New Roman" w:cs="Times New Roman"/>
          <w:b/>
          <w:sz w:val="24"/>
          <w:szCs w:val="24"/>
          <w:lang w:eastAsia="ar-SA"/>
        </w:rPr>
        <w:t>wraz z dostawą licencji integracyjnej oraz wykonaniem integracji z</w:t>
      </w:r>
      <w:r w:rsidR="00B819BE">
        <w:rPr>
          <w:rFonts w:ascii="Times New Roman" w:eastAsia="Times New Roman" w:hAnsi="Times New Roman" w:cs="Times New Roman"/>
          <w:b/>
          <w:sz w:val="24"/>
          <w:szCs w:val="24"/>
          <w:lang w:eastAsia="ar-SA"/>
        </w:rPr>
        <w:t> </w:t>
      </w:r>
      <w:r w:rsidR="00BE6673" w:rsidRPr="000F64AA">
        <w:rPr>
          <w:rFonts w:ascii="Times New Roman" w:eastAsia="Times New Roman" w:hAnsi="Times New Roman" w:cs="Times New Roman"/>
          <w:b/>
          <w:sz w:val="24"/>
          <w:szCs w:val="24"/>
          <w:lang w:eastAsia="ar-SA"/>
        </w:rPr>
        <w:t xml:space="preserve">posiadanym przez Zamawiającego systemem ERP </w:t>
      </w:r>
      <w:proofErr w:type="spellStart"/>
      <w:r w:rsidR="00BE6673" w:rsidRPr="000F64AA">
        <w:rPr>
          <w:rFonts w:ascii="Times New Roman" w:eastAsia="Times New Roman" w:hAnsi="Times New Roman" w:cs="Times New Roman"/>
          <w:b/>
          <w:sz w:val="24"/>
          <w:szCs w:val="24"/>
          <w:lang w:eastAsia="ar-SA"/>
        </w:rPr>
        <w:t>Infomedica</w:t>
      </w:r>
      <w:proofErr w:type="spellEnd"/>
      <w:r w:rsidR="00BE6673" w:rsidRPr="000F64AA">
        <w:rPr>
          <w:rFonts w:ascii="Times New Roman" w:eastAsia="Times New Roman" w:hAnsi="Times New Roman" w:cs="Times New Roman"/>
          <w:b/>
          <w:sz w:val="24"/>
          <w:szCs w:val="24"/>
          <w:lang w:eastAsia="ar-SA"/>
        </w:rPr>
        <w:t xml:space="preserve"> </w:t>
      </w:r>
      <w:r w:rsidR="00E74B13" w:rsidRPr="000F64AA">
        <w:rPr>
          <w:rFonts w:ascii="Times New Roman" w:eastAsia="Times New Roman" w:hAnsi="Times New Roman" w:cs="Times New Roman"/>
          <w:b/>
          <w:sz w:val="24"/>
          <w:szCs w:val="24"/>
          <w:lang w:eastAsia="ar-SA"/>
        </w:rPr>
        <w:t xml:space="preserve">(Asseco Poland S.A) </w:t>
      </w:r>
      <w:r w:rsidR="00BE6673" w:rsidRPr="000F64AA">
        <w:rPr>
          <w:rFonts w:ascii="Times New Roman" w:eastAsia="Times New Roman" w:hAnsi="Times New Roman" w:cs="Times New Roman"/>
          <w:b/>
          <w:sz w:val="24"/>
          <w:szCs w:val="24"/>
          <w:lang w:eastAsia="ar-SA"/>
        </w:rPr>
        <w:t>oraz nadzorem autorskim i asystą techniczną</w:t>
      </w:r>
      <w:r w:rsidR="00BE6673" w:rsidRPr="000F64AA">
        <w:rPr>
          <w:rFonts w:ascii="Times New Roman" w:eastAsiaTheme="majorEastAsia" w:hAnsi="Times New Roman" w:cs="Times New Roman"/>
          <w:bCs/>
          <w:sz w:val="24"/>
          <w:szCs w:val="24"/>
          <w:lang w:eastAsia="pl-PL"/>
        </w:rPr>
        <w:t xml:space="preserve"> </w:t>
      </w:r>
      <w:r w:rsidR="00BE6673" w:rsidRPr="000F64AA">
        <w:rPr>
          <w:rFonts w:ascii="Times New Roman" w:eastAsia="Times New Roman" w:hAnsi="Times New Roman" w:cs="Times New Roman"/>
          <w:bCs/>
          <w:sz w:val="24"/>
          <w:szCs w:val="24"/>
          <w:lang w:eastAsia="ar-SA"/>
        </w:rPr>
        <w:t>na zasadach określonych w niniejszej Umowie oraz Opisie Przedmiotu Zamówienia, stanowiącego załącznik nr 1 do Umowy</w:t>
      </w:r>
      <w:r w:rsidR="004D2B32" w:rsidRPr="000F64AA">
        <w:rPr>
          <w:rFonts w:ascii="Times New Roman" w:eastAsia="Times New Roman" w:hAnsi="Times New Roman" w:cs="Times New Roman"/>
          <w:bCs/>
          <w:sz w:val="24"/>
          <w:szCs w:val="24"/>
          <w:lang w:eastAsia="ar-SA"/>
        </w:rPr>
        <w:t>, w</w:t>
      </w:r>
      <w:r w:rsidR="007D4899">
        <w:rPr>
          <w:rFonts w:ascii="Times New Roman" w:eastAsia="Times New Roman" w:hAnsi="Times New Roman" w:cs="Times New Roman"/>
          <w:bCs/>
          <w:sz w:val="24"/>
          <w:szCs w:val="24"/>
          <w:lang w:eastAsia="ar-SA"/>
        </w:rPr>
        <w:t> </w:t>
      </w:r>
      <w:r w:rsidR="004D2B32" w:rsidRPr="000F64AA">
        <w:rPr>
          <w:rFonts w:ascii="Times New Roman" w:eastAsia="Times New Roman" w:hAnsi="Times New Roman" w:cs="Times New Roman"/>
          <w:bCs/>
          <w:sz w:val="24"/>
          <w:szCs w:val="24"/>
          <w:lang w:eastAsia="ar-SA"/>
        </w:rPr>
        <w:t>szczególności:</w:t>
      </w:r>
    </w:p>
    <w:p w14:paraId="053464F5" w14:textId="7E4D3D79" w:rsidR="004D2B32" w:rsidRPr="000F64AA" w:rsidRDefault="00A40335" w:rsidP="000F64AA">
      <w:pPr>
        <w:pStyle w:val="Akapitzlist"/>
        <w:numPr>
          <w:ilvl w:val="1"/>
          <w:numId w:val="2"/>
        </w:numPr>
        <w:tabs>
          <w:tab w:val="left" w:pos="284"/>
        </w:tabs>
        <w:spacing w:line="276" w:lineRule="auto"/>
        <w:rPr>
          <w:rFonts w:ascii="Times New Roman" w:hAnsi="Times New Roman" w:cs="Times New Roman"/>
          <w:color w:val="282828"/>
          <w:sz w:val="24"/>
          <w:szCs w:val="24"/>
        </w:rPr>
      </w:pPr>
      <w:r w:rsidRPr="000F64AA">
        <w:rPr>
          <w:rFonts w:ascii="Times New Roman" w:hAnsi="Times New Roman" w:cs="Times New Roman"/>
          <w:color w:val="282828"/>
          <w:sz w:val="24"/>
          <w:szCs w:val="24"/>
        </w:rPr>
        <w:t>d</w:t>
      </w:r>
      <w:r w:rsidR="004D2B32" w:rsidRPr="000F64AA">
        <w:rPr>
          <w:rFonts w:ascii="Times New Roman" w:hAnsi="Times New Roman" w:cs="Times New Roman"/>
          <w:color w:val="282828"/>
          <w:sz w:val="24"/>
          <w:szCs w:val="24"/>
        </w:rPr>
        <w:t xml:space="preserve">ostawa komponentu komunikacyjnego – licencji umożliwiającej wysyłkę FV do </w:t>
      </w:r>
      <w:proofErr w:type="spellStart"/>
      <w:r w:rsidR="004D2B32" w:rsidRPr="000F64AA">
        <w:rPr>
          <w:rFonts w:ascii="Times New Roman" w:hAnsi="Times New Roman" w:cs="Times New Roman"/>
          <w:color w:val="282828"/>
          <w:sz w:val="24"/>
          <w:szCs w:val="24"/>
        </w:rPr>
        <w:t>KSeF</w:t>
      </w:r>
      <w:proofErr w:type="spellEnd"/>
      <w:r w:rsidR="004D2B32" w:rsidRPr="000F64AA">
        <w:rPr>
          <w:rFonts w:ascii="Times New Roman" w:hAnsi="Times New Roman" w:cs="Times New Roman"/>
          <w:color w:val="282828"/>
          <w:sz w:val="24"/>
          <w:szCs w:val="24"/>
        </w:rPr>
        <w:t xml:space="preserve"> z</w:t>
      </w:r>
      <w:r w:rsidR="00B819BE">
        <w:rPr>
          <w:rFonts w:ascii="Times New Roman" w:hAnsi="Times New Roman" w:cs="Times New Roman"/>
          <w:color w:val="282828"/>
          <w:sz w:val="24"/>
          <w:szCs w:val="24"/>
        </w:rPr>
        <w:t> </w:t>
      </w:r>
      <w:r w:rsidR="004D2B32" w:rsidRPr="000F64AA">
        <w:rPr>
          <w:rFonts w:ascii="Times New Roman" w:hAnsi="Times New Roman" w:cs="Times New Roman"/>
          <w:color w:val="282828"/>
          <w:sz w:val="24"/>
          <w:szCs w:val="24"/>
        </w:rPr>
        <w:t>Rejestru Sprzedaży</w:t>
      </w:r>
      <w:r w:rsidR="001F519E" w:rsidRPr="000F64AA">
        <w:rPr>
          <w:rFonts w:ascii="Times New Roman" w:hAnsi="Times New Roman" w:cs="Times New Roman"/>
          <w:color w:val="282828"/>
          <w:sz w:val="24"/>
          <w:szCs w:val="24"/>
        </w:rPr>
        <w:t xml:space="preserve"> prowadzonego przez Zamawiającego </w:t>
      </w:r>
    </w:p>
    <w:p w14:paraId="47417DE0" w14:textId="496C7C8F" w:rsidR="004D2B32" w:rsidRPr="000F64AA" w:rsidRDefault="00A40335" w:rsidP="000F64AA">
      <w:pPr>
        <w:pStyle w:val="Akapitzlist"/>
        <w:numPr>
          <w:ilvl w:val="1"/>
          <w:numId w:val="2"/>
        </w:numPr>
        <w:tabs>
          <w:tab w:val="left" w:pos="284"/>
        </w:tabs>
        <w:spacing w:line="276" w:lineRule="auto"/>
        <w:rPr>
          <w:rFonts w:ascii="Times New Roman" w:hAnsi="Times New Roman" w:cs="Times New Roman"/>
          <w:bCs/>
          <w:color w:val="282828"/>
          <w:sz w:val="24"/>
          <w:szCs w:val="24"/>
        </w:rPr>
      </w:pPr>
      <w:r w:rsidRPr="000F64AA">
        <w:rPr>
          <w:rFonts w:ascii="Times New Roman" w:hAnsi="Times New Roman" w:cs="Times New Roman"/>
          <w:color w:val="282828"/>
          <w:sz w:val="24"/>
          <w:szCs w:val="24"/>
        </w:rPr>
        <w:t>d</w:t>
      </w:r>
      <w:r w:rsidR="004D2B32" w:rsidRPr="000F64AA">
        <w:rPr>
          <w:rFonts w:ascii="Times New Roman" w:hAnsi="Times New Roman" w:cs="Times New Roman"/>
          <w:color w:val="282828"/>
          <w:sz w:val="24"/>
          <w:szCs w:val="24"/>
        </w:rPr>
        <w:t>ostawa licencji integracyjnej</w:t>
      </w:r>
      <w:r w:rsidR="00FE7D69" w:rsidRPr="000F64AA">
        <w:rPr>
          <w:rFonts w:ascii="Times New Roman" w:hAnsi="Times New Roman" w:cs="Times New Roman"/>
          <w:color w:val="282828"/>
          <w:sz w:val="24"/>
          <w:szCs w:val="24"/>
        </w:rPr>
        <w:t xml:space="preserve"> z systemem Zamawiającego</w:t>
      </w:r>
      <w:r w:rsidR="001F519E" w:rsidRPr="000F64AA">
        <w:rPr>
          <w:rFonts w:ascii="Times New Roman" w:hAnsi="Times New Roman" w:cs="Times New Roman"/>
          <w:color w:val="282828"/>
          <w:sz w:val="24"/>
          <w:szCs w:val="24"/>
        </w:rPr>
        <w:t xml:space="preserve"> ERP </w:t>
      </w:r>
      <w:proofErr w:type="spellStart"/>
      <w:r w:rsidR="001F519E" w:rsidRPr="000F64AA">
        <w:rPr>
          <w:rFonts w:ascii="Times New Roman" w:eastAsia="Times New Roman" w:hAnsi="Times New Roman" w:cs="Times New Roman"/>
          <w:bCs/>
          <w:sz w:val="24"/>
          <w:szCs w:val="24"/>
          <w:lang w:eastAsia="ar-SA"/>
        </w:rPr>
        <w:t>Infomedica</w:t>
      </w:r>
      <w:proofErr w:type="spellEnd"/>
      <w:r w:rsidR="001F519E" w:rsidRPr="000F64AA">
        <w:rPr>
          <w:rFonts w:ascii="Times New Roman" w:eastAsia="Times New Roman" w:hAnsi="Times New Roman" w:cs="Times New Roman"/>
          <w:bCs/>
          <w:sz w:val="24"/>
          <w:szCs w:val="24"/>
          <w:lang w:eastAsia="ar-SA"/>
        </w:rPr>
        <w:t xml:space="preserve"> (Asseco Poland S.A)</w:t>
      </w:r>
    </w:p>
    <w:p w14:paraId="77CEA6A0" w14:textId="2162EE1A" w:rsidR="004D2B32" w:rsidRPr="000F64AA" w:rsidRDefault="00A40335" w:rsidP="000F64AA">
      <w:pPr>
        <w:pStyle w:val="Akapitzlist"/>
        <w:numPr>
          <w:ilvl w:val="1"/>
          <w:numId w:val="2"/>
        </w:numPr>
        <w:tabs>
          <w:tab w:val="left" w:pos="284"/>
        </w:tabs>
        <w:spacing w:line="276" w:lineRule="auto"/>
        <w:rPr>
          <w:rFonts w:ascii="Times New Roman" w:hAnsi="Times New Roman" w:cs="Times New Roman"/>
          <w:bCs/>
          <w:color w:val="282828"/>
          <w:sz w:val="24"/>
          <w:szCs w:val="24"/>
        </w:rPr>
      </w:pPr>
      <w:r w:rsidRPr="000F64AA">
        <w:rPr>
          <w:rFonts w:ascii="Times New Roman" w:hAnsi="Times New Roman" w:cs="Times New Roman"/>
          <w:color w:val="282828"/>
          <w:sz w:val="24"/>
          <w:szCs w:val="24"/>
        </w:rPr>
        <w:t>w</w:t>
      </w:r>
      <w:r w:rsidR="004D2B32" w:rsidRPr="000F64AA">
        <w:rPr>
          <w:rFonts w:ascii="Times New Roman" w:hAnsi="Times New Roman" w:cs="Times New Roman"/>
          <w:color w:val="282828"/>
          <w:sz w:val="24"/>
          <w:szCs w:val="24"/>
        </w:rPr>
        <w:t xml:space="preserve">drożenie systemu elektronicznego obiegu dokumentów </w:t>
      </w:r>
      <w:r w:rsidRPr="000F64AA">
        <w:rPr>
          <w:rFonts w:ascii="Times New Roman" w:hAnsi="Times New Roman" w:cs="Times New Roman"/>
          <w:color w:val="282828"/>
          <w:sz w:val="24"/>
          <w:szCs w:val="24"/>
        </w:rPr>
        <w:t xml:space="preserve">księgowych </w:t>
      </w:r>
      <w:r w:rsidR="004D2B32" w:rsidRPr="000F64AA">
        <w:rPr>
          <w:rFonts w:ascii="Times New Roman" w:hAnsi="Times New Roman" w:cs="Times New Roman"/>
          <w:color w:val="282828"/>
          <w:sz w:val="24"/>
          <w:szCs w:val="24"/>
        </w:rPr>
        <w:t>i wykonanie integracji z</w:t>
      </w:r>
      <w:r w:rsidR="002153D0" w:rsidRPr="000F64AA">
        <w:rPr>
          <w:rFonts w:ascii="Times New Roman" w:hAnsi="Times New Roman" w:cs="Times New Roman"/>
          <w:color w:val="282828"/>
          <w:sz w:val="24"/>
          <w:szCs w:val="24"/>
        </w:rPr>
        <w:t> </w:t>
      </w:r>
      <w:r w:rsidR="004D2B32" w:rsidRPr="000F64AA">
        <w:rPr>
          <w:rFonts w:ascii="Times New Roman" w:hAnsi="Times New Roman" w:cs="Times New Roman"/>
          <w:color w:val="282828"/>
          <w:sz w:val="24"/>
          <w:szCs w:val="24"/>
        </w:rPr>
        <w:t xml:space="preserve">systemem ERP </w:t>
      </w:r>
      <w:proofErr w:type="spellStart"/>
      <w:r w:rsidR="004D2B32" w:rsidRPr="000F64AA">
        <w:rPr>
          <w:rFonts w:ascii="Times New Roman" w:hAnsi="Times New Roman" w:cs="Times New Roman"/>
          <w:color w:val="282828"/>
          <w:sz w:val="24"/>
          <w:szCs w:val="24"/>
        </w:rPr>
        <w:t>Infomedica</w:t>
      </w:r>
      <w:proofErr w:type="spellEnd"/>
      <w:r w:rsidR="001F519E" w:rsidRPr="000F64AA">
        <w:rPr>
          <w:rFonts w:ascii="Times New Roman" w:hAnsi="Times New Roman" w:cs="Times New Roman"/>
          <w:color w:val="282828"/>
          <w:sz w:val="24"/>
          <w:szCs w:val="24"/>
        </w:rPr>
        <w:t xml:space="preserve"> </w:t>
      </w:r>
      <w:r w:rsidR="001F519E" w:rsidRPr="000F64AA">
        <w:rPr>
          <w:rFonts w:ascii="Times New Roman" w:eastAsia="Times New Roman" w:hAnsi="Times New Roman" w:cs="Times New Roman"/>
          <w:bCs/>
          <w:sz w:val="24"/>
          <w:szCs w:val="24"/>
          <w:lang w:eastAsia="ar-SA"/>
        </w:rPr>
        <w:t xml:space="preserve">(Asseco Poland S.A), w celu umożliwienia współpracy z </w:t>
      </w:r>
      <w:proofErr w:type="spellStart"/>
      <w:r w:rsidR="001F519E" w:rsidRPr="000F64AA">
        <w:rPr>
          <w:rFonts w:ascii="Times New Roman" w:eastAsia="Times New Roman" w:hAnsi="Times New Roman" w:cs="Times New Roman"/>
          <w:bCs/>
          <w:sz w:val="24"/>
          <w:szCs w:val="24"/>
          <w:lang w:eastAsia="ar-SA"/>
        </w:rPr>
        <w:t>KSeF</w:t>
      </w:r>
      <w:proofErr w:type="spellEnd"/>
      <w:r w:rsidR="001F519E" w:rsidRPr="000F64AA">
        <w:rPr>
          <w:rFonts w:ascii="Times New Roman" w:eastAsia="Times New Roman" w:hAnsi="Times New Roman" w:cs="Times New Roman"/>
          <w:bCs/>
          <w:sz w:val="24"/>
          <w:szCs w:val="24"/>
          <w:lang w:eastAsia="ar-SA"/>
        </w:rPr>
        <w:t>, w</w:t>
      </w:r>
      <w:r w:rsidR="009D2E7A" w:rsidRPr="000F64AA">
        <w:rPr>
          <w:rFonts w:ascii="Times New Roman" w:eastAsia="Times New Roman" w:hAnsi="Times New Roman" w:cs="Times New Roman"/>
          <w:bCs/>
          <w:sz w:val="24"/>
          <w:szCs w:val="24"/>
          <w:lang w:eastAsia="ar-SA"/>
        </w:rPr>
        <w:t> </w:t>
      </w:r>
      <w:r w:rsidR="001F519E" w:rsidRPr="000F64AA">
        <w:rPr>
          <w:rFonts w:ascii="Times New Roman" w:eastAsia="Times New Roman" w:hAnsi="Times New Roman" w:cs="Times New Roman"/>
          <w:bCs/>
          <w:sz w:val="24"/>
          <w:szCs w:val="24"/>
          <w:lang w:eastAsia="ar-SA"/>
        </w:rPr>
        <w:t xml:space="preserve">tym zapewnienie pobierania faktur kosztowych z </w:t>
      </w:r>
      <w:proofErr w:type="spellStart"/>
      <w:r w:rsidR="001F519E" w:rsidRPr="000F64AA">
        <w:rPr>
          <w:rFonts w:ascii="Times New Roman" w:eastAsia="Times New Roman" w:hAnsi="Times New Roman" w:cs="Times New Roman"/>
          <w:bCs/>
          <w:sz w:val="24"/>
          <w:szCs w:val="24"/>
          <w:lang w:eastAsia="ar-SA"/>
        </w:rPr>
        <w:t>KSeF</w:t>
      </w:r>
      <w:proofErr w:type="spellEnd"/>
      <w:r w:rsidR="001F519E" w:rsidRPr="000F64AA">
        <w:rPr>
          <w:rFonts w:ascii="Times New Roman" w:eastAsia="Times New Roman" w:hAnsi="Times New Roman" w:cs="Times New Roman"/>
          <w:bCs/>
          <w:sz w:val="24"/>
          <w:szCs w:val="24"/>
          <w:lang w:eastAsia="ar-SA"/>
        </w:rPr>
        <w:t xml:space="preserve">, obiegu wewnętrznego faktur celem ich weryfikacji, akceptacji oraz exportu faktur do systemu Finansowo-Księgowego ERP </w:t>
      </w:r>
      <w:proofErr w:type="spellStart"/>
      <w:r w:rsidR="001F519E" w:rsidRPr="000F64AA">
        <w:rPr>
          <w:rFonts w:ascii="Times New Roman" w:eastAsia="Times New Roman" w:hAnsi="Times New Roman" w:cs="Times New Roman"/>
          <w:bCs/>
          <w:sz w:val="24"/>
          <w:szCs w:val="24"/>
          <w:lang w:eastAsia="ar-SA"/>
        </w:rPr>
        <w:t>Infomedica</w:t>
      </w:r>
      <w:proofErr w:type="spellEnd"/>
      <w:r w:rsidR="001F519E" w:rsidRPr="000F64AA">
        <w:rPr>
          <w:rFonts w:ascii="Times New Roman" w:eastAsia="Times New Roman" w:hAnsi="Times New Roman" w:cs="Times New Roman"/>
          <w:bCs/>
          <w:sz w:val="24"/>
          <w:szCs w:val="24"/>
          <w:lang w:eastAsia="ar-SA"/>
        </w:rPr>
        <w:t xml:space="preserve"> (Asseco Poland S.A)</w:t>
      </w:r>
    </w:p>
    <w:p w14:paraId="3475EC0E" w14:textId="66F3EA04" w:rsidR="004D2B32" w:rsidRPr="000F64AA" w:rsidRDefault="00A40335" w:rsidP="000F64AA">
      <w:pPr>
        <w:pStyle w:val="Akapitzlist"/>
        <w:numPr>
          <w:ilvl w:val="1"/>
          <w:numId w:val="2"/>
        </w:numPr>
        <w:tabs>
          <w:tab w:val="left" w:pos="284"/>
        </w:tabs>
        <w:spacing w:line="276" w:lineRule="auto"/>
        <w:rPr>
          <w:rFonts w:ascii="Times New Roman" w:hAnsi="Times New Roman" w:cs="Times New Roman"/>
          <w:color w:val="282828"/>
          <w:sz w:val="24"/>
          <w:szCs w:val="24"/>
        </w:rPr>
      </w:pPr>
      <w:r w:rsidRPr="000F64AA">
        <w:rPr>
          <w:rFonts w:ascii="Times New Roman" w:hAnsi="Times New Roman" w:cs="Times New Roman"/>
          <w:color w:val="282828"/>
          <w:sz w:val="24"/>
          <w:szCs w:val="24"/>
        </w:rPr>
        <w:t>o</w:t>
      </w:r>
      <w:r w:rsidR="004D2B32" w:rsidRPr="000F64AA">
        <w:rPr>
          <w:rFonts w:ascii="Times New Roman" w:hAnsi="Times New Roman" w:cs="Times New Roman"/>
          <w:color w:val="282828"/>
          <w:sz w:val="24"/>
          <w:szCs w:val="24"/>
        </w:rPr>
        <w:t>bjęcie nadzorem autorskim wdrożonego modułu</w:t>
      </w:r>
      <w:r w:rsidRPr="000F64AA">
        <w:rPr>
          <w:rFonts w:ascii="Times New Roman" w:hAnsi="Times New Roman" w:cs="Times New Roman"/>
          <w:color w:val="282828"/>
          <w:sz w:val="24"/>
          <w:szCs w:val="24"/>
        </w:rPr>
        <w:t>,</w:t>
      </w:r>
    </w:p>
    <w:p w14:paraId="789CD4F7" w14:textId="366583C1" w:rsidR="004D2B32" w:rsidRPr="000F64AA" w:rsidRDefault="00A40335" w:rsidP="000F64AA">
      <w:pPr>
        <w:pStyle w:val="Akapitzlist"/>
        <w:numPr>
          <w:ilvl w:val="1"/>
          <w:numId w:val="2"/>
        </w:numPr>
        <w:tabs>
          <w:tab w:val="left" w:pos="284"/>
        </w:tabs>
        <w:spacing w:line="276" w:lineRule="auto"/>
        <w:rPr>
          <w:rFonts w:ascii="Times New Roman" w:hAnsi="Times New Roman" w:cs="Times New Roman"/>
          <w:color w:val="282828"/>
          <w:sz w:val="24"/>
          <w:szCs w:val="24"/>
        </w:rPr>
      </w:pPr>
      <w:r w:rsidRPr="000F64AA">
        <w:rPr>
          <w:rFonts w:ascii="Times New Roman" w:hAnsi="Times New Roman" w:cs="Times New Roman"/>
          <w:color w:val="282828"/>
          <w:sz w:val="24"/>
          <w:szCs w:val="24"/>
        </w:rPr>
        <w:t>s</w:t>
      </w:r>
      <w:r w:rsidR="004D2B32" w:rsidRPr="000F64AA">
        <w:rPr>
          <w:rFonts w:ascii="Times New Roman" w:hAnsi="Times New Roman" w:cs="Times New Roman"/>
          <w:color w:val="282828"/>
          <w:sz w:val="24"/>
          <w:szCs w:val="24"/>
        </w:rPr>
        <w:t>zkolenie personelu</w:t>
      </w:r>
      <w:r w:rsidRPr="000F64AA">
        <w:rPr>
          <w:rFonts w:ascii="Times New Roman" w:hAnsi="Times New Roman" w:cs="Times New Roman"/>
          <w:color w:val="282828"/>
          <w:sz w:val="24"/>
          <w:szCs w:val="24"/>
        </w:rPr>
        <w:t>,</w:t>
      </w:r>
    </w:p>
    <w:p w14:paraId="2AC056A4" w14:textId="2A9E3A0E" w:rsidR="00774477" w:rsidRPr="000F64AA" w:rsidRDefault="00A40335" w:rsidP="000F64AA">
      <w:pPr>
        <w:pStyle w:val="Akapitzlist"/>
        <w:numPr>
          <w:ilvl w:val="1"/>
          <w:numId w:val="2"/>
        </w:numPr>
        <w:tabs>
          <w:tab w:val="left" w:pos="284"/>
        </w:tabs>
        <w:spacing w:line="276" w:lineRule="auto"/>
        <w:rPr>
          <w:rFonts w:ascii="Times New Roman" w:hAnsi="Times New Roman" w:cs="Times New Roman"/>
          <w:color w:val="282828"/>
          <w:sz w:val="24"/>
          <w:szCs w:val="24"/>
        </w:rPr>
      </w:pPr>
      <w:r w:rsidRPr="000F64AA">
        <w:rPr>
          <w:rFonts w:ascii="Times New Roman" w:hAnsi="Times New Roman" w:cs="Times New Roman"/>
          <w:color w:val="282828"/>
          <w:sz w:val="24"/>
          <w:szCs w:val="24"/>
        </w:rPr>
        <w:t>świadczenie opieki serwisow</w:t>
      </w:r>
      <w:r w:rsidR="009C2D9C" w:rsidRPr="000F64AA">
        <w:rPr>
          <w:rFonts w:ascii="Times New Roman" w:hAnsi="Times New Roman" w:cs="Times New Roman"/>
          <w:color w:val="282828"/>
          <w:sz w:val="24"/>
          <w:szCs w:val="24"/>
        </w:rPr>
        <w:t>ej</w:t>
      </w:r>
      <w:r w:rsidRPr="000F64AA">
        <w:rPr>
          <w:rFonts w:ascii="Times New Roman" w:hAnsi="Times New Roman" w:cs="Times New Roman"/>
          <w:color w:val="282828"/>
          <w:sz w:val="24"/>
          <w:szCs w:val="24"/>
        </w:rPr>
        <w:t xml:space="preserve"> dla wdrożonego </w:t>
      </w:r>
      <w:r w:rsidR="00774477" w:rsidRPr="000F64AA">
        <w:rPr>
          <w:rFonts w:ascii="Times New Roman" w:hAnsi="Times New Roman" w:cs="Times New Roman"/>
          <w:color w:val="282828"/>
          <w:sz w:val="24"/>
          <w:szCs w:val="24"/>
        </w:rPr>
        <w:t>modułu</w:t>
      </w:r>
      <w:r w:rsidRPr="000F64AA">
        <w:rPr>
          <w:rFonts w:ascii="Times New Roman" w:hAnsi="Times New Roman" w:cs="Times New Roman"/>
          <w:color w:val="282828"/>
          <w:sz w:val="24"/>
          <w:szCs w:val="24"/>
        </w:rPr>
        <w:t>,</w:t>
      </w:r>
    </w:p>
    <w:p w14:paraId="34CB2594" w14:textId="79E7B5D4" w:rsidR="00BE6673" w:rsidRPr="000F64AA" w:rsidRDefault="00BE6673" w:rsidP="000F64AA">
      <w:pPr>
        <w:pStyle w:val="Akapitzlist"/>
        <w:widowControl/>
        <w:numPr>
          <w:ilvl w:val="0"/>
          <w:numId w:val="2"/>
        </w:numPr>
        <w:suppressAutoHyphens/>
        <w:autoSpaceDE/>
        <w:autoSpaceDN/>
        <w:spacing w:line="276" w:lineRule="auto"/>
        <w:ind w:left="426" w:hanging="426"/>
        <w:rPr>
          <w:rFonts w:ascii="Times New Roman" w:eastAsia="Times New Roman" w:hAnsi="Times New Roman" w:cs="Times New Roman"/>
          <w:color w:val="000000" w:themeColor="text1"/>
          <w:sz w:val="24"/>
          <w:szCs w:val="24"/>
          <w:lang w:eastAsia="ar-SA"/>
        </w:rPr>
      </w:pPr>
      <w:r w:rsidRPr="000F64AA">
        <w:rPr>
          <w:rFonts w:ascii="Times New Roman" w:eastAsia="Times New Roman" w:hAnsi="Times New Roman" w:cs="Times New Roman"/>
          <w:color w:val="000000" w:themeColor="text1"/>
          <w:sz w:val="24"/>
          <w:szCs w:val="24"/>
          <w:lang w:eastAsia="ar-SA"/>
        </w:rPr>
        <w:t>W ramach Wdrożenia Wykonawca w szczególności dokona:</w:t>
      </w:r>
    </w:p>
    <w:p w14:paraId="706D72AF" w14:textId="0716021E" w:rsidR="00BE6673" w:rsidRPr="000F64AA" w:rsidRDefault="00635A7E" w:rsidP="000F64AA">
      <w:pPr>
        <w:pStyle w:val="Standard"/>
        <w:numPr>
          <w:ilvl w:val="1"/>
          <w:numId w:val="46"/>
        </w:numPr>
        <w:overflowPunct w:val="0"/>
        <w:autoSpaceDN w:val="0"/>
        <w:spacing w:line="276" w:lineRule="auto"/>
        <w:ind w:left="992" w:hanging="425"/>
        <w:jc w:val="both"/>
        <w:rPr>
          <w:rFonts w:ascii="Times New Roman" w:hAnsi="Times New Roman" w:cs="Times New Roman"/>
          <w:color w:val="000000" w:themeColor="text1"/>
        </w:rPr>
      </w:pPr>
      <w:r w:rsidRPr="000F64AA">
        <w:rPr>
          <w:rFonts w:ascii="Times New Roman" w:hAnsi="Times New Roman" w:cs="Times New Roman"/>
          <w:color w:val="000000" w:themeColor="text1"/>
        </w:rPr>
        <w:t>p</w:t>
      </w:r>
      <w:r w:rsidR="00BE6673" w:rsidRPr="000F64AA">
        <w:rPr>
          <w:rFonts w:ascii="Times New Roman" w:hAnsi="Times New Roman" w:cs="Times New Roman"/>
          <w:color w:val="000000" w:themeColor="text1"/>
        </w:rPr>
        <w:t>rzygotowania i skonfigurowania infrastruktury technicznej,</w:t>
      </w:r>
    </w:p>
    <w:p w14:paraId="31D58E33" w14:textId="4A2C2032" w:rsidR="00BE6673" w:rsidRPr="000F64AA" w:rsidRDefault="00635A7E" w:rsidP="000F64AA">
      <w:pPr>
        <w:pStyle w:val="Standard"/>
        <w:numPr>
          <w:ilvl w:val="1"/>
          <w:numId w:val="46"/>
        </w:numPr>
        <w:overflowPunct w:val="0"/>
        <w:autoSpaceDN w:val="0"/>
        <w:spacing w:line="276" w:lineRule="auto"/>
        <w:ind w:left="992" w:hanging="425"/>
        <w:jc w:val="both"/>
        <w:rPr>
          <w:rFonts w:ascii="Times New Roman" w:hAnsi="Times New Roman" w:cs="Times New Roman"/>
          <w:color w:val="000000" w:themeColor="text1"/>
        </w:rPr>
      </w:pPr>
      <w:r w:rsidRPr="000F64AA">
        <w:rPr>
          <w:rFonts w:ascii="Times New Roman" w:hAnsi="Times New Roman" w:cs="Times New Roman"/>
          <w:color w:val="000000" w:themeColor="text1"/>
        </w:rPr>
        <w:t>z</w:t>
      </w:r>
      <w:r w:rsidR="00BE6673" w:rsidRPr="000F64AA">
        <w:rPr>
          <w:rFonts w:ascii="Times New Roman" w:hAnsi="Times New Roman" w:cs="Times New Roman"/>
          <w:color w:val="000000" w:themeColor="text1"/>
        </w:rPr>
        <w:t>ainstalowania i skonfigurowania Systemu do eksploatacji (struktura organizacyjna, konta użytkowników, uprawnienia, szablony dokumentu „faktura kosztowa” - maksymalnie 10 różnych szablonów / typów faktur)</w:t>
      </w:r>
    </w:p>
    <w:p w14:paraId="68BD0049" w14:textId="26B4D0D0" w:rsidR="00BE6673" w:rsidRPr="000F64AA" w:rsidRDefault="00635A7E" w:rsidP="000F64AA">
      <w:pPr>
        <w:pStyle w:val="Standard"/>
        <w:numPr>
          <w:ilvl w:val="1"/>
          <w:numId w:val="46"/>
        </w:numPr>
        <w:overflowPunct w:val="0"/>
        <w:autoSpaceDN w:val="0"/>
        <w:spacing w:line="276" w:lineRule="auto"/>
        <w:ind w:left="992" w:hanging="425"/>
        <w:jc w:val="both"/>
        <w:rPr>
          <w:rFonts w:ascii="Times New Roman" w:hAnsi="Times New Roman" w:cs="Times New Roman"/>
          <w:color w:val="000000" w:themeColor="text1"/>
        </w:rPr>
      </w:pPr>
      <w:r w:rsidRPr="000F64AA">
        <w:rPr>
          <w:rFonts w:ascii="Times New Roman" w:hAnsi="Times New Roman" w:cs="Times New Roman"/>
          <w:color w:val="000000" w:themeColor="text1"/>
        </w:rPr>
        <w:t>t</w:t>
      </w:r>
      <w:r w:rsidR="00BE6673" w:rsidRPr="000F64AA">
        <w:rPr>
          <w:rFonts w:ascii="Times New Roman" w:hAnsi="Times New Roman" w:cs="Times New Roman"/>
          <w:color w:val="000000" w:themeColor="text1"/>
        </w:rPr>
        <w:t>estowania systemu,</w:t>
      </w:r>
    </w:p>
    <w:p w14:paraId="35C0CE7B" w14:textId="7BC38079" w:rsidR="00BE6673" w:rsidRPr="000F64AA" w:rsidRDefault="00635A7E" w:rsidP="000F64AA">
      <w:pPr>
        <w:pStyle w:val="Standard"/>
        <w:numPr>
          <w:ilvl w:val="1"/>
          <w:numId w:val="46"/>
        </w:numPr>
        <w:overflowPunct w:val="0"/>
        <w:autoSpaceDN w:val="0"/>
        <w:spacing w:line="276" w:lineRule="auto"/>
        <w:ind w:left="992" w:hanging="425"/>
        <w:jc w:val="both"/>
        <w:rPr>
          <w:rFonts w:ascii="Times New Roman" w:hAnsi="Times New Roman" w:cs="Times New Roman"/>
          <w:color w:val="000000" w:themeColor="text1"/>
        </w:rPr>
      </w:pPr>
      <w:r w:rsidRPr="000F64AA">
        <w:rPr>
          <w:rFonts w:ascii="Times New Roman" w:hAnsi="Times New Roman" w:cs="Times New Roman"/>
          <w:color w:val="000000" w:themeColor="text1"/>
        </w:rPr>
        <w:t>p</w:t>
      </w:r>
      <w:r w:rsidR="00BE6673" w:rsidRPr="000F64AA">
        <w:rPr>
          <w:rFonts w:ascii="Times New Roman" w:hAnsi="Times New Roman" w:cs="Times New Roman"/>
          <w:color w:val="000000" w:themeColor="text1"/>
        </w:rPr>
        <w:t>rzeszkolenia personelu (w maksymal</w:t>
      </w:r>
      <w:r w:rsidR="00B819BE">
        <w:rPr>
          <w:rFonts w:ascii="Times New Roman" w:hAnsi="Times New Roman" w:cs="Times New Roman"/>
          <w:color w:val="000000" w:themeColor="text1"/>
        </w:rPr>
        <w:t>nym wymiarze</w:t>
      </w:r>
      <w:r w:rsidR="00BE6673" w:rsidRPr="000F64AA">
        <w:rPr>
          <w:rFonts w:ascii="Times New Roman" w:hAnsi="Times New Roman" w:cs="Times New Roman"/>
          <w:color w:val="000000" w:themeColor="text1"/>
        </w:rPr>
        <w:t xml:space="preserve"> 5 godzin w formie zdalnej – 2</w:t>
      </w:r>
      <w:r w:rsidR="00B819BE">
        <w:rPr>
          <w:rFonts w:ascii="Times New Roman" w:hAnsi="Times New Roman" w:cs="Times New Roman"/>
          <w:color w:val="000000" w:themeColor="text1"/>
        </w:rPr>
        <w:t xml:space="preserve"> godziny</w:t>
      </w:r>
      <w:r w:rsidR="00BE6673" w:rsidRPr="000F64AA">
        <w:rPr>
          <w:rFonts w:ascii="Times New Roman" w:hAnsi="Times New Roman" w:cs="Times New Roman"/>
          <w:color w:val="000000" w:themeColor="text1"/>
        </w:rPr>
        <w:t xml:space="preserve"> administratorzy, 3</w:t>
      </w:r>
      <w:r w:rsidR="00B819BE">
        <w:rPr>
          <w:rFonts w:ascii="Times New Roman" w:hAnsi="Times New Roman" w:cs="Times New Roman"/>
          <w:color w:val="000000" w:themeColor="text1"/>
        </w:rPr>
        <w:t xml:space="preserve"> godziny</w:t>
      </w:r>
      <w:r w:rsidR="00BE6673" w:rsidRPr="000F64AA">
        <w:rPr>
          <w:rFonts w:ascii="Times New Roman" w:hAnsi="Times New Roman" w:cs="Times New Roman"/>
          <w:color w:val="000000" w:themeColor="text1"/>
        </w:rPr>
        <w:t xml:space="preserve"> użytkownicy)</w:t>
      </w:r>
    </w:p>
    <w:p w14:paraId="40BE15FB" w14:textId="7769CF7E" w:rsidR="00BE6673" w:rsidRPr="000F64AA" w:rsidRDefault="00635A7E" w:rsidP="000F64AA">
      <w:pPr>
        <w:pStyle w:val="Standard"/>
        <w:numPr>
          <w:ilvl w:val="1"/>
          <w:numId w:val="46"/>
        </w:numPr>
        <w:overflowPunct w:val="0"/>
        <w:autoSpaceDN w:val="0"/>
        <w:spacing w:line="276" w:lineRule="auto"/>
        <w:ind w:left="992" w:hanging="425"/>
        <w:jc w:val="both"/>
        <w:rPr>
          <w:rFonts w:ascii="Times New Roman" w:hAnsi="Times New Roman" w:cs="Times New Roman"/>
          <w:color w:val="000000" w:themeColor="text1"/>
        </w:rPr>
      </w:pPr>
      <w:r w:rsidRPr="000F64AA">
        <w:rPr>
          <w:rFonts w:ascii="Times New Roman" w:hAnsi="Times New Roman" w:cs="Times New Roman"/>
          <w:color w:val="00000A"/>
        </w:rPr>
        <w:t>p</w:t>
      </w:r>
      <w:r w:rsidR="00BE6673" w:rsidRPr="000F64AA">
        <w:rPr>
          <w:rFonts w:ascii="Times New Roman" w:hAnsi="Times New Roman" w:cs="Times New Roman"/>
          <w:color w:val="00000A"/>
        </w:rPr>
        <w:t>rzygotowania instrukcji dla użytkowników,</w:t>
      </w:r>
    </w:p>
    <w:p w14:paraId="575E1B18" w14:textId="0016C389" w:rsidR="00BE6673" w:rsidRPr="000F64AA" w:rsidRDefault="00635A7E" w:rsidP="000F64AA">
      <w:pPr>
        <w:pStyle w:val="Standard"/>
        <w:numPr>
          <w:ilvl w:val="1"/>
          <w:numId w:val="46"/>
        </w:numPr>
        <w:overflowPunct w:val="0"/>
        <w:autoSpaceDN w:val="0"/>
        <w:spacing w:line="276" w:lineRule="auto"/>
        <w:ind w:left="992" w:hanging="425"/>
        <w:jc w:val="both"/>
        <w:rPr>
          <w:rFonts w:ascii="Times New Roman" w:hAnsi="Times New Roman" w:cs="Times New Roman"/>
          <w:color w:val="000000" w:themeColor="text1"/>
        </w:rPr>
      </w:pPr>
      <w:r w:rsidRPr="000F64AA">
        <w:rPr>
          <w:rFonts w:ascii="Times New Roman" w:hAnsi="Times New Roman" w:cs="Times New Roman"/>
          <w:color w:val="00000A"/>
        </w:rPr>
        <w:t>u</w:t>
      </w:r>
      <w:r w:rsidR="00BE6673" w:rsidRPr="000F64AA">
        <w:rPr>
          <w:rFonts w:ascii="Times New Roman" w:hAnsi="Times New Roman" w:cs="Times New Roman"/>
          <w:color w:val="00000A"/>
        </w:rPr>
        <w:t>ruchomienie instancji produkcyjnej systemu</w:t>
      </w:r>
      <w:r w:rsidR="00BE6673" w:rsidRPr="000F64AA">
        <w:rPr>
          <w:rFonts w:ascii="Times New Roman" w:hAnsi="Times New Roman" w:cs="Times New Roman"/>
          <w:color w:val="000000" w:themeColor="text1"/>
        </w:rPr>
        <w:t>.</w:t>
      </w:r>
    </w:p>
    <w:p w14:paraId="50424A8C" w14:textId="77777777" w:rsidR="00BE6673" w:rsidRPr="000F64AA" w:rsidRDefault="00BE6673" w:rsidP="000F64AA">
      <w:pPr>
        <w:pStyle w:val="Akapitzlist"/>
        <w:widowControl/>
        <w:numPr>
          <w:ilvl w:val="0"/>
          <w:numId w:val="2"/>
        </w:numPr>
        <w:tabs>
          <w:tab w:val="left" w:pos="360"/>
          <w:tab w:val="left" w:pos="540"/>
        </w:tabs>
        <w:suppressAutoHyphens/>
        <w:autoSpaceDE/>
        <w:autoSpaceDN/>
        <w:spacing w:line="276" w:lineRule="auto"/>
        <w:contextualSpacing/>
        <w:rPr>
          <w:rFonts w:ascii="Times New Roman" w:eastAsia="Times New Roman" w:hAnsi="Times New Roman" w:cs="Times New Roman"/>
          <w:sz w:val="24"/>
          <w:szCs w:val="24"/>
          <w:lang w:eastAsia="ar-SA"/>
        </w:rPr>
      </w:pPr>
      <w:r w:rsidRPr="000F64AA">
        <w:rPr>
          <w:rFonts w:ascii="Times New Roman" w:eastAsia="Times New Roman" w:hAnsi="Times New Roman" w:cs="Times New Roman"/>
          <w:color w:val="000000" w:themeColor="text1"/>
          <w:sz w:val="24"/>
          <w:szCs w:val="24"/>
          <w:lang w:eastAsia="ar-SA"/>
        </w:rPr>
        <w:t xml:space="preserve">Przeszkolenie personelu Zamawiającego nastąpi w zakresie: obsługi i </w:t>
      </w:r>
      <w:r w:rsidRPr="000F64AA">
        <w:rPr>
          <w:rFonts w:ascii="Times New Roman" w:eastAsia="Times New Roman" w:hAnsi="Times New Roman" w:cs="Times New Roman"/>
          <w:sz w:val="24"/>
          <w:szCs w:val="24"/>
          <w:lang w:eastAsia="ar-SA"/>
        </w:rPr>
        <w:t>eksploatacji przedmiotu zamówienia wg poniższych wymagań:</w:t>
      </w:r>
    </w:p>
    <w:p w14:paraId="1A32CD1B" w14:textId="43DA5460" w:rsidR="00BE6673" w:rsidRPr="000F64AA" w:rsidRDefault="00635A7E" w:rsidP="000F64AA">
      <w:pPr>
        <w:pStyle w:val="Standard"/>
        <w:numPr>
          <w:ilvl w:val="1"/>
          <w:numId w:val="49"/>
        </w:numPr>
        <w:overflowPunct w:val="0"/>
        <w:autoSpaceDN w:val="0"/>
        <w:spacing w:line="276" w:lineRule="auto"/>
        <w:jc w:val="both"/>
        <w:rPr>
          <w:rFonts w:ascii="Times New Roman" w:hAnsi="Times New Roman" w:cs="Times New Roman"/>
          <w:color w:val="000000" w:themeColor="text1"/>
        </w:rPr>
      </w:pPr>
      <w:r w:rsidRPr="000F64AA">
        <w:rPr>
          <w:rFonts w:ascii="Times New Roman" w:hAnsi="Times New Roman" w:cs="Times New Roman"/>
          <w:color w:val="000000" w:themeColor="text1"/>
        </w:rPr>
        <w:t>m</w:t>
      </w:r>
      <w:r w:rsidR="00BE6673" w:rsidRPr="000F64AA">
        <w:rPr>
          <w:rFonts w:ascii="Times New Roman" w:hAnsi="Times New Roman" w:cs="Times New Roman"/>
          <w:color w:val="000000" w:themeColor="text1"/>
        </w:rPr>
        <w:t>ateriały szkoleniowe zapewnia Wykonawca.</w:t>
      </w:r>
    </w:p>
    <w:p w14:paraId="29F33C08" w14:textId="22DE4529" w:rsidR="00BE6673" w:rsidRPr="000F64AA" w:rsidRDefault="00635A7E" w:rsidP="000F64AA">
      <w:pPr>
        <w:pStyle w:val="Standard"/>
        <w:numPr>
          <w:ilvl w:val="1"/>
          <w:numId w:val="49"/>
        </w:numPr>
        <w:overflowPunct w:val="0"/>
        <w:autoSpaceDN w:val="0"/>
        <w:spacing w:line="276" w:lineRule="auto"/>
        <w:jc w:val="both"/>
        <w:rPr>
          <w:rFonts w:ascii="Times New Roman" w:hAnsi="Times New Roman" w:cs="Times New Roman"/>
          <w:color w:val="000000" w:themeColor="text1"/>
        </w:rPr>
      </w:pPr>
      <w:r w:rsidRPr="000F64AA">
        <w:rPr>
          <w:rFonts w:ascii="Times New Roman" w:hAnsi="Times New Roman" w:cs="Times New Roman"/>
          <w:color w:val="000000" w:themeColor="text1"/>
        </w:rPr>
        <w:t>p</w:t>
      </w:r>
      <w:r w:rsidR="00BE6673" w:rsidRPr="000F64AA">
        <w:rPr>
          <w:rFonts w:ascii="Times New Roman" w:hAnsi="Times New Roman" w:cs="Times New Roman"/>
          <w:color w:val="000000" w:themeColor="text1"/>
        </w:rPr>
        <w:t>rzeszkolenie wskazanego przez Zamawiającego personelu zostanie przeprowadzone po uprzednim uzgodnieniu terminów z Zamawiającym.</w:t>
      </w:r>
    </w:p>
    <w:p w14:paraId="7352D3B9" w14:textId="36527B51" w:rsidR="00BE6673" w:rsidRPr="000F64AA" w:rsidRDefault="00635A7E" w:rsidP="000F64AA">
      <w:pPr>
        <w:pStyle w:val="Standard"/>
        <w:numPr>
          <w:ilvl w:val="1"/>
          <w:numId w:val="49"/>
        </w:numPr>
        <w:overflowPunct w:val="0"/>
        <w:autoSpaceDN w:val="0"/>
        <w:spacing w:line="276" w:lineRule="auto"/>
        <w:jc w:val="both"/>
        <w:rPr>
          <w:rFonts w:ascii="Times New Roman" w:hAnsi="Times New Roman" w:cs="Times New Roman"/>
          <w:color w:val="000000" w:themeColor="text1"/>
        </w:rPr>
      </w:pPr>
      <w:r w:rsidRPr="000F64AA">
        <w:rPr>
          <w:rFonts w:ascii="Times New Roman" w:hAnsi="Times New Roman" w:cs="Times New Roman"/>
          <w:color w:val="000000" w:themeColor="text1"/>
        </w:rPr>
        <w:t>l</w:t>
      </w:r>
      <w:r w:rsidR="00BE6673" w:rsidRPr="000F64AA">
        <w:rPr>
          <w:rFonts w:ascii="Times New Roman" w:hAnsi="Times New Roman" w:cs="Times New Roman"/>
          <w:color w:val="000000" w:themeColor="text1"/>
        </w:rPr>
        <w:t>iczbę osób szkolonych określa Zamawiający.</w:t>
      </w:r>
    </w:p>
    <w:p w14:paraId="4B9151B9" w14:textId="05556B11" w:rsidR="00BE6673" w:rsidRPr="000F64AA" w:rsidRDefault="00BE6673" w:rsidP="000F64AA">
      <w:pPr>
        <w:pStyle w:val="Akapitzlist"/>
        <w:widowControl/>
        <w:numPr>
          <w:ilvl w:val="0"/>
          <w:numId w:val="2"/>
        </w:numPr>
        <w:autoSpaceDE/>
        <w:autoSpaceDN/>
        <w:spacing w:after="200" w:line="276" w:lineRule="auto"/>
        <w:contextualSpacing/>
        <w:rPr>
          <w:rFonts w:ascii="Times New Roman" w:hAnsi="Times New Roman" w:cs="Times New Roman"/>
          <w:sz w:val="24"/>
          <w:szCs w:val="24"/>
        </w:rPr>
      </w:pPr>
      <w:r w:rsidRPr="000F64AA">
        <w:rPr>
          <w:rFonts w:ascii="Times New Roman" w:hAnsi="Times New Roman" w:cs="Times New Roman"/>
          <w:sz w:val="24"/>
          <w:szCs w:val="24"/>
        </w:rPr>
        <w:t>Wraz z dokonaniem wdrożenia, z dniem podpisania Protokołu Odbioru</w:t>
      </w:r>
      <w:r w:rsidR="00257ADF" w:rsidRPr="000F64AA">
        <w:rPr>
          <w:rFonts w:ascii="Times New Roman" w:hAnsi="Times New Roman" w:cs="Times New Roman"/>
          <w:sz w:val="24"/>
          <w:szCs w:val="24"/>
        </w:rPr>
        <w:t xml:space="preserve">, </w:t>
      </w:r>
      <w:r w:rsidRPr="000F64AA">
        <w:rPr>
          <w:rFonts w:ascii="Times New Roman" w:hAnsi="Times New Roman" w:cs="Times New Roman"/>
          <w:sz w:val="24"/>
          <w:szCs w:val="24"/>
        </w:rPr>
        <w:t xml:space="preserve">Wykonawca udziela  Zamawiającemu licencji na korzystanie z Systemu na zasadach określonych w § </w:t>
      </w:r>
      <w:r w:rsidR="004D7465" w:rsidRPr="000F64AA">
        <w:rPr>
          <w:rFonts w:ascii="Times New Roman" w:hAnsi="Times New Roman" w:cs="Times New Roman"/>
          <w:sz w:val="24"/>
          <w:szCs w:val="24"/>
        </w:rPr>
        <w:t>8</w:t>
      </w:r>
      <w:r w:rsidRPr="000F64AA">
        <w:rPr>
          <w:rFonts w:ascii="Times New Roman" w:hAnsi="Times New Roman" w:cs="Times New Roman"/>
          <w:sz w:val="24"/>
          <w:szCs w:val="24"/>
        </w:rPr>
        <w:t xml:space="preserve"> niniejszej </w:t>
      </w:r>
      <w:r w:rsidR="00791580">
        <w:rPr>
          <w:rFonts w:ascii="Times New Roman" w:hAnsi="Times New Roman" w:cs="Times New Roman"/>
          <w:sz w:val="24"/>
          <w:szCs w:val="24"/>
        </w:rPr>
        <w:t>U</w:t>
      </w:r>
      <w:r w:rsidRPr="000F64AA">
        <w:rPr>
          <w:rFonts w:ascii="Times New Roman" w:hAnsi="Times New Roman" w:cs="Times New Roman"/>
          <w:sz w:val="24"/>
          <w:szCs w:val="24"/>
        </w:rPr>
        <w:t>mowy.</w:t>
      </w:r>
    </w:p>
    <w:p w14:paraId="0B027DAB" w14:textId="7EF648AA" w:rsidR="00635A7E" w:rsidRPr="0033185B" w:rsidRDefault="00BE6673" w:rsidP="0033185B">
      <w:pPr>
        <w:pStyle w:val="Akapitzlist"/>
        <w:widowControl/>
        <w:numPr>
          <w:ilvl w:val="0"/>
          <w:numId w:val="2"/>
        </w:numPr>
        <w:autoSpaceDE/>
        <w:autoSpaceDN/>
        <w:spacing w:after="200" w:line="276" w:lineRule="auto"/>
        <w:contextualSpacing/>
        <w:rPr>
          <w:rFonts w:ascii="Times New Roman" w:hAnsi="Times New Roman" w:cs="Times New Roman"/>
          <w:sz w:val="24"/>
          <w:szCs w:val="24"/>
        </w:rPr>
      </w:pPr>
      <w:r w:rsidRPr="000F64AA">
        <w:rPr>
          <w:rFonts w:ascii="Times New Roman" w:hAnsi="Times New Roman" w:cs="Times New Roman"/>
          <w:sz w:val="24"/>
          <w:szCs w:val="24"/>
        </w:rPr>
        <w:t xml:space="preserve">Od momentu uzyskania przez Zamawiającego licencji, Zamawiającemu przysługuje nadzór autorski producenta Systemu przez okres 12 miesięcy na zasadach określonych w </w:t>
      </w:r>
      <w:r w:rsidRPr="000F64AA">
        <w:rPr>
          <w:rFonts w:ascii="Times New Roman" w:eastAsia="Times New Roman" w:hAnsi="Times New Roman" w:cs="Times New Roman"/>
          <w:color w:val="00000A"/>
          <w:sz w:val="24"/>
          <w:szCs w:val="24"/>
          <w:lang w:eastAsia="pl-PL"/>
        </w:rPr>
        <w:t xml:space="preserve">§ </w:t>
      </w:r>
      <w:r w:rsidR="00FF2CD1" w:rsidRPr="000F64AA">
        <w:rPr>
          <w:rFonts w:ascii="Times New Roman" w:eastAsia="Times New Roman" w:hAnsi="Times New Roman" w:cs="Times New Roman"/>
          <w:color w:val="00000A"/>
          <w:sz w:val="24"/>
          <w:szCs w:val="24"/>
          <w:lang w:eastAsia="pl-PL"/>
        </w:rPr>
        <w:t>1</w:t>
      </w:r>
      <w:r w:rsidR="005E5695" w:rsidRPr="000F64AA">
        <w:rPr>
          <w:rFonts w:ascii="Times New Roman" w:eastAsia="Times New Roman" w:hAnsi="Times New Roman" w:cs="Times New Roman"/>
          <w:color w:val="00000A"/>
          <w:sz w:val="24"/>
          <w:szCs w:val="24"/>
          <w:lang w:eastAsia="pl-PL"/>
        </w:rPr>
        <w:t>2</w:t>
      </w:r>
      <w:r w:rsidRPr="000F64AA">
        <w:rPr>
          <w:rFonts w:ascii="Times New Roman" w:hAnsi="Times New Roman" w:cs="Times New Roman"/>
          <w:bCs/>
          <w:color w:val="00000A"/>
          <w:sz w:val="24"/>
          <w:szCs w:val="24"/>
        </w:rPr>
        <w:t xml:space="preserve"> niniejszej Umowy</w:t>
      </w:r>
      <w:r w:rsidRPr="000F64AA">
        <w:rPr>
          <w:rFonts w:ascii="Times New Roman" w:hAnsi="Times New Roman" w:cs="Times New Roman"/>
          <w:sz w:val="24"/>
          <w:szCs w:val="24"/>
        </w:rPr>
        <w:t xml:space="preserve">. </w:t>
      </w:r>
    </w:p>
    <w:p w14:paraId="64B187FE" w14:textId="77777777" w:rsidR="00FA4647" w:rsidRPr="00791580" w:rsidRDefault="00FA4647" w:rsidP="00791580">
      <w:pPr>
        <w:pStyle w:val="Akapitzlist"/>
        <w:tabs>
          <w:tab w:val="left" w:pos="719"/>
        </w:tabs>
        <w:spacing w:line="276" w:lineRule="auto"/>
        <w:ind w:left="0" w:firstLine="0"/>
        <w:jc w:val="center"/>
        <w:rPr>
          <w:rFonts w:ascii="Times New Roman" w:hAnsi="Times New Roman" w:cs="Times New Roman"/>
          <w:b/>
          <w:color w:val="1D1D1D"/>
          <w:spacing w:val="-2"/>
          <w:w w:val="105"/>
          <w:sz w:val="24"/>
          <w:szCs w:val="24"/>
        </w:rPr>
      </w:pPr>
      <w:r w:rsidRPr="00791580">
        <w:rPr>
          <w:rFonts w:ascii="Times New Roman" w:hAnsi="Times New Roman" w:cs="Times New Roman"/>
          <w:b/>
          <w:color w:val="1D1D1D"/>
          <w:spacing w:val="-2"/>
          <w:w w:val="105"/>
          <w:sz w:val="24"/>
          <w:szCs w:val="24"/>
        </w:rPr>
        <w:t>§ 3</w:t>
      </w:r>
    </w:p>
    <w:p w14:paraId="7F7D27EE" w14:textId="78D2B3CA" w:rsidR="007B5EF9" w:rsidRPr="00791580" w:rsidRDefault="00FA4647" w:rsidP="00791580">
      <w:pPr>
        <w:pStyle w:val="Akapitzlist"/>
        <w:tabs>
          <w:tab w:val="left" w:pos="719"/>
        </w:tabs>
        <w:spacing w:line="276" w:lineRule="auto"/>
        <w:ind w:left="0" w:firstLine="0"/>
        <w:jc w:val="center"/>
        <w:rPr>
          <w:rFonts w:ascii="Times New Roman" w:hAnsi="Times New Roman" w:cs="Times New Roman"/>
          <w:b/>
          <w:color w:val="1D1D1D"/>
          <w:spacing w:val="-2"/>
          <w:w w:val="105"/>
          <w:sz w:val="24"/>
          <w:szCs w:val="24"/>
        </w:rPr>
      </w:pPr>
      <w:r w:rsidRPr="00791580">
        <w:rPr>
          <w:rFonts w:ascii="Times New Roman" w:hAnsi="Times New Roman" w:cs="Times New Roman"/>
          <w:b/>
          <w:color w:val="1D1D1D"/>
          <w:spacing w:val="-2"/>
          <w:w w:val="105"/>
          <w:sz w:val="24"/>
          <w:szCs w:val="24"/>
        </w:rPr>
        <w:t>OŚWIADCZENIA WYKONAWCY</w:t>
      </w:r>
    </w:p>
    <w:p w14:paraId="7F71C972" w14:textId="77777777" w:rsidR="007B5EF9" w:rsidRPr="00791580" w:rsidRDefault="007B5EF9" w:rsidP="00791580">
      <w:pPr>
        <w:pStyle w:val="Akapitzlist"/>
        <w:numPr>
          <w:ilvl w:val="0"/>
          <w:numId w:val="3"/>
        </w:numPr>
        <w:spacing w:line="276" w:lineRule="auto"/>
        <w:ind w:left="284" w:hanging="284"/>
        <w:rPr>
          <w:rFonts w:ascii="Times New Roman" w:hAnsi="Times New Roman" w:cs="Times New Roman"/>
          <w:color w:val="282828"/>
          <w:sz w:val="24"/>
          <w:szCs w:val="24"/>
        </w:rPr>
      </w:pPr>
      <w:r w:rsidRPr="00791580">
        <w:rPr>
          <w:rFonts w:ascii="Times New Roman" w:hAnsi="Times New Roman" w:cs="Times New Roman"/>
          <w:color w:val="282828"/>
          <w:sz w:val="24"/>
          <w:szCs w:val="24"/>
        </w:rPr>
        <w:t>Wykonawca oświadcza, że:</w:t>
      </w:r>
    </w:p>
    <w:p w14:paraId="4B4A2182" w14:textId="77777777" w:rsidR="007B5EF9" w:rsidRPr="00791580" w:rsidRDefault="007B5EF9" w:rsidP="00791580">
      <w:pPr>
        <w:pStyle w:val="Akapitzlist"/>
        <w:numPr>
          <w:ilvl w:val="1"/>
          <w:numId w:val="19"/>
        </w:numPr>
        <w:spacing w:line="276" w:lineRule="auto"/>
        <w:ind w:left="709" w:hanging="283"/>
        <w:rPr>
          <w:rFonts w:ascii="Times New Roman" w:hAnsi="Times New Roman" w:cs="Times New Roman"/>
          <w:color w:val="282828"/>
          <w:sz w:val="24"/>
          <w:szCs w:val="24"/>
        </w:rPr>
      </w:pPr>
      <w:r w:rsidRPr="00791580">
        <w:rPr>
          <w:rFonts w:ascii="Times New Roman" w:hAnsi="Times New Roman" w:cs="Times New Roman"/>
          <w:color w:val="282828"/>
          <w:sz w:val="24"/>
          <w:szCs w:val="24"/>
        </w:rPr>
        <w:t xml:space="preserve">posiada wiedzę, doświadczenie, urządzenia i narzędzia informatyczne niezbędne do </w:t>
      </w:r>
      <w:r w:rsidRPr="00791580">
        <w:rPr>
          <w:rFonts w:ascii="Times New Roman" w:hAnsi="Times New Roman" w:cs="Times New Roman"/>
          <w:color w:val="282828"/>
          <w:sz w:val="24"/>
          <w:szCs w:val="24"/>
        </w:rPr>
        <w:lastRenderedPageBreak/>
        <w:t>prawidłowego wykonania Umowy;</w:t>
      </w:r>
    </w:p>
    <w:p w14:paraId="75F4653F" w14:textId="77777777" w:rsidR="007B5EF9" w:rsidRPr="00791580" w:rsidRDefault="007B5EF9" w:rsidP="00791580">
      <w:pPr>
        <w:pStyle w:val="Akapitzlist"/>
        <w:numPr>
          <w:ilvl w:val="1"/>
          <w:numId w:val="19"/>
        </w:numPr>
        <w:spacing w:line="276" w:lineRule="auto"/>
        <w:ind w:left="709" w:hanging="283"/>
        <w:rPr>
          <w:rFonts w:ascii="Times New Roman" w:hAnsi="Times New Roman" w:cs="Times New Roman"/>
          <w:color w:val="282828"/>
          <w:sz w:val="24"/>
          <w:szCs w:val="24"/>
        </w:rPr>
      </w:pPr>
      <w:r w:rsidRPr="00791580">
        <w:rPr>
          <w:rFonts w:ascii="Times New Roman" w:hAnsi="Times New Roman" w:cs="Times New Roman"/>
          <w:color w:val="282828"/>
          <w:sz w:val="24"/>
          <w:szCs w:val="24"/>
        </w:rPr>
        <w:t>personel Wykonawcy wykonujący prace w ramach realizacji Umowy posiada doświadczenie i kwalifikacje niezbędne do prawidłowego wykonania Umowy.</w:t>
      </w:r>
    </w:p>
    <w:p w14:paraId="40691195" w14:textId="54941D48" w:rsidR="007B5EF9" w:rsidRPr="00791580" w:rsidRDefault="007B5EF9" w:rsidP="00791580">
      <w:pPr>
        <w:pStyle w:val="Akapitzlist"/>
        <w:numPr>
          <w:ilvl w:val="1"/>
          <w:numId w:val="19"/>
        </w:numPr>
        <w:spacing w:line="276" w:lineRule="auto"/>
        <w:ind w:left="709" w:hanging="283"/>
        <w:rPr>
          <w:rFonts w:ascii="Times New Roman" w:hAnsi="Times New Roman" w:cs="Times New Roman"/>
          <w:color w:val="282828"/>
          <w:sz w:val="24"/>
          <w:szCs w:val="24"/>
        </w:rPr>
      </w:pPr>
      <w:r w:rsidRPr="00791580">
        <w:rPr>
          <w:rFonts w:ascii="Times New Roman" w:hAnsi="Times New Roman" w:cs="Times New Roman"/>
          <w:sz w:val="24"/>
          <w:szCs w:val="24"/>
        </w:rPr>
        <w:t xml:space="preserve">Wykonawca oświadcza, że posiada prawo do udzielenia Zamawiającemu licencji niezbędnych do prawidłowej realizacji przedmiotu Umowy </w:t>
      </w:r>
      <w:r w:rsidRPr="00791580">
        <w:rPr>
          <w:rFonts w:ascii="Times New Roman" w:hAnsi="Times New Roman" w:cs="Times New Roman"/>
          <w:sz w:val="24"/>
          <w:szCs w:val="24"/>
          <w:lang w:eastAsia="pl-PL"/>
        </w:rPr>
        <w:t>oraz gwarantuje, że udzielone Zamawiającemu licencje są wolne od wad prawnych oraz nie są obciążone prawami osób trzecich</w:t>
      </w:r>
      <w:r w:rsidR="00072DDC" w:rsidRPr="00791580">
        <w:rPr>
          <w:rFonts w:ascii="Times New Roman" w:hAnsi="Times New Roman" w:cs="Times New Roman"/>
          <w:sz w:val="24"/>
          <w:szCs w:val="24"/>
          <w:lang w:eastAsia="pl-PL"/>
        </w:rPr>
        <w:t xml:space="preserve">. </w:t>
      </w:r>
    </w:p>
    <w:p w14:paraId="3DA0ACD5" w14:textId="5AB4F7E8" w:rsidR="00DB7649" w:rsidRPr="00791580" w:rsidRDefault="00DB7649" w:rsidP="00791580">
      <w:pPr>
        <w:numPr>
          <w:ilvl w:val="0"/>
          <w:numId w:val="19"/>
        </w:numPr>
        <w:tabs>
          <w:tab w:val="left" w:pos="3555"/>
        </w:tabs>
        <w:overflowPunct w:val="0"/>
        <w:autoSpaceDE/>
        <w:autoSpaceDN/>
        <w:spacing w:line="276" w:lineRule="auto"/>
        <w:contextualSpacing/>
        <w:jc w:val="both"/>
        <w:rPr>
          <w:rFonts w:ascii="Times New Roman" w:hAnsi="Times New Roman" w:cs="Times New Roman"/>
          <w:sz w:val="24"/>
          <w:szCs w:val="24"/>
        </w:rPr>
      </w:pPr>
      <w:r w:rsidRPr="00791580">
        <w:rPr>
          <w:rFonts w:ascii="Times New Roman" w:hAnsi="Times New Roman" w:cs="Times New Roman"/>
          <w:sz w:val="24"/>
          <w:szCs w:val="24"/>
        </w:rPr>
        <w:t>Wykonawca oświadcza, że uzyskał upoważnienie od – producenta posiadanego przez Zamawiającego oprogramowania ERP</w:t>
      </w:r>
      <w:r w:rsidR="001F519E" w:rsidRPr="00791580">
        <w:rPr>
          <w:rFonts w:ascii="Times New Roman" w:hAnsi="Times New Roman" w:cs="Times New Roman"/>
          <w:sz w:val="24"/>
          <w:szCs w:val="24"/>
        </w:rPr>
        <w:t xml:space="preserve"> </w:t>
      </w:r>
      <w:proofErr w:type="spellStart"/>
      <w:r w:rsidR="001F519E" w:rsidRPr="00791580">
        <w:rPr>
          <w:rFonts w:ascii="Times New Roman" w:hAnsi="Times New Roman" w:cs="Times New Roman"/>
          <w:sz w:val="24"/>
          <w:szCs w:val="24"/>
        </w:rPr>
        <w:t>Infomedica</w:t>
      </w:r>
      <w:proofErr w:type="spellEnd"/>
      <w:r w:rsidR="001F519E" w:rsidRPr="00791580">
        <w:rPr>
          <w:rFonts w:ascii="Times New Roman" w:hAnsi="Times New Roman" w:cs="Times New Roman"/>
          <w:sz w:val="24"/>
          <w:szCs w:val="24"/>
        </w:rPr>
        <w:t xml:space="preserve"> (Asseco Poland S.A)</w:t>
      </w:r>
      <w:r w:rsidRPr="00791580">
        <w:rPr>
          <w:rFonts w:ascii="Times New Roman" w:hAnsi="Times New Roman" w:cs="Times New Roman"/>
          <w:sz w:val="24"/>
          <w:szCs w:val="24"/>
        </w:rPr>
        <w:t xml:space="preserve"> w zakresie integracji Systemu Elektronicznego Obiegu Dokumentów z systemem ERP w zakresie realizacji przedmiotowej umowy.</w:t>
      </w:r>
    </w:p>
    <w:p w14:paraId="2A1A1D8D" w14:textId="2A0337C3" w:rsidR="0098490C" w:rsidRPr="00791580" w:rsidRDefault="0098490C" w:rsidP="00791580">
      <w:pPr>
        <w:numPr>
          <w:ilvl w:val="0"/>
          <w:numId w:val="19"/>
        </w:numPr>
        <w:tabs>
          <w:tab w:val="left" w:pos="3555"/>
        </w:tabs>
        <w:overflowPunct w:val="0"/>
        <w:autoSpaceDE/>
        <w:autoSpaceDN/>
        <w:spacing w:line="276" w:lineRule="auto"/>
        <w:contextualSpacing/>
        <w:jc w:val="both"/>
        <w:rPr>
          <w:rFonts w:ascii="Times New Roman" w:hAnsi="Times New Roman" w:cs="Times New Roman"/>
          <w:sz w:val="24"/>
          <w:szCs w:val="24"/>
        </w:rPr>
      </w:pPr>
      <w:r w:rsidRPr="00791580">
        <w:rPr>
          <w:rFonts w:ascii="Times New Roman" w:hAnsi="Times New Roman" w:cs="Times New Roman"/>
          <w:sz w:val="24"/>
          <w:szCs w:val="24"/>
        </w:rPr>
        <w:t>Wykonawca oświadcza, że uzyskał upoważnienie od producenta posiadanego przez Zamawiającego oprogramowania w zakresie sprzedaży licencji pozwalającej na wysyłk</w:t>
      </w:r>
      <w:r w:rsidR="001F519E" w:rsidRPr="00791580">
        <w:rPr>
          <w:rFonts w:ascii="Times New Roman" w:hAnsi="Times New Roman" w:cs="Times New Roman"/>
          <w:sz w:val="24"/>
          <w:szCs w:val="24"/>
        </w:rPr>
        <w:t>ę</w:t>
      </w:r>
      <w:r w:rsidRPr="00791580">
        <w:rPr>
          <w:rFonts w:ascii="Times New Roman" w:hAnsi="Times New Roman" w:cs="Times New Roman"/>
          <w:sz w:val="24"/>
          <w:szCs w:val="24"/>
        </w:rPr>
        <w:t xml:space="preserve"> FV do </w:t>
      </w:r>
      <w:proofErr w:type="spellStart"/>
      <w:r w:rsidRPr="00791580">
        <w:rPr>
          <w:rFonts w:ascii="Times New Roman" w:hAnsi="Times New Roman" w:cs="Times New Roman"/>
          <w:sz w:val="24"/>
          <w:szCs w:val="24"/>
        </w:rPr>
        <w:t>KSeF</w:t>
      </w:r>
      <w:proofErr w:type="spellEnd"/>
      <w:r w:rsidRPr="00791580">
        <w:rPr>
          <w:rFonts w:ascii="Times New Roman" w:hAnsi="Times New Roman" w:cs="Times New Roman"/>
          <w:sz w:val="24"/>
          <w:szCs w:val="24"/>
        </w:rPr>
        <w:t xml:space="preserve"> z Rejestru Sprzedaży. </w:t>
      </w:r>
    </w:p>
    <w:p w14:paraId="5415923A" w14:textId="77777777" w:rsidR="00FF2CD1" w:rsidRPr="00791580" w:rsidRDefault="00FF2CD1" w:rsidP="00791580">
      <w:pPr>
        <w:pStyle w:val="Tekstpodstawowy"/>
        <w:spacing w:line="276" w:lineRule="auto"/>
        <w:jc w:val="both"/>
        <w:rPr>
          <w:rFonts w:ascii="Times New Roman" w:hAnsi="Times New Roman" w:cs="Times New Roman"/>
          <w:b/>
          <w:bCs/>
          <w:sz w:val="24"/>
          <w:szCs w:val="24"/>
        </w:rPr>
      </w:pPr>
    </w:p>
    <w:p w14:paraId="744D57D2" w14:textId="77777777" w:rsidR="00FA4647" w:rsidRPr="00791580" w:rsidRDefault="00FA4647" w:rsidP="00791580">
      <w:pPr>
        <w:pStyle w:val="Akapitzlist"/>
        <w:tabs>
          <w:tab w:val="left" w:pos="719"/>
        </w:tabs>
        <w:spacing w:line="276" w:lineRule="auto"/>
        <w:ind w:left="0" w:firstLine="0"/>
        <w:jc w:val="center"/>
        <w:rPr>
          <w:rFonts w:ascii="Times New Roman" w:hAnsi="Times New Roman" w:cs="Times New Roman"/>
          <w:b/>
          <w:color w:val="1D1D1D"/>
          <w:spacing w:val="-2"/>
          <w:w w:val="105"/>
          <w:sz w:val="24"/>
          <w:szCs w:val="24"/>
        </w:rPr>
      </w:pPr>
      <w:r w:rsidRPr="00791580">
        <w:rPr>
          <w:rFonts w:ascii="Times New Roman" w:hAnsi="Times New Roman" w:cs="Times New Roman"/>
          <w:b/>
          <w:color w:val="1D1D1D"/>
          <w:spacing w:val="-2"/>
          <w:w w:val="105"/>
          <w:sz w:val="24"/>
          <w:szCs w:val="24"/>
        </w:rPr>
        <w:t>§ 4</w:t>
      </w:r>
    </w:p>
    <w:p w14:paraId="0239F334" w14:textId="04242AF1" w:rsidR="007B5EF9" w:rsidRPr="00791580" w:rsidRDefault="00FA4647" w:rsidP="00791580">
      <w:pPr>
        <w:pStyle w:val="Akapitzlist"/>
        <w:tabs>
          <w:tab w:val="left" w:pos="719"/>
        </w:tabs>
        <w:spacing w:line="276" w:lineRule="auto"/>
        <w:ind w:left="0" w:firstLine="0"/>
        <w:jc w:val="center"/>
        <w:rPr>
          <w:rFonts w:ascii="Times New Roman" w:hAnsi="Times New Roman" w:cs="Times New Roman"/>
          <w:b/>
          <w:color w:val="1D1D1D"/>
          <w:spacing w:val="-2"/>
          <w:w w:val="105"/>
          <w:sz w:val="24"/>
          <w:szCs w:val="24"/>
        </w:rPr>
      </w:pPr>
      <w:r w:rsidRPr="00791580">
        <w:rPr>
          <w:rFonts w:ascii="Times New Roman" w:hAnsi="Times New Roman" w:cs="Times New Roman"/>
          <w:b/>
          <w:color w:val="1D1D1D"/>
          <w:spacing w:val="-2"/>
          <w:w w:val="105"/>
          <w:sz w:val="24"/>
          <w:szCs w:val="24"/>
        </w:rPr>
        <w:t>TERMINY REALIZACJI UMOWY</w:t>
      </w:r>
    </w:p>
    <w:p w14:paraId="36A34D95" w14:textId="04495F29" w:rsidR="00C37391" w:rsidRPr="00791580" w:rsidRDefault="00C37391" w:rsidP="00791580">
      <w:pPr>
        <w:numPr>
          <w:ilvl w:val="1"/>
          <w:numId w:val="50"/>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0" w:themeColor="text1"/>
          <w:sz w:val="24"/>
          <w:szCs w:val="24"/>
          <w:lang w:eastAsia="pl-PL"/>
        </w:rPr>
      </w:pPr>
      <w:r w:rsidRPr="00791580">
        <w:rPr>
          <w:rFonts w:ascii="Times New Roman" w:eastAsia="Times New Roman" w:hAnsi="Times New Roman" w:cs="Times New Roman"/>
          <w:color w:val="000000" w:themeColor="text1"/>
          <w:sz w:val="24"/>
          <w:szCs w:val="24"/>
          <w:lang w:eastAsia="pl-PL"/>
        </w:rPr>
        <w:t>Wykonawca zrealizuje Wdrożenie obejmujące moduły i funkcjonalności objęte Opisem Przedmiotu Zamówienia w terminie do 31.01.2026r.</w:t>
      </w:r>
      <w:r w:rsidR="00BE2309" w:rsidRPr="00791580">
        <w:rPr>
          <w:rFonts w:ascii="Times New Roman" w:eastAsia="Times New Roman" w:hAnsi="Times New Roman" w:cs="Times New Roman"/>
          <w:color w:val="000000" w:themeColor="text1"/>
          <w:sz w:val="24"/>
          <w:szCs w:val="24"/>
          <w:lang w:eastAsia="pl-PL"/>
        </w:rPr>
        <w:t xml:space="preserve"> w tym w szczególności:</w:t>
      </w:r>
    </w:p>
    <w:p w14:paraId="1EE455AD" w14:textId="4C377BD5" w:rsidR="002153D0" w:rsidRPr="00791580" w:rsidRDefault="002153D0" w:rsidP="00791580">
      <w:pPr>
        <w:pStyle w:val="Akapitzlist"/>
        <w:numPr>
          <w:ilvl w:val="0"/>
          <w:numId w:val="70"/>
        </w:numPr>
        <w:tabs>
          <w:tab w:val="left" w:pos="3555"/>
        </w:tabs>
        <w:overflowPunct w:val="0"/>
        <w:autoSpaceDE/>
        <w:autoSpaceDN/>
        <w:spacing w:line="276" w:lineRule="auto"/>
        <w:contextualSpacing/>
        <w:rPr>
          <w:rFonts w:ascii="Times New Roman" w:eastAsia="Times New Roman" w:hAnsi="Times New Roman" w:cs="Times New Roman"/>
          <w:color w:val="000000" w:themeColor="text1"/>
          <w:sz w:val="24"/>
          <w:szCs w:val="24"/>
          <w:lang w:eastAsia="pl-PL"/>
        </w:rPr>
      </w:pPr>
      <w:r w:rsidRPr="00791580">
        <w:rPr>
          <w:rFonts w:ascii="Times New Roman" w:hAnsi="Times New Roman" w:cs="Times New Roman"/>
          <w:sz w:val="24"/>
          <w:szCs w:val="24"/>
        </w:rPr>
        <w:t xml:space="preserve">dostarczyć komponent komunikacyjny- licencję roczną umożliwiającą wysyłkę FV do </w:t>
      </w:r>
      <w:proofErr w:type="spellStart"/>
      <w:r w:rsidRPr="00791580">
        <w:rPr>
          <w:rFonts w:ascii="Times New Roman" w:hAnsi="Times New Roman" w:cs="Times New Roman"/>
          <w:sz w:val="24"/>
          <w:szCs w:val="24"/>
        </w:rPr>
        <w:t>KSeF</w:t>
      </w:r>
      <w:proofErr w:type="spellEnd"/>
      <w:r w:rsidRPr="00791580">
        <w:rPr>
          <w:rFonts w:ascii="Times New Roman" w:hAnsi="Times New Roman" w:cs="Times New Roman"/>
          <w:sz w:val="24"/>
          <w:szCs w:val="24"/>
        </w:rPr>
        <w:t xml:space="preserve"> z Rejestru Sprzedaży, w terminie do 5 dni od podpisania </w:t>
      </w:r>
      <w:r w:rsidR="00791580">
        <w:rPr>
          <w:rFonts w:ascii="Times New Roman" w:hAnsi="Times New Roman" w:cs="Times New Roman"/>
          <w:sz w:val="24"/>
          <w:szCs w:val="24"/>
        </w:rPr>
        <w:t>U</w:t>
      </w:r>
      <w:r w:rsidRPr="00791580">
        <w:rPr>
          <w:rFonts w:ascii="Times New Roman" w:hAnsi="Times New Roman" w:cs="Times New Roman"/>
          <w:sz w:val="24"/>
          <w:szCs w:val="24"/>
        </w:rPr>
        <w:t>mowy</w:t>
      </w:r>
      <w:r w:rsidR="00791580">
        <w:rPr>
          <w:rFonts w:ascii="Times New Roman" w:hAnsi="Times New Roman" w:cs="Times New Roman"/>
          <w:sz w:val="24"/>
          <w:szCs w:val="24"/>
        </w:rPr>
        <w:t>;</w:t>
      </w:r>
    </w:p>
    <w:p w14:paraId="7610DA7B" w14:textId="07967A97" w:rsidR="002153D0" w:rsidRPr="00791580" w:rsidRDefault="002153D0" w:rsidP="00791580">
      <w:pPr>
        <w:pStyle w:val="Akapitzlist"/>
        <w:numPr>
          <w:ilvl w:val="0"/>
          <w:numId w:val="70"/>
        </w:numPr>
        <w:tabs>
          <w:tab w:val="left" w:pos="3555"/>
        </w:tabs>
        <w:overflowPunct w:val="0"/>
        <w:autoSpaceDE/>
        <w:autoSpaceDN/>
        <w:spacing w:line="276" w:lineRule="auto"/>
        <w:contextualSpacing/>
        <w:rPr>
          <w:rFonts w:ascii="Times New Roman" w:eastAsia="Times New Roman" w:hAnsi="Times New Roman" w:cs="Times New Roman"/>
          <w:color w:val="000000" w:themeColor="text1"/>
          <w:sz w:val="24"/>
          <w:szCs w:val="24"/>
          <w:lang w:eastAsia="pl-PL"/>
        </w:rPr>
      </w:pPr>
      <w:r w:rsidRPr="00791580">
        <w:rPr>
          <w:rFonts w:ascii="Times New Roman" w:hAnsi="Times New Roman" w:cs="Times New Roman"/>
          <w:sz w:val="24"/>
          <w:szCs w:val="24"/>
        </w:rPr>
        <w:t xml:space="preserve">dostarczyć licencję integracyjną z posiadanym przez Zamawiającego systemem ERP </w:t>
      </w:r>
      <w:proofErr w:type="spellStart"/>
      <w:r w:rsidRPr="00791580">
        <w:rPr>
          <w:rFonts w:ascii="Times New Roman" w:hAnsi="Times New Roman" w:cs="Times New Roman"/>
          <w:sz w:val="24"/>
          <w:szCs w:val="24"/>
        </w:rPr>
        <w:t>Infomedica</w:t>
      </w:r>
      <w:proofErr w:type="spellEnd"/>
      <w:r w:rsidRPr="00791580">
        <w:rPr>
          <w:rFonts w:ascii="Times New Roman" w:hAnsi="Times New Roman" w:cs="Times New Roman"/>
          <w:sz w:val="24"/>
          <w:szCs w:val="24"/>
        </w:rPr>
        <w:t xml:space="preserve"> </w:t>
      </w:r>
      <w:r w:rsidR="00F71694" w:rsidRPr="00791580">
        <w:rPr>
          <w:rFonts w:ascii="Times New Roman" w:hAnsi="Times New Roman" w:cs="Times New Roman"/>
          <w:sz w:val="24"/>
          <w:szCs w:val="24"/>
        </w:rPr>
        <w:t xml:space="preserve">(Asseco Poland S. A) </w:t>
      </w:r>
      <w:r w:rsidRPr="00791580">
        <w:rPr>
          <w:rFonts w:ascii="Times New Roman" w:hAnsi="Times New Roman" w:cs="Times New Roman"/>
          <w:sz w:val="24"/>
          <w:szCs w:val="24"/>
        </w:rPr>
        <w:t xml:space="preserve">w terminie do 5 dni roboczych od podpisania </w:t>
      </w:r>
      <w:r w:rsidR="00791580">
        <w:rPr>
          <w:rFonts w:ascii="Times New Roman" w:hAnsi="Times New Roman" w:cs="Times New Roman"/>
          <w:sz w:val="24"/>
          <w:szCs w:val="24"/>
        </w:rPr>
        <w:t>U</w:t>
      </w:r>
      <w:r w:rsidRPr="00791580">
        <w:rPr>
          <w:rFonts w:ascii="Times New Roman" w:hAnsi="Times New Roman" w:cs="Times New Roman"/>
          <w:sz w:val="24"/>
          <w:szCs w:val="24"/>
        </w:rPr>
        <w:t>mowy</w:t>
      </w:r>
      <w:r w:rsidR="00791580">
        <w:rPr>
          <w:rFonts w:ascii="Times New Roman" w:hAnsi="Times New Roman" w:cs="Times New Roman"/>
          <w:sz w:val="24"/>
          <w:szCs w:val="24"/>
        </w:rPr>
        <w:t>;</w:t>
      </w:r>
    </w:p>
    <w:p w14:paraId="06726DD9" w14:textId="77777777" w:rsidR="002153D0" w:rsidRPr="00791580" w:rsidRDefault="002153D0" w:rsidP="00791580">
      <w:pPr>
        <w:pStyle w:val="Akapitzlist"/>
        <w:numPr>
          <w:ilvl w:val="0"/>
          <w:numId w:val="70"/>
        </w:numPr>
        <w:tabs>
          <w:tab w:val="left" w:pos="3555"/>
        </w:tabs>
        <w:overflowPunct w:val="0"/>
        <w:autoSpaceDE/>
        <w:autoSpaceDN/>
        <w:spacing w:line="276" w:lineRule="auto"/>
        <w:contextualSpacing/>
        <w:rPr>
          <w:rFonts w:ascii="Times New Roman" w:eastAsia="Times New Roman" w:hAnsi="Times New Roman" w:cs="Times New Roman"/>
          <w:color w:val="000000" w:themeColor="text1"/>
          <w:sz w:val="24"/>
          <w:szCs w:val="24"/>
          <w:lang w:eastAsia="pl-PL"/>
        </w:rPr>
      </w:pPr>
      <w:r w:rsidRPr="00791580">
        <w:rPr>
          <w:rFonts w:ascii="Times New Roman" w:hAnsi="Times New Roman" w:cs="Times New Roman"/>
          <w:sz w:val="24"/>
          <w:szCs w:val="24"/>
        </w:rPr>
        <w:t xml:space="preserve">uruchomić produkt modułu (zdalnie) w tym konfigurację zdalną 10 typów faktur oraz oprogramowanie do Elektronicznego Obiegu Dokumentów (EOD) w terminie nie później niż do 31.01.2026 r. </w:t>
      </w:r>
    </w:p>
    <w:p w14:paraId="7B1FEB2B" w14:textId="0967E1EF" w:rsidR="002153D0" w:rsidRPr="00791580" w:rsidRDefault="002153D0" w:rsidP="00791580">
      <w:pPr>
        <w:pStyle w:val="Akapitzlist"/>
        <w:numPr>
          <w:ilvl w:val="0"/>
          <w:numId w:val="70"/>
        </w:numPr>
        <w:tabs>
          <w:tab w:val="left" w:pos="3555"/>
        </w:tabs>
        <w:overflowPunct w:val="0"/>
        <w:autoSpaceDE/>
        <w:autoSpaceDN/>
        <w:spacing w:line="276" w:lineRule="auto"/>
        <w:contextualSpacing/>
        <w:rPr>
          <w:rFonts w:ascii="Times New Roman" w:eastAsia="Times New Roman" w:hAnsi="Times New Roman" w:cs="Times New Roman"/>
          <w:color w:val="000000" w:themeColor="text1"/>
          <w:sz w:val="24"/>
          <w:szCs w:val="24"/>
          <w:lang w:eastAsia="pl-PL"/>
        </w:rPr>
      </w:pPr>
      <w:r w:rsidRPr="00791580">
        <w:rPr>
          <w:rFonts w:ascii="Times New Roman" w:hAnsi="Times New Roman" w:cs="Times New Roman"/>
          <w:sz w:val="24"/>
          <w:szCs w:val="24"/>
        </w:rPr>
        <w:t xml:space="preserve">świadczyć usługi opieki serwisowej  przez okres trwania </w:t>
      </w:r>
      <w:r w:rsidR="00791580">
        <w:rPr>
          <w:rFonts w:ascii="Times New Roman" w:hAnsi="Times New Roman" w:cs="Times New Roman"/>
          <w:sz w:val="24"/>
          <w:szCs w:val="24"/>
        </w:rPr>
        <w:t>U</w:t>
      </w:r>
      <w:r w:rsidRPr="00791580">
        <w:rPr>
          <w:rFonts w:ascii="Times New Roman" w:hAnsi="Times New Roman" w:cs="Times New Roman"/>
          <w:sz w:val="24"/>
          <w:szCs w:val="24"/>
        </w:rPr>
        <w:t>mowy</w:t>
      </w:r>
      <w:r w:rsidR="00791580">
        <w:rPr>
          <w:rFonts w:ascii="Times New Roman" w:hAnsi="Times New Roman" w:cs="Times New Roman"/>
          <w:sz w:val="24"/>
          <w:szCs w:val="24"/>
        </w:rPr>
        <w:t>.</w:t>
      </w:r>
    </w:p>
    <w:p w14:paraId="31E4289E" w14:textId="77777777" w:rsidR="00C37391" w:rsidRPr="00791580" w:rsidRDefault="00C37391" w:rsidP="00791580">
      <w:pPr>
        <w:numPr>
          <w:ilvl w:val="1"/>
          <w:numId w:val="50"/>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0" w:themeColor="text1"/>
          <w:sz w:val="24"/>
          <w:szCs w:val="24"/>
          <w:lang w:eastAsia="pl-PL"/>
        </w:rPr>
      </w:pPr>
      <w:r w:rsidRPr="00791580">
        <w:rPr>
          <w:rFonts w:ascii="Times New Roman" w:eastAsia="Times New Roman" w:hAnsi="Times New Roman" w:cs="Times New Roman"/>
          <w:color w:val="000000" w:themeColor="text1"/>
          <w:sz w:val="24"/>
          <w:szCs w:val="24"/>
          <w:lang w:eastAsia="pl-PL"/>
        </w:rPr>
        <w:t>Termin realizacji może ulec zmianie w przypadku, gdy po stronie Ministerstwa Finansów nie zostaną dotrzymane terminy wdrożenia, w szczególności:</w:t>
      </w:r>
    </w:p>
    <w:p w14:paraId="18F706EC" w14:textId="36C769CD" w:rsidR="00C37391" w:rsidRPr="00791580" w:rsidRDefault="00C37391" w:rsidP="00791580">
      <w:pPr>
        <w:numPr>
          <w:ilvl w:val="0"/>
          <w:numId w:val="51"/>
        </w:numPr>
        <w:tabs>
          <w:tab w:val="left" w:pos="3555"/>
        </w:tabs>
        <w:overflowPunct w:val="0"/>
        <w:autoSpaceDE/>
        <w:autoSpaceDN/>
        <w:spacing w:line="276" w:lineRule="auto"/>
        <w:contextualSpacing/>
        <w:jc w:val="both"/>
        <w:rPr>
          <w:rFonts w:ascii="Times New Roman" w:eastAsia="Times New Roman" w:hAnsi="Times New Roman" w:cs="Times New Roman"/>
          <w:color w:val="000000" w:themeColor="text1"/>
          <w:sz w:val="24"/>
          <w:szCs w:val="24"/>
          <w:lang w:eastAsia="pl-PL"/>
        </w:rPr>
      </w:pPr>
      <w:r w:rsidRPr="00791580">
        <w:rPr>
          <w:rFonts w:ascii="Times New Roman" w:eastAsia="Times New Roman" w:hAnsi="Times New Roman" w:cs="Times New Roman"/>
          <w:color w:val="000000" w:themeColor="text1"/>
          <w:sz w:val="24"/>
          <w:szCs w:val="24"/>
          <w:lang w:eastAsia="pl-PL"/>
        </w:rPr>
        <w:t>udostępnienie certyfikatów oraz wersji testowej Ap</w:t>
      </w:r>
      <w:r w:rsidR="005B5F7E" w:rsidRPr="00791580">
        <w:rPr>
          <w:rFonts w:ascii="Times New Roman" w:eastAsia="Times New Roman" w:hAnsi="Times New Roman" w:cs="Times New Roman"/>
          <w:color w:val="000000" w:themeColor="text1"/>
          <w:sz w:val="24"/>
          <w:szCs w:val="24"/>
          <w:lang w:eastAsia="pl-PL"/>
        </w:rPr>
        <w:t>l</w:t>
      </w:r>
      <w:r w:rsidRPr="00791580">
        <w:rPr>
          <w:rFonts w:ascii="Times New Roman" w:eastAsia="Times New Roman" w:hAnsi="Times New Roman" w:cs="Times New Roman"/>
          <w:color w:val="000000" w:themeColor="text1"/>
          <w:sz w:val="24"/>
          <w:szCs w:val="24"/>
          <w:lang w:eastAsia="pl-PL"/>
        </w:rPr>
        <w:t xml:space="preserve">ikacji Podatnika </w:t>
      </w:r>
      <w:proofErr w:type="spellStart"/>
      <w:r w:rsidRPr="00791580">
        <w:rPr>
          <w:rFonts w:ascii="Times New Roman" w:eastAsia="Times New Roman" w:hAnsi="Times New Roman" w:cs="Times New Roman"/>
          <w:color w:val="000000" w:themeColor="text1"/>
          <w:sz w:val="24"/>
          <w:szCs w:val="24"/>
          <w:lang w:eastAsia="pl-PL"/>
        </w:rPr>
        <w:t>KSeF</w:t>
      </w:r>
      <w:proofErr w:type="spellEnd"/>
      <w:r w:rsidRPr="00791580">
        <w:rPr>
          <w:rFonts w:ascii="Times New Roman" w:eastAsia="Times New Roman" w:hAnsi="Times New Roman" w:cs="Times New Roman"/>
          <w:color w:val="000000" w:themeColor="text1"/>
          <w:sz w:val="24"/>
          <w:szCs w:val="24"/>
          <w:lang w:eastAsia="pl-PL"/>
        </w:rPr>
        <w:t xml:space="preserve"> 2.0 przewidzianych na listopad</w:t>
      </w:r>
    </w:p>
    <w:p w14:paraId="57D15730" w14:textId="77777777" w:rsidR="00C37391" w:rsidRPr="00791580" w:rsidRDefault="00C37391" w:rsidP="00791580">
      <w:pPr>
        <w:numPr>
          <w:ilvl w:val="0"/>
          <w:numId w:val="51"/>
        </w:numPr>
        <w:tabs>
          <w:tab w:val="left" w:pos="3555"/>
        </w:tabs>
        <w:overflowPunct w:val="0"/>
        <w:autoSpaceDE/>
        <w:autoSpaceDN/>
        <w:spacing w:line="276" w:lineRule="auto"/>
        <w:contextualSpacing/>
        <w:jc w:val="both"/>
        <w:rPr>
          <w:rFonts w:ascii="Times New Roman" w:eastAsia="Times New Roman" w:hAnsi="Times New Roman" w:cs="Times New Roman"/>
          <w:color w:val="000000" w:themeColor="text1"/>
          <w:sz w:val="24"/>
          <w:szCs w:val="24"/>
          <w:lang w:eastAsia="pl-PL"/>
        </w:rPr>
      </w:pPr>
      <w:r w:rsidRPr="00791580">
        <w:rPr>
          <w:rFonts w:ascii="Times New Roman" w:eastAsia="Times New Roman" w:hAnsi="Times New Roman" w:cs="Times New Roman"/>
          <w:color w:val="000000" w:themeColor="text1"/>
          <w:sz w:val="24"/>
          <w:szCs w:val="24"/>
          <w:lang w:eastAsia="pl-PL"/>
        </w:rPr>
        <w:t xml:space="preserve">uruchomiona platforma </w:t>
      </w:r>
      <w:proofErr w:type="spellStart"/>
      <w:r w:rsidRPr="00791580">
        <w:rPr>
          <w:rFonts w:ascii="Times New Roman" w:eastAsia="Times New Roman" w:hAnsi="Times New Roman" w:cs="Times New Roman"/>
          <w:color w:val="000000" w:themeColor="text1"/>
          <w:sz w:val="24"/>
          <w:szCs w:val="24"/>
          <w:lang w:eastAsia="pl-PL"/>
        </w:rPr>
        <w:t>KSeF</w:t>
      </w:r>
      <w:proofErr w:type="spellEnd"/>
      <w:r w:rsidRPr="00791580">
        <w:rPr>
          <w:rFonts w:ascii="Times New Roman" w:eastAsia="Times New Roman" w:hAnsi="Times New Roman" w:cs="Times New Roman"/>
          <w:color w:val="000000" w:themeColor="text1"/>
          <w:sz w:val="24"/>
          <w:szCs w:val="24"/>
          <w:lang w:eastAsia="pl-PL"/>
        </w:rPr>
        <w:t xml:space="preserve"> nie będzie działała poprawnie,</w:t>
      </w:r>
    </w:p>
    <w:p w14:paraId="150AA2E8" w14:textId="7CDD6CB6" w:rsidR="00C37391" w:rsidRPr="00791580" w:rsidRDefault="00C37391" w:rsidP="00791580">
      <w:pPr>
        <w:numPr>
          <w:ilvl w:val="0"/>
          <w:numId w:val="51"/>
        </w:numPr>
        <w:tabs>
          <w:tab w:val="left" w:pos="3555"/>
        </w:tabs>
        <w:overflowPunct w:val="0"/>
        <w:autoSpaceDE/>
        <w:autoSpaceDN/>
        <w:spacing w:line="276" w:lineRule="auto"/>
        <w:contextualSpacing/>
        <w:jc w:val="both"/>
        <w:rPr>
          <w:rFonts w:ascii="Times New Roman" w:eastAsia="Times New Roman" w:hAnsi="Times New Roman" w:cs="Times New Roman"/>
          <w:color w:val="000000" w:themeColor="text1"/>
          <w:sz w:val="24"/>
          <w:szCs w:val="24"/>
          <w:lang w:eastAsia="pl-PL"/>
        </w:rPr>
      </w:pPr>
      <w:r w:rsidRPr="00791580">
        <w:rPr>
          <w:rFonts w:ascii="Times New Roman" w:eastAsia="Times New Roman" w:hAnsi="Times New Roman" w:cs="Times New Roman"/>
          <w:color w:val="000000" w:themeColor="text1"/>
          <w:sz w:val="24"/>
          <w:szCs w:val="24"/>
          <w:lang w:eastAsia="pl-PL"/>
        </w:rPr>
        <w:t>zmiana obligatoryjnych terminów wprowadzenia obowiązku wystawienia e-faktur przew</w:t>
      </w:r>
      <w:r w:rsidR="009C5717" w:rsidRPr="00791580">
        <w:rPr>
          <w:rFonts w:ascii="Times New Roman" w:eastAsia="Times New Roman" w:hAnsi="Times New Roman" w:cs="Times New Roman"/>
          <w:color w:val="000000" w:themeColor="text1"/>
          <w:sz w:val="24"/>
          <w:szCs w:val="24"/>
          <w:lang w:eastAsia="pl-PL"/>
        </w:rPr>
        <w:t>i</w:t>
      </w:r>
      <w:r w:rsidRPr="00791580">
        <w:rPr>
          <w:rFonts w:ascii="Times New Roman" w:eastAsia="Times New Roman" w:hAnsi="Times New Roman" w:cs="Times New Roman"/>
          <w:color w:val="000000" w:themeColor="text1"/>
          <w:sz w:val="24"/>
          <w:szCs w:val="24"/>
          <w:lang w:eastAsia="pl-PL"/>
        </w:rPr>
        <w:t>dzianych na 1 lutego 2026</w:t>
      </w:r>
      <w:r w:rsidR="0096187D">
        <w:rPr>
          <w:rFonts w:ascii="Times New Roman" w:eastAsia="Times New Roman" w:hAnsi="Times New Roman" w:cs="Times New Roman"/>
          <w:color w:val="000000" w:themeColor="text1"/>
          <w:sz w:val="24"/>
          <w:szCs w:val="24"/>
          <w:lang w:eastAsia="pl-PL"/>
        </w:rPr>
        <w:t xml:space="preserve"> r. </w:t>
      </w:r>
      <w:r w:rsidRPr="00791580">
        <w:rPr>
          <w:rFonts w:ascii="Times New Roman" w:eastAsia="Times New Roman" w:hAnsi="Times New Roman" w:cs="Times New Roman"/>
          <w:color w:val="000000" w:themeColor="text1"/>
          <w:sz w:val="24"/>
          <w:szCs w:val="24"/>
          <w:lang w:eastAsia="pl-PL"/>
        </w:rPr>
        <w:t xml:space="preserve"> oraz 1 kwietnia 2026</w:t>
      </w:r>
      <w:r w:rsidR="0096187D">
        <w:rPr>
          <w:rFonts w:ascii="Times New Roman" w:eastAsia="Times New Roman" w:hAnsi="Times New Roman" w:cs="Times New Roman"/>
          <w:color w:val="000000" w:themeColor="text1"/>
          <w:sz w:val="24"/>
          <w:szCs w:val="24"/>
          <w:lang w:eastAsia="pl-PL"/>
        </w:rPr>
        <w:t xml:space="preserve"> r. </w:t>
      </w:r>
      <w:r w:rsidRPr="00791580">
        <w:rPr>
          <w:rFonts w:ascii="Times New Roman" w:eastAsia="Times New Roman" w:hAnsi="Times New Roman" w:cs="Times New Roman"/>
          <w:color w:val="000000" w:themeColor="text1"/>
          <w:sz w:val="24"/>
          <w:szCs w:val="24"/>
          <w:lang w:eastAsia="pl-PL"/>
        </w:rPr>
        <w:t xml:space="preserve"> odpowiednio dla dużych oraz pozostałych przedsiębiorców.</w:t>
      </w:r>
    </w:p>
    <w:p w14:paraId="54186949" w14:textId="6246449D" w:rsidR="00C37391" w:rsidRPr="00791580" w:rsidRDefault="00E66139" w:rsidP="00791580">
      <w:pPr>
        <w:tabs>
          <w:tab w:val="left" w:pos="3555"/>
        </w:tabs>
        <w:overflowPunct w:val="0"/>
        <w:spacing w:line="276" w:lineRule="auto"/>
        <w:ind w:left="360" w:firstLine="349"/>
        <w:contextualSpacing/>
        <w:jc w:val="both"/>
        <w:rPr>
          <w:rFonts w:ascii="Times New Roman" w:eastAsia="Times New Roman" w:hAnsi="Times New Roman" w:cs="Times New Roman"/>
          <w:color w:val="000000" w:themeColor="text1"/>
          <w:sz w:val="24"/>
          <w:szCs w:val="24"/>
          <w:lang w:eastAsia="pl-PL"/>
        </w:rPr>
      </w:pPr>
      <w:r w:rsidRPr="00791580">
        <w:rPr>
          <w:rFonts w:ascii="Times New Roman" w:eastAsia="Times New Roman" w:hAnsi="Times New Roman" w:cs="Times New Roman"/>
          <w:color w:val="000000" w:themeColor="text1"/>
          <w:sz w:val="24"/>
          <w:szCs w:val="24"/>
          <w:lang w:eastAsia="pl-PL"/>
        </w:rPr>
        <w:t>- w</w:t>
      </w:r>
      <w:r w:rsidR="00C37391" w:rsidRPr="00791580">
        <w:rPr>
          <w:rFonts w:ascii="Times New Roman" w:eastAsia="Times New Roman" w:hAnsi="Times New Roman" w:cs="Times New Roman"/>
          <w:color w:val="000000" w:themeColor="text1"/>
          <w:sz w:val="24"/>
          <w:szCs w:val="24"/>
          <w:lang w:eastAsia="pl-PL"/>
        </w:rPr>
        <w:t xml:space="preserve"> takim przypadku termin realizacji zostaje przesunięty wprost o czas przesunięcia ww. terminów.</w:t>
      </w:r>
    </w:p>
    <w:p w14:paraId="5920B377" w14:textId="329D8289" w:rsidR="003602F5" w:rsidRPr="003602F5" w:rsidRDefault="00C37391" w:rsidP="003602F5">
      <w:pPr>
        <w:numPr>
          <w:ilvl w:val="1"/>
          <w:numId w:val="50"/>
        </w:numPr>
        <w:tabs>
          <w:tab w:val="left" w:pos="3555"/>
        </w:tabs>
        <w:overflowPunct w:val="0"/>
        <w:autoSpaceDE/>
        <w:autoSpaceDN/>
        <w:spacing w:line="276" w:lineRule="auto"/>
        <w:ind w:left="426"/>
        <w:contextualSpacing/>
        <w:jc w:val="both"/>
        <w:rPr>
          <w:rFonts w:ascii="Times New Roman" w:hAnsi="Times New Roman" w:cs="Times New Roman"/>
          <w:color w:val="000000" w:themeColor="text1"/>
          <w:sz w:val="24"/>
          <w:szCs w:val="24"/>
        </w:rPr>
      </w:pPr>
      <w:r w:rsidRPr="00791580">
        <w:rPr>
          <w:rFonts w:ascii="Times New Roman" w:hAnsi="Times New Roman" w:cs="Times New Roman"/>
          <w:color w:val="000000" w:themeColor="text1"/>
          <w:sz w:val="24"/>
          <w:szCs w:val="24"/>
        </w:rPr>
        <w:t>Szkolenie zostanie przeprowadzone w ramach wdrożenia, zgodnie z zasadami określonymi w</w:t>
      </w:r>
      <w:r w:rsidR="0096187D">
        <w:rPr>
          <w:rFonts w:ascii="Times New Roman" w:hAnsi="Times New Roman" w:cs="Times New Roman"/>
          <w:color w:val="000000" w:themeColor="text1"/>
          <w:sz w:val="24"/>
          <w:szCs w:val="24"/>
        </w:rPr>
        <w:t> </w:t>
      </w:r>
      <w:r w:rsidRPr="00791580">
        <w:rPr>
          <w:rFonts w:ascii="Times New Roman" w:hAnsi="Times New Roman" w:cs="Times New Roman"/>
          <w:color w:val="000000" w:themeColor="text1"/>
          <w:sz w:val="24"/>
          <w:szCs w:val="24"/>
        </w:rPr>
        <w:t>§</w:t>
      </w:r>
      <w:r w:rsidR="00FF2CD1" w:rsidRPr="00791580">
        <w:rPr>
          <w:rFonts w:ascii="Times New Roman" w:hAnsi="Times New Roman" w:cs="Times New Roman"/>
          <w:color w:val="000000" w:themeColor="text1"/>
          <w:sz w:val="24"/>
          <w:szCs w:val="24"/>
        </w:rPr>
        <w:t>2</w:t>
      </w:r>
      <w:r w:rsidRPr="00791580">
        <w:rPr>
          <w:rFonts w:ascii="Times New Roman" w:hAnsi="Times New Roman" w:cs="Times New Roman"/>
          <w:color w:val="000000" w:themeColor="text1"/>
          <w:sz w:val="24"/>
          <w:szCs w:val="24"/>
        </w:rPr>
        <w:t xml:space="preserve"> ust. 3 Umowy.</w:t>
      </w:r>
    </w:p>
    <w:p w14:paraId="475264C1" w14:textId="77777777" w:rsidR="00FA4647" w:rsidRPr="0096187D" w:rsidRDefault="00FA4647" w:rsidP="0096187D">
      <w:pPr>
        <w:pStyle w:val="Akapitzlist"/>
        <w:tabs>
          <w:tab w:val="left" w:pos="719"/>
        </w:tabs>
        <w:spacing w:line="276" w:lineRule="auto"/>
        <w:ind w:left="0" w:firstLine="0"/>
        <w:jc w:val="center"/>
        <w:rPr>
          <w:rFonts w:ascii="Times New Roman" w:hAnsi="Times New Roman" w:cs="Times New Roman"/>
          <w:b/>
          <w:color w:val="1D1D1D"/>
          <w:spacing w:val="-2"/>
          <w:w w:val="105"/>
          <w:sz w:val="24"/>
          <w:szCs w:val="24"/>
        </w:rPr>
      </w:pPr>
      <w:r w:rsidRPr="0096187D">
        <w:rPr>
          <w:rFonts w:ascii="Times New Roman" w:hAnsi="Times New Roman" w:cs="Times New Roman"/>
          <w:b/>
          <w:color w:val="1D1D1D"/>
          <w:spacing w:val="-2"/>
          <w:w w:val="105"/>
          <w:sz w:val="24"/>
          <w:szCs w:val="24"/>
        </w:rPr>
        <w:t>§ 5</w:t>
      </w:r>
    </w:p>
    <w:p w14:paraId="6AED8CA1" w14:textId="0B170A59" w:rsidR="007B5EF9" w:rsidRPr="0096187D" w:rsidRDefault="00FA4647" w:rsidP="0096187D">
      <w:pPr>
        <w:pStyle w:val="Akapitzlist"/>
        <w:tabs>
          <w:tab w:val="left" w:pos="719"/>
        </w:tabs>
        <w:spacing w:line="276" w:lineRule="auto"/>
        <w:ind w:left="0" w:firstLine="0"/>
        <w:jc w:val="center"/>
        <w:rPr>
          <w:rFonts w:ascii="Times New Roman" w:hAnsi="Times New Roman" w:cs="Times New Roman"/>
          <w:b/>
          <w:color w:val="1D1D1D"/>
          <w:spacing w:val="-2"/>
          <w:w w:val="105"/>
          <w:sz w:val="24"/>
          <w:szCs w:val="24"/>
        </w:rPr>
      </w:pPr>
      <w:r w:rsidRPr="0096187D">
        <w:rPr>
          <w:rFonts w:ascii="Times New Roman" w:hAnsi="Times New Roman" w:cs="Times New Roman"/>
          <w:b/>
          <w:color w:val="1D1D1D"/>
          <w:spacing w:val="-2"/>
          <w:w w:val="105"/>
          <w:sz w:val="24"/>
          <w:szCs w:val="24"/>
        </w:rPr>
        <w:t>PRAWA I OBOWIĄZKI STRON</w:t>
      </w:r>
    </w:p>
    <w:p w14:paraId="011FAB7F" w14:textId="77777777" w:rsidR="008E6B0E" w:rsidRPr="0096187D" w:rsidRDefault="008E6B0E" w:rsidP="0096187D">
      <w:pPr>
        <w:numPr>
          <w:ilvl w:val="0"/>
          <w:numId w:val="52"/>
        </w:numPr>
        <w:tabs>
          <w:tab w:val="left" w:pos="3555"/>
        </w:tabs>
        <w:overflowPunct w:val="0"/>
        <w:autoSpaceDE/>
        <w:autoSpaceDN/>
        <w:spacing w:line="276" w:lineRule="auto"/>
        <w:ind w:left="426" w:hanging="357"/>
        <w:contextualSpacing/>
        <w:jc w:val="both"/>
        <w:rPr>
          <w:rFonts w:ascii="Times New Roman" w:eastAsia="Times New Roman" w:hAnsi="Times New Roman" w:cs="Times New Roman"/>
          <w:color w:val="00000A"/>
          <w:sz w:val="24"/>
          <w:szCs w:val="24"/>
          <w:lang w:eastAsia="pl-PL"/>
        </w:rPr>
      </w:pPr>
      <w:r w:rsidRPr="0096187D">
        <w:rPr>
          <w:rFonts w:ascii="Times New Roman" w:eastAsia="Times New Roman" w:hAnsi="Times New Roman" w:cs="Times New Roman"/>
          <w:color w:val="00000A"/>
          <w:sz w:val="24"/>
          <w:szCs w:val="24"/>
          <w:lang w:eastAsia="pl-PL"/>
        </w:rPr>
        <w:t>W trakcie realizacji Umowy, Zamawiający jest zobowiązany do:</w:t>
      </w:r>
    </w:p>
    <w:p w14:paraId="3702D704" w14:textId="77777777" w:rsidR="008E6B0E" w:rsidRPr="0096187D" w:rsidRDefault="008E6B0E" w:rsidP="0096187D">
      <w:pPr>
        <w:numPr>
          <w:ilvl w:val="0"/>
          <w:numId w:val="53"/>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96187D">
        <w:rPr>
          <w:rFonts w:ascii="Times New Roman" w:eastAsia="Times New Roman" w:hAnsi="Times New Roman" w:cs="Times New Roman"/>
          <w:color w:val="00000A"/>
          <w:sz w:val="24"/>
          <w:szCs w:val="24"/>
          <w:lang w:eastAsia="pl-PL"/>
        </w:rPr>
        <w:t xml:space="preserve">współdziałania z Wykonawcą w zakresie koniecznym do prawidłowej realizacji Umowy </w:t>
      </w:r>
      <w:r w:rsidRPr="0096187D">
        <w:rPr>
          <w:rFonts w:ascii="Times New Roman" w:eastAsia="Times New Roman" w:hAnsi="Times New Roman" w:cs="Times New Roman"/>
          <w:color w:val="00000A"/>
          <w:sz w:val="24"/>
          <w:szCs w:val="24"/>
          <w:lang w:eastAsia="pl-PL"/>
        </w:rPr>
        <w:lastRenderedPageBreak/>
        <w:t xml:space="preserve">(prawidłowej realizacji Zadania); </w:t>
      </w:r>
    </w:p>
    <w:p w14:paraId="02FF90EB" w14:textId="77777777" w:rsidR="008E6B0E" w:rsidRPr="0096187D" w:rsidRDefault="008E6B0E" w:rsidP="0096187D">
      <w:pPr>
        <w:numPr>
          <w:ilvl w:val="0"/>
          <w:numId w:val="53"/>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96187D">
        <w:rPr>
          <w:rFonts w:ascii="Times New Roman" w:eastAsia="Times New Roman" w:hAnsi="Times New Roman" w:cs="Times New Roman"/>
          <w:color w:val="00000A"/>
          <w:sz w:val="24"/>
          <w:szCs w:val="24"/>
          <w:lang w:eastAsia="pl-PL"/>
        </w:rPr>
        <w:t xml:space="preserve">dotrzymywania obustronnie ustalonych terminów; </w:t>
      </w:r>
    </w:p>
    <w:p w14:paraId="21674BDC" w14:textId="57400EBF" w:rsidR="008E6B0E" w:rsidRPr="0096187D" w:rsidRDefault="00E66139" w:rsidP="0096187D">
      <w:pPr>
        <w:numPr>
          <w:ilvl w:val="0"/>
          <w:numId w:val="53"/>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96187D">
        <w:rPr>
          <w:rFonts w:ascii="Times New Roman" w:eastAsia="Times New Roman" w:hAnsi="Times New Roman" w:cs="Times New Roman"/>
          <w:color w:val="00000A"/>
          <w:sz w:val="24"/>
          <w:szCs w:val="24"/>
          <w:lang w:eastAsia="pl-PL"/>
        </w:rPr>
        <w:t>w</w:t>
      </w:r>
      <w:r w:rsidR="008E6B0E" w:rsidRPr="0096187D">
        <w:rPr>
          <w:rFonts w:ascii="Times New Roman" w:eastAsia="Times New Roman" w:hAnsi="Times New Roman" w:cs="Times New Roman"/>
          <w:color w:val="00000A"/>
          <w:sz w:val="24"/>
          <w:szCs w:val="24"/>
          <w:lang w:eastAsia="pl-PL"/>
        </w:rPr>
        <w:t xml:space="preserve"> przypadkach tego wymagających, do zapewnienia wyznaczonym przez Wykonawcę osobom dostępu do pomieszczeń Zamawiającego z zachowaniem procedur i regulaminów obowiązujących w tychże pomieszczeniach, dostępu, w tym zdalnego, do Sprzętu Komputerowego obsługującego System;</w:t>
      </w:r>
    </w:p>
    <w:p w14:paraId="12D5EB27" w14:textId="77777777" w:rsidR="008E6B0E" w:rsidRPr="0096187D" w:rsidRDefault="008E6B0E" w:rsidP="0096187D">
      <w:pPr>
        <w:numPr>
          <w:ilvl w:val="0"/>
          <w:numId w:val="53"/>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96187D">
        <w:rPr>
          <w:rFonts w:ascii="Times New Roman" w:eastAsia="Times New Roman" w:hAnsi="Times New Roman" w:cs="Times New Roman"/>
          <w:color w:val="00000A"/>
          <w:sz w:val="24"/>
          <w:szCs w:val="24"/>
          <w:lang w:eastAsia="pl-PL"/>
        </w:rPr>
        <w:t>dostarczenie certyfikatu SSL;</w:t>
      </w:r>
    </w:p>
    <w:p w14:paraId="33AAF270" w14:textId="77777777" w:rsidR="008E6B0E" w:rsidRPr="0096187D" w:rsidRDefault="008E6B0E" w:rsidP="0096187D">
      <w:pPr>
        <w:numPr>
          <w:ilvl w:val="0"/>
          <w:numId w:val="53"/>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96187D">
        <w:rPr>
          <w:rFonts w:ascii="Times New Roman" w:eastAsia="Times New Roman" w:hAnsi="Times New Roman" w:cs="Times New Roman"/>
          <w:color w:val="00000A"/>
          <w:sz w:val="24"/>
          <w:szCs w:val="24"/>
          <w:lang w:eastAsia="pl-PL"/>
        </w:rPr>
        <w:t xml:space="preserve">udzielenia Wykonawcy wszelkich informacji, materiałów i dokumentacji znajdujących się w jego posiadaniu, które będą niezbędne do prawidłowego i terminowego wykonania Zadania, o ile nie są objęte prawnie chronioną tajemnicą; </w:t>
      </w:r>
    </w:p>
    <w:p w14:paraId="4023802A" w14:textId="77777777" w:rsidR="008E6B0E" w:rsidRPr="0096187D" w:rsidRDefault="008E6B0E" w:rsidP="0096187D">
      <w:pPr>
        <w:numPr>
          <w:ilvl w:val="0"/>
          <w:numId w:val="53"/>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96187D">
        <w:rPr>
          <w:rFonts w:ascii="Times New Roman" w:eastAsia="Times New Roman" w:hAnsi="Times New Roman" w:cs="Times New Roman"/>
          <w:color w:val="00000A"/>
          <w:sz w:val="24"/>
          <w:szCs w:val="24"/>
          <w:lang w:eastAsia="pl-PL"/>
        </w:rPr>
        <w:t>terminowej zapłaty Wynagrodzenia;</w:t>
      </w:r>
    </w:p>
    <w:p w14:paraId="2CF89E0E" w14:textId="613E78E7" w:rsidR="008E6B0E" w:rsidRPr="0096187D" w:rsidRDefault="00E66139" w:rsidP="0096187D">
      <w:pPr>
        <w:numPr>
          <w:ilvl w:val="0"/>
          <w:numId w:val="53"/>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96187D">
        <w:rPr>
          <w:rFonts w:ascii="Times New Roman" w:eastAsia="Times New Roman" w:hAnsi="Times New Roman" w:cs="Times New Roman"/>
          <w:color w:val="00000A"/>
          <w:sz w:val="24"/>
          <w:szCs w:val="24"/>
          <w:lang w:eastAsia="pl-PL"/>
        </w:rPr>
        <w:t>z</w:t>
      </w:r>
      <w:r w:rsidR="008E6B0E" w:rsidRPr="0096187D">
        <w:rPr>
          <w:rFonts w:ascii="Times New Roman" w:eastAsia="Times New Roman" w:hAnsi="Times New Roman" w:cs="Times New Roman"/>
          <w:color w:val="00000A"/>
          <w:sz w:val="24"/>
          <w:szCs w:val="24"/>
          <w:lang w:eastAsia="pl-PL"/>
        </w:rPr>
        <w:t>atwierdzenia wiążącego Protokołu Uzgodnień przed przystąpieniem do realizacji umowy.</w:t>
      </w:r>
    </w:p>
    <w:p w14:paraId="58D44DE9" w14:textId="77777777" w:rsidR="008E6B0E" w:rsidRPr="0096187D" w:rsidRDefault="008E6B0E" w:rsidP="0096187D">
      <w:pPr>
        <w:numPr>
          <w:ilvl w:val="0"/>
          <w:numId w:val="52"/>
        </w:numPr>
        <w:tabs>
          <w:tab w:val="left" w:pos="3555"/>
        </w:tabs>
        <w:overflowPunct w:val="0"/>
        <w:autoSpaceDE/>
        <w:autoSpaceDN/>
        <w:spacing w:line="276" w:lineRule="auto"/>
        <w:ind w:left="426" w:hanging="357"/>
        <w:contextualSpacing/>
        <w:jc w:val="both"/>
        <w:rPr>
          <w:rFonts w:ascii="Times New Roman" w:eastAsia="Times New Roman" w:hAnsi="Times New Roman" w:cs="Times New Roman"/>
          <w:color w:val="00000A"/>
          <w:sz w:val="24"/>
          <w:szCs w:val="24"/>
          <w:lang w:eastAsia="pl-PL"/>
        </w:rPr>
      </w:pPr>
      <w:r w:rsidRPr="0096187D">
        <w:rPr>
          <w:rFonts w:ascii="Times New Roman" w:eastAsia="Times New Roman" w:hAnsi="Times New Roman" w:cs="Times New Roman"/>
          <w:color w:val="00000A"/>
          <w:sz w:val="24"/>
          <w:szCs w:val="24"/>
          <w:lang w:eastAsia="pl-PL"/>
        </w:rPr>
        <w:t>W ramach realizacji Umowy, Wykonawca jest zobowiązany do:</w:t>
      </w:r>
    </w:p>
    <w:p w14:paraId="63BDC0C7" w14:textId="77777777" w:rsidR="008E6B0E" w:rsidRPr="0096187D" w:rsidRDefault="008E6B0E" w:rsidP="0096187D">
      <w:pPr>
        <w:numPr>
          <w:ilvl w:val="0"/>
          <w:numId w:val="54"/>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96187D">
        <w:rPr>
          <w:rFonts w:ascii="Times New Roman" w:eastAsia="Times New Roman" w:hAnsi="Times New Roman" w:cs="Times New Roman"/>
          <w:color w:val="00000A"/>
          <w:sz w:val="24"/>
          <w:szCs w:val="24"/>
          <w:lang w:eastAsia="pl-PL"/>
        </w:rPr>
        <w:t xml:space="preserve">realizacji całości przedmiotu zamówienia zgodnie z Opisem Przedmiotu Zamówienia oraz Umową, w sposób zapewniający zapewnienie ciągłości pracy Zamawiającego, uwzględniający charakter działalności Zamawiającego; </w:t>
      </w:r>
    </w:p>
    <w:p w14:paraId="01998A08" w14:textId="77777777" w:rsidR="008E6B0E" w:rsidRPr="0096187D" w:rsidRDefault="008E6B0E" w:rsidP="0096187D">
      <w:pPr>
        <w:numPr>
          <w:ilvl w:val="0"/>
          <w:numId w:val="54"/>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96187D">
        <w:rPr>
          <w:rFonts w:ascii="Times New Roman" w:eastAsia="Times New Roman" w:hAnsi="Times New Roman" w:cs="Times New Roman"/>
          <w:color w:val="00000A"/>
          <w:sz w:val="24"/>
          <w:szCs w:val="24"/>
          <w:lang w:eastAsia="pl-PL"/>
        </w:rPr>
        <w:t xml:space="preserve">współdziałania z Zamawiającym w zakresie koniecznym do prawidłowej realizacji Umowy; </w:t>
      </w:r>
    </w:p>
    <w:p w14:paraId="7A51126B" w14:textId="77777777" w:rsidR="008E6B0E" w:rsidRPr="0096187D" w:rsidRDefault="008E6B0E" w:rsidP="0096187D">
      <w:pPr>
        <w:numPr>
          <w:ilvl w:val="0"/>
          <w:numId w:val="54"/>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96187D">
        <w:rPr>
          <w:rFonts w:ascii="Times New Roman" w:eastAsia="Times New Roman" w:hAnsi="Times New Roman" w:cs="Times New Roman"/>
          <w:color w:val="00000A"/>
          <w:sz w:val="24"/>
          <w:szCs w:val="24"/>
          <w:lang w:eastAsia="pl-PL"/>
        </w:rPr>
        <w:t xml:space="preserve">dotrzymywania obustronnie ustalonych terminów; </w:t>
      </w:r>
    </w:p>
    <w:p w14:paraId="1F705A2D" w14:textId="7283B66B" w:rsidR="008C6987" w:rsidRPr="0096187D" w:rsidRDefault="008E6B0E" w:rsidP="0096187D">
      <w:pPr>
        <w:numPr>
          <w:ilvl w:val="0"/>
          <w:numId w:val="54"/>
        </w:numPr>
        <w:tabs>
          <w:tab w:val="left" w:pos="3555"/>
        </w:tabs>
        <w:overflowPunct w:val="0"/>
        <w:autoSpaceDE/>
        <w:autoSpaceDN/>
        <w:spacing w:line="276" w:lineRule="auto"/>
        <w:ind w:hanging="357"/>
        <w:contextualSpacing/>
        <w:jc w:val="both"/>
        <w:rPr>
          <w:rFonts w:ascii="Times New Roman" w:eastAsia="Times New Roman" w:hAnsi="Times New Roman" w:cs="Times New Roman"/>
          <w:sz w:val="24"/>
          <w:szCs w:val="24"/>
          <w:lang w:eastAsia="pl-PL"/>
        </w:rPr>
      </w:pPr>
      <w:r w:rsidRPr="0096187D">
        <w:rPr>
          <w:rFonts w:ascii="Times New Roman" w:eastAsia="Times New Roman" w:hAnsi="Times New Roman" w:cs="Times New Roman"/>
          <w:color w:val="00000A"/>
          <w:sz w:val="24"/>
          <w:szCs w:val="24"/>
          <w:lang w:eastAsia="pl-PL"/>
        </w:rPr>
        <w:t xml:space="preserve">udzielenia Zamawiającemu wszelkich informacji, materiałów i dokumentacji znajdujących się w jego posiadaniu, które będą niezbędne do prawidłowego i terminowego wykonania Zadania, o ile nie są </w:t>
      </w:r>
      <w:r w:rsidRPr="0096187D">
        <w:rPr>
          <w:rFonts w:ascii="Times New Roman" w:eastAsia="Times New Roman" w:hAnsi="Times New Roman" w:cs="Times New Roman"/>
          <w:sz w:val="24"/>
          <w:szCs w:val="24"/>
          <w:lang w:eastAsia="pl-PL"/>
        </w:rPr>
        <w:t>objęte prawnie chronioną tajemnicą.</w:t>
      </w:r>
    </w:p>
    <w:p w14:paraId="3110AA8C" w14:textId="77777777" w:rsidR="003602F5" w:rsidRPr="0096187D" w:rsidRDefault="003602F5" w:rsidP="0096187D">
      <w:pPr>
        <w:tabs>
          <w:tab w:val="left" w:pos="3555"/>
        </w:tabs>
        <w:overflowPunct w:val="0"/>
        <w:spacing w:line="276" w:lineRule="auto"/>
        <w:rPr>
          <w:rFonts w:eastAsia="Times New Roman" w:cstheme="minorHAnsi"/>
          <w:color w:val="00000A"/>
          <w:sz w:val="24"/>
          <w:szCs w:val="24"/>
          <w:lang w:eastAsia="pl-PL"/>
        </w:rPr>
      </w:pPr>
    </w:p>
    <w:p w14:paraId="009274FD" w14:textId="77777777" w:rsidR="00D9661C" w:rsidRPr="0096187D" w:rsidRDefault="00D9661C" w:rsidP="0096187D">
      <w:pPr>
        <w:pStyle w:val="Akapitzlist"/>
        <w:tabs>
          <w:tab w:val="left" w:pos="719"/>
        </w:tabs>
        <w:spacing w:line="276" w:lineRule="auto"/>
        <w:ind w:left="0" w:firstLine="0"/>
        <w:jc w:val="center"/>
        <w:rPr>
          <w:rFonts w:ascii="Times New Roman" w:hAnsi="Times New Roman" w:cs="Times New Roman"/>
          <w:b/>
          <w:color w:val="1D1D1D"/>
          <w:spacing w:val="-2"/>
          <w:w w:val="105"/>
          <w:sz w:val="24"/>
          <w:szCs w:val="24"/>
        </w:rPr>
      </w:pPr>
      <w:r w:rsidRPr="0096187D">
        <w:rPr>
          <w:rFonts w:ascii="Times New Roman" w:hAnsi="Times New Roman" w:cs="Times New Roman"/>
          <w:b/>
          <w:color w:val="1D1D1D"/>
          <w:spacing w:val="-2"/>
          <w:w w:val="105"/>
          <w:sz w:val="24"/>
          <w:szCs w:val="24"/>
        </w:rPr>
        <w:t>§ 6</w:t>
      </w:r>
    </w:p>
    <w:p w14:paraId="056930D2" w14:textId="23B90C6C" w:rsidR="007B5EF9" w:rsidRPr="0096187D" w:rsidRDefault="00D9661C" w:rsidP="0096187D">
      <w:pPr>
        <w:pStyle w:val="Akapitzlist"/>
        <w:tabs>
          <w:tab w:val="left" w:pos="719"/>
        </w:tabs>
        <w:spacing w:line="276" w:lineRule="auto"/>
        <w:ind w:left="0" w:firstLine="0"/>
        <w:jc w:val="center"/>
        <w:rPr>
          <w:rFonts w:ascii="Times New Roman" w:hAnsi="Times New Roman" w:cs="Times New Roman"/>
          <w:b/>
          <w:color w:val="1D1D1D"/>
          <w:spacing w:val="-2"/>
          <w:w w:val="105"/>
          <w:sz w:val="24"/>
          <w:szCs w:val="24"/>
        </w:rPr>
      </w:pPr>
      <w:r w:rsidRPr="0096187D">
        <w:rPr>
          <w:rFonts w:ascii="Times New Roman" w:hAnsi="Times New Roman" w:cs="Times New Roman"/>
          <w:b/>
          <w:color w:val="1D1D1D"/>
          <w:spacing w:val="-2"/>
          <w:w w:val="105"/>
          <w:sz w:val="24"/>
          <w:szCs w:val="24"/>
        </w:rPr>
        <w:t>WYNAGRODZENIE I WARUNKI PŁATNOŚCI</w:t>
      </w:r>
    </w:p>
    <w:p w14:paraId="7503F664" w14:textId="0D3B7B91" w:rsidR="00774477" w:rsidRPr="0096187D" w:rsidRDefault="007B5EF9" w:rsidP="0096187D">
      <w:pPr>
        <w:pStyle w:val="Akapitzlist"/>
        <w:widowControl/>
        <w:numPr>
          <w:ilvl w:val="0"/>
          <w:numId w:val="68"/>
        </w:numPr>
        <w:autoSpaceDE/>
        <w:autoSpaceDN/>
        <w:spacing w:line="276" w:lineRule="auto"/>
        <w:contextualSpacing/>
        <w:rPr>
          <w:rFonts w:ascii="Times New Roman" w:eastAsia="Calibri" w:hAnsi="Times New Roman" w:cs="Times New Roman"/>
          <w:sz w:val="24"/>
          <w:szCs w:val="24"/>
          <w:lang w:eastAsia="ar-SA"/>
        </w:rPr>
      </w:pPr>
      <w:r w:rsidRPr="0096187D">
        <w:rPr>
          <w:rFonts w:ascii="Times New Roman" w:hAnsi="Times New Roman" w:cs="Times New Roman"/>
          <w:color w:val="3B3B3B"/>
          <w:sz w:val="24"/>
          <w:szCs w:val="24"/>
        </w:rPr>
        <w:t xml:space="preserve">Z </w:t>
      </w:r>
      <w:r w:rsidRPr="0096187D">
        <w:rPr>
          <w:rFonts w:ascii="Times New Roman" w:hAnsi="Times New Roman" w:cs="Times New Roman"/>
          <w:color w:val="282828"/>
          <w:sz w:val="24"/>
          <w:szCs w:val="24"/>
        </w:rPr>
        <w:t xml:space="preserve">tytułu </w:t>
      </w:r>
      <w:r w:rsidRPr="0096187D">
        <w:rPr>
          <w:rFonts w:ascii="Times New Roman" w:hAnsi="Times New Roman" w:cs="Times New Roman"/>
          <w:color w:val="3B3B3B"/>
          <w:sz w:val="24"/>
          <w:szCs w:val="24"/>
        </w:rPr>
        <w:t>wykonania przedmiotu U</w:t>
      </w:r>
      <w:r w:rsidRPr="0096187D">
        <w:rPr>
          <w:rFonts w:ascii="Times New Roman" w:hAnsi="Times New Roman" w:cs="Times New Roman"/>
          <w:color w:val="181818"/>
          <w:sz w:val="24"/>
          <w:szCs w:val="24"/>
        </w:rPr>
        <w:t xml:space="preserve">mowy, </w:t>
      </w:r>
      <w:r w:rsidR="00774477" w:rsidRPr="0096187D">
        <w:rPr>
          <w:rFonts w:ascii="Times New Roman" w:hAnsi="Times New Roman" w:cs="Times New Roman"/>
          <w:sz w:val="24"/>
          <w:szCs w:val="24"/>
        </w:rPr>
        <w:t>Wykonawca otrzyma wynagrodzenia:</w:t>
      </w:r>
    </w:p>
    <w:p w14:paraId="41CD674D" w14:textId="77777777" w:rsidR="005222A8" w:rsidRPr="0096187D" w:rsidRDefault="007B5EF9" w:rsidP="0096187D">
      <w:pPr>
        <w:pStyle w:val="Akapitzlist"/>
        <w:numPr>
          <w:ilvl w:val="0"/>
          <w:numId w:val="1"/>
        </w:numPr>
        <w:spacing w:line="276" w:lineRule="auto"/>
        <w:ind w:left="709" w:right="244" w:hanging="426"/>
        <w:rPr>
          <w:rFonts w:ascii="Times New Roman" w:hAnsi="Times New Roman" w:cs="Times New Roman"/>
          <w:color w:val="282828"/>
          <w:sz w:val="24"/>
          <w:szCs w:val="24"/>
        </w:rPr>
      </w:pPr>
      <w:r w:rsidRPr="0096187D">
        <w:rPr>
          <w:rFonts w:ascii="Times New Roman" w:hAnsi="Times New Roman" w:cs="Times New Roman"/>
          <w:color w:val="3B3B3B"/>
          <w:sz w:val="24"/>
          <w:szCs w:val="24"/>
        </w:rPr>
        <w:t xml:space="preserve">o </w:t>
      </w:r>
      <w:r w:rsidRPr="0096187D">
        <w:rPr>
          <w:rFonts w:ascii="Times New Roman" w:hAnsi="Times New Roman" w:cs="Times New Roman"/>
          <w:color w:val="4F4F4F"/>
          <w:sz w:val="24"/>
          <w:szCs w:val="24"/>
        </w:rPr>
        <w:t xml:space="preserve">którym </w:t>
      </w:r>
      <w:r w:rsidRPr="0096187D">
        <w:rPr>
          <w:rFonts w:ascii="Times New Roman" w:hAnsi="Times New Roman" w:cs="Times New Roman"/>
          <w:color w:val="3B3B3B"/>
          <w:sz w:val="24"/>
          <w:szCs w:val="24"/>
        </w:rPr>
        <w:t>mowa w § 2 ust 1</w:t>
      </w:r>
      <w:r w:rsidR="00774477" w:rsidRPr="0096187D">
        <w:rPr>
          <w:rFonts w:ascii="Times New Roman" w:hAnsi="Times New Roman" w:cs="Times New Roman"/>
          <w:color w:val="3B3B3B"/>
          <w:sz w:val="24"/>
          <w:szCs w:val="24"/>
        </w:rPr>
        <w:t xml:space="preserve"> lit. a)</w:t>
      </w:r>
      <w:r w:rsidR="00E66139" w:rsidRPr="0096187D">
        <w:rPr>
          <w:rFonts w:ascii="Times New Roman" w:hAnsi="Times New Roman" w:cs="Times New Roman"/>
          <w:color w:val="3B3B3B"/>
          <w:sz w:val="24"/>
          <w:szCs w:val="24"/>
        </w:rPr>
        <w:t xml:space="preserve"> </w:t>
      </w:r>
      <w:r w:rsidR="00774477" w:rsidRPr="0096187D">
        <w:rPr>
          <w:rFonts w:ascii="Times New Roman" w:hAnsi="Times New Roman" w:cs="Times New Roman"/>
          <w:color w:val="3B3B3B"/>
          <w:sz w:val="24"/>
          <w:szCs w:val="24"/>
        </w:rPr>
        <w:t>-</w:t>
      </w:r>
      <w:r w:rsidR="00E66139" w:rsidRPr="0096187D">
        <w:rPr>
          <w:rFonts w:ascii="Times New Roman" w:hAnsi="Times New Roman" w:cs="Times New Roman"/>
          <w:color w:val="3B3B3B"/>
          <w:sz w:val="24"/>
          <w:szCs w:val="24"/>
        </w:rPr>
        <w:t xml:space="preserve"> c</w:t>
      </w:r>
      <w:r w:rsidR="00774477" w:rsidRPr="0096187D">
        <w:rPr>
          <w:rFonts w:ascii="Times New Roman" w:hAnsi="Times New Roman" w:cs="Times New Roman"/>
          <w:color w:val="3B3B3B"/>
          <w:sz w:val="24"/>
          <w:szCs w:val="24"/>
        </w:rPr>
        <w:t>)</w:t>
      </w:r>
      <w:r w:rsidR="00E66139" w:rsidRPr="0096187D">
        <w:rPr>
          <w:rFonts w:ascii="Times New Roman" w:hAnsi="Times New Roman" w:cs="Times New Roman"/>
          <w:color w:val="3B3B3B"/>
          <w:sz w:val="24"/>
          <w:szCs w:val="24"/>
        </w:rPr>
        <w:t>, e)</w:t>
      </w:r>
      <w:r w:rsidR="0060710E" w:rsidRPr="0096187D">
        <w:rPr>
          <w:rFonts w:ascii="Times New Roman" w:hAnsi="Times New Roman" w:cs="Times New Roman"/>
          <w:color w:val="3B3B3B"/>
          <w:sz w:val="24"/>
          <w:szCs w:val="24"/>
        </w:rPr>
        <w:t xml:space="preserve"> </w:t>
      </w:r>
      <w:r w:rsidRPr="0096187D">
        <w:rPr>
          <w:rFonts w:ascii="Times New Roman" w:hAnsi="Times New Roman" w:cs="Times New Roman"/>
          <w:color w:val="3B3B3B"/>
          <w:sz w:val="24"/>
          <w:szCs w:val="24"/>
        </w:rPr>
        <w:t xml:space="preserve">w kwocie </w:t>
      </w:r>
      <w:r w:rsidR="002F087C" w:rsidRPr="0096187D">
        <w:rPr>
          <w:rFonts w:ascii="Times New Roman" w:hAnsi="Times New Roman" w:cs="Times New Roman"/>
          <w:b/>
          <w:bCs/>
          <w:color w:val="1D1D1D"/>
          <w:spacing w:val="-2"/>
          <w:w w:val="105"/>
          <w:sz w:val="24"/>
          <w:szCs w:val="24"/>
        </w:rPr>
        <w:t>…………………..</w:t>
      </w:r>
      <w:r w:rsidR="00726043" w:rsidRPr="0096187D">
        <w:rPr>
          <w:rFonts w:ascii="Times New Roman" w:hAnsi="Times New Roman" w:cs="Times New Roman"/>
          <w:b/>
          <w:bCs/>
          <w:color w:val="1D1D1D"/>
          <w:spacing w:val="-27"/>
          <w:w w:val="105"/>
          <w:sz w:val="24"/>
          <w:szCs w:val="24"/>
        </w:rPr>
        <w:t xml:space="preserve"> </w:t>
      </w:r>
      <w:r w:rsidRPr="0096187D">
        <w:rPr>
          <w:rFonts w:ascii="Times New Roman" w:hAnsi="Times New Roman" w:cs="Times New Roman"/>
          <w:color w:val="181818"/>
          <w:sz w:val="24"/>
          <w:szCs w:val="24"/>
        </w:rPr>
        <w:t xml:space="preserve">zł </w:t>
      </w:r>
      <w:r w:rsidR="00201FDB" w:rsidRPr="0096187D">
        <w:rPr>
          <w:rFonts w:ascii="Times New Roman" w:hAnsi="Times New Roman" w:cs="Times New Roman"/>
          <w:color w:val="181818"/>
          <w:sz w:val="24"/>
          <w:szCs w:val="24"/>
        </w:rPr>
        <w:t>brutto</w:t>
      </w:r>
      <w:r w:rsidR="00726043" w:rsidRPr="0096187D">
        <w:rPr>
          <w:rFonts w:ascii="Times New Roman" w:hAnsi="Times New Roman" w:cs="Times New Roman"/>
          <w:color w:val="181818"/>
          <w:sz w:val="24"/>
          <w:szCs w:val="24"/>
        </w:rPr>
        <w:t xml:space="preserve"> </w:t>
      </w:r>
      <w:r w:rsidRPr="0096187D">
        <w:rPr>
          <w:rFonts w:ascii="Times New Roman" w:hAnsi="Times New Roman" w:cs="Times New Roman"/>
          <w:color w:val="282828"/>
          <w:sz w:val="24"/>
          <w:szCs w:val="24"/>
        </w:rPr>
        <w:t xml:space="preserve">(słownie: </w:t>
      </w:r>
      <w:r w:rsidR="002F087C" w:rsidRPr="0096187D">
        <w:rPr>
          <w:rFonts w:ascii="Times New Roman" w:hAnsi="Times New Roman" w:cs="Times New Roman"/>
          <w:color w:val="282828"/>
          <w:sz w:val="24"/>
          <w:szCs w:val="24"/>
        </w:rPr>
        <w:t>…………………….</w:t>
      </w:r>
      <w:r w:rsidRPr="0096187D">
        <w:rPr>
          <w:rFonts w:ascii="Times New Roman" w:hAnsi="Times New Roman" w:cs="Times New Roman"/>
          <w:color w:val="181818"/>
          <w:sz w:val="24"/>
          <w:szCs w:val="24"/>
        </w:rPr>
        <w:t xml:space="preserve">), </w:t>
      </w:r>
      <w:r w:rsidR="00201FDB" w:rsidRPr="0096187D">
        <w:rPr>
          <w:rFonts w:ascii="Times New Roman" w:hAnsi="Times New Roman" w:cs="Times New Roman"/>
          <w:color w:val="3B3B3B"/>
          <w:sz w:val="24"/>
          <w:szCs w:val="24"/>
        </w:rPr>
        <w:t>w tym podatek VAT stawka…..%</w:t>
      </w:r>
      <w:r w:rsidRPr="0096187D">
        <w:rPr>
          <w:rFonts w:ascii="Times New Roman" w:hAnsi="Times New Roman" w:cs="Times New Roman"/>
          <w:color w:val="3B3B3B"/>
          <w:sz w:val="24"/>
          <w:szCs w:val="24"/>
        </w:rPr>
        <w:t xml:space="preserve">, </w:t>
      </w:r>
      <w:r w:rsidR="005222A8" w:rsidRPr="0096187D">
        <w:rPr>
          <w:rFonts w:ascii="Times New Roman" w:hAnsi="Times New Roman" w:cs="Times New Roman"/>
          <w:color w:val="3B3B3B"/>
          <w:sz w:val="24"/>
          <w:szCs w:val="24"/>
        </w:rPr>
        <w:t xml:space="preserve"> w tym:</w:t>
      </w:r>
    </w:p>
    <w:p w14:paraId="0A8BFFDC" w14:textId="77777777" w:rsidR="009C2D9C" w:rsidRPr="0096187D" w:rsidRDefault="009C2D9C" w:rsidP="0096187D">
      <w:pPr>
        <w:pStyle w:val="Akapitzlist"/>
        <w:spacing w:line="276" w:lineRule="auto"/>
        <w:ind w:left="709" w:right="244" w:firstLine="0"/>
        <w:rPr>
          <w:rFonts w:ascii="Times New Roman" w:hAnsi="Times New Roman" w:cs="Times New Roman"/>
          <w:color w:val="282828"/>
          <w:sz w:val="24"/>
          <w:szCs w:val="24"/>
        </w:rPr>
      </w:pPr>
    </w:p>
    <w:p w14:paraId="04794470" w14:textId="5CA55679" w:rsidR="005222A8" w:rsidRPr="0096187D" w:rsidRDefault="005222A8" w:rsidP="0096187D">
      <w:pPr>
        <w:pStyle w:val="Akapitzlist"/>
        <w:spacing w:line="276" w:lineRule="auto"/>
        <w:ind w:left="993" w:right="244" w:firstLine="0"/>
        <w:rPr>
          <w:rFonts w:ascii="Times New Roman" w:hAnsi="Times New Roman" w:cs="Times New Roman"/>
          <w:color w:val="3B3B3B"/>
          <w:sz w:val="24"/>
          <w:szCs w:val="24"/>
        </w:rPr>
      </w:pPr>
      <w:r w:rsidRPr="0096187D">
        <w:rPr>
          <w:rFonts w:ascii="Times New Roman" w:hAnsi="Times New Roman" w:cs="Times New Roman"/>
          <w:color w:val="3B3B3B"/>
          <w:sz w:val="24"/>
          <w:szCs w:val="24"/>
        </w:rPr>
        <w:t xml:space="preserve">-  </w:t>
      </w:r>
      <w:r w:rsidR="009C2D9C" w:rsidRPr="0096187D">
        <w:rPr>
          <w:rFonts w:ascii="Times New Roman" w:hAnsi="Times New Roman" w:cs="Times New Roman"/>
          <w:bCs/>
          <w:sz w:val="24"/>
          <w:szCs w:val="24"/>
          <w:lang w:eastAsia="ar-SA"/>
        </w:rPr>
        <w:t xml:space="preserve">dostawa komponentu komunikacyjnego – licencji umożliwiającej wysyłkę FV do </w:t>
      </w:r>
      <w:proofErr w:type="spellStart"/>
      <w:r w:rsidR="009C2D9C" w:rsidRPr="0096187D">
        <w:rPr>
          <w:rFonts w:ascii="Times New Roman" w:hAnsi="Times New Roman" w:cs="Times New Roman"/>
          <w:bCs/>
          <w:sz w:val="24"/>
          <w:szCs w:val="24"/>
          <w:lang w:eastAsia="ar-SA"/>
        </w:rPr>
        <w:t>KSeF</w:t>
      </w:r>
      <w:proofErr w:type="spellEnd"/>
      <w:r w:rsidR="009C2D9C" w:rsidRPr="0096187D">
        <w:rPr>
          <w:rFonts w:ascii="Times New Roman" w:hAnsi="Times New Roman" w:cs="Times New Roman"/>
          <w:bCs/>
          <w:sz w:val="24"/>
          <w:szCs w:val="24"/>
          <w:lang w:eastAsia="ar-SA"/>
        </w:rPr>
        <w:t xml:space="preserve"> z</w:t>
      </w:r>
      <w:r w:rsidR="00F71694" w:rsidRPr="0096187D">
        <w:rPr>
          <w:rFonts w:ascii="Times New Roman" w:hAnsi="Times New Roman" w:cs="Times New Roman"/>
          <w:bCs/>
          <w:sz w:val="24"/>
          <w:szCs w:val="24"/>
          <w:lang w:eastAsia="ar-SA"/>
        </w:rPr>
        <w:t> </w:t>
      </w:r>
      <w:r w:rsidR="009C2D9C" w:rsidRPr="0096187D">
        <w:rPr>
          <w:rFonts w:ascii="Times New Roman" w:hAnsi="Times New Roman" w:cs="Times New Roman"/>
          <w:bCs/>
          <w:sz w:val="24"/>
          <w:szCs w:val="24"/>
          <w:lang w:eastAsia="ar-SA"/>
        </w:rPr>
        <w:t>Rejestru Sprzedaży</w:t>
      </w:r>
      <w:r w:rsidR="00F71694" w:rsidRPr="0096187D">
        <w:rPr>
          <w:rFonts w:ascii="Times New Roman" w:hAnsi="Times New Roman" w:cs="Times New Roman"/>
          <w:bCs/>
          <w:sz w:val="24"/>
          <w:szCs w:val="24"/>
          <w:lang w:eastAsia="ar-SA"/>
        </w:rPr>
        <w:t xml:space="preserve"> prowadzonego przez Zamawiającego</w:t>
      </w:r>
      <w:r w:rsidR="009C2D9C" w:rsidRPr="0096187D">
        <w:rPr>
          <w:rFonts w:ascii="Times New Roman" w:hAnsi="Times New Roman" w:cs="Times New Roman"/>
          <w:bCs/>
          <w:sz w:val="24"/>
          <w:szCs w:val="24"/>
          <w:lang w:eastAsia="ar-SA"/>
        </w:rPr>
        <w:t xml:space="preserve">, w kwocie …………………………..zł brutto </w:t>
      </w:r>
      <w:r w:rsidR="009C2D9C" w:rsidRPr="0096187D">
        <w:rPr>
          <w:rFonts w:ascii="Times New Roman" w:hAnsi="Times New Roman" w:cs="Times New Roman"/>
          <w:color w:val="282828"/>
          <w:sz w:val="24"/>
          <w:szCs w:val="24"/>
        </w:rPr>
        <w:t>(słownie: …………………….</w:t>
      </w:r>
      <w:r w:rsidR="009C2D9C" w:rsidRPr="0096187D">
        <w:rPr>
          <w:rFonts w:ascii="Times New Roman" w:hAnsi="Times New Roman" w:cs="Times New Roman"/>
          <w:color w:val="181818"/>
          <w:sz w:val="24"/>
          <w:szCs w:val="24"/>
        </w:rPr>
        <w:t xml:space="preserve">), </w:t>
      </w:r>
      <w:r w:rsidR="009C2D9C" w:rsidRPr="0096187D">
        <w:rPr>
          <w:rFonts w:ascii="Times New Roman" w:hAnsi="Times New Roman" w:cs="Times New Roman"/>
          <w:color w:val="3B3B3B"/>
          <w:sz w:val="24"/>
          <w:szCs w:val="24"/>
        </w:rPr>
        <w:t>w tym podatek VAT stawka…..%,</w:t>
      </w:r>
    </w:p>
    <w:p w14:paraId="2F2A6B8C" w14:textId="77777777" w:rsidR="009C2D9C" w:rsidRPr="0096187D" w:rsidRDefault="009C2D9C" w:rsidP="0096187D">
      <w:pPr>
        <w:pStyle w:val="Akapitzlist"/>
        <w:spacing w:line="276" w:lineRule="auto"/>
        <w:ind w:left="993" w:right="244" w:firstLine="0"/>
        <w:rPr>
          <w:rFonts w:ascii="Times New Roman" w:hAnsi="Times New Roman" w:cs="Times New Roman"/>
          <w:color w:val="3B3B3B"/>
          <w:sz w:val="24"/>
          <w:szCs w:val="24"/>
        </w:rPr>
      </w:pPr>
    </w:p>
    <w:p w14:paraId="02E9F049" w14:textId="7E123855" w:rsidR="009C2D9C" w:rsidRPr="0096187D" w:rsidRDefault="005222A8" w:rsidP="0096187D">
      <w:pPr>
        <w:pStyle w:val="Akapitzlist"/>
        <w:spacing w:line="276" w:lineRule="auto"/>
        <w:ind w:left="993" w:right="244" w:firstLine="0"/>
        <w:rPr>
          <w:rFonts w:ascii="Times New Roman" w:hAnsi="Times New Roman" w:cs="Times New Roman"/>
          <w:color w:val="3B3B3B"/>
          <w:sz w:val="24"/>
          <w:szCs w:val="24"/>
        </w:rPr>
      </w:pPr>
      <w:r w:rsidRPr="0096187D">
        <w:rPr>
          <w:rFonts w:ascii="Times New Roman" w:hAnsi="Times New Roman" w:cs="Times New Roman"/>
          <w:color w:val="3B3B3B"/>
          <w:sz w:val="24"/>
          <w:szCs w:val="24"/>
        </w:rPr>
        <w:t>-</w:t>
      </w:r>
      <w:r w:rsidR="009C2D9C" w:rsidRPr="0096187D">
        <w:rPr>
          <w:rFonts w:ascii="Times New Roman" w:hAnsi="Times New Roman" w:cs="Times New Roman"/>
          <w:bCs/>
          <w:sz w:val="24"/>
          <w:szCs w:val="24"/>
          <w:lang w:eastAsia="ar-SA"/>
        </w:rPr>
        <w:t xml:space="preserve">  dostawa licencji integracyjnej z systemem Zamawiającego</w:t>
      </w:r>
      <w:bookmarkStart w:id="0" w:name="_Hlk216860076"/>
      <w:r w:rsidR="00BB2826" w:rsidRPr="0096187D">
        <w:rPr>
          <w:rFonts w:ascii="Times New Roman" w:hAnsi="Times New Roman" w:cs="Times New Roman"/>
          <w:bCs/>
          <w:sz w:val="24"/>
          <w:szCs w:val="24"/>
          <w:lang w:eastAsia="ar-SA"/>
        </w:rPr>
        <w:t xml:space="preserve"> oraz w</w:t>
      </w:r>
      <w:r w:rsidR="00BB2826" w:rsidRPr="0096187D">
        <w:rPr>
          <w:rFonts w:ascii="Times New Roman" w:eastAsiaTheme="majorEastAsia" w:hAnsi="Times New Roman" w:cs="Times New Roman"/>
          <w:bCs/>
          <w:sz w:val="24"/>
          <w:szCs w:val="24"/>
        </w:rPr>
        <w:t xml:space="preserve">drożenie systemu elektronicznego obiegu dokumentów księgowych </w:t>
      </w:r>
      <w:r w:rsidR="00BB2826" w:rsidRPr="0096187D">
        <w:rPr>
          <w:rFonts w:ascii="Times New Roman" w:hAnsi="Times New Roman" w:cs="Times New Roman"/>
          <w:bCs/>
          <w:sz w:val="24"/>
          <w:szCs w:val="24"/>
          <w:lang w:eastAsia="ar-SA"/>
        </w:rPr>
        <w:t xml:space="preserve">wraz z wykonaniem integracji z posiadanym przez Zamawiającego systemem ERP </w:t>
      </w:r>
      <w:proofErr w:type="spellStart"/>
      <w:r w:rsidR="00BB2826" w:rsidRPr="0096187D">
        <w:rPr>
          <w:rFonts w:ascii="Times New Roman" w:hAnsi="Times New Roman" w:cs="Times New Roman"/>
          <w:bCs/>
          <w:sz w:val="24"/>
          <w:szCs w:val="24"/>
          <w:lang w:eastAsia="ar-SA"/>
        </w:rPr>
        <w:t>Infomedica</w:t>
      </w:r>
      <w:bookmarkEnd w:id="0"/>
      <w:proofErr w:type="spellEnd"/>
      <w:r w:rsidR="00F71694" w:rsidRPr="0096187D">
        <w:rPr>
          <w:rFonts w:ascii="Times New Roman" w:hAnsi="Times New Roman" w:cs="Times New Roman"/>
          <w:bCs/>
          <w:sz w:val="24"/>
          <w:szCs w:val="24"/>
          <w:lang w:eastAsia="ar-SA"/>
        </w:rPr>
        <w:t xml:space="preserve"> (Asseco Poland S.A) </w:t>
      </w:r>
      <w:r w:rsidR="00BB2826" w:rsidRPr="0096187D">
        <w:rPr>
          <w:rFonts w:ascii="Times New Roman" w:hAnsi="Times New Roman" w:cs="Times New Roman"/>
          <w:bCs/>
          <w:sz w:val="24"/>
          <w:szCs w:val="24"/>
          <w:lang w:eastAsia="ar-SA"/>
        </w:rPr>
        <w:t xml:space="preserve"> i szkoleniem personelu, </w:t>
      </w:r>
      <w:r w:rsidR="009C2D9C" w:rsidRPr="0096187D">
        <w:rPr>
          <w:rFonts w:ascii="Times New Roman" w:hAnsi="Times New Roman" w:cs="Times New Roman"/>
          <w:bCs/>
          <w:sz w:val="24"/>
          <w:szCs w:val="24"/>
          <w:lang w:eastAsia="ar-SA"/>
        </w:rPr>
        <w:t xml:space="preserve">w kwocie …………………………..zł brutto </w:t>
      </w:r>
      <w:r w:rsidR="009C2D9C" w:rsidRPr="0096187D">
        <w:rPr>
          <w:rFonts w:ascii="Times New Roman" w:hAnsi="Times New Roman" w:cs="Times New Roman"/>
          <w:color w:val="282828"/>
          <w:sz w:val="24"/>
          <w:szCs w:val="24"/>
        </w:rPr>
        <w:t>(słownie: …………………….</w:t>
      </w:r>
      <w:r w:rsidR="009C2D9C" w:rsidRPr="0096187D">
        <w:rPr>
          <w:rFonts w:ascii="Times New Roman" w:hAnsi="Times New Roman" w:cs="Times New Roman"/>
          <w:color w:val="181818"/>
          <w:sz w:val="24"/>
          <w:szCs w:val="24"/>
        </w:rPr>
        <w:t xml:space="preserve">), </w:t>
      </w:r>
      <w:r w:rsidR="009C2D9C" w:rsidRPr="0096187D">
        <w:rPr>
          <w:rFonts w:ascii="Times New Roman" w:hAnsi="Times New Roman" w:cs="Times New Roman"/>
          <w:color w:val="3B3B3B"/>
          <w:sz w:val="24"/>
          <w:szCs w:val="24"/>
        </w:rPr>
        <w:t>w tym podatek VAT stawka…..%,</w:t>
      </w:r>
    </w:p>
    <w:p w14:paraId="6EE648EC" w14:textId="5CDC450A" w:rsidR="009C2D9C" w:rsidRPr="0096187D" w:rsidRDefault="009C2D9C" w:rsidP="0096187D">
      <w:pPr>
        <w:spacing w:line="276" w:lineRule="auto"/>
        <w:ind w:right="244"/>
        <w:rPr>
          <w:rFonts w:ascii="Times New Roman" w:hAnsi="Times New Roman" w:cs="Times New Roman"/>
          <w:color w:val="282828"/>
          <w:sz w:val="24"/>
          <w:szCs w:val="24"/>
        </w:rPr>
      </w:pPr>
    </w:p>
    <w:p w14:paraId="1759AFD4" w14:textId="63AE4DF5" w:rsidR="00201FDB" w:rsidRPr="0096187D" w:rsidRDefault="00201FDB" w:rsidP="0096187D">
      <w:pPr>
        <w:pStyle w:val="Akapitzlist"/>
        <w:numPr>
          <w:ilvl w:val="0"/>
          <w:numId w:val="1"/>
        </w:numPr>
        <w:spacing w:line="276" w:lineRule="auto"/>
        <w:ind w:left="709" w:right="244" w:hanging="426"/>
        <w:rPr>
          <w:rFonts w:ascii="Times New Roman" w:hAnsi="Times New Roman" w:cs="Times New Roman"/>
          <w:color w:val="282828"/>
          <w:sz w:val="24"/>
          <w:szCs w:val="24"/>
        </w:rPr>
      </w:pPr>
      <w:r w:rsidRPr="0096187D">
        <w:rPr>
          <w:rFonts w:ascii="Times New Roman" w:hAnsi="Times New Roman" w:cs="Times New Roman"/>
          <w:color w:val="3B3B3B"/>
          <w:sz w:val="24"/>
          <w:szCs w:val="24"/>
        </w:rPr>
        <w:t xml:space="preserve">o </w:t>
      </w:r>
      <w:r w:rsidRPr="0096187D">
        <w:rPr>
          <w:rFonts w:ascii="Times New Roman" w:hAnsi="Times New Roman" w:cs="Times New Roman"/>
          <w:color w:val="4F4F4F"/>
          <w:sz w:val="24"/>
          <w:szCs w:val="24"/>
        </w:rPr>
        <w:t xml:space="preserve">którym </w:t>
      </w:r>
      <w:r w:rsidRPr="0096187D">
        <w:rPr>
          <w:rFonts w:ascii="Times New Roman" w:hAnsi="Times New Roman" w:cs="Times New Roman"/>
          <w:color w:val="3B3B3B"/>
          <w:sz w:val="24"/>
          <w:szCs w:val="24"/>
        </w:rPr>
        <w:t>mowa w § 2 ust 1 lit.</w:t>
      </w:r>
      <w:r w:rsidR="00E66139" w:rsidRPr="0096187D">
        <w:rPr>
          <w:rFonts w:ascii="Times New Roman" w:hAnsi="Times New Roman" w:cs="Times New Roman"/>
          <w:color w:val="3B3B3B"/>
          <w:sz w:val="24"/>
          <w:szCs w:val="24"/>
        </w:rPr>
        <w:t xml:space="preserve"> d),</w:t>
      </w:r>
      <w:r w:rsidRPr="0096187D">
        <w:rPr>
          <w:rFonts w:ascii="Times New Roman" w:hAnsi="Times New Roman" w:cs="Times New Roman"/>
          <w:color w:val="3B3B3B"/>
          <w:sz w:val="24"/>
          <w:szCs w:val="24"/>
        </w:rPr>
        <w:t xml:space="preserve"> f) </w:t>
      </w:r>
      <w:r w:rsidRPr="0096187D">
        <w:rPr>
          <w:rFonts w:ascii="Times New Roman" w:hAnsi="Times New Roman" w:cs="Times New Roman"/>
          <w:sz w:val="24"/>
          <w:szCs w:val="24"/>
        </w:rPr>
        <w:t xml:space="preserve">płatne ryczałtowo w systemie miesięcznym w wysokości </w:t>
      </w:r>
      <w:r w:rsidRPr="0096187D">
        <w:rPr>
          <w:rFonts w:ascii="Times New Roman" w:hAnsi="Times New Roman" w:cs="Times New Roman"/>
          <w:color w:val="1D1D1D"/>
          <w:spacing w:val="-2"/>
          <w:w w:val="105"/>
          <w:sz w:val="24"/>
          <w:szCs w:val="24"/>
        </w:rPr>
        <w:t>…………………..</w:t>
      </w:r>
      <w:r w:rsidRPr="0096187D">
        <w:rPr>
          <w:rFonts w:ascii="Times New Roman" w:hAnsi="Times New Roman" w:cs="Times New Roman"/>
          <w:color w:val="1D1D1D"/>
          <w:spacing w:val="-27"/>
          <w:w w:val="105"/>
          <w:sz w:val="24"/>
          <w:szCs w:val="24"/>
        </w:rPr>
        <w:t xml:space="preserve"> </w:t>
      </w:r>
      <w:r w:rsidRPr="0096187D">
        <w:rPr>
          <w:rFonts w:ascii="Times New Roman" w:hAnsi="Times New Roman" w:cs="Times New Roman"/>
          <w:color w:val="181818"/>
          <w:sz w:val="24"/>
          <w:szCs w:val="24"/>
        </w:rPr>
        <w:t xml:space="preserve">zł brutto </w:t>
      </w:r>
      <w:r w:rsidRPr="0096187D">
        <w:rPr>
          <w:rFonts w:ascii="Times New Roman" w:hAnsi="Times New Roman" w:cs="Times New Roman"/>
          <w:color w:val="282828"/>
          <w:sz w:val="24"/>
          <w:szCs w:val="24"/>
        </w:rPr>
        <w:t>(słownie: …………………….</w:t>
      </w:r>
      <w:r w:rsidRPr="0096187D">
        <w:rPr>
          <w:rFonts w:ascii="Times New Roman" w:hAnsi="Times New Roman" w:cs="Times New Roman"/>
          <w:color w:val="181818"/>
          <w:sz w:val="24"/>
          <w:szCs w:val="24"/>
        </w:rPr>
        <w:t xml:space="preserve">), </w:t>
      </w:r>
      <w:r w:rsidRPr="0096187D">
        <w:rPr>
          <w:rFonts w:ascii="Times New Roman" w:hAnsi="Times New Roman" w:cs="Times New Roman"/>
          <w:color w:val="3B3B3B"/>
          <w:sz w:val="24"/>
          <w:szCs w:val="24"/>
        </w:rPr>
        <w:t xml:space="preserve">w tym podatek VAT stawka…..%, </w:t>
      </w:r>
      <w:r w:rsidR="005222A8" w:rsidRPr="0096187D">
        <w:rPr>
          <w:rFonts w:ascii="Times New Roman" w:hAnsi="Times New Roman" w:cs="Times New Roman"/>
          <w:color w:val="3B3B3B"/>
          <w:sz w:val="24"/>
          <w:szCs w:val="24"/>
        </w:rPr>
        <w:t>w tym</w:t>
      </w:r>
      <w:r w:rsidR="00BB2826" w:rsidRPr="0096187D">
        <w:rPr>
          <w:rFonts w:ascii="Times New Roman" w:hAnsi="Times New Roman" w:cs="Times New Roman"/>
          <w:color w:val="3B3B3B"/>
          <w:sz w:val="24"/>
          <w:szCs w:val="24"/>
        </w:rPr>
        <w:t>:</w:t>
      </w:r>
    </w:p>
    <w:p w14:paraId="395EFB2D" w14:textId="77777777" w:rsidR="00BB2826" w:rsidRPr="0096187D" w:rsidRDefault="005222A8" w:rsidP="0096187D">
      <w:pPr>
        <w:pStyle w:val="Akapitzlist"/>
        <w:spacing w:line="276" w:lineRule="auto"/>
        <w:ind w:left="993" w:right="244" w:firstLine="0"/>
        <w:rPr>
          <w:rFonts w:ascii="Times New Roman" w:hAnsi="Times New Roman" w:cs="Times New Roman"/>
          <w:color w:val="3B3B3B"/>
          <w:sz w:val="24"/>
          <w:szCs w:val="24"/>
        </w:rPr>
      </w:pPr>
      <w:r w:rsidRPr="0096187D">
        <w:rPr>
          <w:rFonts w:ascii="Times New Roman" w:hAnsi="Times New Roman" w:cs="Times New Roman"/>
          <w:color w:val="3B3B3B"/>
          <w:sz w:val="24"/>
          <w:szCs w:val="24"/>
        </w:rPr>
        <w:t xml:space="preserve">- </w:t>
      </w:r>
      <w:r w:rsidR="00BB2826" w:rsidRPr="0096187D">
        <w:rPr>
          <w:rFonts w:ascii="Times New Roman" w:hAnsi="Times New Roman" w:cs="Times New Roman"/>
          <w:color w:val="3B3B3B"/>
          <w:sz w:val="24"/>
          <w:szCs w:val="24"/>
        </w:rPr>
        <w:t xml:space="preserve">objęcie nadzorem autorskim wdrożonego modułu, </w:t>
      </w:r>
      <w:r w:rsidR="00BB2826" w:rsidRPr="0096187D">
        <w:rPr>
          <w:rFonts w:ascii="Times New Roman" w:hAnsi="Times New Roman" w:cs="Times New Roman"/>
          <w:bCs/>
          <w:sz w:val="24"/>
          <w:szCs w:val="24"/>
          <w:lang w:eastAsia="ar-SA"/>
        </w:rPr>
        <w:t xml:space="preserve">w kwocie </w:t>
      </w:r>
      <w:r w:rsidR="00BB2826" w:rsidRPr="0096187D">
        <w:rPr>
          <w:rFonts w:ascii="Times New Roman" w:hAnsi="Times New Roman" w:cs="Times New Roman"/>
          <w:bCs/>
          <w:sz w:val="24"/>
          <w:szCs w:val="24"/>
          <w:lang w:eastAsia="ar-SA"/>
        </w:rPr>
        <w:lastRenderedPageBreak/>
        <w:t xml:space="preserve">…………………………..zł brutto </w:t>
      </w:r>
      <w:r w:rsidR="00BB2826" w:rsidRPr="0096187D">
        <w:rPr>
          <w:rFonts w:ascii="Times New Roman" w:hAnsi="Times New Roman" w:cs="Times New Roman"/>
          <w:color w:val="282828"/>
          <w:sz w:val="24"/>
          <w:szCs w:val="24"/>
        </w:rPr>
        <w:t>(słownie: …………………….</w:t>
      </w:r>
      <w:r w:rsidR="00BB2826" w:rsidRPr="0096187D">
        <w:rPr>
          <w:rFonts w:ascii="Times New Roman" w:hAnsi="Times New Roman" w:cs="Times New Roman"/>
          <w:color w:val="181818"/>
          <w:sz w:val="24"/>
          <w:szCs w:val="24"/>
        </w:rPr>
        <w:t xml:space="preserve">), </w:t>
      </w:r>
      <w:r w:rsidR="00BB2826" w:rsidRPr="0096187D">
        <w:rPr>
          <w:rFonts w:ascii="Times New Roman" w:hAnsi="Times New Roman" w:cs="Times New Roman"/>
          <w:color w:val="3B3B3B"/>
          <w:sz w:val="24"/>
          <w:szCs w:val="24"/>
        </w:rPr>
        <w:t>w tym podatek VAT stawka…..%,</w:t>
      </w:r>
    </w:p>
    <w:p w14:paraId="176C41D7" w14:textId="0BD6CEFC" w:rsidR="005222A8" w:rsidRPr="0096187D" w:rsidRDefault="005222A8" w:rsidP="0096187D">
      <w:pPr>
        <w:pStyle w:val="Akapitzlist"/>
        <w:spacing w:line="276" w:lineRule="auto"/>
        <w:ind w:left="993" w:right="244" w:firstLine="0"/>
        <w:rPr>
          <w:rFonts w:ascii="Times New Roman" w:hAnsi="Times New Roman" w:cs="Times New Roman"/>
          <w:color w:val="3B3B3B"/>
          <w:sz w:val="24"/>
          <w:szCs w:val="24"/>
        </w:rPr>
      </w:pPr>
    </w:p>
    <w:p w14:paraId="208D34A1" w14:textId="77777777" w:rsidR="00BB2826" w:rsidRPr="0096187D" w:rsidRDefault="00BB2826" w:rsidP="0096187D">
      <w:pPr>
        <w:pStyle w:val="Akapitzlist"/>
        <w:spacing w:line="276" w:lineRule="auto"/>
        <w:ind w:left="993" w:right="62" w:firstLine="0"/>
        <w:rPr>
          <w:rFonts w:ascii="Times New Roman" w:hAnsi="Times New Roman" w:cs="Times New Roman"/>
          <w:color w:val="3B3B3B"/>
          <w:sz w:val="24"/>
          <w:szCs w:val="24"/>
        </w:rPr>
      </w:pPr>
      <w:r w:rsidRPr="0096187D">
        <w:rPr>
          <w:rFonts w:ascii="Times New Roman" w:hAnsi="Times New Roman" w:cs="Times New Roman"/>
          <w:color w:val="3B3B3B"/>
          <w:sz w:val="24"/>
          <w:szCs w:val="24"/>
        </w:rPr>
        <w:t xml:space="preserve">- świadczenie usługi serwisowej dla wdrażanego modułu, </w:t>
      </w:r>
      <w:r w:rsidRPr="0096187D">
        <w:rPr>
          <w:rFonts w:ascii="Times New Roman" w:hAnsi="Times New Roman" w:cs="Times New Roman"/>
          <w:bCs/>
          <w:sz w:val="24"/>
          <w:szCs w:val="24"/>
          <w:lang w:eastAsia="ar-SA"/>
        </w:rPr>
        <w:t xml:space="preserve">w kwocie …………………………..zł brutto </w:t>
      </w:r>
      <w:r w:rsidRPr="0096187D">
        <w:rPr>
          <w:rFonts w:ascii="Times New Roman" w:hAnsi="Times New Roman" w:cs="Times New Roman"/>
          <w:color w:val="282828"/>
          <w:sz w:val="24"/>
          <w:szCs w:val="24"/>
        </w:rPr>
        <w:t>(słownie: …………………….</w:t>
      </w:r>
      <w:r w:rsidRPr="0096187D">
        <w:rPr>
          <w:rFonts w:ascii="Times New Roman" w:hAnsi="Times New Roman" w:cs="Times New Roman"/>
          <w:color w:val="181818"/>
          <w:sz w:val="24"/>
          <w:szCs w:val="24"/>
        </w:rPr>
        <w:t xml:space="preserve">), </w:t>
      </w:r>
      <w:r w:rsidRPr="0096187D">
        <w:rPr>
          <w:rFonts w:ascii="Times New Roman" w:hAnsi="Times New Roman" w:cs="Times New Roman"/>
          <w:color w:val="3B3B3B"/>
          <w:sz w:val="24"/>
          <w:szCs w:val="24"/>
        </w:rPr>
        <w:t>w tym podatek VAT stawka…..%,</w:t>
      </w:r>
    </w:p>
    <w:p w14:paraId="3CDCAF95" w14:textId="6428BB42" w:rsidR="00BB2826" w:rsidRPr="0096187D" w:rsidRDefault="00BB2826" w:rsidP="0096187D">
      <w:pPr>
        <w:pStyle w:val="Akapitzlist"/>
        <w:spacing w:line="276" w:lineRule="auto"/>
        <w:ind w:left="709" w:right="244" w:firstLine="0"/>
        <w:rPr>
          <w:rFonts w:ascii="Times New Roman" w:hAnsi="Times New Roman" w:cs="Times New Roman"/>
          <w:color w:val="282828"/>
          <w:sz w:val="24"/>
          <w:szCs w:val="24"/>
        </w:rPr>
      </w:pPr>
    </w:p>
    <w:p w14:paraId="49C156E7" w14:textId="7C65620F" w:rsidR="007B5EF9" w:rsidRPr="0096187D" w:rsidRDefault="007B5EF9" w:rsidP="0096187D">
      <w:pPr>
        <w:pStyle w:val="Akapitzlist"/>
        <w:numPr>
          <w:ilvl w:val="0"/>
          <w:numId w:val="52"/>
        </w:numPr>
        <w:spacing w:line="276" w:lineRule="auto"/>
        <w:ind w:left="284" w:right="-79"/>
        <w:rPr>
          <w:rFonts w:ascii="Times New Roman" w:hAnsi="Times New Roman" w:cs="Times New Roman"/>
          <w:color w:val="3B3B3B"/>
          <w:sz w:val="24"/>
          <w:szCs w:val="24"/>
        </w:rPr>
      </w:pPr>
      <w:r w:rsidRPr="0096187D">
        <w:rPr>
          <w:rFonts w:ascii="Times New Roman" w:hAnsi="Times New Roman" w:cs="Times New Roman"/>
          <w:color w:val="3B3B3B"/>
          <w:sz w:val="24"/>
          <w:szCs w:val="24"/>
        </w:rPr>
        <w:t>W przypadku gdy określone w § 2 ust.1 Umowy usługi będą wykonywane przez okres niepełnego miesiąca, wynagrodzenie za ten miesiąc będzie należne w wysokości proporcjonalnej do liczby dni kalendarzowych, przez które obowiązywała Umowa w danym okresie rozliczeniowym.</w:t>
      </w:r>
    </w:p>
    <w:p w14:paraId="0A7ED57D" w14:textId="4CA86AC0" w:rsidR="002F087C" w:rsidRPr="0096187D" w:rsidRDefault="002F087C" w:rsidP="0096187D">
      <w:pPr>
        <w:pStyle w:val="Akapitzlist"/>
        <w:numPr>
          <w:ilvl w:val="0"/>
          <w:numId w:val="52"/>
        </w:numPr>
        <w:tabs>
          <w:tab w:val="left" w:pos="3555"/>
        </w:tabs>
        <w:overflowPunct w:val="0"/>
        <w:autoSpaceDE/>
        <w:autoSpaceDN/>
        <w:spacing w:line="276" w:lineRule="auto"/>
        <w:ind w:left="284" w:right="-79" w:hanging="284"/>
        <w:contextualSpacing/>
        <w:rPr>
          <w:rFonts w:ascii="Times New Roman" w:eastAsia="Times New Roman" w:hAnsi="Times New Roman" w:cs="Times New Roman"/>
          <w:sz w:val="24"/>
          <w:szCs w:val="24"/>
          <w:lang w:eastAsia="pl-PL"/>
        </w:rPr>
      </w:pPr>
      <w:r w:rsidRPr="0096187D">
        <w:rPr>
          <w:rFonts w:ascii="Times New Roman" w:eastAsia="Times New Roman" w:hAnsi="Times New Roman" w:cs="Times New Roman"/>
          <w:color w:val="00000A"/>
          <w:sz w:val="24"/>
          <w:szCs w:val="24"/>
          <w:lang w:eastAsia="pl-PL"/>
        </w:rPr>
        <w:t xml:space="preserve">W przypadku potrzeby rozbudowy Systemu o dodatkowe </w:t>
      </w:r>
      <w:r w:rsidR="00E66139" w:rsidRPr="0096187D">
        <w:rPr>
          <w:rFonts w:ascii="Times New Roman" w:eastAsia="Times New Roman" w:hAnsi="Times New Roman" w:cs="Times New Roman"/>
          <w:sz w:val="24"/>
          <w:szCs w:val="24"/>
          <w:lang w:eastAsia="pl-PL"/>
        </w:rPr>
        <w:t xml:space="preserve">typy faktur </w:t>
      </w:r>
      <w:r w:rsidRPr="0096187D">
        <w:rPr>
          <w:rFonts w:ascii="Times New Roman" w:eastAsia="Times New Roman" w:hAnsi="Times New Roman" w:cs="Times New Roman"/>
          <w:sz w:val="24"/>
          <w:szCs w:val="24"/>
          <w:lang w:eastAsia="pl-PL"/>
        </w:rPr>
        <w:t>lub przeprowadzenia dodatkowych szkoleń prace zostaną wykonane na mocy odrębnego zlecenia.</w:t>
      </w:r>
    </w:p>
    <w:p w14:paraId="32964C28" w14:textId="046CE2AA" w:rsidR="002F087C" w:rsidRPr="0096187D" w:rsidRDefault="002F087C" w:rsidP="0096187D">
      <w:pPr>
        <w:pStyle w:val="Akapitzlist"/>
        <w:numPr>
          <w:ilvl w:val="0"/>
          <w:numId w:val="52"/>
        </w:numPr>
        <w:tabs>
          <w:tab w:val="left" w:pos="3555"/>
        </w:tabs>
        <w:overflowPunct w:val="0"/>
        <w:autoSpaceDE/>
        <w:autoSpaceDN/>
        <w:spacing w:line="276" w:lineRule="auto"/>
        <w:ind w:left="284" w:right="-79" w:hanging="284"/>
        <w:contextualSpacing/>
        <w:rPr>
          <w:rFonts w:ascii="Times New Roman" w:eastAsia="Times New Roman" w:hAnsi="Times New Roman" w:cs="Times New Roman"/>
          <w:color w:val="00000A"/>
          <w:sz w:val="24"/>
          <w:szCs w:val="24"/>
          <w:lang w:eastAsia="pl-PL"/>
        </w:rPr>
      </w:pPr>
      <w:r w:rsidRPr="0096187D">
        <w:rPr>
          <w:rFonts w:ascii="Times New Roman" w:eastAsia="Times New Roman" w:hAnsi="Times New Roman" w:cs="Times New Roman"/>
          <w:color w:val="00000A"/>
          <w:sz w:val="24"/>
          <w:szCs w:val="24"/>
          <w:lang w:eastAsia="pl-PL"/>
        </w:rPr>
        <w:t>Podstawą do wystawienia faktury za zakupion</w:t>
      </w:r>
      <w:r w:rsidR="007546B7" w:rsidRPr="0096187D">
        <w:rPr>
          <w:rFonts w:ascii="Times New Roman" w:eastAsia="Times New Roman" w:hAnsi="Times New Roman" w:cs="Times New Roman"/>
          <w:color w:val="00000A"/>
          <w:sz w:val="24"/>
          <w:szCs w:val="24"/>
          <w:lang w:eastAsia="pl-PL"/>
        </w:rPr>
        <w:t>ą</w:t>
      </w:r>
      <w:r w:rsidRPr="0096187D">
        <w:rPr>
          <w:rFonts w:ascii="Times New Roman" w:eastAsia="Times New Roman" w:hAnsi="Times New Roman" w:cs="Times New Roman"/>
          <w:color w:val="00000A"/>
          <w:sz w:val="24"/>
          <w:szCs w:val="24"/>
          <w:lang w:eastAsia="pl-PL"/>
        </w:rPr>
        <w:t xml:space="preserve"> licencj</w:t>
      </w:r>
      <w:r w:rsidR="005E62C8" w:rsidRPr="0096187D">
        <w:rPr>
          <w:rFonts w:ascii="Times New Roman" w:eastAsia="Times New Roman" w:hAnsi="Times New Roman" w:cs="Times New Roman"/>
          <w:color w:val="00000A"/>
          <w:sz w:val="24"/>
          <w:szCs w:val="24"/>
          <w:lang w:eastAsia="pl-PL"/>
        </w:rPr>
        <w:t>ę</w:t>
      </w:r>
      <w:r w:rsidRPr="0096187D">
        <w:rPr>
          <w:rFonts w:ascii="Times New Roman" w:eastAsia="Times New Roman" w:hAnsi="Times New Roman" w:cs="Times New Roman"/>
          <w:color w:val="00000A"/>
          <w:sz w:val="24"/>
          <w:szCs w:val="24"/>
          <w:lang w:eastAsia="pl-PL"/>
        </w:rPr>
        <w:t xml:space="preserve"> i wdrożenie Systemu jest podpisany</w:t>
      </w:r>
      <w:r w:rsidR="00FE37BF" w:rsidRPr="0096187D">
        <w:rPr>
          <w:rFonts w:ascii="Times New Roman" w:eastAsia="Times New Roman" w:hAnsi="Times New Roman" w:cs="Times New Roman"/>
          <w:color w:val="00000A"/>
          <w:sz w:val="24"/>
          <w:szCs w:val="24"/>
          <w:lang w:eastAsia="pl-PL"/>
        </w:rPr>
        <w:t xml:space="preserve"> </w:t>
      </w:r>
      <w:r w:rsidRPr="0096187D">
        <w:rPr>
          <w:rFonts w:ascii="Times New Roman" w:eastAsia="Times New Roman" w:hAnsi="Times New Roman" w:cs="Times New Roman"/>
          <w:color w:val="00000A"/>
          <w:sz w:val="24"/>
          <w:szCs w:val="24"/>
          <w:lang w:eastAsia="pl-PL"/>
        </w:rPr>
        <w:t>Protok</w:t>
      </w:r>
      <w:r w:rsidR="005E62C8" w:rsidRPr="0096187D">
        <w:rPr>
          <w:rFonts w:ascii="Times New Roman" w:eastAsia="Times New Roman" w:hAnsi="Times New Roman" w:cs="Times New Roman"/>
          <w:color w:val="00000A"/>
          <w:sz w:val="24"/>
          <w:szCs w:val="24"/>
          <w:lang w:eastAsia="pl-PL"/>
        </w:rPr>
        <w:t>ó</w:t>
      </w:r>
      <w:r w:rsidRPr="0096187D">
        <w:rPr>
          <w:rFonts w:ascii="Times New Roman" w:eastAsia="Times New Roman" w:hAnsi="Times New Roman" w:cs="Times New Roman"/>
          <w:color w:val="00000A"/>
          <w:sz w:val="24"/>
          <w:szCs w:val="24"/>
          <w:lang w:eastAsia="pl-PL"/>
        </w:rPr>
        <w:t>ł Odbioru Systemu bez zastrzeżeń</w:t>
      </w:r>
      <w:r w:rsidR="00C74087" w:rsidRPr="0096187D">
        <w:rPr>
          <w:rFonts w:ascii="Times New Roman" w:eastAsia="Times New Roman" w:hAnsi="Times New Roman" w:cs="Times New Roman"/>
          <w:color w:val="00000A"/>
          <w:sz w:val="24"/>
          <w:szCs w:val="24"/>
          <w:lang w:eastAsia="pl-PL"/>
        </w:rPr>
        <w:t>.</w:t>
      </w:r>
    </w:p>
    <w:p w14:paraId="192FA9D9" w14:textId="37AF7D4C" w:rsidR="007B5EF9" w:rsidRPr="0096187D" w:rsidRDefault="007B5EF9" w:rsidP="0096187D">
      <w:pPr>
        <w:pStyle w:val="Akapitzlist"/>
        <w:numPr>
          <w:ilvl w:val="0"/>
          <w:numId w:val="52"/>
        </w:numPr>
        <w:tabs>
          <w:tab w:val="left" w:pos="284"/>
        </w:tabs>
        <w:spacing w:line="276" w:lineRule="auto"/>
        <w:ind w:left="284" w:right="-79" w:hanging="284"/>
        <w:rPr>
          <w:rFonts w:ascii="Times New Roman" w:hAnsi="Times New Roman" w:cs="Times New Roman"/>
          <w:color w:val="3B3B3B"/>
          <w:sz w:val="24"/>
          <w:szCs w:val="24"/>
        </w:rPr>
      </w:pPr>
      <w:r w:rsidRPr="0096187D">
        <w:rPr>
          <w:rFonts w:ascii="Times New Roman" w:hAnsi="Times New Roman" w:cs="Times New Roman"/>
          <w:sz w:val="24"/>
          <w:szCs w:val="24"/>
        </w:rPr>
        <w:t xml:space="preserve">Za datę doręczenia uważa się datę wpływu faktury w formie elektronicznej na adres e-mail Zamawiającego </w:t>
      </w:r>
      <w:hyperlink r:id="rId11" w:history="1">
        <w:r w:rsidRPr="0096187D">
          <w:rPr>
            <w:rStyle w:val="Hipercze"/>
            <w:rFonts w:ascii="Times New Roman" w:hAnsi="Times New Roman" w:cs="Times New Roman"/>
            <w:sz w:val="24"/>
            <w:szCs w:val="24"/>
          </w:rPr>
          <w:t>faktura@wszzkielce.pl</w:t>
        </w:r>
      </w:hyperlink>
      <w:r w:rsidRPr="0096187D">
        <w:rPr>
          <w:rFonts w:ascii="Times New Roman" w:hAnsi="Times New Roman" w:cs="Times New Roman"/>
          <w:sz w:val="24"/>
          <w:szCs w:val="24"/>
        </w:rPr>
        <w:t xml:space="preserve"> lub w przypadku ustrukturyzowanych faktur elektronicznych na „Platformę”</w:t>
      </w:r>
      <w:r w:rsidR="00085B06" w:rsidRPr="0096187D">
        <w:rPr>
          <w:rFonts w:ascii="Times New Roman" w:hAnsi="Times New Roman" w:cs="Times New Roman"/>
          <w:sz w:val="24"/>
          <w:szCs w:val="24"/>
        </w:rPr>
        <w:t>.</w:t>
      </w:r>
    </w:p>
    <w:p w14:paraId="549399B6" w14:textId="2E083E49" w:rsidR="007B5EF9" w:rsidRPr="0096187D" w:rsidRDefault="007B5EF9" w:rsidP="0096187D">
      <w:pPr>
        <w:pStyle w:val="Akapitzlist"/>
        <w:numPr>
          <w:ilvl w:val="0"/>
          <w:numId w:val="52"/>
        </w:numPr>
        <w:tabs>
          <w:tab w:val="left" w:pos="284"/>
        </w:tabs>
        <w:spacing w:line="276" w:lineRule="auto"/>
        <w:ind w:left="284" w:right="-79" w:hanging="284"/>
        <w:rPr>
          <w:rFonts w:ascii="Times New Roman" w:hAnsi="Times New Roman" w:cs="Times New Roman"/>
          <w:color w:val="3B3B3B"/>
          <w:sz w:val="24"/>
          <w:szCs w:val="24"/>
        </w:rPr>
      </w:pPr>
      <w:r w:rsidRPr="0096187D">
        <w:rPr>
          <w:rFonts w:ascii="Times New Roman" w:hAnsi="Times New Roman" w:cs="Times New Roman"/>
          <w:sz w:val="24"/>
          <w:szCs w:val="24"/>
        </w:rPr>
        <w:t>Wykonawca zgodnie z art. 4 ust. 2 ustawy z dnia 9 listopada 2018 r. o elektronicznym fakturowaniu w zamówieniach publicznych, koncesjach na roboty budowlane lub usługi oraz partnerstwie publiczno-prywatnym (Dz. U. 2020, poz. 1666</w:t>
      </w:r>
      <w:r w:rsidR="0096187D">
        <w:rPr>
          <w:rFonts w:ascii="Times New Roman" w:hAnsi="Times New Roman" w:cs="Times New Roman"/>
          <w:sz w:val="24"/>
          <w:szCs w:val="24"/>
        </w:rPr>
        <w:t xml:space="preserve"> z późn. zm.</w:t>
      </w:r>
      <w:r w:rsidRPr="0096187D">
        <w:rPr>
          <w:rFonts w:ascii="Times New Roman" w:hAnsi="Times New Roman" w:cs="Times New Roman"/>
          <w:sz w:val="24"/>
          <w:szCs w:val="24"/>
        </w:rPr>
        <w:t>), może wysyłać Zamawiającemu ustrukturyzowane faktury elektroniczne za pośrednictwem „Platformy”, a</w:t>
      </w:r>
      <w:r w:rsidR="0028464F">
        <w:rPr>
          <w:rFonts w:ascii="Times New Roman" w:hAnsi="Times New Roman" w:cs="Times New Roman"/>
          <w:sz w:val="24"/>
          <w:szCs w:val="24"/>
        </w:rPr>
        <w:t> </w:t>
      </w:r>
      <w:r w:rsidRPr="0096187D">
        <w:rPr>
          <w:rFonts w:ascii="Times New Roman" w:hAnsi="Times New Roman" w:cs="Times New Roman"/>
          <w:sz w:val="24"/>
          <w:szCs w:val="24"/>
        </w:rPr>
        <w:t>Zamawiający w myśl art. 4 ust. 1 ustawy zobowiązany jest do odbierania od Wykonawcy ustrukturyzowanych faktur elektronicznych przesłanych za pośrednictwem „Platformy” lub w formie elektronicznej na adres e-mail Zamawiającego faktura@wszzkielce.pl. Zamawiający zobowiązuje się do poinformowania Wykonawcy o każdorazowej zmianie ww. adresu.</w:t>
      </w:r>
    </w:p>
    <w:p w14:paraId="3D7CB794" w14:textId="17738FEA" w:rsidR="007B5EF9" w:rsidRPr="0096187D" w:rsidRDefault="007B5EF9" w:rsidP="0096187D">
      <w:pPr>
        <w:pStyle w:val="Akapitzlist"/>
        <w:numPr>
          <w:ilvl w:val="0"/>
          <w:numId w:val="52"/>
        </w:numPr>
        <w:tabs>
          <w:tab w:val="left" w:pos="284"/>
        </w:tabs>
        <w:spacing w:line="276" w:lineRule="auto"/>
        <w:ind w:left="284" w:right="-79" w:hanging="284"/>
        <w:rPr>
          <w:rFonts w:ascii="Times New Roman" w:hAnsi="Times New Roman" w:cs="Times New Roman"/>
          <w:color w:val="3B3B3B"/>
          <w:sz w:val="24"/>
          <w:szCs w:val="24"/>
        </w:rPr>
      </w:pPr>
      <w:r w:rsidRPr="0096187D">
        <w:rPr>
          <w:rFonts w:ascii="Times New Roman" w:hAnsi="Times New Roman" w:cs="Times New Roman"/>
          <w:sz w:val="24"/>
          <w:szCs w:val="24"/>
        </w:rPr>
        <w:t>Za dzień zapłaty przyjmuje się datę obciążenia rachunku bankowego Zamawiającego. Wykonawcy przysługują odsetki ustawowe za opóźnienie w spełnieniu świadczenia pieniężnego przez Zamawiającego.</w:t>
      </w:r>
    </w:p>
    <w:p w14:paraId="749B8825" w14:textId="40695596" w:rsidR="007B5EF9" w:rsidRPr="0096187D" w:rsidRDefault="007B5EF9" w:rsidP="0028464F">
      <w:pPr>
        <w:pStyle w:val="Akapitzlist"/>
        <w:numPr>
          <w:ilvl w:val="0"/>
          <w:numId w:val="52"/>
        </w:numPr>
        <w:tabs>
          <w:tab w:val="left" w:pos="284"/>
        </w:tabs>
        <w:spacing w:line="276" w:lineRule="auto"/>
        <w:ind w:left="284" w:right="-79" w:hanging="284"/>
        <w:rPr>
          <w:rFonts w:ascii="Times New Roman" w:hAnsi="Times New Roman" w:cs="Times New Roman"/>
          <w:color w:val="3B3B3B"/>
          <w:sz w:val="24"/>
          <w:szCs w:val="24"/>
        </w:rPr>
      </w:pPr>
      <w:r w:rsidRPr="0096187D">
        <w:rPr>
          <w:rFonts w:ascii="Times New Roman" w:hAnsi="Times New Roman" w:cs="Times New Roman"/>
          <w:sz w:val="24"/>
          <w:szCs w:val="24"/>
        </w:rPr>
        <w:t>Wykonawca nie może dokonywać przelewu (cesji) wierzytelności przypadającej mu w stosunku do Zamawiającego na rzecz osób trzecich bez uzyskania uprzedniej zgody,</w:t>
      </w:r>
      <w:r w:rsidRPr="0096187D">
        <w:rPr>
          <w:rFonts w:ascii="Times New Roman" w:hAnsi="Times New Roman" w:cs="Times New Roman"/>
          <w:color w:val="000000"/>
          <w:sz w:val="24"/>
          <w:szCs w:val="24"/>
        </w:rPr>
        <w:t xml:space="preserve"> podmiotu tworzącego Zamawiającego oraz po wyrażeniu zgody Zamawiającego, w formie</w:t>
      </w:r>
      <w:r w:rsidRPr="0096187D">
        <w:rPr>
          <w:rFonts w:ascii="Times New Roman" w:hAnsi="Times New Roman" w:cs="Times New Roman"/>
          <w:sz w:val="24"/>
          <w:szCs w:val="24"/>
        </w:rPr>
        <w:t xml:space="preserve"> </w:t>
      </w:r>
      <w:r w:rsidRPr="0096187D">
        <w:rPr>
          <w:rFonts w:ascii="Times New Roman" w:hAnsi="Times New Roman" w:cs="Times New Roman"/>
          <w:color w:val="000000"/>
          <w:sz w:val="24"/>
          <w:szCs w:val="24"/>
        </w:rPr>
        <w:t>pisemnej pod rygorem nieważności</w:t>
      </w:r>
      <w:r w:rsidRPr="0096187D">
        <w:rPr>
          <w:rFonts w:ascii="Times New Roman" w:hAnsi="Times New Roman" w:cs="Times New Roman"/>
          <w:sz w:val="24"/>
          <w:szCs w:val="24"/>
        </w:rPr>
        <w:t xml:space="preserve">. </w:t>
      </w:r>
      <w:r w:rsidRPr="0096187D">
        <w:rPr>
          <w:rFonts w:ascii="Times New Roman" w:hAnsi="Times New Roman" w:cs="Times New Roman"/>
          <w:color w:val="000000"/>
          <w:sz w:val="24"/>
          <w:szCs w:val="24"/>
        </w:rPr>
        <w:t>Czynność prawna mająca na celu</w:t>
      </w:r>
      <w:r w:rsidRPr="0096187D">
        <w:rPr>
          <w:rFonts w:ascii="Times New Roman" w:hAnsi="Times New Roman" w:cs="Times New Roman"/>
          <w:sz w:val="24"/>
          <w:szCs w:val="24"/>
        </w:rPr>
        <w:t xml:space="preserve"> </w:t>
      </w:r>
      <w:r w:rsidRPr="0096187D">
        <w:rPr>
          <w:rFonts w:ascii="Times New Roman" w:hAnsi="Times New Roman" w:cs="Times New Roman"/>
          <w:color w:val="000000"/>
          <w:sz w:val="24"/>
          <w:szCs w:val="24"/>
        </w:rPr>
        <w:t>zmianę wierzyciela może nastąpić wyłącznie w</w:t>
      </w:r>
      <w:r w:rsidR="0028464F">
        <w:rPr>
          <w:rFonts w:ascii="Times New Roman" w:hAnsi="Times New Roman" w:cs="Times New Roman"/>
          <w:color w:val="000000"/>
          <w:sz w:val="24"/>
          <w:szCs w:val="24"/>
        </w:rPr>
        <w:t> </w:t>
      </w:r>
      <w:r w:rsidRPr="0096187D">
        <w:rPr>
          <w:rFonts w:ascii="Times New Roman" w:hAnsi="Times New Roman" w:cs="Times New Roman"/>
          <w:color w:val="000000"/>
          <w:sz w:val="24"/>
          <w:szCs w:val="24"/>
        </w:rPr>
        <w:t>trybie określonym przepisami Ustawy z dnia 15 kwietnia 2011 r. o działalności leczniczej</w:t>
      </w:r>
    </w:p>
    <w:p w14:paraId="793EBF79" w14:textId="48B59355" w:rsidR="008C6987" w:rsidRPr="0028464F" w:rsidRDefault="008C6987" w:rsidP="0028464F">
      <w:pPr>
        <w:pStyle w:val="Akapitzlist"/>
        <w:numPr>
          <w:ilvl w:val="0"/>
          <w:numId w:val="52"/>
        </w:numPr>
        <w:tabs>
          <w:tab w:val="left" w:pos="284"/>
        </w:tabs>
        <w:spacing w:line="276" w:lineRule="auto"/>
        <w:ind w:left="284" w:right="244" w:hanging="284"/>
        <w:rPr>
          <w:rFonts w:ascii="Times New Roman" w:hAnsi="Times New Roman" w:cs="Times New Roman"/>
          <w:color w:val="3B3B3B"/>
          <w:sz w:val="24"/>
          <w:szCs w:val="24"/>
        </w:rPr>
      </w:pPr>
      <w:r w:rsidRPr="0096187D">
        <w:rPr>
          <w:rFonts w:ascii="Times New Roman" w:hAnsi="Times New Roman" w:cs="Times New Roman"/>
          <w:sz w:val="24"/>
          <w:szCs w:val="24"/>
        </w:rPr>
        <w:t xml:space="preserve">W wystawionych fakturach Zamawiający oznaczony będzie jako: </w:t>
      </w:r>
      <w:r w:rsidRPr="0096187D">
        <w:rPr>
          <w:rFonts w:ascii="Times New Roman" w:hAnsi="Times New Roman" w:cs="Times New Roman"/>
          <w:b/>
          <w:sz w:val="24"/>
          <w:szCs w:val="24"/>
          <w:u w:val="single"/>
        </w:rPr>
        <w:t xml:space="preserve">Wojewódzki Szpital Zespolony, </w:t>
      </w:r>
      <w:r w:rsidR="0028464F">
        <w:rPr>
          <w:rFonts w:ascii="Times New Roman" w:hAnsi="Times New Roman" w:cs="Times New Roman"/>
          <w:b/>
          <w:sz w:val="24"/>
          <w:szCs w:val="24"/>
          <w:u w:val="single"/>
        </w:rPr>
        <w:t xml:space="preserve"> </w:t>
      </w:r>
      <w:r w:rsidRPr="0028464F">
        <w:rPr>
          <w:rFonts w:ascii="Times New Roman" w:hAnsi="Times New Roman" w:cs="Times New Roman"/>
          <w:b/>
          <w:sz w:val="24"/>
          <w:szCs w:val="24"/>
          <w:u w:val="single"/>
        </w:rPr>
        <w:t>25-736 Kielce ul. Grunwaldzka 45 NIP 959-12-91-292.</w:t>
      </w:r>
    </w:p>
    <w:p w14:paraId="25599891" w14:textId="174C8F8D" w:rsidR="008C6987" w:rsidRPr="0096187D" w:rsidRDefault="008C6987" w:rsidP="0096187D">
      <w:pPr>
        <w:pStyle w:val="Akapitzlist"/>
        <w:numPr>
          <w:ilvl w:val="0"/>
          <w:numId w:val="52"/>
        </w:numPr>
        <w:tabs>
          <w:tab w:val="left" w:pos="284"/>
        </w:tabs>
        <w:spacing w:line="276" w:lineRule="auto"/>
        <w:ind w:left="284" w:right="244" w:hanging="284"/>
        <w:rPr>
          <w:rFonts w:ascii="Times New Roman" w:hAnsi="Times New Roman" w:cs="Times New Roman"/>
          <w:b/>
          <w:sz w:val="24"/>
          <w:szCs w:val="24"/>
          <w:u w:val="single"/>
        </w:rPr>
      </w:pPr>
      <w:r w:rsidRPr="0096187D">
        <w:rPr>
          <w:rFonts w:ascii="Times New Roman" w:hAnsi="Times New Roman" w:cs="Times New Roman"/>
          <w:sz w:val="24"/>
          <w:szCs w:val="24"/>
        </w:rPr>
        <w:t xml:space="preserve">Łączna </w:t>
      </w:r>
      <w:r w:rsidR="005E1D90" w:rsidRPr="0096187D">
        <w:rPr>
          <w:rFonts w:ascii="Times New Roman" w:hAnsi="Times New Roman" w:cs="Times New Roman"/>
          <w:sz w:val="24"/>
          <w:szCs w:val="24"/>
        </w:rPr>
        <w:t>wysokość zobowiązań Zamawiającego z tytułu realizacji przedmiotowej umowy nie</w:t>
      </w:r>
      <w:r w:rsidR="003602F5">
        <w:rPr>
          <w:rFonts w:ascii="Times New Roman" w:hAnsi="Times New Roman" w:cs="Times New Roman"/>
          <w:sz w:val="24"/>
          <w:szCs w:val="24"/>
        </w:rPr>
        <w:t xml:space="preserve"> </w:t>
      </w:r>
      <w:r w:rsidR="005E1D90" w:rsidRPr="0096187D">
        <w:rPr>
          <w:rFonts w:ascii="Times New Roman" w:hAnsi="Times New Roman" w:cs="Times New Roman"/>
          <w:sz w:val="24"/>
          <w:szCs w:val="24"/>
        </w:rPr>
        <w:t>przekroczy  kwoty…………………………………………zł brutto</w:t>
      </w:r>
      <w:r w:rsidR="003602F5">
        <w:rPr>
          <w:rFonts w:ascii="Times New Roman" w:hAnsi="Times New Roman" w:cs="Times New Roman"/>
          <w:sz w:val="24"/>
          <w:szCs w:val="24"/>
        </w:rPr>
        <w:t xml:space="preserve"> </w:t>
      </w:r>
      <w:r w:rsidR="005E1D90" w:rsidRPr="0096187D">
        <w:rPr>
          <w:rFonts w:ascii="Times New Roman" w:hAnsi="Times New Roman" w:cs="Times New Roman"/>
          <w:sz w:val="24"/>
          <w:szCs w:val="24"/>
        </w:rPr>
        <w:t>(słownie:……………………….)</w:t>
      </w:r>
    </w:p>
    <w:p w14:paraId="0F35D598" w14:textId="77777777" w:rsidR="00BF1DBB" w:rsidRDefault="00BF1DBB" w:rsidP="007B5EF9">
      <w:pPr>
        <w:pStyle w:val="Tekstpodstawowy"/>
        <w:spacing w:line="260" w:lineRule="exact"/>
        <w:jc w:val="both"/>
        <w:rPr>
          <w:rFonts w:ascii="Times New Roman" w:hAnsi="Times New Roman" w:cs="Times New Roman"/>
          <w:sz w:val="22"/>
          <w:szCs w:val="22"/>
        </w:rPr>
      </w:pPr>
    </w:p>
    <w:p w14:paraId="3E5F35B5" w14:textId="62552A18" w:rsidR="008E75FB" w:rsidRPr="0028464F" w:rsidRDefault="008E75FB" w:rsidP="0028464F">
      <w:pPr>
        <w:pStyle w:val="Akapitzlist"/>
        <w:tabs>
          <w:tab w:val="left" w:pos="719"/>
        </w:tabs>
        <w:spacing w:line="276" w:lineRule="auto"/>
        <w:ind w:left="0" w:firstLine="0"/>
        <w:jc w:val="center"/>
        <w:rPr>
          <w:rFonts w:ascii="Times New Roman" w:hAnsi="Times New Roman" w:cs="Times New Roman"/>
          <w:b/>
          <w:color w:val="1D1D1D"/>
          <w:spacing w:val="-2"/>
          <w:w w:val="105"/>
          <w:sz w:val="24"/>
          <w:szCs w:val="24"/>
        </w:rPr>
      </w:pPr>
      <w:r w:rsidRPr="0028464F">
        <w:rPr>
          <w:rFonts w:ascii="Times New Roman" w:hAnsi="Times New Roman" w:cs="Times New Roman"/>
          <w:b/>
          <w:color w:val="1D1D1D"/>
          <w:spacing w:val="-2"/>
          <w:w w:val="105"/>
          <w:sz w:val="24"/>
          <w:szCs w:val="24"/>
        </w:rPr>
        <w:t>§ 7</w:t>
      </w:r>
    </w:p>
    <w:p w14:paraId="4D2F54E1" w14:textId="2BD80BB0" w:rsidR="008E75FB" w:rsidRPr="0028464F" w:rsidRDefault="008E75FB" w:rsidP="0028464F">
      <w:pPr>
        <w:tabs>
          <w:tab w:val="left" w:pos="3555"/>
        </w:tabs>
        <w:overflowPunct w:val="0"/>
        <w:spacing w:line="276" w:lineRule="auto"/>
        <w:jc w:val="center"/>
        <w:rPr>
          <w:rFonts w:ascii="Times New Roman" w:eastAsia="Times New Roman" w:hAnsi="Times New Roman" w:cs="Times New Roman"/>
          <w:b/>
          <w:bCs/>
          <w:color w:val="00000A"/>
          <w:sz w:val="24"/>
          <w:szCs w:val="24"/>
          <w:lang w:eastAsia="pl-PL"/>
        </w:rPr>
      </w:pPr>
      <w:r w:rsidRPr="0028464F">
        <w:rPr>
          <w:rFonts w:ascii="Times New Roman" w:eastAsia="Times New Roman" w:hAnsi="Times New Roman" w:cs="Times New Roman"/>
          <w:b/>
          <w:bCs/>
          <w:color w:val="00000A"/>
          <w:sz w:val="24"/>
          <w:szCs w:val="24"/>
          <w:lang w:eastAsia="pl-PL"/>
        </w:rPr>
        <w:t>OSOBY ODPOWIEDZIALNE ZA REALIZACJĘ UMOWY</w:t>
      </w:r>
    </w:p>
    <w:p w14:paraId="75C6AA34" w14:textId="77777777" w:rsidR="008C115E" w:rsidRPr="0028464F" w:rsidRDefault="008E75FB" w:rsidP="0028464F">
      <w:pPr>
        <w:pStyle w:val="Akapitzlist"/>
        <w:widowControl/>
        <w:numPr>
          <w:ilvl w:val="1"/>
          <w:numId w:val="62"/>
        </w:numPr>
        <w:tabs>
          <w:tab w:val="left" w:pos="360"/>
        </w:tabs>
        <w:suppressAutoHyphens/>
        <w:autoSpaceDE/>
        <w:autoSpaceDN/>
        <w:spacing w:line="276" w:lineRule="auto"/>
        <w:ind w:left="357" w:hanging="357"/>
        <w:contextualSpacing/>
        <w:rPr>
          <w:rFonts w:ascii="Times New Roman" w:eastAsia="Times New Roman" w:hAnsi="Times New Roman" w:cs="Times New Roman"/>
          <w:sz w:val="24"/>
          <w:szCs w:val="24"/>
          <w:lang w:eastAsia="ar-SA"/>
        </w:rPr>
      </w:pPr>
      <w:r w:rsidRPr="0028464F">
        <w:rPr>
          <w:rFonts w:ascii="Times New Roman" w:hAnsi="Times New Roman" w:cs="Times New Roman"/>
          <w:sz w:val="24"/>
          <w:szCs w:val="24"/>
        </w:rPr>
        <w:t xml:space="preserve">Zamawiający wyznacza jako osobę upoważnioną do współdziałania w ramach realizacji Umowy: </w:t>
      </w:r>
    </w:p>
    <w:p w14:paraId="3A048450" w14:textId="617C9569" w:rsidR="008E75FB" w:rsidRPr="0028464F" w:rsidRDefault="008E75FB" w:rsidP="0028464F">
      <w:pPr>
        <w:pStyle w:val="Akapitzlist"/>
        <w:widowControl/>
        <w:tabs>
          <w:tab w:val="left" w:pos="360"/>
        </w:tabs>
        <w:suppressAutoHyphens/>
        <w:autoSpaceDE/>
        <w:autoSpaceDN/>
        <w:spacing w:line="276" w:lineRule="auto"/>
        <w:ind w:left="357" w:firstLine="0"/>
        <w:contextualSpacing/>
        <w:rPr>
          <w:rFonts w:ascii="Times New Roman" w:eastAsia="Times New Roman" w:hAnsi="Times New Roman" w:cs="Times New Roman"/>
          <w:sz w:val="24"/>
          <w:szCs w:val="24"/>
          <w:lang w:eastAsia="ar-SA"/>
        </w:rPr>
      </w:pPr>
      <w:r w:rsidRPr="0028464F">
        <w:rPr>
          <w:rFonts w:ascii="Times New Roman" w:hAnsi="Times New Roman" w:cs="Times New Roman"/>
          <w:sz w:val="24"/>
          <w:szCs w:val="24"/>
        </w:rPr>
        <w:t xml:space="preserve">- </w:t>
      </w:r>
      <w:r w:rsidR="00E66139" w:rsidRPr="0028464F">
        <w:rPr>
          <w:rFonts w:ascii="Times New Roman" w:hAnsi="Times New Roman" w:cs="Times New Roman"/>
          <w:sz w:val="24"/>
          <w:szCs w:val="24"/>
        </w:rPr>
        <w:t>Pan/Pani</w:t>
      </w:r>
      <w:r w:rsidRPr="0028464F">
        <w:rPr>
          <w:rFonts w:ascii="Times New Roman" w:hAnsi="Times New Roman" w:cs="Times New Roman"/>
          <w:sz w:val="24"/>
          <w:szCs w:val="24"/>
        </w:rPr>
        <w:t>………………………., tel. …………………. e- mail ………………….</w:t>
      </w:r>
    </w:p>
    <w:p w14:paraId="68D1247B" w14:textId="77777777" w:rsidR="008E75FB" w:rsidRPr="0028464F" w:rsidRDefault="008E75FB" w:rsidP="0028464F">
      <w:pPr>
        <w:pStyle w:val="Akapitzlist"/>
        <w:widowControl/>
        <w:numPr>
          <w:ilvl w:val="1"/>
          <w:numId w:val="62"/>
        </w:numPr>
        <w:tabs>
          <w:tab w:val="left" w:pos="360"/>
        </w:tabs>
        <w:suppressAutoHyphens/>
        <w:autoSpaceDE/>
        <w:autoSpaceDN/>
        <w:spacing w:line="276" w:lineRule="auto"/>
        <w:ind w:left="357" w:hanging="357"/>
        <w:contextualSpacing/>
        <w:rPr>
          <w:rFonts w:ascii="Times New Roman" w:eastAsia="Times New Roman" w:hAnsi="Times New Roman" w:cs="Times New Roman"/>
          <w:sz w:val="24"/>
          <w:szCs w:val="24"/>
          <w:lang w:eastAsia="ar-SA"/>
        </w:rPr>
      </w:pPr>
      <w:r w:rsidRPr="0028464F">
        <w:rPr>
          <w:rFonts w:ascii="Times New Roman" w:hAnsi="Times New Roman" w:cs="Times New Roman"/>
          <w:sz w:val="24"/>
          <w:szCs w:val="24"/>
        </w:rPr>
        <w:lastRenderedPageBreak/>
        <w:t>Wykonawca wyznacza jako osobę upoważnioną do współdziałania w ramach realizacji Umowy: Kierownika Projektu Wykonawcy- …………………….., tel. …………………. e- mail: …………………….</w:t>
      </w:r>
    </w:p>
    <w:p w14:paraId="3A717660" w14:textId="77777777" w:rsidR="008E75FB" w:rsidRPr="0028464F" w:rsidRDefault="008E75FB" w:rsidP="0028464F">
      <w:pPr>
        <w:pStyle w:val="Akapitzlist"/>
        <w:widowControl/>
        <w:numPr>
          <w:ilvl w:val="1"/>
          <w:numId w:val="62"/>
        </w:numPr>
        <w:tabs>
          <w:tab w:val="left" w:pos="360"/>
        </w:tabs>
        <w:suppressAutoHyphens/>
        <w:autoSpaceDE/>
        <w:autoSpaceDN/>
        <w:spacing w:line="276" w:lineRule="auto"/>
        <w:ind w:left="357" w:hanging="357"/>
        <w:contextualSpacing/>
        <w:rPr>
          <w:rFonts w:ascii="Times New Roman" w:eastAsia="Times New Roman" w:hAnsi="Times New Roman" w:cs="Times New Roman"/>
          <w:sz w:val="24"/>
          <w:szCs w:val="24"/>
          <w:lang w:eastAsia="ar-SA"/>
        </w:rPr>
      </w:pPr>
      <w:r w:rsidRPr="0028464F">
        <w:rPr>
          <w:rFonts w:ascii="Times New Roman" w:hAnsi="Times New Roman" w:cs="Times New Roman"/>
          <w:sz w:val="24"/>
          <w:szCs w:val="24"/>
        </w:rPr>
        <w:t>Kierownik Projektu Wykonawcy jest upoważniony do składania wiążących oświadczeń woli we wszelkich kwestiach związanych z realizacją Umowy</w:t>
      </w:r>
      <w:r w:rsidRPr="0028464F">
        <w:rPr>
          <w:rFonts w:ascii="Times New Roman" w:hAnsi="Times New Roman" w:cs="Times New Roman"/>
          <w:color w:val="000000" w:themeColor="text1"/>
          <w:sz w:val="24"/>
          <w:szCs w:val="24"/>
        </w:rPr>
        <w:t>,</w:t>
      </w:r>
      <w:r w:rsidRPr="0028464F">
        <w:rPr>
          <w:rFonts w:ascii="Times New Roman" w:hAnsi="Times New Roman" w:cs="Times New Roman"/>
          <w:color w:val="FF0000"/>
          <w:sz w:val="24"/>
          <w:szCs w:val="24"/>
        </w:rPr>
        <w:t xml:space="preserve"> </w:t>
      </w:r>
      <w:r w:rsidRPr="0028464F">
        <w:rPr>
          <w:rFonts w:ascii="Times New Roman" w:hAnsi="Times New Roman" w:cs="Times New Roman"/>
          <w:sz w:val="24"/>
          <w:szCs w:val="24"/>
        </w:rPr>
        <w:t>w tym w szczególności do przekazywania wszelkich informacji Zamawiającemu z wyłączeniem prawa do zawierania aneksu do umowy.</w:t>
      </w:r>
    </w:p>
    <w:p w14:paraId="2DD705BC" w14:textId="77777777" w:rsidR="008E75FB" w:rsidRPr="0028464F" w:rsidRDefault="008E75FB" w:rsidP="0028464F">
      <w:pPr>
        <w:pStyle w:val="Akapitzlist"/>
        <w:widowControl/>
        <w:numPr>
          <w:ilvl w:val="1"/>
          <w:numId w:val="62"/>
        </w:numPr>
        <w:tabs>
          <w:tab w:val="left" w:pos="360"/>
        </w:tabs>
        <w:suppressAutoHyphens/>
        <w:autoSpaceDE/>
        <w:autoSpaceDN/>
        <w:spacing w:line="276" w:lineRule="auto"/>
        <w:ind w:left="357" w:hanging="357"/>
        <w:contextualSpacing/>
        <w:rPr>
          <w:rFonts w:ascii="Times New Roman" w:eastAsia="Times New Roman" w:hAnsi="Times New Roman" w:cs="Times New Roman"/>
          <w:sz w:val="24"/>
          <w:szCs w:val="24"/>
          <w:lang w:eastAsia="ar-SA"/>
        </w:rPr>
      </w:pPr>
      <w:r w:rsidRPr="0028464F">
        <w:rPr>
          <w:rFonts w:ascii="Times New Roman" w:hAnsi="Times New Roman" w:cs="Times New Roman"/>
          <w:sz w:val="24"/>
          <w:szCs w:val="24"/>
        </w:rPr>
        <w:t>Kierownik Projektu Wykonawcy może delegować przypisane mu kompetencje na inne osoby o czym informuje Zamawiającego.</w:t>
      </w:r>
    </w:p>
    <w:p w14:paraId="2D03D45D" w14:textId="14749458" w:rsidR="008E75FB" w:rsidRPr="0028464F" w:rsidRDefault="008E75FB" w:rsidP="0028464F">
      <w:pPr>
        <w:pStyle w:val="Akapitzlist"/>
        <w:widowControl/>
        <w:numPr>
          <w:ilvl w:val="1"/>
          <w:numId w:val="62"/>
        </w:numPr>
        <w:tabs>
          <w:tab w:val="left" w:pos="360"/>
        </w:tabs>
        <w:suppressAutoHyphens/>
        <w:autoSpaceDE/>
        <w:autoSpaceDN/>
        <w:spacing w:line="276" w:lineRule="auto"/>
        <w:ind w:left="357" w:hanging="357"/>
        <w:contextualSpacing/>
        <w:rPr>
          <w:rFonts w:ascii="Times New Roman" w:eastAsia="Times New Roman" w:hAnsi="Times New Roman" w:cs="Times New Roman"/>
          <w:sz w:val="24"/>
          <w:szCs w:val="24"/>
          <w:lang w:eastAsia="ar-SA"/>
        </w:rPr>
      </w:pPr>
      <w:r w:rsidRPr="0028464F">
        <w:rPr>
          <w:rFonts w:ascii="Times New Roman" w:hAnsi="Times New Roman" w:cs="Times New Roman"/>
          <w:sz w:val="24"/>
          <w:szCs w:val="24"/>
        </w:rPr>
        <w:t>Strony mogą dokonać z</w:t>
      </w:r>
      <w:r w:rsidR="008C115E" w:rsidRPr="0028464F">
        <w:rPr>
          <w:rFonts w:ascii="Times New Roman" w:hAnsi="Times New Roman" w:cs="Times New Roman"/>
          <w:sz w:val="24"/>
          <w:szCs w:val="24"/>
        </w:rPr>
        <w:t>mian osób wskazanych w ust 1 i 2</w:t>
      </w:r>
      <w:r w:rsidRPr="0028464F">
        <w:rPr>
          <w:rFonts w:ascii="Times New Roman" w:hAnsi="Times New Roman" w:cs="Times New Roman"/>
          <w:sz w:val="24"/>
          <w:szCs w:val="24"/>
        </w:rPr>
        <w:t>. Oświadczenie o dokonanej zmianie składane jest drugiej Stronie w formie pisemnej pod rygorem nieważności. Zm</w:t>
      </w:r>
      <w:r w:rsidR="008C115E" w:rsidRPr="0028464F">
        <w:rPr>
          <w:rFonts w:ascii="Times New Roman" w:hAnsi="Times New Roman" w:cs="Times New Roman"/>
          <w:sz w:val="24"/>
          <w:szCs w:val="24"/>
        </w:rPr>
        <w:t>iana osób wskazanych w ust 1 i 2</w:t>
      </w:r>
      <w:r w:rsidRPr="0028464F">
        <w:rPr>
          <w:rFonts w:ascii="Times New Roman" w:hAnsi="Times New Roman" w:cs="Times New Roman"/>
          <w:sz w:val="24"/>
          <w:szCs w:val="24"/>
        </w:rPr>
        <w:t xml:space="preserve"> nie stanowi zmiany Umowy.</w:t>
      </w:r>
    </w:p>
    <w:p w14:paraId="7E4847CF" w14:textId="7CB06396" w:rsidR="003602F5" w:rsidRDefault="008E75FB" w:rsidP="003602F5">
      <w:pPr>
        <w:pStyle w:val="Akapitzlist"/>
        <w:widowControl/>
        <w:numPr>
          <w:ilvl w:val="1"/>
          <w:numId w:val="62"/>
        </w:numPr>
        <w:tabs>
          <w:tab w:val="left" w:pos="360"/>
        </w:tabs>
        <w:suppressAutoHyphens/>
        <w:autoSpaceDE/>
        <w:autoSpaceDN/>
        <w:spacing w:line="276" w:lineRule="auto"/>
        <w:ind w:left="357" w:hanging="357"/>
        <w:contextualSpacing/>
        <w:rPr>
          <w:rFonts w:ascii="Times New Roman" w:hAnsi="Times New Roman" w:cs="Times New Roman"/>
          <w:sz w:val="24"/>
          <w:szCs w:val="24"/>
        </w:rPr>
      </w:pPr>
      <w:r w:rsidRPr="0028464F">
        <w:rPr>
          <w:rFonts w:ascii="Times New Roman" w:hAnsi="Times New Roman" w:cs="Times New Roman"/>
          <w:sz w:val="24"/>
          <w:szCs w:val="24"/>
        </w:rPr>
        <w:t xml:space="preserve">Do wykonania Przedmiotu Umowy Wykonawca deleguje osoby, których wiedza i kompetencje są wystarczające do realizacji Przedmiotu Umowy. </w:t>
      </w:r>
    </w:p>
    <w:p w14:paraId="372EB1D3" w14:textId="77777777" w:rsidR="003602F5" w:rsidRPr="003602F5" w:rsidRDefault="003602F5" w:rsidP="003602F5">
      <w:pPr>
        <w:pStyle w:val="Akapitzlist"/>
        <w:widowControl/>
        <w:tabs>
          <w:tab w:val="left" w:pos="360"/>
        </w:tabs>
        <w:suppressAutoHyphens/>
        <w:autoSpaceDE/>
        <w:autoSpaceDN/>
        <w:spacing w:line="276" w:lineRule="auto"/>
        <w:ind w:left="357" w:firstLine="0"/>
        <w:contextualSpacing/>
        <w:rPr>
          <w:rFonts w:ascii="Times New Roman" w:hAnsi="Times New Roman" w:cs="Times New Roman"/>
          <w:sz w:val="24"/>
          <w:szCs w:val="24"/>
        </w:rPr>
      </w:pPr>
    </w:p>
    <w:p w14:paraId="0ADF842E" w14:textId="27333631" w:rsidR="00D9661C" w:rsidRPr="0028464F" w:rsidRDefault="00D9661C" w:rsidP="0028464F">
      <w:pPr>
        <w:pStyle w:val="Akapitzlist"/>
        <w:tabs>
          <w:tab w:val="left" w:pos="719"/>
        </w:tabs>
        <w:spacing w:line="276" w:lineRule="auto"/>
        <w:ind w:left="0" w:firstLine="0"/>
        <w:jc w:val="center"/>
        <w:rPr>
          <w:rFonts w:ascii="Times New Roman" w:hAnsi="Times New Roman" w:cs="Times New Roman"/>
          <w:b/>
          <w:color w:val="1D1D1D"/>
          <w:spacing w:val="-2"/>
          <w:w w:val="105"/>
          <w:sz w:val="24"/>
          <w:szCs w:val="24"/>
        </w:rPr>
      </w:pPr>
      <w:r w:rsidRPr="0028464F">
        <w:rPr>
          <w:rFonts w:ascii="Times New Roman" w:hAnsi="Times New Roman" w:cs="Times New Roman"/>
          <w:b/>
          <w:color w:val="1D1D1D"/>
          <w:spacing w:val="-2"/>
          <w:w w:val="105"/>
          <w:sz w:val="24"/>
          <w:szCs w:val="24"/>
        </w:rPr>
        <w:t xml:space="preserve">§ </w:t>
      </w:r>
      <w:r w:rsidR="008E75FB" w:rsidRPr="0028464F">
        <w:rPr>
          <w:rFonts w:ascii="Times New Roman" w:hAnsi="Times New Roman" w:cs="Times New Roman"/>
          <w:b/>
          <w:color w:val="1D1D1D"/>
          <w:spacing w:val="-2"/>
          <w:w w:val="105"/>
          <w:sz w:val="24"/>
          <w:szCs w:val="24"/>
        </w:rPr>
        <w:t>8</w:t>
      </w:r>
    </w:p>
    <w:p w14:paraId="78348D8B" w14:textId="275A093A" w:rsidR="007B5EF9" w:rsidRPr="0028464F" w:rsidRDefault="007546B7" w:rsidP="0028464F">
      <w:pPr>
        <w:pStyle w:val="Akapitzlist"/>
        <w:tabs>
          <w:tab w:val="left" w:pos="719"/>
        </w:tabs>
        <w:spacing w:line="276" w:lineRule="auto"/>
        <w:ind w:left="0" w:firstLine="0"/>
        <w:jc w:val="center"/>
        <w:rPr>
          <w:rFonts w:ascii="Times New Roman" w:hAnsi="Times New Roman" w:cs="Times New Roman"/>
          <w:b/>
          <w:color w:val="1D1D1D"/>
          <w:spacing w:val="-2"/>
          <w:w w:val="105"/>
          <w:sz w:val="24"/>
          <w:szCs w:val="24"/>
        </w:rPr>
      </w:pPr>
      <w:r w:rsidRPr="0028464F">
        <w:rPr>
          <w:rFonts w:ascii="Times New Roman" w:hAnsi="Times New Roman" w:cs="Times New Roman"/>
          <w:b/>
          <w:color w:val="1D1D1D"/>
          <w:spacing w:val="-2"/>
          <w:w w:val="105"/>
          <w:sz w:val="24"/>
          <w:szCs w:val="24"/>
        </w:rPr>
        <w:t>LICENCJA</w:t>
      </w:r>
    </w:p>
    <w:p w14:paraId="46887EEC" w14:textId="77777777" w:rsidR="007546B7" w:rsidRPr="0028464F" w:rsidRDefault="007546B7" w:rsidP="0028464F">
      <w:pPr>
        <w:numPr>
          <w:ilvl w:val="0"/>
          <w:numId w:val="55"/>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Wykonawca dokonuje dostawy Systemu zgodnie z Opisem Przedmiotu Zamówienia oraz udziela licencji na poniższych warunkach, z uwzględnieniem treści Umowy.</w:t>
      </w:r>
    </w:p>
    <w:p w14:paraId="7D7A08F6" w14:textId="77777777" w:rsidR="007546B7" w:rsidRPr="0028464F" w:rsidRDefault="007546B7" w:rsidP="0028464F">
      <w:pPr>
        <w:numPr>
          <w:ilvl w:val="0"/>
          <w:numId w:val="55"/>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 xml:space="preserve">Na podstawie niniejszej umowy Zamawiający uzyskuje bezterminową i niewyłączną licencję na korzystanie z Modułów Systemu wskazanych w Opisie Przedmiotu Zamówienia na następujących polach eksploatacji: </w:t>
      </w:r>
    </w:p>
    <w:p w14:paraId="4DB6AE6B" w14:textId="2F27417B" w:rsidR="007546B7" w:rsidRPr="0028464F" w:rsidRDefault="008C115E" w:rsidP="0028464F">
      <w:pPr>
        <w:pStyle w:val="Akapitzlist"/>
        <w:numPr>
          <w:ilvl w:val="1"/>
          <w:numId w:val="68"/>
        </w:numPr>
        <w:tabs>
          <w:tab w:val="left" w:pos="3555"/>
        </w:tabs>
        <w:overflowPunct w:val="0"/>
        <w:autoSpaceDE/>
        <w:autoSpaceDN/>
        <w:spacing w:line="276" w:lineRule="auto"/>
        <w:contextualSpacing/>
        <w:rPr>
          <w:rFonts w:ascii="Times New Roman" w:eastAsia="Times New Roman" w:hAnsi="Times New Roman" w:cs="Times New Roman"/>
          <w:color w:val="00000A"/>
          <w:sz w:val="24"/>
          <w:szCs w:val="24"/>
          <w:lang w:eastAsia="pl-PL"/>
        </w:rPr>
      </w:pPr>
      <w:r w:rsidRPr="0028464F">
        <w:rPr>
          <w:rFonts w:ascii="Times New Roman" w:hAnsi="Times New Roman" w:cs="Times New Roman"/>
          <w:color w:val="000000"/>
          <w:sz w:val="24"/>
          <w:szCs w:val="24"/>
        </w:rPr>
        <w:t>k</w:t>
      </w:r>
      <w:r w:rsidR="007546B7" w:rsidRPr="0028464F">
        <w:rPr>
          <w:rFonts w:ascii="Times New Roman" w:hAnsi="Times New Roman" w:cs="Times New Roman"/>
          <w:color w:val="000000"/>
          <w:sz w:val="24"/>
          <w:szCs w:val="24"/>
        </w:rPr>
        <w:t xml:space="preserve">orzystanie z </w:t>
      </w:r>
      <w:r w:rsidR="007546B7" w:rsidRPr="0028464F">
        <w:rPr>
          <w:rFonts w:ascii="Times New Roman" w:hAnsi="Times New Roman" w:cs="Times New Roman"/>
          <w:sz w:val="24"/>
          <w:szCs w:val="24"/>
        </w:rPr>
        <w:t>Modułów Systemu zgodnie z ich przeznaczeniem przez nieograniczoną liczbę użytkowników</w:t>
      </w:r>
    </w:p>
    <w:p w14:paraId="744E0BD2" w14:textId="61F41685" w:rsidR="007546B7" w:rsidRPr="0028464F" w:rsidRDefault="008C115E" w:rsidP="0028464F">
      <w:pPr>
        <w:pStyle w:val="Akapitzlist"/>
        <w:numPr>
          <w:ilvl w:val="1"/>
          <w:numId w:val="68"/>
        </w:numPr>
        <w:tabs>
          <w:tab w:val="left" w:pos="3555"/>
        </w:tabs>
        <w:overflowPunct w:val="0"/>
        <w:autoSpaceDE/>
        <w:autoSpaceDN/>
        <w:spacing w:line="276" w:lineRule="auto"/>
        <w:contextualSpacing/>
        <w:rPr>
          <w:rFonts w:ascii="Times New Roman" w:eastAsia="Times New Roman" w:hAnsi="Times New Roman" w:cs="Times New Roman"/>
          <w:color w:val="00000A"/>
          <w:sz w:val="24"/>
          <w:szCs w:val="24"/>
          <w:lang w:eastAsia="pl-PL"/>
        </w:rPr>
      </w:pPr>
      <w:r w:rsidRPr="0028464F">
        <w:rPr>
          <w:rFonts w:ascii="Times New Roman" w:hAnsi="Times New Roman" w:cs="Times New Roman"/>
          <w:color w:val="000000"/>
          <w:sz w:val="24"/>
          <w:szCs w:val="24"/>
        </w:rPr>
        <w:t>z</w:t>
      </w:r>
      <w:r w:rsidR="007546B7" w:rsidRPr="0028464F">
        <w:rPr>
          <w:rFonts w:ascii="Times New Roman" w:hAnsi="Times New Roman" w:cs="Times New Roman"/>
          <w:color w:val="000000"/>
          <w:sz w:val="24"/>
          <w:szCs w:val="24"/>
        </w:rPr>
        <w:t>wielokrotnianie Modułów Systemu w pamięci komputerów wyłącznie w celach związanych z korzystaniem o jakim mowa w p</w:t>
      </w:r>
      <w:r w:rsidR="00DB7649" w:rsidRPr="0028464F">
        <w:rPr>
          <w:rFonts w:ascii="Times New Roman" w:hAnsi="Times New Roman" w:cs="Times New Roman"/>
          <w:color w:val="000000"/>
          <w:sz w:val="24"/>
          <w:szCs w:val="24"/>
        </w:rPr>
        <w:t>kt.</w:t>
      </w:r>
      <w:r w:rsidR="007546B7" w:rsidRPr="0028464F">
        <w:rPr>
          <w:rFonts w:ascii="Times New Roman" w:hAnsi="Times New Roman" w:cs="Times New Roman"/>
          <w:color w:val="000000"/>
          <w:sz w:val="24"/>
          <w:szCs w:val="24"/>
        </w:rPr>
        <w:t xml:space="preserve"> 2)</w:t>
      </w:r>
    </w:p>
    <w:p w14:paraId="71286608" w14:textId="5F37A888" w:rsidR="007546B7" w:rsidRPr="0028464F" w:rsidRDefault="008C115E" w:rsidP="0028464F">
      <w:pPr>
        <w:pStyle w:val="Akapitzlist"/>
        <w:numPr>
          <w:ilvl w:val="1"/>
          <w:numId w:val="68"/>
        </w:numPr>
        <w:tabs>
          <w:tab w:val="left" w:pos="3555"/>
        </w:tabs>
        <w:overflowPunct w:val="0"/>
        <w:autoSpaceDE/>
        <w:autoSpaceDN/>
        <w:spacing w:line="276" w:lineRule="auto"/>
        <w:contextualSpacing/>
        <w:rPr>
          <w:rFonts w:ascii="Times New Roman" w:eastAsia="Times New Roman" w:hAnsi="Times New Roman" w:cs="Times New Roman"/>
          <w:color w:val="00000A"/>
          <w:sz w:val="24"/>
          <w:szCs w:val="24"/>
          <w:lang w:eastAsia="pl-PL"/>
        </w:rPr>
      </w:pPr>
      <w:r w:rsidRPr="0028464F">
        <w:rPr>
          <w:rFonts w:ascii="Times New Roman" w:hAnsi="Times New Roman" w:cs="Times New Roman"/>
          <w:color w:val="000000"/>
          <w:sz w:val="24"/>
          <w:szCs w:val="24"/>
        </w:rPr>
        <w:t>i</w:t>
      </w:r>
      <w:r w:rsidR="007546B7" w:rsidRPr="0028464F">
        <w:rPr>
          <w:rFonts w:ascii="Times New Roman" w:hAnsi="Times New Roman" w:cs="Times New Roman"/>
          <w:color w:val="000000"/>
          <w:sz w:val="24"/>
          <w:szCs w:val="24"/>
        </w:rPr>
        <w:t xml:space="preserve">nstalacja na serwerze sieciowym Zamawiającego z udostępnieniem dla </w:t>
      </w:r>
      <w:proofErr w:type="spellStart"/>
      <w:r w:rsidR="007546B7" w:rsidRPr="0028464F">
        <w:rPr>
          <w:rFonts w:ascii="Times New Roman" w:hAnsi="Times New Roman" w:cs="Times New Roman"/>
          <w:color w:val="000000"/>
          <w:sz w:val="24"/>
          <w:szCs w:val="24"/>
        </w:rPr>
        <w:t>nieogranicznej</w:t>
      </w:r>
      <w:proofErr w:type="spellEnd"/>
      <w:r w:rsidR="007546B7" w:rsidRPr="0028464F">
        <w:rPr>
          <w:rFonts w:ascii="Times New Roman" w:hAnsi="Times New Roman" w:cs="Times New Roman"/>
          <w:color w:val="000000"/>
          <w:sz w:val="24"/>
          <w:szCs w:val="24"/>
        </w:rPr>
        <w:t xml:space="preserve"> liczby użytkowników dla Modułów Systemu.</w:t>
      </w:r>
    </w:p>
    <w:p w14:paraId="35DF2CBB" w14:textId="19013E67" w:rsidR="007546B7" w:rsidRPr="0028464F" w:rsidRDefault="008C115E" w:rsidP="0028464F">
      <w:pPr>
        <w:pStyle w:val="Akapitzlist"/>
        <w:numPr>
          <w:ilvl w:val="1"/>
          <w:numId w:val="68"/>
        </w:numPr>
        <w:tabs>
          <w:tab w:val="left" w:pos="3555"/>
        </w:tabs>
        <w:overflowPunct w:val="0"/>
        <w:autoSpaceDE/>
        <w:autoSpaceDN/>
        <w:spacing w:line="276" w:lineRule="auto"/>
        <w:contextualSpacing/>
        <w:rPr>
          <w:rFonts w:ascii="Times New Roman" w:eastAsia="Times New Roman" w:hAnsi="Times New Roman" w:cs="Times New Roman"/>
          <w:color w:val="00000A"/>
          <w:sz w:val="24"/>
          <w:szCs w:val="24"/>
          <w:lang w:eastAsia="pl-PL"/>
        </w:rPr>
      </w:pPr>
      <w:r w:rsidRPr="0028464F">
        <w:rPr>
          <w:rFonts w:ascii="Times New Roman" w:hAnsi="Times New Roman" w:cs="Times New Roman"/>
          <w:color w:val="000000"/>
          <w:sz w:val="24"/>
          <w:szCs w:val="24"/>
        </w:rPr>
        <w:t>s</w:t>
      </w:r>
      <w:r w:rsidR="007546B7" w:rsidRPr="0028464F">
        <w:rPr>
          <w:rFonts w:ascii="Times New Roman" w:hAnsi="Times New Roman" w:cs="Times New Roman"/>
          <w:color w:val="000000"/>
          <w:sz w:val="24"/>
          <w:szCs w:val="24"/>
        </w:rPr>
        <w:t>porządzenie 1 kopii zapasowej (-</w:t>
      </w:r>
      <w:proofErr w:type="spellStart"/>
      <w:r w:rsidR="007546B7" w:rsidRPr="0028464F">
        <w:rPr>
          <w:rFonts w:ascii="Times New Roman" w:hAnsi="Times New Roman" w:cs="Times New Roman"/>
          <w:color w:val="000000"/>
          <w:sz w:val="24"/>
          <w:szCs w:val="24"/>
        </w:rPr>
        <w:t>ych</w:t>
      </w:r>
      <w:proofErr w:type="spellEnd"/>
      <w:r w:rsidR="007546B7" w:rsidRPr="0028464F">
        <w:rPr>
          <w:rFonts w:ascii="Times New Roman" w:hAnsi="Times New Roman" w:cs="Times New Roman"/>
          <w:color w:val="000000"/>
          <w:sz w:val="24"/>
          <w:szCs w:val="24"/>
        </w:rPr>
        <w:t>) każdego nośnika Systemu.</w:t>
      </w:r>
    </w:p>
    <w:p w14:paraId="193C0365" w14:textId="14C0A3E2" w:rsidR="008E293D" w:rsidRPr="0028464F" w:rsidRDefault="008E293D" w:rsidP="0028464F">
      <w:pPr>
        <w:pStyle w:val="Akapitzlist"/>
        <w:numPr>
          <w:ilvl w:val="0"/>
          <w:numId w:val="55"/>
        </w:numPr>
        <w:tabs>
          <w:tab w:val="left" w:pos="3555"/>
        </w:tabs>
        <w:overflowPunct w:val="0"/>
        <w:autoSpaceDE/>
        <w:autoSpaceDN/>
        <w:spacing w:line="276" w:lineRule="auto"/>
        <w:ind w:left="426" w:hanging="426"/>
        <w:contextualSpacing/>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 xml:space="preserve">Na podstawie niniejszej umowy Zamawiający uzyskuje </w:t>
      </w:r>
      <w:r w:rsidRPr="0028464F">
        <w:rPr>
          <w:rFonts w:ascii="Times New Roman" w:eastAsia="Times New Roman" w:hAnsi="Times New Roman" w:cs="Times New Roman"/>
          <w:b/>
          <w:color w:val="00000A"/>
          <w:sz w:val="24"/>
          <w:szCs w:val="24"/>
          <w:lang w:eastAsia="pl-PL"/>
        </w:rPr>
        <w:t>roczną licencję</w:t>
      </w:r>
      <w:r w:rsidRPr="0028464F">
        <w:rPr>
          <w:rFonts w:ascii="Times New Roman" w:eastAsia="Times New Roman" w:hAnsi="Times New Roman" w:cs="Times New Roman"/>
          <w:color w:val="00000A"/>
          <w:sz w:val="24"/>
          <w:szCs w:val="24"/>
          <w:lang w:eastAsia="pl-PL"/>
        </w:rPr>
        <w:t xml:space="preserve"> pozwalającą na wysyłkę FV do </w:t>
      </w:r>
      <w:proofErr w:type="spellStart"/>
      <w:r w:rsidRPr="0028464F">
        <w:rPr>
          <w:rFonts w:ascii="Times New Roman" w:eastAsia="Times New Roman" w:hAnsi="Times New Roman" w:cs="Times New Roman"/>
          <w:color w:val="00000A"/>
          <w:sz w:val="24"/>
          <w:szCs w:val="24"/>
          <w:lang w:eastAsia="pl-PL"/>
        </w:rPr>
        <w:t>KSeF</w:t>
      </w:r>
      <w:proofErr w:type="spellEnd"/>
      <w:r w:rsidRPr="0028464F">
        <w:rPr>
          <w:rFonts w:ascii="Times New Roman" w:eastAsia="Times New Roman" w:hAnsi="Times New Roman" w:cs="Times New Roman"/>
          <w:color w:val="00000A"/>
          <w:sz w:val="24"/>
          <w:szCs w:val="24"/>
          <w:lang w:eastAsia="pl-PL"/>
        </w:rPr>
        <w:t xml:space="preserve"> z Rejestru Sprzedaży</w:t>
      </w:r>
    </w:p>
    <w:p w14:paraId="4DC3C418" w14:textId="77777777" w:rsidR="007546B7" w:rsidRPr="0028464F" w:rsidRDefault="007546B7" w:rsidP="0028464F">
      <w:pPr>
        <w:numPr>
          <w:ilvl w:val="0"/>
          <w:numId w:val="55"/>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hAnsi="Times New Roman" w:cs="Times New Roman"/>
          <w:sz w:val="24"/>
          <w:szCs w:val="24"/>
        </w:rPr>
        <w:t>Zamawiający nie jest uprawniony do udzielenia sublicencji ani do przenoszenia praw i obowiązków wynikających z niniejszej umowy wraz z przeniesieniem własności nośników, na których utrwalony jest System.</w:t>
      </w:r>
    </w:p>
    <w:p w14:paraId="6A46B577" w14:textId="77777777" w:rsidR="007546B7" w:rsidRPr="0028464F" w:rsidRDefault="007546B7" w:rsidP="0028464F">
      <w:pPr>
        <w:numPr>
          <w:ilvl w:val="0"/>
          <w:numId w:val="55"/>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hAnsi="Times New Roman" w:cs="Times New Roman"/>
          <w:sz w:val="24"/>
          <w:szCs w:val="24"/>
        </w:rPr>
        <w:t>Zamawiający nie jest uprawniony do korzystania z Systemu zwielokrotnionego na kopii zapasowej jednocześnie z Systemem, na który udzielana jest licencja.</w:t>
      </w:r>
    </w:p>
    <w:p w14:paraId="35AC93E3" w14:textId="77777777" w:rsidR="007546B7" w:rsidRPr="0028464F" w:rsidRDefault="007546B7" w:rsidP="0028464F">
      <w:pPr>
        <w:numPr>
          <w:ilvl w:val="0"/>
          <w:numId w:val="55"/>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hAnsi="Times New Roman" w:cs="Times New Roman"/>
          <w:sz w:val="24"/>
          <w:szCs w:val="24"/>
        </w:rPr>
        <w:t>Zamawiający nie jest uprawniony do dokonywania jakichkolwiek zmian w Modułach Systemu. Dokonanie samodzielnych zmian lub naruszenia struktury Systemu stanowić będzie istotne naruszenie warunków licencji oraz skutkować będzie brakiem odpowiedzialności Wykonawcy za jakiejkolwiek błędy w działaniu Systemu i skutki takich błędów.</w:t>
      </w:r>
    </w:p>
    <w:p w14:paraId="38B23665" w14:textId="77777777" w:rsidR="007546B7" w:rsidRPr="0028464F" w:rsidRDefault="007546B7" w:rsidP="0028464F">
      <w:pPr>
        <w:numPr>
          <w:ilvl w:val="0"/>
          <w:numId w:val="55"/>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hAnsi="Times New Roman" w:cs="Times New Roman"/>
          <w:sz w:val="24"/>
          <w:szCs w:val="24"/>
        </w:rPr>
        <w:t>Zamawiający zobowiązuje się do niewykonania uprawnienia do dokonywania połączeń Systemu lub jego Modułów z innymi programami komputerowymi w jakiejkolwiek formie, poza przypadkami niezbędnymi do jego normalnego funkcjonowania i uzgodnionymi z Wykonawcą.</w:t>
      </w:r>
    </w:p>
    <w:p w14:paraId="27DD8CBF" w14:textId="77777777" w:rsidR="007546B7" w:rsidRPr="0028464F" w:rsidRDefault="007546B7" w:rsidP="0028464F">
      <w:pPr>
        <w:numPr>
          <w:ilvl w:val="0"/>
          <w:numId w:val="55"/>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lastRenderedPageBreak/>
        <w:t xml:space="preserve">Zamawiający </w:t>
      </w:r>
      <w:r w:rsidRPr="0028464F">
        <w:rPr>
          <w:rFonts w:ascii="Times New Roman" w:hAnsi="Times New Roman" w:cs="Times New Roman"/>
          <w:sz w:val="24"/>
          <w:szCs w:val="24"/>
        </w:rPr>
        <w:t xml:space="preserve">zobowiązuje się do niewykonywania uprawnienia do tzw. </w:t>
      </w:r>
      <w:proofErr w:type="spellStart"/>
      <w:r w:rsidRPr="0028464F">
        <w:rPr>
          <w:rFonts w:ascii="Times New Roman" w:hAnsi="Times New Roman" w:cs="Times New Roman"/>
          <w:i/>
          <w:iCs/>
          <w:sz w:val="24"/>
          <w:szCs w:val="24"/>
        </w:rPr>
        <w:t>reverse</w:t>
      </w:r>
      <w:proofErr w:type="spellEnd"/>
      <w:r w:rsidRPr="0028464F">
        <w:rPr>
          <w:rFonts w:ascii="Times New Roman" w:hAnsi="Times New Roman" w:cs="Times New Roman"/>
          <w:i/>
          <w:iCs/>
          <w:sz w:val="24"/>
          <w:szCs w:val="24"/>
        </w:rPr>
        <w:t xml:space="preserve"> engineeringu</w:t>
      </w:r>
      <w:r w:rsidRPr="0028464F">
        <w:rPr>
          <w:rFonts w:ascii="Times New Roman" w:hAnsi="Times New Roman" w:cs="Times New Roman"/>
          <w:sz w:val="24"/>
          <w:szCs w:val="24"/>
        </w:rPr>
        <w:t xml:space="preserve"> Systemu.</w:t>
      </w:r>
    </w:p>
    <w:p w14:paraId="796D3CDF" w14:textId="77777777" w:rsidR="007546B7" w:rsidRPr="0028464F" w:rsidRDefault="007546B7" w:rsidP="0028464F">
      <w:pPr>
        <w:numPr>
          <w:ilvl w:val="0"/>
          <w:numId w:val="55"/>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 xml:space="preserve">Zamawiający </w:t>
      </w:r>
      <w:r w:rsidRPr="0028464F">
        <w:rPr>
          <w:rFonts w:ascii="Times New Roman" w:hAnsi="Times New Roman" w:cs="Times New Roman"/>
          <w:sz w:val="24"/>
          <w:szCs w:val="24"/>
        </w:rPr>
        <w:t>nie jest uprawniony do użyczania, najmu, podnajmu czy w inny sposób rozpowszechniania Systemu na rzecz podmiotów trzecich w tym również podmiotów powiązanych.</w:t>
      </w:r>
    </w:p>
    <w:p w14:paraId="6EC52DC5" w14:textId="77777777" w:rsidR="007546B7" w:rsidRPr="0028464F" w:rsidRDefault="007546B7" w:rsidP="0028464F">
      <w:pPr>
        <w:numPr>
          <w:ilvl w:val="0"/>
          <w:numId w:val="55"/>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 xml:space="preserve">Zamawiający </w:t>
      </w:r>
      <w:r w:rsidRPr="0028464F">
        <w:rPr>
          <w:rFonts w:ascii="Times New Roman" w:hAnsi="Times New Roman" w:cs="Times New Roman"/>
          <w:sz w:val="24"/>
          <w:szCs w:val="24"/>
        </w:rPr>
        <w:t>zobowiązuje się zorganizować i utrzymywać środki bezpieczeństwa zapobiegające jakiemukolwiek nieautoryzowanemu wykorzystaniu Systemu.</w:t>
      </w:r>
    </w:p>
    <w:p w14:paraId="1D79DB06" w14:textId="77777777" w:rsidR="007546B7" w:rsidRPr="0028464F" w:rsidRDefault="007546B7" w:rsidP="0028464F">
      <w:pPr>
        <w:numPr>
          <w:ilvl w:val="0"/>
          <w:numId w:val="55"/>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 xml:space="preserve">Zamawiający </w:t>
      </w:r>
      <w:r w:rsidRPr="0028464F">
        <w:rPr>
          <w:rFonts w:ascii="Times New Roman" w:hAnsi="Times New Roman" w:cs="Times New Roman"/>
          <w:sz w:val="24"/>
          <w:szCs w:val="24"/>
        </w:rPr>
        <w:t>zobowiązuje się do umożliwienia przedstawicielom Wykonawcy dokonania kontroli wykorzystania i integralności Systemu.</w:t>
      </w:r>
    </w:p>
    <w:p w14:paraId="66D443C7" w14:textId="77777777" w:rsidR="007546B7" w:rsidRPr="0028464F" w:rsidRDefault="007546B7" w:rsidP="0028464F">
      <w:pPr>
        <w:numPr>
          <w:ilvl w:val="0"/>
          <w:numId w:val="55"/>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sz w:val="24"/>
          <w:szCs w:val="24"/>
          <w:lang w:eastAsia="pl-PL"/>
        </w:rPr>
        <w:t>Wykonawca oświadcza, że przysługuje mu prawo do rozpowszechniania i udzielania licencji  na korzystanie z dostarczonego Systemu.</w:t>
      </w:r>
    </w:p>
    <w:p w14:paraId="783917E2" w14:textId="77777777" w:rsidR="007546B7" w:rsidRPr="0028464F" w:rsidRDefault="007546B7" w:rsidP="0028464F">
      <w:pPr>
        <w:numPr>
          <w:ilvl w:val="0"/>
          <w:numId w:val="55"/>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sz w:val="24"/>
          <w:szCs w:val="24"/>
          <w:lang w:eastAsia="pl-PL"/>
        </w:rPr>
        <w:t>Wykonawca oświadcza, że udzielenie Zamawiającemu licencji na zasadach określonych w niniejszej umowie oraz korzystanie z tej licencji na zasadach określonych w niniejszej umowie przez Zamawiającego nie naruszy jakichkolwiek praw osób trzecich, w szczególności praw autorskich.</w:t>
      </w:r>
    </w:p>
    <w:p w14:paraId="41563D33" w14:textId="77777777" w:rsidR="007546B7" w:rsidRPr="0028464F" w:rsidRDefault="007546B7" w:rsidP="0028464F">
      <w:pPr>
        <w:numPr>
          <w:ilvl w:val="0"/>
          <w:numId w:val="55"/>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 xml:space="preserve">Z </w:t>
      </w:r>
      <w:r w:rsidRPr="0028464F">
        <w:rPr>
          <w:rFonts w:ascii="Times New Roman" w:hAnsi="Times New Roman" w:cs="Times New Roman"/>
          <w:sz w:val="24"/>
          <w:szCs w:val="24"/>
        </w:rPr>
        <w:t>chwilą odbioru dostawy Systemu Wykonawca bez konieczności składania żadnych</w:t>
      </w:r>
      <w:r w:rsidRPr="0028464F">
        <w:rPr>
          <w:rFonts w:ascii="Times New Roman" w:hAnsi="Times New Roman" w:cs="Times New Roman"/>
          <w:sz w:val="24"/>
          <w:szCs w:val="24"/>
        </w:rPr>
        <w:br/>
        <w:t>dodatkowych oświadczeń woli, udziela Zamawiającemu licencji na czas nieoznaczony na korzystanie z dostarczonego oprogramowania</w:t>
      </w:r>
      <w:r w:rsidRPr="0028464F">
        <w:rPr>
          <w:rFonts w:ascii="Times New Roman" w:eastAsia="Times New Roman" w:hAnsi="Times New Roman" w:cs="Times New Roman"/>
          <w:color w:val="00000A"/>
          <w:sz w:val="24"/>
          <w:szCs w:val="24"/>
          <w:lang w:eastAsia="pl-PL"/>
        </w:rPr>
        <w:t>.</w:t>
      </w:r>
    </w:p>
    <w:p w14:paraId="7BC6F668" w14:textId="77777777" w:rsidR="003602F5" w:rsidRPr="007546B7" w:rsidRDefault="003602F5" w:rsidP="007B5EF9">
      <w:pPr>
        <w:pStyle w:val="Tekstpodstawowy"/>
        <w:spacing w:line="260" w:lineRule="exact"/>
        <w:jc w:val="both"/>
        <w:rPr>
          <w:rFonts w:ascii="Times New Roman" w:hAnsi="Times New Roman" w:cs="Times New Roman"/>
          <w:sz w:val="22"/>
          <w:szCs w:val="22"/>
        </w:rPr>
      </w:pPr>
    </w:p>
    <w:p w14:paraId="09CC01E7" w14:textId="2EAD14B7" w:rsidR="0031751B" w:rsidRPr="0028464F" w:rsidRDefault="0031751B" w:rsidP="0028464F">
      <w:pPr>
        <w:pStyle w:val="Akapitzlist"/>
        <w:tabs>
          <w:tab w:val="left" w:pos="719"/>
        </w:tabs>
        <w:spacing w:line="276" w:lineRule="auto"/>
        <w:ind w:left="0" w:firstLine="0"/>
        <w:jc w:val="center"/>
        <w:rPr>
          <w:rFonts w:ascii="Times New Roman" w:hAnsi="Times New Roman" w:cs="Times New Roman"/>
          <w:b/>
          <w:color w:val="1D1D1D"/>
          <w:spacing w:val="-2"/>
          <w:w w:val="105"/>
          <w:sz w:val="24"/>
          <w:szCs w:val="24"/>
        </w:rPr>
      </w:pPr>
      <w:r w:rsidRPr="0028464F">
        <w:rPr>
          <w:rFonts w:ascii="Times New Roman" w:hAnsi="Times New Roman" w:cs="Times New Roman"/>
          <w:b/>
          <w:color w:val="1D1D1D"/>
          <w:spacing w:val="-2"/>
          <w:w w:val="105"/>
          <w:sz w:val="24"/>
          <w:szCs w:val="24"/>
        </w:rPr>
        <w:t xml:space="preserve">§ </w:t>
      </w:r>
      <w:r w:rsidR="00806C94" w:rsidRPr="0028464F">
        <w:rPr>
          <w:rFonts w:ascii="Times New Roman" w:hAnsi="Times New Roman" w:cs="Times New Roman"/>
          <w:b/>
          <w:color w:val="1D1D1D"/>
          <w:spacing w:val="-2"/>
          <w:w w:val="105"/>
          <w:sz w:val="24"/>
          <w:szCs w:val="24"/>
        </w:rPr>
        <w:t>9</w:t>
      </w:r>
    </w:p>
    <w:p w14:paraId="6A01E038" w14:textId="5B1BD1E3" w:rsidR="007B5EF9" w:rsidRPr="0028464F" w:rsidRDefault="0031751B" w:rsidP="0028464F">
      <w:pPr>
        <w:pStyle w:val="Akapitzlist"/>
        <w:tabs>
          <w:tab w:val="left" w:pos="719"/>
        </w:tabs>
        <w:spacing w:line="276" w:lineRule="auto"/>
        <w:ind w:left="0" w:firstLine="0"/>
        <w:jc w:val="center"/>
        <w:rPr>
          <w:rFonts w:ascii="Times New Roman" w:hAnsi="Times New Roman" w:cs="Times New Roman"/>
          <w:b/>
          <w:color w:val="1D1D1D"/>
          <w:spacing w:val="-2"/>
          <w:w w:val="105"/>
          <w:sz w:val="24"/>
          <w:szCs w:val="24"/>
        </w:rPr>
      </w:pPr>
      <w:r w:rsidRPr="0028464F">
        <w:rPr>
          <w:rFonts w:ascii="Times New Roman" w:hAnsi="Times New Roman" w:cs="Times New Roman"/>
          <w:b/>
          <w:color w:val="1D1D1D"/>
          <w:spacing w:val="-2"/>
          <w:w w:val="105"/>
          <w:sz w:val="24"/>
          <w:szCs w:val="24"/>
        </w:rPr>
        <w:t>POUFNOŚĆ</w:t>
      </w:r>
    </w:p>
    <w:p w14:paraId="6503BF73" w14:textId="77777777" w:rsidR="007B5EF9" w:rsidRPr="0028464F" w:rsidRDefault="007B5EF9" w:rsidP="0028464F">
      <w:pPr>
        <w:pStyle w:val="Akapitzlist"/>
        <w:widowControl/>
        <w:numPr>
          <w:ilvl w:val="0"/>
          <w:numId w:val="5"/>
        </w:numPr>
        <w:autoSpaceDE/>
        <w:autoSpaceDN/>
        <w:spacing w:line="276" w:lineRule="auto"/>
        <w:ind w:left="284" w:hanging="284"/>
        <w:rPr>
          <w:rFonts w:ascii="Times New Roman" w:hAnsi="Times New Roman" w:cs="Times New Roman"/>
          <w:sz w:val="24"/>
          <w:szCs w:val="24"/>
        </w:rPr>
      </w:pPr>
      <w:r w:rsidRPr="0028464F">
        <w:rPr>
          <w:rFonts w:ascii="Times New Roman" w:hAnsi="Times New Roman" w:cs="Times New Roman"/>
          <w:sz w:val="24"/>
          <w:szCs w:val="24"/>
        </w:rPr>
        <w:t>Strony zobowiązują się do utrzymania w tajemnicy i nie ujawniania, nie publikowania, nie przekazywania i nie udostępniania w żaden inny sposób osobom trzecim, jakichkolwiek danych o przedsiębiorstwach, transakcjach i klientach Stron</w:t>
      </w:r>
      <w:r w:rsidRPr="0028464F">
        <w:rPr>
          <w:rFonts w:ascii="Times New Roman" w:hAnsi="Times New Roman" w:cs="Times New Roman"/>
          <w:color w:val="000000"/>
          <w:sz w:val="24"/>
          <w:szCs w:val="24"/>
        </w:rPr>
        <w:t>, także po wygaśnięciu lub rozwiązaniu umowy</w:t>
      </w:r>
      <w:r w:rsidRPr="0028464F">
        <w:rPr>
          <w:rFonts w:ascii="Times New Roman" w:hAnsi="Times New Roman" w:cs="Times New Roman"/>
          <w:sz w:val="24"/>
          <w:szCs w:val="24"/>
        </w:rPr>
        <w:t>, jak również:</w:t>
      </w:r>
    </w:p>
    <w:p w14:paraId="5BD48953" w14:textId="77777777" w:rsidR="007B5EF9" w:rsidRPr="0028464F" w:rsidRDefault="007B5EF9" w:rsidP="0028464F">
      <w:pPr>
        <w:widowControl/>
        <w:numPr>
          <w:ilvl w:val="1"/>
          <w:numId w:val="18"/>
        </w:numPr>
        <w:tabs>
          <w:tab w:val="left" w:pos="567"/>
        </w:tabs>
        <w:autoSpaceDE/>
        <w:autoSpaceDN/>
        <w:spacing w:line="276" w:lineRule="auto"/>
        <w:ind w:left="709" w:hanging="283"/>
        <w:jc w:val="both"/>
        <w:rPr>
          <w:rFonts w:ascii="Times New Roman" w:hAnsi="Times New Roman" w:cs="Times New Roman"/>
          <w:sz w:val="24"/>
          <w:szCs w:val="24"/>
        </w:rPr>
      </w:pPr>
      <w:r w:rsidRPr="0028464F">
        <w:rPr>
          <w:rFonts w:ascii="Times New Roman" w:hAnsi="Times New Roman" w:cs="Times New Roman"/>
          <w:sz w:val="24"/>
          <w:szCs w:val="24"/>
        </w:rPr>
        <w:t>informacji i danych dotyczących podejmowanych przez jedną ze Stron czynności w toku realizacji niniejszej Umowy;</w:t>
      </w:r>
    </w:p>
    <w:p w14:paraId="03A51A3C" w14:textId="77777777" w:rsidR="007B5EF9" w:rsidRPr="0028464F" w:rsidRDefault="007B5EF9" w:rsidP="0028464F">
      <w:pPr>
        <w:widowControl/>
        <w:numPr>
          <w:ilvl w:val="1"/>
          <w:numId w:val="18"/>
        </w:numPr>
        <w:autoSpaceDE/>
        <w:autoSpaceDN/>
        <w:spacing w:line="276" w:lineRule="auto"/>
        <w:ind w:left="709" w:hanging="283"/>
        <w:jc w:val="both"/>
        <w:rPr>
          <w:rFonts w:ascii="Times New Roman" w:hAnsi="Times New Roman" w:cs="Times New Roman"/>
          <w:sz w:val="24"/>
          <w:szCs w:val="24"/>
        </w:rPr>
      </w:pPr>
      <w:r w:rsidRPr="0028464F">
        <w:rPr>
          <w:rFonts w:ascii="Times New Roman" w:hAnsi="Times New Roman" w:cs="Times New Roman"/>
          <w:sz w:val="24"/>
          <w:szCs w:val="24"/>
        </w:rPr>
        <w:t>oferowanych cen, stosowanych marż, posiadanych upustów lub warunków handlowych;</w:t>
      </w:r>
    </w:p>
    <w:p w14:paraId="6FEC248B" w14:textId="796AA3BC" w:rsidR="007B5EF9" w:rsidRPr="0028464F" w:rsidRDefault="007B5EF9" w:rsidP="0028464F">
      <w:pPr>
        <w:widowControl/>
        <w:numPr>
          <w:ilvl w:val="1"/>
          <w:numId w:val="18"/>
        </w:numPr>
        <w:autoSpaceDE/>
        <w:autoSpaceDN/>
        <w:spacing w:line="276" w:lineRule="auto"/>
        <w:ind w:left="709" w:hanging="283"/>
        <w:jc w:val="both"/>
        <w:rPr>
          <w:rFonts w:ascii="Times New Roman" w:hAnsi="Times New Roman" w:cs="Times New Roman"/>
          <w:sz w:val="24"/>
          <w:szCs w:val="24"/>
        </w:rPr>
      </w:pPr>
      <w:r w:rsidRPr="0028464F">
        <w:rPr>
          <w:rFonts w:ascii="Times New Roman" w:hAnsi="Times New Roman" w:cs="Times New Roman"/>
          <w:sz w:val="24"/>
          <w:szCs w:val="24"/>
        </w:rPr>
        <w:t>informacji i danych stanowiących tajemnicę Stron w rozumieniu przepisów Ustawy z dnia 16 kwietnia 1993 r. o zwalczaniu nieuczciwej konkurencji (Dz. U. z 2022 r. poz. 1233</w:t>
      </w:r>
      <w:r w:rsidR="0028464F">
        <w:rPr>
          <w:rFonts w:ascii="Times New Roman" w:hAnsi="Times New Roman" w:cs="Times New Roman"/>
          <w:sz w:val="24"/>
          <w:szCs w:val="24"/>
        </w:rPr>
        <w:t xml:space="preserve"> z późn. zm.</w:t>
      </w:r>
      <w:r w:rsidRPr="0028464F">
        <w:rPr>
          <w:rFonts w:ascii="Times New Roman" w:hAnsi="Times New Roman" w:cs="Times New Roman"/>
          <w:sz w:val="24"/>
          <w:szCs w:val="24"/>
        </w:rPr>
        <w:t xml:space="preserve">). </w:t>
      </w:r>
    </w:p>
    <w:p w14:paraId="5142E3E7" w14:textId="412F7CF0" w:rsidR="007B5EF9" w:rsidRPr="0028464F" w:rsidRDefault="007B5EF9" w:rsidP="0028464F">
      <w:pPr>
        <w:widowControl/>
        <w:numPr>
          <w:ilvl w:val="1"/>
          <w:numId w:val="18"/>
        </w:numPr>
        <w:autoSpaceDE/>
        <w:autoSpaceDN/>
        <w:spacing w:line="276" w:lineRule="auto"/>
        <w:ind w:left="709" w:hanging="283"/>
        <w:jc w:val="both"/>
        <w:rPr>
          <w:rFonts w:ascii="Times New Roman" w:hAnsi="Times New Roman" w:cs="Times New Roman"/>
          <w:sz w:val="24"/>
          <w:szCs w:val="24"/>
        </w:rPr>
      </w:pPr>
      <w:r w:rsidRPr="0028464F">
        <w:rPr>
          <w:rFonts w:ascii="Times New Roman" w:hAnsi="Times New Roman" w:cs="Times New Roman"/>
          <w:sz w:val="24"/>
          <w:szCs w:val="24"/>
        </w:rPr>
        <w:t>innych informacji prawnie chronionych</w:t>
      </w:r>
      <w:r w:rsidR="0028464F">
        <w:rPr>
          <w:rFonts w:ascii="Times New Roman" w:hAnsi="Times New Roman" w:cs="Times New Roman"/>
          <w:sz w:val="24"/>
          <w:szCs w:val="24"/>
        </w:rPr>
        <w:t>.</w:t>
      </w:r>
    </w:p>
    <w:p w14:paraId="0E2DF50E" w14:textId="7B0BCE11" w:rsidR="007B5EF9" w:rsidRPr="0028464F" w:rsidRDefault="007B5EF9" w:rsidP="0028464F">
      <w:pPr>
        <w:pStyle w:val="Tekstkomentarza"/>
        <w:spacing w:line="276" w:lineRule="auto"/>
        <w:ind w:left="360"/>
        <w:jc w:val="both"/>
        <w:rPr>
          <w:rFonts w:ascii="Times New Roman" w:hAnsi="Times New Roman" w:cs="Times New Roman"/>
          <w:sz w:val="24"/>
          <w:szCs w:val="24"/>
        </w:rPr>
      </w:pPr>
      <w:r w:rsidRPr="0028464F">
        <w:rPr>
          <w:rFonts w:ascii="Times New Roman" w:hAnsi="Times New Roman" w:cs="Times New Roman"/>
          <w:sz w:val="24"/>
          <w:szCs w:val="24"/>
        </w:rPr>
        <w:t>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 co nie uchybia przepisom w zakresie dostępu do informacji publicznej oraz przypadkom, gdy ujawnienie informacji jest konieczne z uwagi na wymagania stosownych organów w oparciu o</w:t>
      </w:r>
      <w:r w:rsidR="0028464F">
        <w:rPr>
          <w:rFonts w:ascii="Times New Roman" w:hAnsi="Times New Roman" w:cs="Times New Roman"/>
          <w:sz w:val="24"/>
          <w:szCs w:val="24"/>
        </w:rPr>
        <w:t> </w:t>
      </w:r>
      <w:r w:rsidRPr="0028464F">
        <w:rPr>
          <w:rFonts w:ascii="Times New Roman" w:hAnsi="Times New Roman" w:cs="Times New Roman"/>
          <w:sz w:val="24"/>
          <w:szCs w:val="24"/>
        </w:rPr>
        <w:t>właściwe przepisy prawa.</w:t>
      </w:r>
    </w:p>
    <w:p w14:paraId="141ECF4A" w14:textId="1E07DE72" w:rsidR="007B5EF9" w:rsidRPr="0028464F" w:rsidRDefault="007B5EF9" w:rsidP="0028464F">
      <w:pPr>
        <w:widowControl/>
        <w:numPr>
          <w:ilvl w:val="0"/>
          <w:numId w:val="5"/>
        </w:numPr>
        <w:autoSpaceDE/>
        <w:autoSpaceDN/>
        <w:spacing w:line="276" w:lineRule="auto"/>
        <w:ind w:left="284" w:hanging="284"/>
        <w:jc w:val="both"/>
        <w:rPr>
          <w:rFonts w:ascii="Times New Roman" w:hAnsi="Times New Roman" w:cs="Times New Roman"/>
          <w:sz w:val="24"/>
          <w:szCs w:val="24"/>
        </w:rPr>
      </w:pPr>
      <w:r w:rsidRPr="0028464F">
        <w:rPr>
          <w:rFonts w:ascii="Times New Roman" w:hAnsi="Times New Roman" w:cs="Times New Roman"/>
          <w:sz w:val="24"/>
          <w:szCs w:val="24"/>
        </w:rPr>
        <w:t xml:space="preserve">Każdej ze Stron wolno ujawnić informacje poufne z ograniczeniami wynikającymi z przepisów prawa, o których mowa w niniejszym paragrafie członkom swoich władz, podwykonawcom </w:t>
      </w:r>
      <w:r w:rsidRPr="0028464F">
        <w:rPr>
          <w:rFonts w:ascii="Times New Roman" w:hAnsi="Times New Roman" w:cs="Times New Roman"/>
          <w:sz w:val="24"/>
          <w:szCs w:val="24"/>
        </w:rPr>
        <w:lastRenderedPageBreak/>
        <w:t>i</w:t>
      </w:r>
      <w:r w:rsidR="0028464F">
        <w:rPr>
          <w:rFonts w:ascii="Times New Roman" w:hAnsi="Times New Roman" w:cs="Times New Roman"/>
          <w:sz w:val="24"/>
          <w:szCs w:val="24"/>
        </w:rPr>
        <w:t> </w:t>
      </w:r>
      <w:r w:rsidRPr="0028464F">
        <w:rPr>
          <w:rFonts w:ascii="Times New Roman" w:hAnsi="Times New Roman" w:cs="Times New Roman"/>
          <w:sz w:val="24"/>
          <w:szCs w:val="24"/>
        </w:rPr>
        <w:t>pracownikom oraz członkom władz, podwykonawcom i pracownikom podmiotów powiązanych lub zależnych, kancelariom prawnym, firmom audytorskim, pracownikom organów nadzoru, itp. w takim zakresie, w jakim będzie to niezbędne do wypełnienia przez nią zobowiązań i</w:t>
      </w:r>
      <w:r w:rsidR="0028464F">
        <w:rPr>
          <w:rFonts w:ascii="Times New Roman" w:hAnsi="Times New Roman" w:cs="Times New Roman"/>
          <w:sz w:val="24"/>
          <w:szCs w:val="24"/>
        </w:rPr>
        <w:t> </w:t>
      </w:r>
      <w:r w:rsidRPr="0028464F">
        <w:rPr>
          <w:rFonts w:ascii="Times New Roman" w:hAnsi="Times New Roman" w:cs="Times New Roman"/>
          <w:sz w:val="24"/>
          <w:szCs w:val="24"/>
        </w:rPr>
        <w:t>obowiązków na podstawie Umowy.</w:t>
      </w:r>
    </w:p>
    <w:p w14:paraId="7D02FC02" w14:textId="6930AB0E" w:rsidR="007B5EF9" w:rsidRPr="0028464F" w:rsidRDefault="007B5EF9" w:rsidP="0028464F">
      <w:pPr>
        <w:widowControl/>
        <w:numPr>
          <w:ilvl w:val="0"/>
          <w:numId w:val="5"/>
        </w:numPr>
        <w:autoSpaceDE/>
        <w:autoSpaceDN/>
        <w:spacing w:line="276" w:lineRule="auto"/>
        <w:ind w:left="284" w:hanging="284"/>
        <w:jc w:val="both"/>
        <w:rPr>
          <w:rFonts w:ascii="Times New Roman" w:hAnsi="Times New Roman" w:cs="Times New Roman"/>
          <w:color w:val="000000"/>
          <w:sz w:val="24"/>
          <w:szCs w:val="24"/>
        </w:rPr>
      </w:pPr>
      <w:r w:rsidRPr="0028464F">
        <w:rPr>
          <w:rFonts w:ascii="Times New Roman" w:hAnsi="Times New Roman" w:cs="Times New Roman"/>
          <w:color w:val="000000"/>
          <w:sz w:val="24"/>
          <w:szCs w:val="24"/>
        </w:rPr>
        <w:t>Strony Umowy mają prawo do wykorzystania informacji o fakcie zawarcia i realizacji Umowy oraz wskazania ogólnego przedmiotu i Stron Umowy, dla celów referencyjnych i</w:t>
      </w:r>
      <w:r w:rsidR="0028464F">
        <w:rPr>
          <w:rFonts w:ascii="Times New Roman" w:hAnsi="Times New Roman" w:cs="Times New Roman"/>
          <w:color w:val="000000"/>
          <w:sz w:val="24"/>
          <w:szCs w:val="24"/>
        </w:rPr>
        <w:t> </w:t>
      </w:r>
      <w:r w:rsidRPr="0028464F">
        <w:rPr>
          <w:rFonts w:ascii="Times New Roman" w:hAnsi="Times New Roman" w:cs="Times New Roman"/>
          <w:color w:val="000000"/>
          <w:sz w:val="24"/>
          <w:szCs w:val="24"/>
        </w:rPr>
        <w:t>marketingowych, w tym podania tych informacji do wiadomości publicznej, pod warunkiem nie ujawniania szczegółów handlowych oraz technicznych, informacji poufnych i niejawnych.</w:t>
      </w:r>
    </w:p>
    <w:p w14:paraId="768AC66B" w14:textId="3531C65D" w:rsidR="007B5EF9" w:rsidRPr="0028464F" w:rsidRDefault="007B5EF9" w:rsidP="0028464F">
      <w:pPr>
        <w:widowControl/>
        <w:numPr>
          <w:ilvl w:val="0"/>
          <w:numId w:val="5"/>
        </w:numPr>
        <w:autoSpaceDE/>
        <w:autoSpaceDN/>
        <w:spacing w:line="276" w:lineRule="auto"/>
        <w:ind w:left="284" w:hanging="284"/>
        <w:jc w:val="both"/>
        <w:rPr>
          <w:rFonts w:ascii="Times New Roman" w:hAnsi="Times New Roman" w:cs="Times New Roman"/>
          <w:color w:val="000000"/>
          <w:sz w:val="24"/>
          <w:szCs w:val="24"/>
        </w:rPr>
      </w:pPr>
      <w:r w:rsidRPr="0028464F">
        <w:rPr>
          <w:rFonts w:ascii="Times New Roman" w:hAnsi="Times New Roman" w:cs="Times New Roman"/>
          <w:color w:val="000000"/>
          <w:sz w:val="24"/>
          <w:szCs w:val="24"/>
        </w:rPr>
        <w:t xml:space="preserve">Zamawiający ma prawo dostępu do informacji </w:t>
      </w:r>
      <w:r w:rsidR="00072DDC" w:rsidRPr="0028464F">
        <w:rPr>
          <w:rFonts w:ascii="Times New Roman" w:hAnsi="Times New Roman" w:cs="Times New Roman"/>
          <w:color w:val="000000"/>
          <w:sz w:val="24"/>
          <w:szCs w:val="24"/>
        </w:rPr>
        <w:t xml:space="preserve">poufnych Zamawiającego </w:t>
      </w:r>
      <w:r w:rsidRPr="0028464F">
        <w:rPr>
          <w:rFonts w:ascii="Times New Roman" w:hAnsi="Times New Roman" w:cs="Times New Roman"/>
          <w:color w:val="000000"/>
          <w:sz w:val="24"/>
          <w:szCs w:val="24"/>
        </w:rPr>
        <w:t>przechowywanych lub przetwarzanych przez Wykonawcę.</w:t>
      </w:r>
    </w:p>
    <w:p w14:paraId="44EAF414" w14:textId="46AE8463" w:rsidR="007B5EF9" w:rsidRPr="0028464F" w:rsidRDefault="007B5EF9" w:rsidP="0028464F">
      <w:pPr>
        <w:widowControl/>
        <w:numPr>
          <w:ilvl w:val="0"/>
          <w:numId w:val="5"/>
        </w:numPr>
        <w:autoSpaceDE/>
        <w:autoSpaceDN/>
        <w:spacing w:line="276" w:lineRule="auto"/>
        <w:ind w:left="284" w:hanging="284"/>
        <w:jc w:val="both"/>
        <w:rPr>
          <w:rFonts w:ascii="Times New Roman" w:hAnsi="Times New Roman" w:cs="Times New Roman"/>
          <w:color w:val="000000"/>
          <w:sz w:val="24"/>
          <w:szCs w:val="24"/>
        </w:rPr>
      </w:pPr>
      <w:r w:rsidRPr="0028464F">
        <w:rPr>
          <w:rFonts w:ascii="Times New Roman" w:hAnsi="Times New Roman" w:cs="Times New Roman"/>
          <w:color w:val="000000"/>
          <w:sz w:val="24"/>
          <w:szCs w:val="24"/>
        </w:rPr>
        <w:t>Zamawiający ma prawo do audytu lub monitorowania wykorzystania informacji poufnych</w:t>
      </w:r>
      <w:r w:rsidR="00072DDC" w:rsidRPr="0028464F">
        <w:rPr>
          <w:rFonts w:ascii="Times New Roman" w:hAnsi="Times New Roman" w:cs="Times New Roman"/>
          <w:color w:val="000000"/>
          <w:sz w:val="24"/>
          <w:szCs w:val="24"/>
        </w:rPr>
        <w:t xml:space="preserve"> Zmawiającego </w:t>
      </w:r>
      <w:r w:rsidRPr="0028464F">
        <w:rPr>
          <w:rFonts w:ascii="Times New Roman" w:hAnsi="Times New Roman" w:cs="Times New Roman"/>
          <w:color w:val="000000"/>
          <w:sz w:val="24"/>
          <w:szCs w:val="24"/>
        </w:rPr>
        <w:t xml:space="preserve"> oraz do monitorowania realizacji umowy.</w:t>
      </w:r>
    </w:p>
    <w:p w14:paraId="65E8E609" w14:textId="399AF64F" w:rsidR="007B5EF9" w:rsidRPr="0028464F" w:rsidRDefault="007B5EF9" w:rsidP="0028464F">
      <w:pPr>
        <w:widowControl/>
        <w:numPr>
          <w:ilvl w:val="0"/>
          <w:numId w:val="5"/>
        </w:numPr>
        <w:autoSpaceDE/>
        <w:autoSpaceDN/>
        <w:spacing w:line="276" w:lineRule="auto"/>
        <w:ind w:left="284" w:hanging="284"/>
        <w:jc w:val="both"/>
        <w:rPr>
          <w:rFonts w:ascii="Times New Roman" w:hAnsi="Times New Roman" w:cs="Times New Roman"/>
          <w:color w:val="000000"/>
          <w:sz w:val="24"/>
          <w:szCs w:val="24"/>
        </w:rPr>
      </w:pPr>
      <w:r w:rsidRPr="0028464F">
        <w:rPr>
          <w:rFonts w:ascii="Times New Roman" w:hAnsi="Times New Roman" w:cs="Times New Roman"/>
          <w:color w:val="000000"/>
          <w:sz w:val="24"/>
          <w:szCs w:val="24"/>
        </w:rPr>
        <w:t xml:space="preserve">Po wygaśnięciu/ rozwiązaniu umowy w celu zapewnienia ochrony informacji poufnych </w:t>
      </w:r>
      <w:r w:rsidR="00072DDC" w:rsidRPr="0028464F">
        <w:rPr>
          <w:rFonts w:ascii="Times New Roman" w:hAnsi="Times New Roman" w:cs="Times New Roman"/>
          <w:color w:val="000000"/>
          <w:sz w:val="24"/>
          <w:szCs w:val="24"/>
        </w:rPr>
        <w:t xml:space="preserve">Strony </w:t>
      </w:r>
      <w:r w:rsidRPr="0028464F">
        <w:rPr>
          <w:rFonts w:ascii="Times New Roman" w:hAnsi="Times New Roman" w:cs="Times New Roman"/>
          <w:color w:val="000000"/>
          <w:sz w:val="24"/>
          <w:szCs w:val="24"/>
        </w:rPr>
        <w:t>zobowiązan</w:t>
      </w:r>
      <w:r w:rsidR="00072DDC" w:rsidRPr="0028464F">
        <w:rPr>
          <w:rFonts w:ascii="Times New Roman" w:hAnsi="Times New Roman" w:cs="Times New Roman"/>
          <w:color w:val="000000"/>
          <w:sz w:val="24"/>
          <w:szCs w:val="24"/>
        </w:rPr>
        <w:t xml:space="preserve">e są </w:t>
      </w:r>
      <w:r w:rsidRPr="0028464F">
        <w:rPr>
          <w:rFonts w:ascii="Times New Roman" w:hAnsi="Times New Roman" w:cs="Times New Roman"/>
          <w:color w:val="000000"/>
          <w:sz w:val="24"/>
          <w:szCs w:val="24"/>
        </w:rPr>
        <w:t xml:space="preserve"> zwrócić, zniszczyć lub usunąć informacje poufne</w:t>
      </w:r>
      <w:r w:rsidR="00072DDC" w:rsidRPr="0028464F">
        <w:rPr>
          <w:rFonts w:ascii="Times New Roman" w:hAnsi="Times New Roman" w:cs="Times New Roman"/>
          <w:color w:val="000000"/>
          <w:sz w:val="24"/>
          <w:szCs w:val="24"/>
        </w:rPr>
        <w:t xml:space="preserve"> w zależności od ustaleń</w:t>
      </w:r>
      <w:r w:rsidR="00CB0683" w:rsidRPr="0028464F">
        <w:rPr>
          <w:rFonts w:ascii="Times New Roman" w:hAnsi="Times New Roman" w:cs="Times New Roman"/>
          <w:color w:val="000000"/>
          <w:sz w:val="24"/>
          <w:szCs w:val="24"/>
        </w:rPr>
        <w:t>.</w:t>
      </w:r>
    </w:p>
    <w:p w14:paraId="32CDC8C1" w14:textId="2CECD345" w:rsidR="007B5EF9" w:rsidRPr="0028464F" w:rsidRDefault="00085B06" w:rsidP="0028464F">
      <w:pPr>
        <w:widowControl/>
        <w:numPr>
          <w:ilvl w:val="0"/>
          <w:numId w:val="5"/>
        </w:numPr>
        <w:autoSpaceDE/>
        <w:autoSpaceDN/>
        <w:spacing w:line="276" w:lineRule="auto"/>
        <w:ind w:left="284" w:hanging="284"/>
        <w:jc w:val="both"/>
        <w:rPr>
          <w:rFonts w:ascii="Times New Roman" w:hAnsi="Times New Roman" w:cs="Times New Roman"/>
          <w:color w:val="000000"/>
          <w:sz w:val="24"/>
          <w:szCs w:val="24"/>
        </w:rPr>
      </w:pPr>
      <w:r w:rsidRPr="0028464F">
        <w:rPr>
          <w:rFonts w:ascii="Times New Roman" w:hAnsi="Times New Roman" w:cs="Times New Roman"/>
          <w:color w:val="000000"/>
          <w:sz w:val="24"/>
          <w:szCs w:val="24"/>
        </w:rPr>
        <w:t xml:space="preserve">Strony zobowiązują się do wzajemnego informowania </w:t>
      </w:r>
      <w:r w:rsidR="007B5EF9" w:rsidRPr="0028464F">
        <w:rPr>
          <w:rFonts w:ascii="Times New Roman" w:hAnsi="Times New Roman" w:cs="Times New Roman"/>
          <w:color w:val="000000"/>
          <w:sz w:val="24"/>
          <w:szCs w:val="24"/>
        </w:rPr>
        <w:t xml:space="preserve"> o nieuprawnionym dostępie do informacji</w:t>
      </w:r>
      <w:r w:rsidRPr="0028464F">
        <w:rPr>
          <w:rFonts w:ascii="Times New Roman" w:hAnsi="Times New Roman" w:cs="Times New Roman"/>
          <w:color w:val="000000"/>
          <w:sz w:val="24"/>
          <w:szCs w:val="24"/>
        </w:rPr>
        <w:t xml:space="preserve"> poufnych</w:t>
      </w:r>
      <w:r w:rsidR="007B5EF9" w:rsidRPr="0028464F">
        <w:rPr>
          <w:rFonts w:ascii="Times New Roman" w:hAnsi="Times New Roman" w:cs="Times New Roman"/>
          <w:color w:val="000000"/>
          <w:sz w:val="24"/>
          <w:szCs w:val="24"/>
        </w:rPr>
        <w:t xml:space="preserve">, naruszeniu poufności, tzw. incydencie w czasie 48 </w:t>
      </w:r>
      <w:r w:rsidR="00B66C9F" w:rsidRPr="0028464F">
        <w:rPr>
          <w:rFonts w:ascii="Times New Roman" w:hAnsi="Times New Roman" w:cs="Times New Roman"/>
          <w:color w:val="000000"/>
          <w:sz w:val="24"/>
          <w:szCs w:val="24"/>
        </w:rPr>
        <w:t>godzin</w:t>
      </w:r>
      <w:r w:rsidR="007B5EF9" w:rsidRPr="0028464F">
        <w:rPr>
          <w:rFonts w:ascii="Times New Roman" w:hAnsi="Times New Roman" w:cs="Times New Roman"/>
          <w:color w:val="000000"/>
          <w:sz w:val="24"/>
          <w:szCs w:val="24"/>
        </w:rPr>
        <w:t xml:space="preserve"> od zdarzenia.</w:t>
      </w:r>
    </w:p>
    <w:p w14:paraId="1B9B53A8" w14:textId="434A13E6" w:rsidR="007B5EF9" w:rsidRPr="0028464F" w:rsidRDefault="007B5EF9" w:rsidP="0028464F">
      <w:pPr>
        <w:widowControl/>
        <w:numPr>
          <w:ilvl w:val="0"/>
          <w:numId w:val="5"/>
        </w:numPr>
        <w:autoSpaceDE/>
        <w:autoSpaceDN/>
        <w:spacing w:line="276" w:lineRule="auto"/>
        <w:ind w:left="284" w:hanging="284"/>
        <w:jc w:val="both"/>
        <w:rPr>
          <w:rFonts w:ascii="Times New Roman" w:hAnsi="Times New Roman" w:cs="Times New Roman"/>
          <w:color w:val="000000"/>
          <w:sz w:val="24"/>
          <w:szCs w:val="24"/>
        </w:rPr>
      </w:pPr>
      <w:r w:rsidRPr="0028464F">
        <w:rPr>
          <w:rFonts w:ascii="Times New Roman" w:hAnsi="Times New Roman" w:cs="Times New Roman"/>
          <w:color w:val="000000"/>
          <w:sz w:val="24"/>
          <w:szCs w:val="24"/>
        </w:rPr>
        <w:t>Wykonawca oświadcza, że zapoznał się z procedurą bezpieczeństwa obowiązującą w</w:t>
      </w:r>
      <w:r w:rsidR="0028464F">
        <w:rPr>
          <w:rFonts w:ascii="Times New Roman" w:hAnsi="Times New Roman" w:cs="Times New Roman"/>
          <w:color w:val="000000"/>
          <w:sz w:val="24"/>
          <w:szCs w:val="24"/>
        </w:rPr>
        <w:t> </w:t>
      </w:r>
      <w:r w:rsidRPr="0028464F">
        <w:rPr>
          <w:rFonts w:ascii="Times New Roman" w:hAnsi="Times New Roman" w:cs="Times New Roman"/>
          <w:color w:val="000000"/>
          <w:sz w:val="24"/>
          <w:szCs w:val="24"/>
        </w:rPr>
        <w:t xml:space="preserve">Wojewódzkim Szpitalu Zespolonym w Kielcach. </w:t>
      </w:r>
    </w:p>
    <w:p w14:paraId="66D11C81" w14:textId="60B865EE" w:rsidR="008B6A29" w:rsidRPr="0028464F" w:rsidRDefault="008B6A29" w:rsidP="0028464F">
      <w:pPr>
        <w:widowControl/>
        <w:numPr>
          <w:ilvl w:val="0"/>
          <w:numId w:val="5"/>
        </w:numPr>
        <w:autoSpaceDE/>
        <w:autoSpaceDN/>
        <w:spacing w:line="276" w:lineRule="auto"/>
        <w:ind w:left="284" w:hanging="284"/>
        <w:jc w:val="both"/>
        <w:rPr>
          <w:rFonts w:ascii="Times New Roman" w:hAnsi="Times New Roman" w:cs="Times New Roman"/>
          <w:color w:val="000000"/>
          <w:sz w:val="24"/>
          <w:szCs w:val="24"/>
        </w:rPr>
      </w:pPr>
      <w:r w:rsidRPr="0028464F">
        <w:rPr>
          <w:rFonts w:ascii="Times New Roman" w:eastAsia="Times New Roman" w:hAnsi="Times New Roman" w:cs="Times New Roman"/>
          <w:b/>
          <w:bCs/>
          <w:sz w:val="24"/>
          <w:szCs w:val="24"/>
          <w:lang w:eastAsia="ar-SA"/>
        </w:rPr>
        <w:t xml:space="preserve">Załącznik nr </w:t>
      </w:r>
      <w:r w:rsidR="000415B7" w:rsidRPr="0028464F">
        <w:rPr>
          <w:rFonts w:ascii="Times New Roman" w:eastAsia="Times New Roman" w:hAnsi="Times New Roman" w:cs="Times New Roman"/>
          <w:b/>
          <w:bCs/>
          <w:sz w:val="24"/>
          <w:szCs w:val="24"/>
          <w:lang w:eastAsia="ar-SA"/>
        </w:rPr>
        <w:t>2</w:t>
      </w:r>
      <w:r w:rsidRPr="0028464F">
        <w:rPr>
          <w:rFonts w:ascii="Times New Roman" w:eastAsia="Times New Roman" w:hAnsi="Times New Roman" w:cs="Times New Roman"/>
          <w:sz w:val="24"/>
          <w:szCs w:val="24"/>
          <w:lang w:eastAsia="ar-SA"/>
        </w:rPr>
        <w:t xml:space="preserve"> do niniejszej umowy ustala zasady udzielenia Wykonawcy zdalnego dostępu do </w:t>
      </w:r>
      <w:r w:rsidRPr="0028464F">
        <w:rPr>
          <w:rFonts w:ascii="Times New Roman" w:eastAsia="Times New Roman" w:hAnsi="Times New Roman" w:cs="Times New Roman"/>
          <w:snapToGrid w:val="0"/>
          <w:sz w:val="24"/>
          <w:szCs w:val="24"/>
          <w:lang w:eastAsia="ar-SA"/>
        </w:rPr>
        <w:t xml:space="preserve">baz danych i </w:t>
      </w:r>
      <w:r w:rsidRPr="0028464F">
        <w:rPr>
          <w:rFonts w:ascii="Times New Roman" w:eastAsia="Times New Roman" w:hAnsi="Times New Roman" w:cs="Times New Roman"/>
          <w:sz w:val="24"/>
          <w:szCs w:val="24"/>
          <w:lang w:eastAsia="ar-SA"/>
        </w:rPr>
        <w:t>Oprogramowania Aplikacyjnego Zamawiającego w celu umożliwienia realizacji jego zobowiązań wynikających z umowy oraz listę osób ze strony Wykonawcy uprawnionych do zdalnego dostępu</w:t>
      </w:r>
      <w:r w:rsidR="008E4E61" w:rsidRPr="0028464F">
        <w:rPr>
          <w:rFonts w:ascii="Times New Roman" w:eastAsia="Times New Roman" w:hAnsi="Times New Roman" w:cs="Times New Roman"/>
          <w:sz w:val="24"/>
          <w:szCs w:val="24"/>
          <w:lang w:eastAsia="ar-SA"/>
        </w:rPr>
        <w:t>.</w:t>
      </w:r>
      <w:r w:rsidR="008E4E61" w:rsidRPr="0028464F">
        <w:rPr>
          <w:rFonts w:ascii="Times New Roman" w:eastAsia="Calibri" w:hAnsi="Times New Roman" w:cs="Times New Roman"/>
          <w:sz w:val="24"/>
          <w:szCs w:val="24"/>
        </w:rPr>
        <w:t xml:space="preserve"> Wszelkie prawa dostępu, które nie są autoryzowane przez Zamawiającego, są zabronione.</w:t>
      </w:r>
    </w:p>
    <w:p w14:paraId="30E508B5" w14:textId="30B57C73" w:rsidR="007B5EF9" w:rsidRPr="003602F5" w:rsidRDefault="008E4E61" w:rsidP="0028464F">
      <w:pPr>
        <w:widowControl/>
        <w:numPr>
          <w:ilvl w:val="0"/>
          <w:numId w:val="5"/>
        </w:numPr>
        <w:suppressAutoHyphens/>
        <w:autoSpaceDE/>
        <w:autoSpaceDN/>
        <w:spacing w:line="276" w:lineRule="auto"/>
        <w:ind w:left="426" w:hanging="426"/>
        <w:contextualSpacing/>
        <w:jc w:val="both"/>
        <w:rPr>
          <w:rFonts w:ascii="Times New Roman" w:eastAsia="Times New Roman" w:hAnsi="Times New Roman" w:cs="Times New Roman"/>
          <w:sz w:val="24"/>
          <w:szCs w:val="24"/>
          <w:lang w:eastAsia="ar-SA"/>
        </w:rPr>
      </w:pPr>
      <w:r w:rsidRPr="0028464F">
        <w:rPr>
          <w:rFonts w:ascii="Times New Roman" w:eastAsia="Times New Roman" w:hAnsi="Times New Roman" w:cs="Times New Roman"/>
          <w:sz w:val="24"/>
          <w:szCs w:val="24"/>
          <w:lang w:eastAsia="ar-SA"/>
        </w:rPr>
        <w:t>Każda z osób, które na mocy niniejszej umowy mają prawo zdalnego bądź w siedzibie dostępu do baz danych Zamawiającego, składać będzie oświadczenie w przedmiocie zachowania poufności tych danych przy uwzględnieniu ewentualnej odpowiedzialności karnej w tym zakresie. Wzór oświadczenia o</w:t>
      </w:r>
      <w:r w:rsidR="00A90558" w:rsidRPr="0028464F">
        <w:rPr>
          <w:rFonts w:ascii="Times New Roman" w:eastAsia="Times New Roman" w:hAnsi="Times New Roman" w:cs="Times New Roman"/>
          <w:sz w:val="24"/>
          <w:szCs w:val="24"/>
          <w:lang w:eastAsia="ar-SA"/>
        </w:rPr>
        <w:t> </w:t>
      </w:r>
      <w:r w:rsidRPr="0028464F">
        <w:rPr>
          <w:rFonts w:ascii="Times New Roman" w:eastAsia="Times New Roman" w:hAnsi="Times New Roman" w:cs="Times New Roman"/>
          <w:sz w:val="24"/>
          <w:szCs w:val="24"/>
          <w:lang w:eastAsia="ar-SA"/>
        </w:rPr>
        <w:t xml:space="preserve">zachowaniu poufności stanowi </w:t>
      </w:r>
      <w:r w:rsidRPr="0028464F">
        <w:rPr>
          <w:rFonts w:ascii="Times New Roman" w:eastAsia="Times New Roman" w:hAnsi="Times New Roman" w:cs="Times New Roman"/>
          <w:b/>
          <w:bCs/>
          <w:iCs/>
          <w:sz w:val="24"/>
          <w:szCs w:val="24"/>
          <w:lang w:eastAsia="ar-SA"/>
        </w:rPr>
        <w:t xml:space="preserve">załącznik nr </w:t>
      </w:r>
      <w:r w:rsidR="00C74087" w:rsidRPr="0028464F">
        <w:rPr>
          <w:rFonts w:ascii="Times New Roman" w:eastAsia="Times New Roman" w:hAnsi="Times New Roman" w:cs="Times New Roman"/>
          <w:b/>
          <w:bCs/>
          <w:iCs/>
          <w:sz w:val="24"/>
          <w:szCs w:val="24"/>
          <w:lang w:eastAsia="ar-SA"/>
        </w:rPr>
        <w:t>3</w:t>
      </w:r>
      <w:r w:rsidR="003C7E48" w:rsidRPr="0028464F">
        <w:rPr>
          <w:rFonts w:ascii="Times New Roman" w:eastAsia="Times New Roman" w:hAnsi="Times New Roman" w:cs="Times New Roman"/>
          <w:i/>
          <w:sz w:val="24"/>
          <w:szCs w:val="24"/>
          <w:lang w:eastAsia="ar-SA"/>
        </w:rPr>
        <w:t xml:space="preserve"> </w:t>
      </w:r>
      <w:r w:rsidRPr="0028464F">
        <w:rPr>
          <w:rFonts w:ascii="Times New Roman" w:eastAsia="Times New Roman" w:hAnsi="Times New Roman" w:cs="Times New Roman"/>
          <w:sz w:val="24"/>
          <w:szCs w:val="24"/>
          <w:lang w:eastAsia="ar-SA"/>
        </w:rPr>
        <w:t>do umowy „Zobowiązanie do zachowania poufności”</w:t>
      </w:r>
      <w:r w:rsidRPr="0028464F">
        <w:rPr>
          <w:rFonts w:ascii="Times New Roman" w:eastAsia="Calibri" w:hAnsi="Times New Roman" w:cs="Times New Roman"/>
          <w:sz w:val="24"/>
          <w:szCs w:val="24"/>
        </w:rPr>
        <w:t xml:space="preserve"> </w:t>
      </w:r>
    </w:p>
    <w:p w14:paraId="5025F541" w14:textId="77777777" w:rsidR="003602F5" w:rsidRPr="0028464F" w:rsidRDefault="003602F5" w:rsidP="0028464F">
      <w:pPr>
        <w:pStyle w:val="Tekstpodstawowy"/>
        <w:spacing w:line="276" w:lineRule="auto"/>
        <w:jc w:val="both"/>
        <w:rPr>
          <w:rFonts w:ascii="Times New Roman" w:hAnsi="Times New Roman" w:cs="Times New Roman"/>
          <w:sz w:val="24"/>
          <w:szCs w:val="24"/>
        </w:rPr>
      </w:pPr>
    </w:p>
    <w:p w14:paraId="3087A0EB" w14:textId="47D990B1" w:rsidR="00A465D3" w:rsidRPr="0028464F" w:rsidRDefault="007B5EF9" w:rsidP="0028464F">
      <w:pPr>
        <w:pStyle w:val="Akapitzlist"/>
        <w:spacing w:line="276" w:lineRule="auto"/>
        <w:ind w:left="0" w:firstLine="0"/>
        <w:jc w:val="center"/>
        <w:rPr>
          <w:rFonts w:ascii="Times New Roman" w:hAnsi="Times New Roman" w:cs="Times New Roman"/>
          <w:b/>
          <w:color w:val="1D1D1D"/>
          <w:spacing w:val="-2"/>
          <w:w w:val="105"/>
          <w:sz w:val="24"/>
          <w:szCs w:val="24"/>
        </w:rPr>
      </w:pPr>
      <w:r w:rsidRPr="0028464F">
        <w:rPr>
          <w:rFonts w:ascii="Times New Roman" w:hAnsi="Times New Roman" w:cs="Times New Roman"/>
          <w:b/>
          <w:sz w:val="24"/>
          <w:szCs w:val="24"/>
        </w:rPr>
        <w:t xml:space="preserve">§ </w:t>
      </w:r>
      <w:r w:rsidR="00806C94" w:rsidRPr="0028464F">
        <w:rPr>
          <w:rFonts w:ascii="Times New Roman" w:hAnsi="Times New Roman" w:cs="Times New Roman"/>
          <w:b/>
          <w:color w:val="1D1D1D"/>
          <w:spacing w:val="-2"/>
          <w:w w:val="105"/>
          <w:sz w:val="24"/>
          <w:szCs w:val="24"/>
        </w:rPr>
        <w:t>10</w:t>
      </w:r>
    </w:p>
    <w:p w14:paraId="5D8BD5D4" w14:textId="67C66AA7" w:rsidR="007B5EF9" w:rsidRPr="0028464F" w:rsidRDefault="00A465D3" w:rsidP="0028464F">
      <w:pPr>
        <w:pStyle w:val="Akapitzlist"/>
        <w:spacing w:line="276" w:lineRule="auto"/>
        <w:ind w:left="0" w:firstLine="0"/>
        <w:jc w:val="center"/>
        <w:rPr>
          <w:rFonts w:ascii="Times New Roman" w:hAnsi="Times New Roman" w:cs="Times New Roman"/>
          <w:b/>
          <w:color w:val="1D1D1D"/>
          <w:spacing w:val="-2"/>
          <w:w w:val="105"/>
          <w:sz w:val="24"/>
          <w:szCs w:val="24"/>
        </w:rPr>
      </w:pPr>
      <w:r w:rsidRPr="0028464F">
        <w:rPr>
          <w:rFonts w:ascii="Times New Roman" w:hAnsi="Times New Roman" w:cs="Times New Roman"/>
          <w:b/>
          <w:color w:val="1D1D1D"/>
          <w:spacing w:val="-2"/>
          <w:w w:val="105"/>
          <w:sz w:val="24"/>
          <w:szCs w:val="24"/>
        </w:rPr>
        <w:t>SIŁA WYŻSZA</w:t>
      </w:r>
    </w:p>
    <w:p w14:paraId="58970A32" w14:textId="59B16CB6" w:rsidR="007B5EF9" w:rsidRPr="0028464F" w:rsidRDefault="007B5EF9" w:rsidP="0028464F">
      <w:pPr>
        <w:pStyle w:val="Akapitzlist"/>
        <w:numPr>
          <w:ilvl w:val="0"/>
          <w:numId w:val="4"/>
        </w:numPr>
        <w:tabs>
          <w:tab w:val="left" w:pos="284"/>
        </w:tabs>
        <w:spacing w:line="276" w:lineRule="auto"/>
        <w:ind w:left="284" w:right="203" w:hanging="284"/>
        <w:rPr>
          <w:rFonts w:ascii="Times New Roman" w:hAnsi="Times New Roman" w:cs="Times New Roman"/>
          <w:spacing w:val="-6"/>
          <w:sz w:val="24"/>
          <w:szCs w:val="24"/>
        </w:rPr>
      </w:pPr>
      <w:r w:rsidRPr="0028464F">
        <w:rPr>
          <w:rFonts w:ascii="Times New Roman" w:hAnsi="Times New Roman" w:cs="Times New Roman"/>
          <w:spacing w:val="-6"/>
          <w:sz w:val="24"/>
          <w:szCs w:val="24"/>
        </w:rPr>
        <w:t>Strony niniejszej umowy będą zwolnione z odpowiedzialności za niewypełnienie swoich zobowiązań</w:t>
      </w:r>
      <w:r w:rsidRPr="0028464F">
        <w:rPr>
          <w:rFonts w:ascii="Times New Roman" w:hAnsi="Times New Roman" w:cs="Times New Roman"/>
          <w:sz w:val="24"/>
          <w:szCs w:val="24"/>
        </w:rPr>
        <w:t xml:space="preserve"> </w:t>
      </w:r>
      <w:r w:rsidRPr="0028464F">
        <w:rPr>
          <w:rFonts w:ascii="Times New Roman" w:hAnsi="Times New Roman" w:cs="Times New Roman"/>
          <w:spacing w:val="-6"/>
          <w:sz w:val="24"/>
          <w:szCs w:val="24"/>
        </w:rPr>
        <w:t xml:space="preserve">zawartych w </w:t>
      </w:r>
      <w:r w:rsidR="0028464F">
        <w:rPr>
          <w:rFonts w:ascii="Times New Roman" w:hAnsi="Times New Roman" w:cs="Times New Roman"/>
          <w:spacing w:val="-6"/>
          <w:sz w:val="24"/>
          <w:szCs w:val="24"/>
        </w:rPr>
        <w:t>U</w:t>
      </w:r>
      <w:r w:rsidRPr="0028464F">
        <w:rPr>
          <w:rFonts w:ascii="Times New Roman" w:hAnsi="Times New Roman" w:cs="Times New Roman"/>
          <w:spacing w:val="-6"/>
          <w:sz w:val="24"/>
          <w:szCs w:val="24"/>
        </w:rPr>
        <w:t>mowie, jeżeli okoliczności siły wyższej będą stanowiły przeszkodę w ich wypełnieniu.</w:t>
      </w:r>
      <w:r w:rsidR="00CC0526" w:rsidRPr="0028464F">
        <w:rPr>
          <w:rFonts w:asciiTheme="minorBidi" w:hAnsiTheme="minorBidi" w:cstheme="minorBidi"/>
          <w:sz w:val="24"/>
          <w:szCs w:val="24"/>
        </w:rPr>
        <w:t xml:space="preserve"> </w:t>
      </w:r>
      <w:r w:rsidR="00CC0526" w:rsidRPr="0028464F">
        <w:rPr>
          <w:rFonts w:ascii="Times New Roman" w:hAnsi="Times New Roman" w:cs="Times New Roman"/>
          <w:spacing w:val="-6"/>
          <w:sz w:val="24"/>
          <w:szCs w:val="24"/>
        </w:rPr>
        <w:t>Przez Siłę Wyższą rozumie się zdarzenia pozostające poza kontrolą każdej ze Stron, których nie mogły one przewidzieć ani zapobiec, a które zakłócają lub uniemożliwiają realizację Umowy.</w:t>
      </w:r>
    </w:p>
    <w:p w14:paraId="356EF462" w14:textId="6DCD0686" w:rsidR="007B5EF9" w:rsidRPr="0028464F" w:rsidRDefault="007B5EF9" w:rsidP="0028464F">
      <w:pPr>
        <w:numPr>
          <w:ilvl w:val="0"/>
          <w:numId w:val="4"/>
        </w:numPr>
        <w:tabs>
          <w:tab w:val="left" w:pos="284"/>
        </w:tabs>
        <w:suppressAutoHyphens/>
        <w:autoSpaceDN/>
        <w:spacing w:line="276" w:lineRule="auto"/>
        <w:ind w:left="284" w:hanging="284"/>
        <w:jc w:val="both"/>
        <w:rPr>
          <w:rFonts w:ascii="Times New Roman" w:hAnsi="Times New Roman" w:cs="Times New Roman"/>
          <w:sz w:val="24"/>
          <w:szCs w:val="24"/>
        </w:rPr>
      </w:pPr>
      <w:r w:rsidRPr="0028464F">
        <w:rPr>
          <w:rFonts w:ascii="Times New Roman" w:hAnsi="Times New Roman" w:cs="Times New Roman"/>
          <w:sz w:val="24"/>
          <w:szCs w:val="24"/>
        </w:rPr>
        <w:t xml:space="preserve">Strona może powołać się na okoliczności siły wyższej tylko wtedy, gdy poinformuje ona o tym </w:t>
      </w:r>
      <w:r w:rsidRPr="0028464F">
        <w:rPr>
          <w:rFonts w:ascii="Times New Roman" w:hAnsi="Times New Roman" w:cs="Times New Roman"/>
          <w:spacing w:val="-6"/>
          <w:sz w:val="24"/>
          <w:szCs w:val="24"/>
        </w:rPr>
        <w:t xml:space="preserve">pisemnie drugą stronę w ciągu </w:t>
      </w:r>
      <w:r w:rsidR="00804C98" w:rsidRPr="0028464F">
        <w:rPr>
          <w:rFonts w:ascii="Times New Roman" w:hAnsi="Times New Roman" w:cs="Times New Roman"/>
          <w:spacing w:val="-6"/>
          <w:sz w:val="24"/>
          <w:szCs w:val="24"/>
        </w:rPr>
        <w:t>7</w:t>
      </w:r>
      <w:r w:rsidR="00CC0526" w:rsidRPr="0028464F">
        <w:rPr>
          <w:rFonts w:ascii="Times New Roman" w:hAnsi="Times New Roman" w:cs="Times New Roman"/>
          <w:spacing w:val="-6"/>
          <w:sz w:val="24"/>
          <w:szCs w:val="24"/>
        </w:rPr>
        <w:t xml:space="preserve"> </w:t>
      </w:r>
      <w:r w:rsidRPr="0028464F">
        <w:rPr>
          <w:rFonts w:ascii="Times New Roman" w:hAnsi="Times New Roman" w:cs="Times New Roman"/>
          <w:spacing w:val="-6"/>
          <w:sz w:val="24"/>
          <w:szCs w:val="24"/>
        </w:rPr>
        <w:t>dni roboczych od powstania tych okoliczności, o ile poinformowanie</w:t>
      </w:r>
      <w:r w:rsidRPr="0028464F">
        <w:rPr>
          <w:rFonts w:ascii="Times New Roman" w:hAnsi="Times New Roman" w:cs="Times New Roman"/>
          <w:sz w:val="24"/>
          <w:szCs w:val="24"/>
        </w:rPr>
        <w:t xml:space="preserve"> drugiej strony jest w tym terminie możliwe.</w:t>
      </w:r>
    </w:p>
    <w:p w14:paraId="5EC134DC" w14:textId="77777777" w:rsidR="00CC0526" w:rsidRPr="0028464F" w:rsidRDefault="007B5EF9" w:rsidP="0028464F">
      <w:pPr>
        <w:pStyle w:val="Akapitzlist"/>
        <w:numPr>
          <w:ilvl w:val="0"/>
          <w:numId w:val="4"/>
        </w:numPr>
        <w:tabs>
          <w:tab w:val="left" w:pos="284"/>
        </w:tabs>
        <w:spacing w:line="276" w:lineRule="auto"/>
        <w:ind w:left="284" w:right="203" w:hanging="284"/>
        <w:rPr>
          <w:rFonts w:ascii="Times New Roman" w:hAnsi="Times New Roman" w:cs="Times New Roman"/>
          <w:sz w:val="24"/>
          <w:szCs w:val="24"/>
        </w:rPr>
      </w:pPr>
      <w:r w:rsidRPr="0028464F">
        <w:rPr>
          <w:rFonts w:ascii="Times New Roman" w:hAnsi="Times New Roman" w:cs="Times New Roman"/>
          <w:spacing w:val="-10"/>
          <w:sz w:val="24"/>
          <w:szCs w:val="24"/>
        </w:rPr>
        <w:t>Okoliczności zaistnienia siły wyższej muszą zostać udowodnione przez stronę, która się na nie powołuje.</w:t>
      </w:r>
    </w:p>
    <w:p w14:paraId="0203CC2E" w14:textId="6A211B0F" w:rsidR="00CC0526" w:rsidRDefault="00CC0526" w:rsidP="0028464F">
      <w:pPr>
        <w:pStyle w:val="Akapitzlist"/>
        <w:numPr>
          <w:ilvl w:val="0"/>
          <w:numId w:val="4"/>
        </w:numPr>
        <w:tabs>
          <w:tab w:val="left" w:pos="284"/>
        </w:tabs>
        <w:spacing w:line="276" w:lineRule="auto"/>
        <w:ind w:left="284" w:right="203" w:hanging="284"/>
        <w:rPr>
          <w:rFonts w:ascii="Times New Roman" w:hAnsi="Times New Roman" w:cs="Times New Roman"/>
          <w:sz w:val="24"/>
          <w:szCs w:val="24"/>
        </w:rPr>
      </w:pPr>
      <w:r w:rsidRPr="0028464F">
        <w:rPr>
          <w:rFonts w:ascii="Times New Roman" w:hAnsi="Times New Roman" w:cs="Times New Roman"/>
          <w:sz w:val="24"/>
          <w:szCs w:val="24"/>
        </w:rPr>
        <w:t xml:space="preserve">Okres występowania siły wyższej i jej następstw powoduje odpowiednie przesunięcie terminów realizacji usług określonych w Umowie. </w:t>
      </w:r>
    </w:p>
    <w:p w14:paraId="247221FC" w14:textId="77777777" w:rsidR="003602F5" w:rsidRDefault="003602F5" w:rsidP="003602F5">
      <w:pPr>
        <w:tabs>
          <w:tab w:val="left" w:pos="284"/>
        </w:tabs>
        <w:spacing w:line="276" w:lineRule="auto"/>
        <w:ind w:right="203"/>
        <w:rPr>
          <w:rFonts w:ascii="Times New Roman" w:hAnsi="Times New Roman" w:cs="Times New Roman"/>
          <w:sz w:val="24"/>
          <w:szCs w:val="24"/>
        </w:rPr>
      </w:pPr>
    </w:p>
    <w:p w14:paraId="49A50345" w14:textId="77777777" w:rsidR="00D235BA" w:rsidRPr="003602F5" w:rsidRDefault="00D235BA" w:rsidP="003602F5">
      <w:pPr>
        <w:tabs>
          <w:tab w:val="left" w:pos="284"/>
        </w:tabs>
        <w:spacing w:line="276" w:lineRule="auto"/>
        <w:ind w:right="203"/>
        <w:rPr>
          <w:rFonts w:ascii="Times New Roman" w:hAnsi="Times New Roman" w:cs="Times New Roman"/>
          <w:sz w:val="24"/>
          <w:szCs w:val="24"/>
        </w:rPr>
      </w:pPr>
    </w:p>
    <w:p w14:paraId="38206690" w14:textId="0B027549" w:rsidR="007B5EF9" w:rsidRPr="0028464F" w:rsidRDefault="007B5EF9" w:rsidP="0028464F">
      <w:pPr>
        <w:spacing w:line="276" w:lineRule="auto"/>
        <w:jc w:val="center"/>
        <w:rPr>
          <w:rFonts w:ascii="Times New Roman" w:hAnsi="Times New Roman" w:cs="Times New Roman"/>
          <w:b/>
          <w:sz w:val="24"/>
          <w:szCs w:val="24"/>
        </w:rPr>
      </w:pPr>
      <w:r w:rsidRPr="0028464F">
        <w:rPr>
          <w:rFonts w:ascii="Times New Roman" w:hAnsi="Times New Roman" w:cs="Times New Roman"/>
          <w:b/>
          <w:sz w:val="24"/>
          <w:szCs w:val="24"/>
        </w:rPr>
        <w:lastRenderedPageBreak/>
        <w:t>§ 1</w:t>
      </w:r>
      <w:r w:rsidR="00806C94" w:rsidRPr="0028464F">
        <w:rPr>
          <w:rFonts w:ascii="Times New Roman" w:hAnsi="Times New Roman" w:cs="Times New Roman"/>
          <w:b/>
          <w:sz w:val="24"/>
          <w:szCs w:val="24"/>
        </w:rPr>
        <w:t>1</w:t>
      </w:r>
    </w:p>
    <w:p w14:paraId="4E0B77A8" w14:textId="7A9B3910" w:rsidR="007B5EF9" w:rsidRPr="0028464F" w:rsidRDefault="00A465D3" w:rsidP="0028464F">
      <w:pPr>
        <w:spacing w:line="276" w:lineRule="auto"/>
        <w:jc w:val="center"/>
        <w:rPr>
          <w:rFonts w:ascii="Times New Roman" w:hAnsi="Times New Roman" w:cs="Times New Roman"/>
          <w:b/>
          <w:sz w:val="24"/>
          <w:szCs w:val="24"/>
        </w:rPr>
      </w:pPr>
      <w:r w:rsidRPr="0028464F">
        <w:rPr>
          <w:rFonts w:ascii="Times New Roman" w:hAnsi="Times New Roman" w:cs="Times New Roman"/>
          <w:b/>
          <w:sz w:val="24"/>
          <w:szCs w:val="24"/>
        </w:rPr>
        <w:t>PODWYKONAWCY</w:t>
      </w:r>
    </w:p>
    <w:p w14:paraId="28FA3D9A" w14:textId="77777777" w:rsidR="007B5EF9" w:rsidRPr="0028464F" w:rsidRDefault="007B5EF9" w:rsidP="0028464F">
      <w:pPr>
        <w:numPr>
          <w:ilvl w:val="0"/>
          <w:numId w:val="17"/>
        </w:numPr>
        <w:suppressAutoHyphens/>
        <w:autoSpaceDE/>
        <w:autoSpaceDN/>
        <w:spacing w:line="276" w:lineRule="auto"/>
        <w:jc w:val="both"/>
        <w:rPr>
          <w:rFonts w:ascii="Times New Roman" w:hAnsi="Times New Roman" w:cs="Times New Roman"/>
          <w:sz w:val="24"/>
          <w:szCs w:val="24"/>
        </w:rPr>
      </w:pPr>
      <w:r w:rsidRPr="0028464F">
        <w:rPr>
          <w:rFonts w:ascii="Times New Roman" w:hAnsi="Times New Roman" w:cs="Times New Roman"/>
          <w:sz w:val="24"/>
          <w:szCs w:val="24"/>
        </w:rPr>
        <w:t>Wykonawca powierza podwykonawcom wykonanie następującej części przedmiotu umowy tj.:</w:t>
      </w:r>
    </w:p>
    <w:p w14:paraId="231A010F" w14:textId="5408057A" w:rsidR="007B5EF9" w:rsidRPr="0028464F" w:rsidRDefault="007B5EF9" w:rsidP="0028464F">
      <w:pPr>
        <w:widowControl/>
        <w:numPr>
          <w:ilvl w:val="1"/>
          <w:numId w:val="17"/>
        </w:numPr>
        <w:autoSpaceDE/>
        <w:autoSpaceDN/>
        <w:spacing w:line="276" w:lineRule="auto"/>
        <w:rPr>
          <w:rFonts w:ascii="Times New Roman" w:hAnsi="Times New Roman" w:cs="Times New Roman"/>
          <w:sz w:val="24"/>
          <w:szCs w:val="24"/>
        </w:rPr>
      </w:pPr>
      <w:r w:rsidRPr="0028464F">
        <w:rPr>
          <w:rFonts w:ascii="Times New Roman" w:hAnsi="Times New Roman" w:cs="Times New Roman"/>
          <w:i/>
          <w:sz w:val="24"/>
          <w:szCs w:val="24"/>
        </w:rPr>
        <w:t>(należy wstawić nazwę (firma) adres (siedziba) podwykonawcy oraz zakres usług realizowany przez podwykonawcę……………………………………………………..</w:t>
      </w:r>
    </w:p>
    <w:p w14:paraId="37A75432" w14:textId="77777777" w:rsidR="007B5EF9" w:rsidRPr="0028464F" w:rsidRDefault="007B5EF9" w:rsidP="0028464F">
      <w:pPr>
        <w:numPr>
          <w:ilvl w:val="0"/>
          <w:numId w:val="17"/>
        </w:numPr>
        <w:suppressAutoHyphens/>
        <w:autoSpaceDE/>
        <w:autoSpaceDN/>
        <w:spacing w:line="276" w:lineRule="auto"/>
        <w:jc w:val="both"/>
        <w:rPr>
          <w:rFonts w:ascii="Times New Roman" w:hAnsi="Times New Roman" w:cs="Times New Roman"/>
          <w:sz w:val="24"/>
          <w:szCs w:val="24"/>
        </w:rPr>
      </w:pPr>
      <w:r w:rsidRPr="0028464F">
        <w:rPr>
          <w:rFonts w:ascii="Times New Roman" w:hAnsi="Times New Roman" w:cs="Times New Roman"/>
          <w:sz w:val="24"/>
          <w:szCs w:val="24"/>
        </w:rPr>
        <w:t>Wykonawca ponosi pełną odpowiedzialność za realizację części przedmiotu umowy, którą wykonuje przy pomocy podwykonawcy. Zamawiający uprawniony jest do kontroli podwykonawcy</w:t>
      </w:r>
    </w:p>
    <w:p w14:paraId="2955E166" w14:textId="77777777" w:rsidR="007B5EF9" w:rsidRPr="0028464F" w:rsidRDefault="007B5EF9" w:rsidP="0028464F">
      <w:pPr>
        <w:numPr>
          <w:ilvl w:val="0"/>
          <w:numId w:val="17"/>
        </w:numPr>
        <w:suppressAutoHyphens/>
        <w:autoSpaceDE/>
        <w:autoSpaceDN/>
        <w:spacing w:line="276" w:lineRule="auto"/>
        <w:jc w:val="both"/>
        <w:rPr>
          <w:rFonts w:ascii="Times New Roman" w:hAnsi="Times New Roman" w:cs="Times New Roman"/>
          <w:sz w:val="24"/>
          <w:szCs w:val="24"/>
        </w:rPr>
      </w:pPr>
      <w:r w:rsidRPr="0028464F">
        <w:rPr>
          <w:rFonts w:ascii="Times New Roman" w:hAnsi="Times New Roman" w:cs="Times New Roman"/>
          <w:sz w:val="24"/>
          <w:szCs w:val="24"/>
        </w:rPr>
        <w:t>Wykonawca, na żądanie Zamawiającego, zobowiązany jest do zmiany podwykonawcy, jeżeli ten wykonuje usługę w sposób wadliwy, niestaranny, niezgodny z umową lub właściwymi przepisami.</w:t>
      </w:r>
    </w:p>
    <w:p w14:paraId="09C7F3E6" w14:textId="77777777" w:rsidR="003602F5" w:rsidRPr="0028464F" w:rsidRDefault="003602F5" w:rsidP="0028464F">
      <w:pPr>
        <w:tabs>
          <w:tab w:val="left" w:pos="622"/>
        </w:tabs>
        <w:spacing w:line="276" w:lineRule="auto"/>
        <w:jc w:val="both"/>
        <w:rPr>
          <w:rFonts w:ascii="Times New Roman" w:hAnsi="Times New Roman" w:cs="Times New Roman"/>
          <w:color w:val="3A3A3A"/>
          <w:w w:val="110"/>
          <w:sz w:val="24"/>
          <w:szCs w:val="24"/>
        </w:rPr>
      </w:pPr>
    </w:p>
    <w:p w14:paraId="704AC571" w14:textId="3638B193" w:rsidR="00A465D3" w:rsidRPr="0028464F" w:rsidRDefault="007B5EF9" w:rsidP="0028464F">
      <w:pPr>
        <w:spacing w:line="276" w:lineRule="auto"/>
        <w:ind w:left="392"/>
        <w:jc w:val="center"/>
        <w:rPr>
          <w:rFonts w:ascii="Times New Roman" w:hAnsi="Times New Roman" w:cs="Times New Roman"/>
          <w:b/>
          <w:color w:val="1D1D1D"/>
          <w:spacing w:val="-2"/>
          <w:w w:val="105"/>
          <w:sz w:val="24"/>
          <w:szCs w:val="24"/>
        </w:rPr>
      </w:pPr>
      <w:r w:rsidRPr="0028464F">
        <w:rPr>
          <w:rFonts w:ascii="Times New Roman" w:hAnsi="Times New Roman" w:cs="Times New Roman"/>
          <w:b/>
          <w:sz w:val="24"/>
          <w:szCs w:val="24"/>
        </w:rPr>
        <w:t>§</w:t>
      </w:r>
      <w:r w:rsidRPr="0028464F">
        <w:rPr>
          <w:rFonts w:ascii="Times New Roman" w:hAnsi="Times New Roman" w:cs="Times New Roman"/>
          <w:b/>
          <w:color w:val="1D1D1D"/>
          <w:spacing w:val="-2"/>
          <w:w w:val="105"/>
          <w:sz w:val="24"/>
          <w:szCs w:val="24"/>
        </w:rPr>
        <w:t>1</w:t>
      </w:r>
      <w:r w:rsidR="00806C94" w:rsidRPr="0028464F">
        <w:rPr>
          <w:rFonts w:ascii="Times New Roman" w:hAnsi="Times New Roman" w:cs="Times New Roman"/>
          <w:b/>
          <w:color w:val="1D1D1D"/>
          <w:spacing w:val="-2"/>
          <w:w w:val="105"/>
          <w:sz w:val="24"/>
          <w:szCs w:val="24"/>
        </w:rPr>
        <w:t>2</w:t>
      </w:r>
    </w:p>
    <w:p w14:paraId="5B37CEC9" w14:textId="73F88CF3" w:rsidR="007B5EF9" w:rsidRPr="0028464F" w:rsidRDefault="00725A61" w:rsidP="0028464F">
      <w:pPr>
        <w:spacing w:line="276" w:lineRule="auto"/>
        <w:ind w:left="392"/>
        <w:jc w:val="center"/>
        <w:rPr>
          <w:rFonts w:ascii="Times New Roman" w:hAnsi="Times New Roman" w:cs="Times New Roman"/>
          <w:b/>
          <w:color w:val="1D1D1D"/>
          <w:spacing w:val="-2"/>
          <w:w w:val="105"/>
          <w:sz w:val="24"/>
          <w:szCs w:val="24"/>
        </w:rPr>
      </w:pPr>
      <w:r w:rsidRPr="0028464F">
        <w:rPr>
          <w:rFonts w:ascii="Times New Roman" w:hAnsi="Times New Roman" w:cs="Times New Roman"/>
          <w:b/>
          <w:color w:val="1D1D1D"/>
          <w:spacing w:val="-2"/>
          <w:w w:val="105"/>
          <w:sz w:val="24"/>
          <w:szCs w:val="24"/>
        </w:rPr>
        <w:t>GWARANCJA, NADZÓR AUTORSKI</w:t>
      </w:r>
    </w:p>
    <w:p w14:paraId="22B824A8" w14:textId="77777777" w:rsidR="00725A61" w:rsidRPr="0028464F" w:rsidRDefault="00725A61" w:rsidP="0028464F">
      <w:pPr>
        <w:pStyle w:val="Akapitzlist"/>
        <w:numPr>
          <w:ilvl w:val="6"/>
          <w:numId w:val="56"/>
        </w:numPr>
        <w:tabs>
          <w:tab w:val="left" w:pos="3555"/>
        </w:tabs>
        <w:overflowPunct w:val="0"/>
        <w:autoSpaceDE/>
        <w:autoSpaceDN/>
        <w:spacing w:line="276" w:lineRule="auto"/>
        <w:ind w:left="426" w:hanging="357"/>
        <w:contextualSpacing/>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Wykonawca udziela gwarancji na świadczone przez siebie usługi Wdrożenia na okres 12 miesięcy.</w:t>
      </w:r>
    </w:p>
    <w:p w14:paraId="0D630FDD" w14:textId="77777777" w:rsidR="00725A61" w:rsidRPr="0028464F" w:rsidRDefault="00725A61" w:rsidP="0028464F">
      <w:pPr>
        <w:pStyle w:val="Akapitzlist"/>
        <w:numPr>
          <w:ilvl w:val="6"/>
          <w:numId w:val="56"/>
        </w:numPr>
        <w:tabs>
          <w:tab w:val="left" w:pos="3555"/>
        </w:tabs>
        <w:overflowPunct w:val="0"/>
        <w:autoSpaceDE/>
        <w:autoSpaceDN/>
        <w:spacing w:line="276" w:lineRule="auto"/>
        <w:ind w:left="426" w:hanging="357"/>
        <w:contextualSpacing/>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Nadzór Autorski polega na:</w:t>
      </w:r>
    </w:p>
    <w:p w14:paraId="2C6438B3" w14:textId="77777777" w:rsidR="00725A61" w:rsidRPr="0028464F" w:rsidRDefault="00725A61" w:rsidP="0028464F">
      <w:pPr>
        <w:pStyle w:val="Akapitzlist"/>
        <w:numPr>
          <w:ilvl w:val="0"/>
          <w:numId w:val="58"/>
        </w:numPr>
        <w:overflowPunct w:val="0"/>
        <w:autoSpaceDE/>
        <w:autoSpaceDN/>
        <w:spacing w:line="276" w:lineRule="auto"/>
        <w:ind w:hanging="357"/>
        <w:contextualSpacing/>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 xml:space="preserve">usuwaniu błędów Systemu, </w:t>
      </w:r>
    </w:p>
    <w:p w14:paraId="1BDFF356" w14:textId="77777777" w:rsidR="00725A61" w:rsidRPr="0028464F" w:rsidRDefault="00725A61" w:rsidP="0028464F">
      <w:pPr>
        <w:pStyle w:val="Akapitzlist"/>
        <w:numPr>
          <w:ilvl w:val="0"/>
          <w:numId w:val="58"/>
        </w:numPr>
        <w:overflowPunct w:val="0"/>
        <w:autoSpaceDE/>
        <w:autoSpaceDN/>
        <w:spacing w:line="276" w:lineRule="auto"/>
        <w:ind w:hanging="357"/>
        <w:contextualSpacing/>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 xml:space="preserve">udostępnianiu poprawek do Systemu, </w:t>
      </w:r>
    </w:p>
    <w:p w14:paraId="7986E894" w14:textId="77777777" w:rsidR="00725A61" w:rsidRPr="0028464F" w:rsidRDefault="00725A61" w:rsidP="0028464F">
      <w:pPr>
        <w:pStyle w:val="Akapitzlist"/>
        <w:numPr>
          <w:ilvl w:val="0"/>
          <w:numId w:val="58"/>
        </w:numPr>
        <w:overflowPunct w:val="0"/>
        <w:autoSpaceDE/>
        <w:autoSpaceDN/>
        <w:spacing w:line="276" w:lineRule="auto"/>
        <w:ind w:hanging="357"/>
        <w:contextualSpacing/>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wprowadzaniu zmian w Systemie w zakresie wymaganym zmianami powszechnie obowiązujących przepisów prawa.</w:t>
      </w:r>
    </w:p>
    <w:p w14:paraId="47957AC3" w14:textId="77777777" w:rsidR="00725A61" w:rsidRPr="0028464F" w:rsidRDefault="00725A61" w:rsidP="0028464F">
      <w:pPr>
        <w:pStyle w:val="Akapitzlist"/>
        <w:numPr>
          <w:ilvl w:val="6"/>
          <w:numId w:val="56"/>
        </w:numPr>
        <w:tabs>
          <w:tab w:val="left" w:pos="3555"/>
        </w:tabs>
        <w:overflowPunct w:val="0"/>
        <w:autoSpaceDE/>
        <w:autoSpaceDN/>
        <w:spacing w:line="276" w:lineRule="auto"/>
        <w:ind w:left="426" w:hanging="357"/>
        <w:contextualSpacing/>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Przed zainstalowaniem aktualizacji Systemu, Zamawiający zobowiązany jest dokonać kopii bezpieczeństwa danych i zabezpieczyć tę kopię na wypadek konieczności przywrócenia wersji poprzedniej Systemu.</w:t>
      </w:r>
    </w:p>
    <w:p w14:paraId="4C937490" w14:textId="77777777" w:rsidR="00725A61" w:rsidRPr="0028464F" w:rsidRDefault="00725A61" w:rsidP="0028464F">
      <w:pPr>
        <w:pStyle w:val="Akapitzlist"/>
        <w:numPr>
          <w:ilvl w:val="6"/>
          <w:numId w:val="56"/>
        </w:numPr>
        <w:tabs>
          <w:tab w:val="left" w:pos="3555"/>
        </w:tabs>
        <w:overflowPunct w:val="0"/>
        <w:autoSpaceDE/>
        <w:autoSpaceDN/>
        <w:spacing w:line="276" w:lineRule="auto"/>
        <w:ind w:left="426" w:hanging="357"/>
        <w:contextualSpacing/>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Zasady świadczenia usług nadzoru autorskiego:</w:t>
      </w:r>
    </w:p>
    <w:p w14:paraId="4FEB9D77" w14:textId="77777777" w:rsidR="00725A61" w:rsidRPr="0028464F" w:rsidRDefault="00725A61" w:rsidP="0028464F">
      <w:pPr>
        <w:numPr>
          <w:ilvl w:val="0"/>
          <w:numId w:val="57"/>
        </w:numPr>
        <w:tabs>
          <w:tab w:val="left" w:pos="3555"/>
        </w:tabs>
        <w:overflowPunct w:val="0"/>
        <w:autoSpaceDE/>
        <w:autoSpaceDN/>
        <w:spacing w:line="276" w:lineRule="auto"/>
        <w:ind w:hanging="357"/>
        <w:contextualSpacing/>
        <w:jc w:val="both"/>
        <w:rPr>
          <w:rStyle w:val="ui-provide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 xml:space="preserve">Każdy Błąd zgłaszany będzie przez Zamawiającego Wykonawcy poprzez system </w:t>
      </w:r>
      <w:proofErr w:type="spellStart"/>
      <w:r w:rsidRPr="0028464F">
        <w:rPr>
          <w:rFonts w:ascii="Times New Roman" w:eastAsia="Times New Roman" w:hAnsi="Times New Roman" w:cs="Times New Roman"/>
          <w:color w:val="00000A"/>
          <w:sz w:val="24"/>
          <w:szCs w:val="24"/>
          <w:lang w:eastAsia="pl-PL"/>
        </w:rPr>
        <w:t>ticketowy</w:t>
      </w:r>
      <w:proofErr w:type="spellEnd"/>
      <w:r w:rsidRPr="0028464F">
        <w:rPr>
          <w:rFonts w:ascii="Times New Roman" w:eastAsia="Times New Roman" w:hAnsi="Times New Roman" w:cs="Times New Roman"/>
          <w:color w:val="00000A"/>
          <w:sz w:val="24"/>
          <w:szCs w:val="24"/>
          <w:lang w:eastAsia="pl-PL"/>
        </w:rPr>
        <w:t>.</w:t>
      </w:r>
    </w:p>
    <w:p w14:paraId="1D04C050" w14:textId="77777777" w:rsidR="00725A61" w:rsidRPr="0028464F" w:rsidRDefault="00725A61" w:rsidP="0028464F">
      <w:pPr>
        <w:numPr>
          <w:ilvl w:val="0"/>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hAnsi="Times New Roman" w:cs="Times New Roman"/>
          <w:sz w:val="24"/>
          <w:szCs w:val="24"/>
        </w:rPr>
        <w:t>W przypadku, gdy zgłoszenie Błędu zostanie przyjęte przez Wykonawcę:</w:t>
      </w:r>
    </w:p>
    <w:p w14:paraId="5A528DFC" w14:textId="77777777" w:rsidR="00725A61" w:rsidRPr="0028464F" w:rsidRDefault="00725A61" w:rsidP="0028464F">
      <w:pPr>
        <w:numPr>
          <w:ilvl w:val="1"/>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hAnsi="Times New Roman" w:cs="Times New Roman"/>
          <w:sz w:val="24"/>
          <w:szCs w:val="24"/>
        </w:rPr>
        <w:t>w godzinach pomiędzy 08:00 a 16.00 Dnia roboczego – traktowane jest jak przyjęte danego Dnia roboczego;</w:t>
      </w:r>
    </w:p>
    <w:p w14:paraId="2C1DDCFB" w14:textId="77777777" w:rsidR="00725A61" w:rsidRPr="0028464F" w:rsidRDefault="00725A61" w:rsidP="0028464F">
      <w:pPr>
        <w:numPr>
          <w:ilvl w:val="1"/>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hAnsi="Times New Roman" w:cs="Times New Roman"/>
          <w:sz w:val="24"/>
          <w:szCs w:val="24"/>
        </w:rPr>
        <w:t>w godzinach pomiędzy 16.00 a 24.00 Dnia roboczego – traktowany jest jak przyjęty o godz. 8.00 następnego Dnia roboczego;</w:t>
      </w:r>
    </w:p>
    <w:p w14:paraId="10B35A42" w14:textId="77777777" w:rsidR="00725A61" w:rsidRPr="0028464F" w:rsidRDefault="00725A61" w:rsidP="0028464F">
      <w:pPr>
        <w:numPr>
          <w:ilvl w:val="1"/>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hAnsi="Times New Roman" w:cs="Times New Roman"/>
          <w:sz w:val="24"/>
          <w:szCs w:val="24"/>
        </w:rPr>
        <w:t>w godzinach pomiędzy 0.00 a 8.00 Dnia roboczego – traktowany jest jak przyjęty o godz. 8.00 danego Dnia roboczego;</w:t>
      </w:r>
    </w:p>
    <w:p w14:paraId="4B9A5DFB" w14:textId="77777777" w:rsidR="00725A61" w:rsidRPr="0028464F" w:rsidRDefault="00725A61" w:rsidP="0028464F">
      <w:pPr>
        <w:numPr>
          <w:ilvl w:val="1"/>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hAnsi="Times New Roman" w:cs="Times New Roman"/>
          <w:sz w:val="24"/>
          <w:szCs w:val="24"/>
        </w:rPr>
        <w:t>w dniu ustawowo lub dodatkowo wolnym od pracy – traktowany jest jak przyjęty o godz. 8.00 najbliższego Dnia roboczego</w:t>
      </w:r>
    </w:p>
    <w:p w14:paraId="7C145560" w14:textId="77777777" w:rsidR="00725A61" w:rsidRPr="0028464F" w:rsidRDefault="00725A61" w:rsidP="0028464F">
      <w:pPr>
        <w:numPr>
          <w:ilvl w:val="0"/>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 xml:space="preserve">W ramach nadzoru autorskiego Wykonawca po otrzymaniu Zgłoszenia błędu zobowiązuje się do podjęcia odpowiednich działań naprawczych w tym do opracowania i przekazania (lub wdrożenia) Korekt Systemu. </w:t>
      </w:r>
    </w:p>
    <w:p w14:paraId="331C32FF" w14:textId="77777777" w:rsidR="00725A61" w:rsidRPr="0028464F" w:rsidRDefault="00725A61" w:rsidP="0028464F">
      <w:pPr>
        <w:numPr>
          <w:ilvl w:val="0"/>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W przypadku Zgłoszeń błędu obejmujących Błąd krytyczny:</w:t>
      </w:r>
    </w:p>
    <w:p w14:paraId="5BDD227F" w14:textId="77777777" w:rsidR="00725A61" w:rsidRPr="0028464F" w:rsidRDefault="00725A61" w:rsidP="0028464F">
      <w:pPr>
        <w:numPr>
          <w:ilvl w:val="1"/>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czas reakcji Wykonawcy wynosi 1 dzień roboczy,</w:t>
      </w:r>
    </w:p>
    <w:p w14:paraId="4D815560" w14:textId="77777777" w:rsidR="00725A61" w:rsidRPr="0028464F" w:rsidRDefault="00725A61" w:rsidP="0028464F">
      <w:pPr>
        <w:numPr>
          <w:ilvl w:val="1"/>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czas udostępnienia Zamawiającemu odpowiednich Korekt Systemu wyniesie do 5 dni roboczych od chwili rozpoczęcia czynności serwisowych;</w:t>
      </w:r>
    </w:p>
    <w:p w14:paraId="75B52BA6" w14:textId="77777777" w:rsidR="00725A61" w:rsidRPr="0028464F" w:rsidRDefault="00725A61" w:rsidP="0028464F">
      <w:pPr>
        <w:numPr>
          <w:ilvl w:val="1"/>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 xml:space="preserve">Wykonawca może wprowadzić tzw. Rozwiązanie tymczasowe, w takim przypadku </w:t>
      </w:r>
      <w:r w:rsidRPr="0028464F">
        <w:rPr>
          <w:rFonts w:ascii="Times New Roman" w:eastAsia="Times New Roman" w:hAnsi="Times New Roman" w:cs="Times New Roman"/>
          <w:color w:val="00000A"/>
          <w:sz w:val="24"/>
          <w:szCs w:val="24"/>
          <w:lang w:eastAsia="pl-PL"/>
        </w:rPr>
        <w:lastRenderedPageBreak/>
        <w:t>dalsza obsługa Zgłoszenia błędu traktowana będzie jako Błąd zwykły;</w:t>
      </w:r>
    </w:p>
    <w:p w14:paraId="42586F19" w14:textId="77777777" w:rsidR="00725A61" w:rsidRPr="0028464F" w:rsidRDefault="00725A61" w:rsidP="0028464F">
      <w:pPr>
        <w:numPr>
          <w:ilvl w:val="0"/>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W przypadku Zgłoszeń błędu obejmujących Błąd zwykły:</w:t>
      </w:r>
    </w:p>
    <w:p w14:paraId="55AAEC38" w14:textId="77777777" w:rsidR="00725A61" w:rsidRPr="0028464F" w:rsidRDefault="00725A61" w:rsidP="0028464F">
      <w:pPr>
        <w:numPr>
          <w:ilvl w:val="1"/>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czas reakcji Wykonawcy na zgłoszenie Zamawiającego wynosi do 15 dni roboczych;</w:t>
      </w:r>
    </w:p>
    <w:p w14:paraId="19350DE4" w14:textId="77777777" w:rsidR="00725A61" w:rsidRPr="0028464F" w:rsidRDefault="00725A61" w:rsidP="0028464F">
      <w:pPr>
        <w:numPr>
          <w:ilvl w:val="1"/>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czas udostępnienia Zamawiającemu odpowiednich Korekt Systemu wyniesie do 60 Dni roboczych od chwili rozpoczęcia czynności serwisowych;</w:t>
      </w:r>
    </w:p>
    <w:p w14:paraId="2362ACBC" w14:textId="77777777" w:rsidR="00725A61" w:rsidRPr="0028464F" w:rsidRDefault="00725A61" w:rsidP="0028464F">
      <w:pPr>
        <w:numPr>
          <w:ilvl w:val="0"/>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W przypadku braku możliwości udostępnienia zdalnego dostępu, czas reakcji oraz czas udostępnienia Zamawiającemu odpowiednich Korekt ulega wydłużeniu o czas oczekiwania na udostępnienie przez Zamawiającego, kopii bazy danych i czas niezbędny na jej uruchomienie w siedzibie Wykonawcy.</w:t>
      </w:r>
    </w:p>
    <w:p w14:paraId="1B897806" w14:textId="77777777" w:rsidR="00725A61" w:rsidRPr="0028464F" w:rsidRDefault="00725A61" w:rsidP="0028464F">
      <w:pPr>
        <w:numPr>
          <w:ilvl w:val="0"/>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 xml:space="preserve">Czas reakcji i czas udostępnienia Zamawiającemu odpowiednich Korekt Systemu ulega zawieszeniu na okres oczekiwania na przedstawienie przez Zamawiającego uzupełniających informacji, niezbędnych do usunięcia Błędu, liczony od momentu wystąpienia z mailowym zapytaniem przez Wykonawcę lub zapytaniem o dodatkowe informacje przekazanym przez witrynę internetową ……………., do momentu udzielenia odpowiedzi w systemie </w:t>
      </w:r>
      <w:proofErr w:type="spellStart"/>
      <w:r w:rsidRPr="0028464F">
        <w:rPr>
          <w:rFonts w:ascii="Times New Roman" w:eastAsia="Times New Roman" w:hAnsi="Times New Roman" w:cs="Times New Roman"/>
          <w:color w:val="00000A"/>
          <w:sz w:val="24"/>
          <w:szCs w:val="24"/>
          <w:lang w:eastAsia="pl-PL"/>
        </w:rPr>
        <w:t>ticketowym</w:t>
      </w:r>
      <w:proofErr w:type="spellEnd"/>
      <w:r w:rsidRPr="0028464F">
        <w:rPr>
          <w:rFonts w:ascii="Times New Roman" w:eastAsia="Times New Roman" w:hAnsi="Times New Roman" w:cs="Times New Roman"/>
          <w:color w:val="00000A"/>
          <w:sz w:val="24"/>
          <w:szCs w:val="24"/>
          <w:lang w:eastAsia="pl-PL"/>
        </w:rPr>
        <w:t xml:space="preserve"> lub droga mailową.</w:t>
      </w:r>
    </w:p>
    <w:p w14:paraId="03CE3BDA" w14:textId="77777777" w:rsidR="00725A61" w:rsidRPr="0028464F" w:rsidRDefault="00725A61" w:rsidP="0028464F">
      <w:pPr>
        <w:numPr>
          <w:ilvl w:val="0"/>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W sytuacjach wyjątkowych, za zgodą Zamawiającego, czas dokonania Korekt będzie uzgodniony pomiędzy Wykonawcą i Zamawiającym;</w:t>
      </w:r>
    </w:p>
    <w:p w14:paraId="19DABA1E" w14:textId="77777777" w:rsidR="00725A61" w:rsidRPr="0028464F" w:rsidRDefault="00725A61" w:rsidP="0028464F">
      <w:pPr>
        <w:numPr>
          <w:ilvl w:val="0"/>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Każdorazowe usunięcie Błędu będzie rejestrowane przez Wykonawcę na stronie https://................</w:t>
      </w:r>
    </w:p>
    <w:p w14:paraId="7722D2E8" w14:textId="77777777" w:rsidR="00725A61" w:rsidRPr="0028464F" w:rsidRDefault="00725A61" w:rsidP="0028464F">
      <w:pPr>
        <w:numPr>
          <w:ilvl w:val="0"/>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Dla celów bezpieczeństwa działania Systemu, Zamawiający zobowiązuje się do stosowania odpowiednich zabezpieczeń sieci komputerowych i aktualnych programów antywirusowych.</w:t>
      </w:r>
    </w:p>
    <w:p w14:paraId="0E020F76" w14:textId="77777777" w:rsidR="00725A61" w:rsidRPr="0028464F" w:rsidRDefault="00725A61" w:rsidP="0028464F">
      <w:pPr>
        <w:numPr>
          <w:ilvl w:val="0"/>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Zamawiający zobowiązany jest do ustanowienia Administratora Systemu, u którego dostępne będą wszelkie aktualne parametry konfiguracyjne konieczne dla zestawienia zdalnego dostępu dla usługi zdalnej pomocy w przypadku wystąpienia błędu Systemu.</w:t>
      </w:r>
    </w:p>
    <w:p w14:paraId="0017DB0B" w14:textId="77777777" w:rsidR="00725A61" w:rsidRPr="0028464F" w:rsidRDefault="00725A61" w:rsidP="0028464F">
      <w:pPr>
        <w:numPr>
          <w:ilvl w:val="0"/>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Wykonawca zobowiązany jest do wykonania niezbędnych prac serwisowych w miejscu instalacji Systemu jeśli prac tych nie można wykonać zdalnie.</w:t>
      </w:r>
    </w:p>
    <w:p w14:paraId="13CC7C08" w14:textId="5FB96917" w:rsidR="003602F5" w:rsidRDefault="00725A61" w:rsidP="003602F5">
      <w:pPr>
        <w:numPr>
          <w:ilvl w:val="0"/>
          <w:numId w:val="57"/>
        </w:numPr>
        <w:tabs>
          <w:tab w:val="left" w:pos="3555"/>
        </w:tabs>
        <w:overflowPunct w:val="0"/>
        <w:autoSpaceDE/>
        <w:autoSpaceDN/>
        <w:spacing w:line="276" w:lineRule="auto"/>
        <w:ind w:hanging="357"/>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 xml:space="preserve">W przypadku przekroczenia przez Wykonawcę czasów reakcji wskazanych w </w:t>
      </w:r>
      <w:r w:rsidRPr="0028464F">
        <w:rPr>
          <w:rFonts w:ascii="Times New Roman" w:eastAsia="Times New Roman" w:hAnsi="Times New Roman" w:cs="Times New Roman"/>
          <w:sz w:val="24"/>
          <w:szCs w:val="24"/>
          <w:lang w:eastAsia="pl-PL"/>
        </w:rPr>
        <w:t xml:space="preserve">§ </w:t>
      </w:r>
      <w:r w:rsidR="00165501" w:rsidRPr="0028464F">
        <w:rPr>
          <w:rFonts w:ascii="Times New Roman" w:eastAsia="Times New Roman" w:hAnsi="Times New Roman" w:cs="Times New Roman"/>
          <w:sz w:val="24"/>
          <w:szCs w:val="24"/>
          <w:lang w:eastAsia="pl-PL"/>
        </w:rPr>
        <w:t>1</w:t>
      </w:r>
      <w:r w:rsidR="005E5695" w:rsidRPr="0028464F">
        <w:rPr>
          <w:rFonts w:ascii="Times New Roman" w:eastAsia="Times New Roman" w:hAnsi="Times New Roman" w:cs="Times New Roman"/>
          <w:sz w:val="24"/>
          <w:szCs w:val="24"/>
          <w:lang w:eastAsia="pl-PL"/>
        </w:rPr>
        <w:t>2</w:t>
      </w:r>
      <w:r w:rsidRPr="0028464F">
        <w:rPr>
          <w:rFonts w:ascii="Times New Roman" w:eastAsia="Times New Roman" w:hAnsi="Times New Roman" w:cs="Times New Roman"/>
          <w:sz w:val="24"/>
          <w:szCs w:val="24"/>
          <w:lang w:eastAsia="pl-PL"/>
        </w:rPr>
        <w:t xml:space="preserve"> ust. 4 pkt 4)-6) </w:t>
      </w:r>
      <w:r w:rsidRPr="0028464F">
        <w:rPr>
          <w:rFonts w:ascii="Times New Roman" w:eastAsia="Times New Roman" w:hAnsi="Times New Roman" w:cs="Times New Roman"/>
          <w:color w:val="00000A"/>
          <w:sz w:val="24"/>
          <w:szCs w:val="24"/>
          <w:lang w:eastAsia="pl-PL"/>
        </w:rPr>
        <w:t xml:space="preserve">Wykonawca zapłaci na rzecz Zamawiającego karę umowną w wysokości 0,1% wynagrodzenia </w:t>
      </w:r>
      <w:r w:rsidRPr="0028464F">
        <w:rPr>
          <w:rFonts w:ascii="Times New Roman" w:eastAsia="Times New Roman" w:hAnsi="Times New Roman" w:cs="Times New Roman"/>
          <w:sz w:val="24"/>
          <w:szCs w:val="24"/>
          <w:lang w:eastAsia="pl-PL"/>
        </w:rPr>
        <w:t xml:space="preserve">określonego w § </w:t>
      </w:r>
      <w:r w:rsidR="00165501" w:rsidRPr="0028464F">
        <w:rPr>
          <w:rFonts w:ascii="Times New Roman" w:eastAsia="Times New Roman" w:hAnsi="Times New Roman" w:cs="Times New Roman"/>
          <w:sz w:val="24"/>
          <w:szCs w:val="24"/>
          <w:lang w:eastAsia="pl-PL"/>
        </w:rPr>
        <w:t xml:space="preserve">6 ust. </w:t>
      </w:r>
      <w:r w:rsidR="00A90558" w:rsidRPr="0028464F">
        <w:rPr>
          <w:rFonts w:ascii="Times New Roman" w:eastAsia="Times New Roman" w:hAnsi="Times New Roman" w:cs="Times New Roman"/>
          <w:sz w:val="24"/>
          <w:szCs w:val="24"/>
          <w:lang w:eastAsia="pl-PL"/>
        </w:rPr>
        <w:t>1</w:t>
      </w:r>
      <w:r w:rsidRPr="0028464F">
        <w:rPr>
          <w:rFonts w:ascii="Times New Roman" w:eastAsia="Times New Roman" w:hAnsi="Times New Roman" w:cs="Times New Roman"/>
          <w:sz w:val="24"/>
          <w:szCs w:val="24"/>
          <w:lang w:eastAsia="pl-PL"/>
        </w:rPr>
        <w:t xml:space="preserve">1 </w:t>
      </w:r>
      <w:r w:rsidR="0028464F">
        <w:rPr>
          <w:rFonts w:ascii="Times New Roman" w:eastAsia="Times New Roman" w:hAnsi="Times New Roman" w:cs="Times New Roman"/>
          <w:sz w:val="24"/>
          <w:szCs w:val="24"/>
          <w:lang w:eastAsia="pl-PL"/>
        </w:rPr>
        <w:t>U</w:t>
      </w:r>
      <w:r w:rsidRPr="0028464F">
        <w:rPr>
          <w:rFonts w:ascii="Times New Roman" w:eastAsia="Times New Roman" w:hAnsi="Times New Roman" w:cs="Times New Roman"/>
          <w:sz w:val="24"/>
          <w:szCs w:val="24"/>
          <w:lang w:eastAsia="pl-PL"/>
        </w:rPr>
        <w:t xml:space="preserve">mowy za każdy rozpoczęty dzień opóźnienia. Wysokość kary umownej nie może łącznie przekroczyć kwoty 20% wartości wynagrodzenia określonego w § </w:t>
      </w:r>
      <w:r w:rsidR="00C77BD4" w:rsidRPr="0028464F">
        <w:rPr>
          <w:rFonts w:ascii="Times New Roman" w:eastAsia="Times New Roman" w:hAnsi="Times New Roman" w:cs="Times New Roman"/>
          <w:sz w:val="24"/>
          <w:szCs w:val="24"/>
          <w:lang w:eastAsia="pl-PL"/>
        </w:rPr>
        <w:t>6 ust.</w:t>
      </w:r>
      <w:r w:rsidRPr="0028464F">
        <w:rPr>
          <w:rFonts w:ascii="Times New Roman" w:eastAsia="Times New Roman" w:hAnsi="Times New Roman" w:cs="Times New Roman"/>
          <w:sz w:val="24"/>
          <w:szCs w:val="24"/>
          <w:lang w:eastAsia="pl-PL"/>
        </w:rPr>
        <w:t>1</w:t>
      </w:r>
      <w:r w:rsidR="00A90558" w:rsidRPr="0028464F">
        <w:rPr>
          <w:rFonts w:ascii="Times New Roman" w:eastAsia="Times New Roman" w:hAnsi="Times New Roman" w:cs="Times New Roman"/>
          <w:sz w:val="24"/>
          <w:szCs w:val="24"/>
          <w:lang w:eastAsia="pl-PL"/>
        </w:rPr>
        <w:t>1</w:t>
      </w:r>
      <w:r w:rsidRPr="0028464F">
        <w:rPr>
          <w:rFonts w:ascii="Times New Roman" w:eastAsia="Times New Roman" w:hAnsi="Times New Roman" w:cs="Times New Roman"/>
          <w:sz w:val="24"/>
          <w:szCs w:val="24"/>
          <w:lang w:eastAsia="pl-PL"/>
        </w:rPr>
        <w:t xml:space="preserve"> </w:t>
      </w:r>
      <w:r w:rsidR="0028464F">
        <w:rPr>
          <w:rFonts w:ascii="Times New Roman" w:eastAsia="Times New Roman" w:hAnsi="Times New Roman" w:cs="Times New Roman"/>
          <w:sz w:val="24"/>
          <w:szCs w:val="24"/>
          <w:lang w:eastAsia="pl-PL"/>
        </w:rPr>
        <w:t>U</w:t>
      </w:r>
      <w:r w:rsidRPr="0028464F">
        <w:rPr>
          <w:rFonts w:ascii="Times New Roman" w:eastAsia="Times New Roman" w:hAnsi="Times New Roman" w:cs="Times New Roman"/>
          <w:sz w:val="24"/>
          <w:szCs w:val="24"/>
          <w:lang w:eastAsia="pl-PL"/>
        </w:rPr>
        <w:t>mowy</w:t>
      </w:r>
      <w:r w:rsidRPr="0028464F">
        <w:rPr>
          <w:rFonts w:ascii="Times New Roman" w:eastAsia="Times New Roman" w:hAnsi="Times New Roman" w:cs="Times New Roman"/>
          <w:color w:val="00000A"/>
          <w:sz w:val="24"/>
          <w:szCs w:val="24"/>
          <w:lang w:eastAsia="pl-PL"/>
        </w:rPr>
        <w:t xml:space="preserve">. </w:t>
      </w:r>
    </w:p>
    <w:p w14:paraId="3D661C94" w14:textId="77777777" w:rsidR="003602F5" w:rsidRPr="003602F5" w:rsidRDefault="003602F5" w:rsidP="003602F5">
      <w:pPr>
        <w:tabs>
          <w:tab w:val="left" w:pos="3555"/>
        </w:tabs>
        <w:overflowPunct w:val="0"/>
        <w:autoSpaceDE/>
        <w:autoSpaceDN/>
        <w:spacing w:line="276" w:lineRule="auto"/>
        <w:ind w:left="720"/>
        <w:contextualSpacing/>
        <w:jc w:val="both"/>
        <w:rPr>
          <w:rFonts w:ascii="Times New Roman" w:eastAsia="Times New Roman" w:hAnsi="Times New Roman" w:cs="Times New Roman"/>
          <w:color w:val="00000A"/>
          <w:sz w:val="24"/>
          <w:szCs w:val="24"/>
          <w:lang w:eastAsia="pl-PL"/>
        </w:rPr>
      </w:pPr>
    </w:p>
    <w:p w14:paraId="51C7B77C" w14:textId="20C50D48" w:rsidR="00725A61" w:rsidRPr="0028464F" w:rsidRDefault="00725A61" w:rsidP="0028464F">
      <w:pPr>
        <w:tabs>
          <w:tab w:val="left" w:pos="3555"/>
        </w:tabs>
        <w:overflowPunct w:val="0"/>
        <w:spacing w:line="276" w:lineRule="auto"/>
        <w:jc w:val="center"/>
        <w:rPr>
          <w:rFonts w:ascii="Times New Roman" w:eastAsia="Times New Roman" w:hAnsi="Times New Roman" w:cs="Times New Roman"/>
          <w:b/>
          <w:bCs/>
          <w:color w:val="00000A"/>
          <w:sz w:val="24"/>
          <w:szCs w:val="24"/>
          <w:lang w:eastAsia="pl-PL"/>
        </w:rPr>
      </w:pPr>
      <w:r w:rsidRPr="0028464F">
        <w:rPr>
          <w:rFonts w:ascii="Times New Roman" w:eastAsia="Times New Roman" w:hAnsi="Times New Roman" w:cs="Times New Roman"/>
          <w:b/>
          <w:bCs/>
          <w:color w:val="00000A"/>
          <w:sz w:val="24"/>
          <w:szCs w:val="24"/>
          <w:lang w:eastAsia="pl-PL"/>
        </w:rPr>
        <w:t>§1</w:t>
      </w:r>
      <w:r w:rsidR="00806C94" w:rsidRPr="0028464F">
        <w:rPr>
          <w:rFonts w:ascii="Times New Roman" w:eastAsia="Times New Roman" w:hAnsi="Times New Roman" w:cs="Times New Roman"/>
          <w:b/>
          <w:bCs/>
          <w:color w:val="00000A"/>
          <w:sz w:val="24"/>
          <w:szCs w:val="24"/>
          <w:lang w:eastAsia="pl-PL"/>
        </w:rPr>
        <w:t>3</w:t>
      </w:r>
    </w:p>
    <w:p w14:paraId="513656DE" w14:textId="08BE7389" w:rsidR="00725A61" w:rsidRPr="0028464F" w:rsidRDefault="00725A61" w:rsidP="0028464F">
      <w:pPr>
        <w:tabs>
          <w:tab w:val="left" w:pos="3555"/>
        </w:tabs>
        <w:overflowPunct w:val="0"/>
        <w:spacing w:line="276" w:lineRule="auto"/>
        <w:jc w:val="center"/>
        <w:rPr>
          <w:rFonts w:ascii="Times New Roman" w:eastAsia="Times New Roman" w:hAnsi="Times New Roman" w:cs="Times New Roman"/>
          <w:b/>
          <w:bCs/>
          <w:color w:val="00000A"/>
          <w:sz w:val="24"/>
          <w:szCs w:val="24"/>
          <w:lang w:eastAsia="pl-PL"/>
        </w:rPr>
      </w:pPr>
      <w:r w:rsidRPr="0028464F">
        <w:rPr>
          <w:rFonts w:ascii="Times New Roman" w:eastAsia="Times New Roman" w:hAnsi="Times New Roman" w:cs="Times New Roman"/>
          <w:b/>
          <w:bCs/>
          <w:color w:val="00000A"/>
          <w:sz w:val="24"/>
          <w:szCs w:val="24"/>
          <w:lang w:eastAsia="pl-PL"/>
        </w:rPr>
        <w:t>ZASADY ŚWIADCZENIA ASYSTY TECHNICZNEJ</w:t>
      </w:r>
    </w:p>
    <w:p w14:paraId="2CAF6D93" w14:textId="0A9CD24F" w:rsidR="00725A61" w:rsidRPr="0028464F" w:rsidRDefault="00725A61" w:rsidP="0028464F">
      <w:pPr>
        <w:pStyle w:val="Akapitzlist"/>
        <w:numPr>
          <w:ilvl w:val="6"/>
          <w:numId w:val="61"/>
        </w:numPr>
        <w:tabs>
          <w:tab w:val="left" w:pos="3555"/>
        </w:tabs>
        <w:overflowPunct w:val="0"/>
        <w:autoSpaceDE/>
        <w:autoSpaceDN/>
        <w:spacing w:line="276" w:lineRule="auto"/>
        <w:ind w:left="426" w:hanging="357"/>
        <w:contextualSpacing/>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Okres objęcia 12 miesięczną asystą techniczną rozpoczyna się z dniem podpisania Protokołu Odbioru</w:t>
      </w:r>
      <w:r w:rsidR="004D2B32" w:rsidRPr="0028464F">
        <w:rPr>
          <w:rFonts w:ascii="Times New Roman" w:eastAsia="Times New Roman" w:hAnsi="Times New Roman" w:cs="Times New Roman"/>
          <w:color w:val="00000A"/>
          <w:sz w:val="24"/>
          <w:szCs w:val="24"/>
          <w:lang w:eastAsia="pl-PL"/>
        </w:rPr>
        <w:t xml:space="preserve"> </w:t>
      </w:r>
    </w:p>
    <w:p w14:paraId="610B5B98" w14:textId="725E428C" w:rsidR="00725A61" w:rsidRPr="0028464F" w:rsidRDefault="00725A61" w:rsidP="0028464F">
      <w:pPr>
        <w:pStyle w:val="Akapitzlist"/>
        <w:numPr>
          <w:ilvl w:val="6"/>
          <w:numId w:val="61"/>
        </w:numPr>
        <w:tabs>
          <w:tab w:val="left" w:pos="3555"/>
        </w:tabs>
        <w:overflowPunct w:val="0"/>
        <w:autoSpaceDE/>
        <w:autoSpaceDN/>
        <w:spacing w:line="276" w:lineRule="auto"/>
        <w:ind w:left="426" w:hanging="357"/>
        <w:contextualSpacing/>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 xml:space="preserve">W ramach asysty technicznej (opieki serwisowej) Wykonawca zapewnia 3 godziny asysty miesięcznie </w:t>
      </w:r>
    </w:p>
    <w:p w14:paraId="0BC5C318" w14:textId="77777777" w:rsidR="00725A61" w:rsidRPr="0028464F" w:rsidRDefault="00725A61" w:rsidP="0028464F">
      <w:pPr>
        <w:pStyle w:val="Akapitzlist"/>
        <w:numPr>
          <w:ilvl w:val="6"/>
          <w:numId w:val="61"/>
        </w:numPr>
        <w:tabs>
          <w:tab w:val="left" w:pos="3555"/>
        </w:tabs>
        <w:overflowPunct w:val="0"/>
        <w:autoSpaceDE/>
        <w:autoSpaceDN/>
        <w:spacing w:line="276" w:lineRule="auto"/>
        <w:ind w:left="426" w:hanging="357"/>
        <w:contextualSpacing/>
        <w:rPr>
          <w:rFonts w:ascii="Times New Roman" w:eastAsia="Times New Roman" w:hAnsi="Times New Roman" w:cs="Times New Roman"/>
          <w:color w:val="00000A"/>
          <w:sz w:val="24"/>
          <w:szCs w:val="24"/>
          <w:lang w:eastAsia="pl-PL"/>
        </w:rPr>
      </w:pPr>
      <w:r w:rsidRPr="0028464F">
        <w:rPr>
          <w:rFonts w:ascii="Times New Roman" w:hAnsi="Times New Roman" w:cs="Times New Roman"/>
          <w:sz w:val="24"/>
          <w:szCs w:val="24"/>
        </w:rPr>
        <w:t>Czasy reakcji (na błędy usługi):</w:t>
      </w:r>
    </w:p>
    <w:p w14:paraId="3CDA2046" w14:textId="77777777" w:rsidR="00725A61" w:rsidRPr="0028464F" w:rsidRDefault="00725A61" w:rsidP="0028464F">
      <w:pPr>
        <w:widowControl/>
        <w:numPr>
          <w:ilvl w:val="1"/>
          <w:numId w:val="59"/>
        </w:numPr>
        <w:autoSpaceDE/>
        <w:autoSpaceDN/>
        <w:spacing w:line="276" w:lineRule="auto"/>
        <w:ind w:hanging="357"/>
        <w:jc w:val="both"/>
        <w:rPr>
          <w:rFonts w:ascii="Times New Roman" w:hAnsi="Times New Roman" w:cs="Times New Roman"/>
          <w:sz w:val="24"/>
          <w:szCs w:val="24"/>
        </w:rPr>
      </w:pPr>
      <w:r w:rsidRPr="0028464F">
        <w:rPr>
          <w:rFonts w:ascii="Times New Roman" w:hAnsi="Times New Roman" w:cs="Times New Roman"/>
          <w:sz w:val="24"/>
          <w:szCs w:val="24"/>
        </w:rPr>
        <w:t>Błąd usługi zwykły – czas reakcji na zgłoszenie 2 godziny, czas naprawy 10 dni roboczych</w:t>
      </w:r>
    </w:p>
    <w:p w14:paraId="1714EBE2" w14:textId="77777777" w:rsidR="00725A61" w:rsidRPr="0028464F" w:rsidRDefault="00725A61" w:rsidP="0028464F">
      <w:pPr>
        <w:widowControl/>
        <w:numPr>
          <w:ilvl w:val="1"/>
          <w:numId w:val="59"/>
        </w:numPr>
        <w:autoSpaceDE/>
        <w:autoSpaceDN/>
        <w:spacing w:line="276" w:lineRule="auto"/>
        <w:ind w:hanging="357"/>
        <w:jc w:val="both"/>
        <w:rPr>
          <w:rFonts w:ascii="Times New Roman" w:hAnsi="Times New Roman" w:cs="Times New Roman"/>
          <w:sz w:val="24"/>
          <w:szCs w:val="24"/>
        </w:rPr>
      </w:pPr>
      <w:r w:rsidRPr="0028464F">
        <w:rPr>
          <w:rFonts w:ascii="Times New Roman" w:hAnsi="Times New Roman" w:cs="Times New Roman"/>
          <w:sz w:val="24"/>
          <w:szCs w:val="24"/>
        </w:rPr>
        <w:t>Błąd usługi istotny – czas reakcji na zgłoszenie 2 godziny, czas naprawy 3 dni robocze</w:t>
      </w:r>
    </w:p>
    <w:p w14:paraId="18A9F766" w14:textId="77777777" w:rsidR="00725A61" w:rsidRPr="0028464F" w:rsidRDefault="00725A61" w:rsidP="0028464F">
      <w:pPr>
        <w:widowControl/>
        <w:numPr>
          <w:ilvl w:val="1"/>
          <w:numId w:val="59"/>
        </w:numPr>
        <w:autoSpaceDE/>
        <w:autoSpaceDN/>
        <w:spacing w:line="276" w:lineRule="auto"/>
        <w:ind w:hanging="357"/>
        <w:jc w:val="both"/>
        <w:rPr>
          <w:rFonts w:ascii="Times New Roman" w:hAnsi="Times New Roman" w:cs="Times New Roman"/>
          <w:sz w:val="24"/>
          <w:szCs w:val="24"/>
        </w:rPr>
      </w:pPr>
      <w:r w:rsidRPr="0028464F">
        <w:rPr>
          <w:rFonts w:ascii="Times New Roman" w:hAnsi="Times New Roman" w:cs="Times New Roman"/>
          <w:sz w:val="24"/>
          <w:szCs w:val="24"/>
        </w:rPr>
        <w:lastRenderedPageBreak/>
        <w:t>Błąd usługi krytyczny – czas reakcji na zgłoszenie 2 godziny, czas naprawy 1 dzień roboczy.</w:t>
      </w:r>
    </w:p>
    <w:p w14:paraId="4B84C3AB" w14:textId="77777777" w:rsidR="00725A61" w:rsidRPr="0028464F" w:rsidRDefault="00725A61" w:rsidP="0028464F">
      <w:pPr>
        <w:pStyle w:val="Akapitzlist"/>
        <w:numPr>
          <w:ilvl w:val="6"/>
          <w:numId w:val="61"/>
        </w:numPr>
        <w:tabs>
          <w:tab w:val="left" w:pos="3555"/>
        </w:tabs>
        <w:overflowPunct w:val="0"/>
        <w:autoSpaceDE/>
        <w:autoSpaceDN/>
        <w:spacing w:line="276" w:lineRule="auto"/>
        <w:ind w:left="426" w:hanging="357"/>
        <w:contextualSpacing/>
        <w:rPr>
          <w:rFonts w:ascii="Times New Roman" w:hAnsi="Times New Roman" w:cs="Times New Roman"/>
          <w:sz w:val="24"/>
          <w:szCs w:val="24"/>
        </w:rPr>
      </w:pPr>
      <w:r w:rsidRPr="0028464F">
        <w:rPr>
          <w:rFonts w:ascii="Times New Roman" w:hAnsi="Times New Roman" w:cs="Times New Roman"/>
          <w:sz w:val="24"/>
          <w:szCs w:val="24"/>
        </w:rPr>
        <w:t>Czasy reakcji na inne zgłoszenia w ramach wsparcia technicznego:</w:t>
      </w:r>
    </w:p>
    <w:p w14:paraId="3F535921" w14:textId="77777777" w:rsidR="00725A61" w:rsidRPr="0028464F" w:rsidRDefault="00725A61" w:rsidP="0028464F">
      <w:pPr>
        <w:widowControl/>
        <w:numPr>
          <w:ilvl w:val="1"/>
          <w:numId w:val="60"/>
        </w:numPr>
        <w:autoSpaceDE/>
        <w:autoSpaceDN/>
        <w:spacing w:line="276" w:lineRule="auto"/>
        <w:ind w:hanging="357"/>
        <w:jc w:val="both"/>
        <w:rPr>
          <w:rFonts w:ascii="Times New Roman" w:hAnsi="Times New Roman" w:cs="Times New Roman"/>
          <w:sz w:val="24"/>
          <w:szCs w:val="24"/>
        </w:rPr>
      </w:pPr>
      <w:r w:rsidRPr="0028464F">
        <w:rPr>
          <w:rFonts w:ascii="Times New Roman" w:hAnsi="Times New Roman" w:cs="Times New Roman"/>
          <w:sz w:val="24"/>
          <w:szCs w:val="24"/>
        </w:rPr>
        <w:t>Zmiany konfiguracji posiadanych modułów – czas reakcji na zgłoszenie 2 godziny, czas rozpoczęcia działań 3 dni robocze, czas zakończenia działań – zależnie od typu zmian w konfiguracji.</w:t>
      </w:r>
    </w:p>
    <w:p w14:paraId="7B8F10F0" w14:textId="77777777" w:rsidR="00725A61" w:rsidRPr="0028464F" w:rsidRDefault="00725A61" w:rsidP="0028464F">
      <w:pPr>
        <w:widowControl/>
        <w:numPr>
          <w:ilvl w:val="1"/>
          <w:numId w:val="60"/>
        </w:numPr>
        <w:autoSpaceDE/>
        <w:autoSpaceDN/>
        <w:spacing w:line="276" w:lineRule="auto"/>
        <w:ind w:hanging="357"/>
        <w:jc w:val="both"/>
        <w:rPr>
          <w:rFonts w:ascii="Times New Roman" w:hAnsi="Times New Roman" w:cs="Times New Roman"/>
          <w:sz w:val="24"/>
          <w:szCs w:val="24"/>
        </w:rPr>
      </w:pPr>
      <w:r w:rsidRPr="0028464F">
        <w:rPr>
          <w:rFonts w:ascii="Times New Roman" w:hAnsi="Times New Roman" w:cs="Times New Roman"/>
          <w:sz w:val="24"/>
          <w:szCs w:val="24"/>
        </w:rPr>
        <w:t xml:space="preserve">Inne konsultacje telefoniczne / </w:t>
      </w:r>
      <w:proofErr w:type="spellStart"/>
      <w:r w:rsidRPr="0028464F">
        <w:rPr>
          <w:rFonts w:ascii="Times New Roman" w:hAnsi="Times New Roman" w:cs="Times New Roman"/>
          <w:sz w:val="24"/>
          <w:szCs w:val="24"/>
        </w:rPr>
        <w:t>Teams</w:t>
      </w:r>
      <w:proofErr w:type="spellEnd"/>
      <w:r w:rsidRPr="0028464F">
        <w:rPr>
          <w:rFonts w:ascii="Times New Roman" w:hAnsi="Times New Roman" w:cs="Times New Roman"/>
          <w:sz w:val="24"/>
          <w:szCs w:val="24"/>
        </w:rPr>
        <w:t xml:space="preserve"> – w przypadku braku możliwości odebrania telefonu konsultant oddzwania w ciągu 2 godzin.</w:t>
      </w:r>
    </w:p>
    <w:p w14:paraId="3A89D21B" w14:textId="77777777" w:rsidR="00725A61" w:rsidRPr="0028464F" w:rsidRDefault="00725A61" w:rsidP="0028464F">
      <w:pPr>
        <w:pStyle w:val="Akapitzlist"/>
        <w:widowControl/>
        <w:numPr>
          <w:ilvl w:val="6"/>
          <w:numId w:val="61"/>
        </w:numPr>
        <w:autoSpaceDE/>
        <w:autoSpaceDN/>
        <w:spacing w:line="276" w:lineRule="auto"/>
        <w:ind w:left="426" w:hanging="357"/>
        <w:contextualSpacing/>
        <w:rPr>
          <w:rFonts w:ascii="Times New Roman" w:hAnsi="Times New Roman" w:cs="Times New Roman"/>
          <w:sz w:val="24"/>
          <w:szCs w:val="24"/>
        </w:rPr>
      </w:pPr>
      <w:r w:rsidRPr="0028464F">
        <w:rPr>
          <w:rFonts w:ascii="Times New Roman" w:hAnsi="Times New Roman" w:cs="Times New Roman"/>
          <w:sz w:val="24"/>
          <w:szCs w:val="24"/>
        </w:rPr>
        <w:t>Usługi asysty technicznej określone w Opisie Przedmiotu Zamówienia świadczone i rozliczane będą przez Wykonawcę w Dni Robocze tj. dni od poniedziałku do piątku z wyłączeniem dni ustawowo wolnych od pracy, w godzinach od 8.00 do 16.00</w:t>
      </w:r>
    </w:p>
    <w:p w14:paraId="544E26A8" w14:textId="77777777" w:rsidR="00725A61" w:rsidRPr="0028464F" w:rsidRDefault="00725A61" w:rsidP="0028464F">
      <w:pPr>
        <w:pStyle w:val="Akapitzlist"/>
        <w:widowControl/>
        <w:numPr>
          <w:ilvl w:val="6"/>
          <w:numId w:val="61"/>
        </w:numPr>
        <w:autoSpaceDE/>
        <w:autoSpaceDN/>
        <w:spacing w:line="276" w:lineRule="auto"/>
        <w:ind w:left="426" w:hanging="357"/>
        <w:contextualSpacing/>
        <w:rPr>
          <w:rFonts w:ascii="Times New Roman" w:hAnsi="Times New Roman" w:cs="Times New Roman"/>
          <w:sz w:val="24"/>
          <w:szCs w:val="24"/>
        </w:rPr>
      </w:pPr>
      <w:r w:rsidRPr="0028464F">
        <w:rPr>
          <w:rFonts w:ascii="Times New Roman" w:hAnsi="Times New Roman" w:cs="Times New Roman"/>
          <w:sz w:val="24"/>
          <w:szCs w:val="24"/>
        </w:rPr>
        <w:t>Prace w ramach asysty będą realizowane poprzez połączenia zdalne.</w:t>
      </w:r>
    </w:p>
    <w:p w14:paraId="075120AC" w14:textId="77777777" w:rsidR="003602F5" w:rsidRPr="0028464F" w:rsidRDefault="003602F5" w:rsidP="003602F5">
      <w:pPr>
        <w:tabs>
          <w:tab w:val="left" w:pos="719"/>
        </w:tabs>
        <w:spacing w:line="276" w:lineRule="auto"/>
        <w:rPr>
          <w:rFonts w:ascii="Times New Roman" w:hAnsi="Times New Roman" w:cs="Times New Roman"/>
          <w:b/>
          <w:sz w:val="24"/>
          <w:szCs w:val="24"/>
        </w:rPr>
      </w:pPr>
    </w:p>
    <w:p w14:paraId="1479F745" w14:textId="0585F957" w:rsidR="00A465D3" w:rsidRPr="0028464F" w:rsidRDefault="007B5EF9" w:rsidP="0028464F">
      <w:pPr>
        <w:tabs>
          <w:tab w:val="left" w:pos="719"/>
        </w:tabs>
        <w:spacing w:line="276" w:lineRule="auto"/>
        <w:ind w:left="392"/>
        <w:jc w:val="center"/>
        <w:rPr>
          <w:rFonts w:ascii="Times New Roman" w:hAnsi="Times New Roman" w:cs="Times New Roman"/>
          <w:b/>
          <w:sz w:val="24"/>
          <w:szCs w:val="24"/>
        </w:rPr>
      </w:pPr>
      <w:r w:rsidRPr="0028464F">
        <w:rPr>
          <w:rFonts w:ascii="Times New Roman" w:hAnsi="Times New Roman" w:cs="Times New Roman"/>
          <w:b/>
          <w:sz w:val="24"/>
          <w:szCs w:val="24"/>
        </w:rPr>
        <w:t>§ 1</w:t>
      </w:r>
      <w:r w:rsidR="00806C94" w:rsidRPr="0028464F">
        <w:rPr>
          <w:rFonts w:ascii="Times New Roman" w:hAnsi="Times New Roman" w:cs="Times New Roman"/>
          <w:b/>
          <w:sz w:val="24"/>
          <w:szCs w:val="24"/>
        </w:rPr>
        <w:t>4</w:t>
      </w:r>
    </w:p>
    <w:p w14:paraId="3A156331" w14:textId="3BA5B84E" w:rsidR="00395A0C" w:rsidRPr="0028464F" w:rsidRDefault="00395A0C" w:rsidP="0028464F">
      <w:pPr>
        <w:tabs>
          <w:tab w:val="left" w:pos="3555"/>
        </w:tabs>
        <w:overflowPunct w:val="0"/>
        <w:spacing w:line="276" w:lineRule="auto"/>
        <w:jc w:val="center"/>
        <w:rPr>
          <w:rFonts w:ascii="Times New Roman" w:eastAsia="Times New Roman" w:hAnsi="Times New Roman" w:cs="Times New Roman"/>
          <w:b/>
          <w:bCs/>
          <w:color w:val="00000A"/>
          <w:sz w:val="24"/>
          <w:szCs w:val="24"/>
          <w:lang w:eastAsia="pl-PL"/>
        </w:rPr>
      </w:pPr>
      <w:r w:rsidRPr="0028464F">
        <w:rPr>
          <w:rFonts w:ascii="Times New Roman" w:eastAsia="Times New Roman" w:hAnsi="Times New Roman" w:cs="Times New Roman"/>
          <w:b/>
          <w:bCs/>
          <w:color w:val="00000A"/>
          <w:sz w:val="24"/>
          <w:szCs w:val="24"/>
          <w:lang w:eastAsia="pl-PL"/>
        </w:rPr>
        <w:t>ODBIÓR PRZEDMIOTU UMOWY</w:t>
      </w:r>
    </w:p>
    <w:p w14:paraId="618B178E" w14:textId="77777777" w:rsidR="00395A0C" w:rsidRPr="0028464F" w:rsidRDefault="00395A0C" w:rsidP="0028464F">
      <w:pPr>
        <w:numPr>
          <w:ilvl w:val="1"/>
          <w:numId w:val="63"/>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Odbiorowi podlega dostawa Systemu, w ramach której Wykonawca udziela stosownych licencji</w:t>
      </w:r>
      <w:r w:rsidRPr="0028464F">
        <w:rPr>
          <w:rFonts w:ascii="Times New Roman" w:hAnsi="Times New Roman" w:cs="Times New Roman"/>
          <w:color w:val="000000" w:themeColor="text1"/>
          <w:sz w:val="24"/>
          <w:szCs w:val="24"/>
        </w:rPr>
        <w:t>.</w:t>
      </w:r>
    </w:p>
    <w:p w14:paraId="30138ABD" w14:textId="0781F3BD" w:rsidR="00395A0C" w:rsidRPr="0028464F" w:rsidRDefault="00395A0C" w:rsidP="0028464F">
      <w:pPr>
        <w:numPr>
          <w:ilvl w:val="1"/>
          <w:numId w:val="63"/>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 xml:space="preserve">O gotowości do odbioru Systemu Wykonawca powiadamiać będzie Zamawiającego w formie elektronicznej na adres </w:t>
      </w:r>
      <w:r w:rsidRPr="0028464F">
        <w:rPr>
          <w:rFonts w:ascii="Times New Roman" w:hAnsi="Times New Roman" w:cs="Times New Roman"/>
          <w:sz w:val="24"/>
          <w:szCs w:val="24"/>
        </w:rPr>
        <w:t>…………………….</w:t>
      </w:r>
      <w:r w:rsidRPr="0028464F">
        <w:rPr>
          <w:rFonts w:ascii="Times New Roman" w:eastAsia="Times New Roman" w:hAnsi="Times New Roman" w:cs="Times New Roman"/>
          <w:color w:val="00000A"/>
          <w:sz w:val="24"/>
          <w:szCs w:val="24"/>
          <w:lang w:eastAsia="pl-PL"/>
        </w:rPr>
        <w:t xml:space="preserve"> </w:t>
      </w:r>
      <w:r w:rsidR="003268B9" w:rsidRPr="0028464F">
        <w:rPr>
          <w:rFonts w:ascii="Times New Roman" w:eastAsia="Times New Roman" w:hAnsi="Times New Roman" w:cs="Times New Roman"/>
          <w:color w:val="00000A"/>
          <w:sz w:val="24"/>
          <w:szCs w:val="24"/>
          <w:lang w:eastAsia="pl-PL"/>
        </w:rPr>
        <w:t>Zamawiający</w:t>
      </w:r>
      <w:r w:rsidRPr="0028464F">
        <w:rPr>
          <w:rFonts w:ascii="Times New Roman" w:eastAsia="Times New Roman" w:hAnsi="Times New Roman" w:cs="Times New Roman"/>
          <w:color w:val="00000A"/>
          <w:sz w:val="24"/>
          <w:szCs w:val="24"/>
          <w:lang w:eastAsia="pl-PL"/>
        </w:rPr>
        <w:t xml:space="preserve">  w terminie  </w:t>
      </w:r>
      <w:r w:rsidR="008C6987" w:rsidRPr="0028464F">
        <w:rPr>
          <w:rFonts w:ascii="Times New Roman" w:eastAsia="Times New Roman" w:hAnsi="Times New Roman" w:cs="Times New Roman"/>
          <w:color w:val="00000A"/>
          <w:sz w:val="24"/>
          <w:szCs w:val="24"/>
          <w:lang w:eastAsia="pl-PL"/>
        </w:rPr>
        <w:t>3 dni</w:t>
      </w:r>
      <w:r w:rsidRPr="0028464F">
        <w:rPr>
          <w:rFonts w:ascii="Times New Roman" w:eastAsia="Times New Roman" w:hAnsi="Times New Roman" w:cs="Times New Roman"/>
          <w:color w:val="00000A"/>
          <w:sz w:val="24"/>
          <w:szCs w:val="24"/>
          <w:lang w:eastAsia="pl-PL"/>
        </w:rPr>
        <w:t xml:space="preserve">  robocz</w:t>
      </w:r>
      <w:r w:rsidR="008C6987" w:rsidRPr="0028464F">
        <w:rPr>
          <w:rFonts w:ascii="Times New Roman" w:eastAsia="Times New Roman" w:hAnsi="Times New Roman" w:cs="Times New Roman"/>
          <w:color w:val="00000A"/>
          <w:sz w:val="24"/>
          <w:szCs w:val="24"/>
          <w:lang w:eastAsia="pl-PL"/>
        </w:rPr>
        <w:t>ych</w:t>
      </w:r>
      <w:r w:rsidRPr="0028464F">
        <w:rPr>
          <w:rFonts w:ascii="Times New Roman" w:eastAsia="Times New Roman" w:hAnsi="Times New Roman" w:cs="Times New Roman"/>
          <w:color w:val="00000A"/>
          <w:sz w:val="24"/>
          <w:szCs w:val="24"/>
          <w:lang w:eastAsia="pl-PL"/>
        </w:rPr>
        <w:t xml:space="preserve"> od  otrzymania powiadomienia  jest zobligowany  do dokonania czynności odbiorowych (w tym do podpisania Protokołu Odbioru),  ewentualnie  Zamawiający  w  tym  terminie wyszczególni wszystkie  swoje  zastrzeżenia w Protokole Rozbieżności. Brak podpisania protokołu odbioru i równocześnie brak przedłożenia w ww. terminie Protokołu Rozbieżności, Strony uznają za równoznaczne z dokonaniem odbioru. </w:t>
      </w:r>
    </w:p>
    <w:p w14:paraId="78BE3A91" w14:textId="77777777" w:rsidR="00395A0C" w:rsidRPr="0028464F" w:rsidRDefault="00395A0C" w:rsidP="0028464F">
      <w:pPr>
        <w:numPr>
          <w:ilvl w:val="1"/>
          <w:numId w:val="63"/>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0" w:themeColor="text1"/>
          <w:sz w:val="24"/>
          <w:szCs w:val="24"/>
          <w:lang w:eastAsia="pl-PL"/>
        </w:rPr>
      </w:pPr>
      <w:r w:rsidRPr="0028464F">
        <w:rPr>
          <w:rFonts w:ascii="Times New Roman" w:hAnsi="Times New Roman" w:cs="Times New Roman"/>
          <w:color w:val="000000" w:themeColor="text1"/>
          <w:sz w:val="24"/>
          <w:szCs w:val="24"/>
        </w:rPr>
        <w:t>Odbiór zadania następuje z uwzględnieniem następujących zasad:</w:t>
      </w:r>
    </w:p>
    <w:p w14:paraId="34D9B893" w14:textId="77777777" w:rsidR="00395A0C" w:rsidRPr="0028464F" w:rsidRDefault="00395A0C" w:rsidP="0028464F">
      <w:pPr>
        <w:pStyle w:val="Akapitzlist"/>
        <w:numPr>
          <w:ilvl w:val="0"/>
          <w:numId w:val="65"/>
        </w:numPr>
        <w:tabs>
          <w:tab w:val="left" w:pos="3555"/>
        </w:tabs>
        <w:overflowPunct w:val="0"/>
        <w:autoSpaceDE/>
        <w:autoSpaceDN/>
        <w:spacing w:line="276" w:lineRule="auto"/>
        <w:ind w:left="709" w:hanging="283"/>
        <w:contextualSpacing/>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Protokół odbioru powinien zawierać w szczególności:</w:t>
      </w:r>
    </w:p>
    <w:p w14:paraId="1F8AA876" w14:textId="77777777" w:rsidR="00395A0C" w:rsidRPr="0028464F" w:rsidRDefault="00395A0C" w:rsidP="0028464F">
      <w:pPr>
        <w:numPr>
          <w:ilvl w:val="0"/>
          <w:numId w:val="64"/>
        </w:numPr>
        <w:overflowPunct w:val="0"/>
        <w:autoSpaceDE/>
        <w:autoSpaceDN/>
        <w:spacing w:line="276" w:lineRule="auto"/>
        <w:ind w:left="1134" w:hanging="283"/>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dzień i miejsce odbioru przedmiotu zamówienia,</w:t>
      </w:r>
    </w:p>
    <w:p w14:paraId="256D6E2B" w14:textId="77777777" w:rsidR="00395A0C" w:rsidRPr="0028464F" w:rsidRDefault="00395A0C" w:rsidP="0028464F">
      <w:pPr>
        <w:numPr>
          <w:ilvl w:val="0"/>
          <w:numId w:val="64"/>
        </w:numPr>
        <w:overflowPunct w:val="0"/>
        <w:autoSpaceDE/>
        <w:autoSpaceDN/>
        <w:spacing w:line="276" w:lineRule="auto"/>
        <w:ind w:left="1134" w:hanging="283"/>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 xml:space="preserve">informację o braku albo o istnieniu wad w  przedmiocie zamówienia, </w:t>
      </w:r>
    </w:p>
    <w:p w14:paraId="72281D0B" w14:textId="77777777" w:rsidR="00395A0C" w:rsidRPr="0028464F" w:rsidRDefault="00395A0C" w:rsidP="0028464F">
      <w:pPr>
        <w:numPr>
          <w:ilvl w:val="0"/>
          <w:numId w:val="64"/>
        </w:numPr>
        <w:overflowPunct w:val="0"/>
        <w:autoSpaceDE/>
        <w:autoSpaceDN/>
        <w:spacing w:line="276" w:lineRule="auto"/>
        <w:ind w:left="1134" w:hanging="283"/>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 xml:space="preserve">w przypadku stwierdzenia wad – dokładny ich opis oraz zobowiązanie Wykonawcy do usunięcia wad w terminie określonym przez Strony (Protokół Rozbieżności), </w:t>
      </w:r>
    </w:p>
    <w:p w14:paraId="07EF1C65" w14:textId="327C3824" w:rsidR="00395A0C" w:rsidRPr="0028464F" w:rsidRDefault="00395A0C" w:rsidP="0028464F">
      <w:pPr>
        <w:numPr>
          <w:ilvl w:val="0"/>
          <w:numId w:val="64"/>
        </w:numPr>
        <w:overflowPunct w:val="0"/>
        <w:autoSpaceDE/>
        <w:autoSpaceDN/>
        <w:spacing w:line="276" w:lineRule="auto"/>
        <w:ind w:left="1134" w:hanging="283"/>
        <w:contextualSpacing/>
        <w:jc w:val="both"/>
        <w:rPr>
          <w:rFonts w:ascii="Times New Roman" w:eastAsia="Times New Roman" w:hAnsi="Times New Roman" w:cs="Times New Roman"/>
          <w:color w:val="00000A"/>
          <w:sz w:val="24"/>
          <w:szCs w:val="24"/>
          <w:lang w:eastAsia="pl-PL"/>
        </w:rPr>
      </w:pPr>
      <w:r w:rsidRPr="0028464F">
        <w:rPr>
          <w:rFonts w:ascii="Times New Roman" w:eastAsia="Times New Roman" w:hAnsi="Times New Roman" w:cs="Times New Roman"/>
          <w:color w:val="00000A"/>
          <w:sz w:val="24"/>
          <w:szCs w:val="24"/>
          <w:lang w:eastAsia="pl-PL"/>
        </w:rPr>
        <w:t>stwierdzenie przez Zamawiającego usunięcia przez Wykonawcę wskazanych w</w:t>
      </w:r>
      <w:r w:rsidR="003602F5">
        <w:rPr>
          <w:rFonts w:ascii="Times New Roman" w:eastAsia="Times New Roman" w:hAnsi="Times New Roman" w:cs="Times New Roman"/>
          <w:color w:val="00000A"/>
          <w:sz w:val="24"/>
          <w:szCs w:val="24"/>
          <w:lang w:eastAsia="pl-PL"/>
        </w:rPr>
        <w:t> </w:t>
      </w:r>
      <w:r w:rsidRPr="0028464F">
        <w:rPr>
          <w:rFonts w:ascii="Times New Roman" w:eastAsia="Times New Roman" w:hAnsi="Times New Roman" w:cs="Times New Roman"/>
          <w:color w:val="00000A"/>
          <w:sz w:val="24"/>
          <w:szCs w:val="24"/>
          <w:lang w:eastAsia="pl-PL"/>
        </w:rPr>
        <w:t xml:space="preserve">Protokole Rozbieżności wad, będzie stanowić podstawę do sporządzenia Protokołu Odbioru bez zastrzeżeń. </w:t>
      </w:r>
    </w:p>
    <w:p w14:paraId="7B2109A8" w14:textId="77777777" w:rsidR="00395A0C" w:rsidRPr="0028464F" w:rsidRDefault="00395A0C" w:rsidP="0028464F">
      <w:pPr>
        <w:numPr>
          <w:ilvl w:val="1"/>
          <w:numId w:val="63"/>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FF0000"/>
          <w:sz w:val="24"/>
          <w:szCs w:val="24"/>
          <w:lang w:eastAsia="pl-PL"/>
        </w:rPr>
      </w:pPr>
      <w:r w:rsidRPr="0028464F">
        <w:rPr>
          <w:rFonts w:ascii="Times New Roman" w:eastAsia="Times New Roman" w:hAnsi="Times New Roman" w:cs="Times New Roman"/>
          <w:color w:val="00000A"/>
          <w:sz w:val="24"/>
          <w:szCs w:val="24"/>
          <w:lang w:eastAsia="pl-PL"/>
        </w:rPr>
        <w:t xml:space="preserve">W przypadku rozbieżności stanowisk co do wykonania prac realizowanych w ramach przedmiotu zamówienia, każdej ze Stron przysługuje prawo do wezwania drugiej ze Stron do przeprowadzenia testu akceptacyjnego - </w:t>
      </w:r>
      <w:r w:rsidRPr="0028464F">
        <w:rPr>
          <w:rFonts w:ascii="Times New Roman" w:hAnsi="Times New Roman" w:cs="Times New Roman"/>
          <w:color w:val="00000A"/>
          <w:sz w:val="24"/>
          <w:szCs w:val="24"/>
        </w:rPr>
        <w:t>procesu sprawdzenia działania systemu w odniesieniu do wymaganej funkcjonalności</w:t>
      </w:r>
      <w:r w:rsidRPr="0028464F">
        <w:rPr>
          <w:rFonts w:ascii="Times New Roman" w:eastAsia="Times New Roman" w:hAnsi="Times New Roman" w:cs="Times New Roman"/>
          <w:color w:val="00000A"/>
          <w:sz w:val="24"/>
          <w:szCs w:val="24"/>
          <w:lang w:eastAsia="pl-PL"/>
        </w:rPr>
        <w:t xml:space="preserve">. </w:t>
      </w:r>
      <w:r w:rsidRPr="0028464F">
        <w:rPr>
          <w:rFonts w:ascii="Times New Roman" w:eastAsia="Times New Roman" w:hAnsi="Times New Roman" w:cs="Times New Roman"/>
          <w:color w:val="000000" w:themeColor="text1"/>
          <w:sz w:val="24"/>
          <w:szCs w:val="24"/>
          <w:lang w:eastAsia="pl-PL"/>
        </w:rPr>
        <w:t xml:space="preserve">Zakres funkcji poddawanych testom akceptacyjnym, wyznacza każdorazowo Strona wezwana. </w:t>
      </w:r>
    </w:p>
    <w:p w14:paraId="3D7C705C" w14:textId="77777777" w:rsidR="00395A0C" w:rsidRPr="0028464F" w:rsidRDefault="00395A0C" w:rsidP="0028464F">
      <w:pPr>
        <w:numPr>
          <w:ilvl w:val="1"/>
          <w:numId w:val="63"/>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FF0000"/>
          <w:sz w:val="24"/>
          <w:szCs w:val="24"/>
          <w:lang w:eastAsia="pl-PL"/>
        </w:rPr>
      </w:pPr>
      <w:r w:rsidRPr="0028464F">
        <w:rPr>
          <w:rFonts w:ascii="Times New Roman" w:eastAsia="Times New Roman" w:hAnsi="Times New Roman" w:cs="Times New Roman"/>
          <w:color w:val="000000" w:themeColor="text1"/>
          <w:sz w:val="24"/>
          <w:szCs w:val="24"/>
          <w:lang w:eastAsia="pl-PL"/>
        </w:rPr>
        <w:t>Zamawiający ma prawo odmowy dokonania odbioru tylko w przypadku błędów i niezgodności z umową, które mają charakter istotny, tj. w znaczący sposób wpływają na możliwość korzystania z Systemu.</w:t>
      </w:r>
    </w:p>
    <w:p w14:paraId="69EF5CD9" w14:textId="477FC00F" w:rsidR="00395A0C" w:rsidRPr="0028464F" w:rsidRDefault="00395A0C" w:rsidP="0028464F">
      <w:pPr>
        <w:numPr>
          <w:ilvl w:val="1"/>
          <w:numId w:val="63"/>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hAnsi="Times New Roman" w:cs="Times New Roman"/>
          <w:sz w:val="24"/>
          <w:szCs w:val="24"/>
        </w:rPr>
        <w:t>Odbiory wskazane w ust. 1. polegają na weryfikacji zgodności przedmiotu Odbioru z</w:t>
      </w:r>
      <w:r w:rsidR="003602F5">
        <w:rPr>
          <w:rFonts w:ascii="Times New Roman" w:hAnsi="Times New Roman" w:cs="Times New Roman"/>
          <w:sz w:val="24"/>
          <w:szCs w:val="24"/>
        </w:rPr>
        <w:t> </w:t>
      </w:r>
      <w:r w:rsidRPr="0028464F">
        <w:rPr>
          <w:rFonts w:ascii="Times New Roman" w:hAnsi="Times New Roman" w:cs="Times New Roman"/>
          <w:sz w:val="24"/>
          <w:szCs w:val="24"/>
        </w:rPr>
        <w:t xml:space="preserve">wymaganiami uzgodnionymi podczas analizy przedwdrożeniowej z uwzględnieniem ich </w:t>
      </w:r>
      <w:r w:rsidRPr="0028464F">
        <w:rPr>
          <w:rFonts w:ascii="Times New Roman" w:hAnsi="Times New Roman" w:cs="Times New Roman"/>
          <w:sz w:val="24"/>
          <w:szCs w:val="24"/>
        </w:rPr>
        <w:lastRenderedPageBreak/>
        <w:t>uszczegółowień, odstępstw oraz innych uzgodnień ich dotyczących, dokonanych przez Strony w trakcie realizacji Umowy.</w:t>
      </w:r>
    </w:p>
    <w:p w14:paraId="1EC9F276" w14:textId="77777777" w:rsidR="00395A0C" w:rsidRPr="0028464F" w:rsidRDefault="00395A0C" w:rsidP="0028464F">
      <w:pPr>
        <w:numPr>
          <w:ilvl w:val="1"/>
          <w:numId w:val="63"/>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hAnsi="Times New Roman" w:cs="Times New Roman"/>
          <w:sz w:val="24"/>
          <w:szCs w:val="24"/>
        </w:rPr>
        <w:t>Za dzień zakończenia prac związanych z dostarczeniem Systemu uważa się dzień podpisania przez Zamawiającego Protokołu Odbioru bez zastrzeżeń.</w:t>
      </w:r>
    </w:p>
    <w:p w14:paraId="4467557C" w14:textId="77777777" w:rsidR="00395A0C" w:rsidRPr="0028464F" w:rsidRDefault="00395A0C" w:rsidP="0028464F">
      <w:pPr>
        <w:numPr>
          <w:ilvl w:val="1"/>
          <w:numId w:val="63"/>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hAnsi="Times New Roman" w:cs="Times New Roman"/>
          <w:sz w:val="24"/>
          <w:szCs w:val="24"/>
        </w:rPr>
        <w:t>Protokół Odbioru sporządza się w formie pisemnej pod rygorem nieważności w dwóch egzemplarzach, po jednym dla każdej ze stron.</w:t>
      </w:r>
    </w:p>
    <w:p w14:paraId="4B474DDD" w14:textId="77777777" w:rsidR="00395A0C" w:rsidRPr="0028464F" w:rsidRDefault="00395A0C" w:rsidP="0028464F">
      <w:pPr>
        <w:numPr>
          <w:ilvl w:val="1"/>
          <w:numId w:val="63"/>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hAnsi="Times New Roman" w:cs="Times New Roman"/>
          <w:sz w:val="24"/>
          <w:szCs w:val="24"/>
        </w:rPr>
        <w:t>Dokonanie odbioru nie wpływa na możliwość skorzystania przez Zamawiającego z uprawnień przysługujących mu na mocy przepisów prawa lub Umowy w przypadku nienależytego wykonania Umowy, jeśli fakt nienależytego wykonania Umowy zostanie ujawniony po dokonaniu odbioru.</w:t>
      </w:r>
    </w:p>
    <w:p w14:paraId="5A7479A8" w14:textId="339524CB" w:rsidR="00395A0C" w:rsidRPr="003602F5" w:rsidRDefault="00395A0C" w:rsidP="003602F5">
      <w:pPr>
        <w:numPr>
          <w:ilvl w:val="1"/>
          <w:numId w:val="63"/>
        </w:numPr>
        <w:tabs>
          <w:tab w:val="left" w:pos="3555"/>
        </w:tabs>
        <w:overflowPunct w:val="0"/>
        <w:autoSpaceDE/>
        <w:autoSpaceDN/>
        <w:spacing w:line="276" w:lineRule="auto"/>
        <w:ind w:left="426"/>
        <w:contextualSpacing/>
        <w:jc w:val="both"/>
        <w:rPr>
          <w:rFonts w:ascii="Times New Roman" w:eastAsia="Times New Roman" w:hAnsi="Times New Roman" w:cs="Times New Roman"/>
          <w:color w:val="00000A"/>
          <w:sz w:val="24"/>
          <w:szCs w:val="24"/>
          <w:lang w:eastAsia="pl-PL"/>
        </w:rPr>
      </w:pPr>
      <w:r w:rsidRPr="0028464F">
        <w:rPr>
          <w:rFonts w:ascii="Times New Roman" w:hAnsi="Times New Roman" w:cs="Times New Roman"/>
          <w:sz w:val="24"/>
          <w:szCs w:val="24"/>
        </w:rPr>
        <w:t>Zamawiający podpisuje Protokół Odbioru szkoleń bez zastrzeżeń lub zgłasza zastrzeżenia co do sposobu, formy jego przeprowadzenia, wyznaczając Wykonawcy dodatkowy czas na uzupełnienie szkoleń i przeprowadzenia ich zgodnie z Umową.</w:t>
      </w:r>
    </w:p>
    <w:p w14:paraId="626BB123" w14:textId="77777777" w:rsidR="003602F5" w:rsidRPr="00395A0C" w:rsidRDefault="003602F5" w:rsidP="00A465D3">
      <w:pPr>
        <w:tabs>
          <w:tab w:val="left" w:pos="719"/>
        </w:tabs>
        <w:ind w:left="392"/>
        <w:jc w:val="center"/>
        <w:rPr>
          <w:rFonts w:ascii="Times New Roman" w:hAnsi="Times New Roman" w:cs="Times New Roman"/>
          <w:b/>
        </w:rPr>
      </w:pPr>
    </w:p>
    <w:p w14:paraId="11DA4B37" w14:textId="74377CE7" w:rsidR="00395A0C" w:rsidRPr="0028464F" w:rsidRDefault="00395A0C" w:rsidP="0028464F">
      <w:pPr>
        <w:tabs>
          <w:tab w:val="left" w:pos="719"/>
        </w:tabs>
        <w:spacing w:line="276" w:lineRule="auto"/>
        <w:ind w:left="392"/>
        <w:jc w:val="center"/>
        <w:rPr>
          <w:rFonts w:ascii="Times New Roman" w:hAnsi="Times New Roman" w:cs="Times New Roman"/>
          <w:b/>
          <w:sz w:val="24"/>
          <w:szCs w:val="24"/>
        </w:rPr>
      </w:pPr>
      <w:r w:rsidRPr="0028464F">
        <w:rPr>
          <w:rFonts w:ascii="Times New Roman" w:hAnsi="Times New Roman" w:cs="Times New Roman"/>
          <w:b/>
          <w:sz w:val="24"/>
          <w:szCs w:val="24"/>
        </w:rPr>
        <w:t>§ 1</w:t>
      </w:r>
      <w:r w:rsidR="00806C94" w:rsidRPr="0028464F">
        <w:rPr>
          <w:rFonts w:ascii="Times New Roman" w:hAnsi="Times New Roman" w:cs="Times New Roman"/>
          <w:b/>
          <w:sz w:val="24"/>
          <w:szCs w:val="24"/>
        </w:rPr>
        <w:t>5</w:t>
      </w:r>
    </w:p>
    <w:p w14:paraId="532C1AE1" w14:textId="465F3410" w:rsidR="007B5EF9" w:rsidRPr="0028464F" w:rsidRDefault="00A465D3" w:rsidP="0028464F">
      <w:pPr>
        <w:tabs>
          <w:tab w:val="left" w:pos="719"/>
        </w:tabs>
        <w:spacing w:line="276" w:lineRule="auto"/>
        <w:ind w:left="392"/>
        <w:jc w:val="center"/>
        <w:rPr>
          <w:rFonts w:ascii="Times New Roman" w:hAnsi="Times New Roman" w:cs="Times New Roman"/>
          <w:b/>
          <w:color w:val="1D1D1D"/>
          <w:spacing w:val="-2"/>
          <w:w w:val="105"/>
          <w:sz w:val="24"/>
          <w:szCs w:val="24"/>
        </w:rPr>
      </w:pPr>
      <w:r w:rsidRPr="0028464F">
        <w:rPr>
          <w:rFonts w:ascii="Times New Roman" w:hAnsi="Times New Roman" w:cs="Times New Roman"/>
          <w:b/>
          <w:sz w:val="24"/>
          <w:szCs w:val="24"/>
        </w:rPr>
        <w:t>KARY UMOWNE</w:t>
      </w:r>
    </w:p>
    <w:p w14:paraId="5E101004" w14:textId="77777777" w:rsidR="007B5EF9" w:rsidRPr="0028464F" w:rsidRDefault="007B5EF9" w:rsidP="0028464F">
      <w:pPr>
        <w:widowControl/>
        <w:numPr>
          <w:ilvl w:val="0"/>
          <w:numId w:val="7"/>
        </w:numPr>
        <w:tabs>
          <w:tab w:val="clear" w:pos="360"/>
          <w:tab w:val="num" w:pos="284"/>
        </w:tabs>
        <w:suppressAutoHyphens/>
        <w:autoSpaceDE/>
        <w:autoSpaceDN/>
        <w:spacing w:line="276" w:lineRule="auto"/>
        <w:jc w:val="both"/>
        <w:rPr>
          <w:rFonts w:ascii="Times New Roman" w:hAnsi="Times New Roman" w:cs="Times New Roman"/>
          <w:sz w:val="24"/>
          <w:szCs w:val="24"/>
        </w:rPr>
      </w:pPr>
      <w:r w:rsidRPr="0028464F">
        <w:rPr>
          <w:rFonts w:ascii="Times New Roman" w:hAnsi="Times New Roman" w:cs="Times New Roman"/>
          <w:sz w:val="24"/>
          <w:szCs w:val="24"/>
        </w:rPr>
        <w:t>Strony ustalają odpowiedzialność za niewykonanie lub nienależyte wykonanie zobowiązań umownych w formie kar umownych w następujących przypadkach i wysokościach:</w:t>
      </w:r>
    </w:p>
    <w:p w14:paraId="294340F9" w14:textId="77777777" w:rsidR="007B5EF9" w:rsidRPr="0028464F" w:rsidRDefault="007B5EF9" w:rsidP="0028464F">
      <w:pPr>
        <w:widowControl/>
        <w:numPr>
          <w:ilvl w:val="0"/>
          <w:numId w:val="6"/>
        </w:numPr>
        <w:suppressAutoHyphens/>
        <w:autoSpaceDE/>
        <w:autoSpaceDN/>
        <w:spacing w:line="276" w:lineRule="auto"/>
        <w:jc w:val="both"/>
        <w:rPr>
          <w:rFonts w:ascii="Times New Roman" w:hAnsi="Times New Roman" w:cs="Times New Roman"/>
          <w:sz w:val="24"/>
          <w:szCs w:val="24"/>
        </w:rPr>
      </w:pPr>
      <w:r w:rsidRPr="0028464F">
        <w:rPr>
          <w:rFonts w:ascii="Times New Roman" w:hAnsi="Times New Roman" w:cs="Times New Roman"/>
          <w:sz w:val="24"/>
          <w:szCs w:val="24"/>
        </w:rPr>
        <w:t>Zamawiający zapłaci kary umowne Wykonawcy:</w:t>
      </w:r>
    </w:p>
    <w:p w14:paraId="142049EE" w14:textId="3F56CEA3" w:rsidR="007B5EF9" w:rsidRPr="0028464F" w:rsidRDefault="007B5EF9" w:rsidP="0028464F">
      <w:pPr>
        <w:widowControl/>
        <w:numPr>
          <w:ilvl w:val="1"/>
          <w:numId w:val="6"/>
        </w:numPr>
        <w:tabs>
          <w:tab w:val="left" w:pos="993"/>
        </w:tabs>
        <w:suppressAutoHyphens/>
        <w:autoSpaceDE/>
        <w:autoSpaceDN/>
        <w:spacing w:line="276" w:lineRule="auto"/>
        <w:ind w:left="993" w:hanging="284"/>
        <w:jc w:val="both"/>
        <w:rPr>
          <w:rFonts w:ascii="Times New Roman" w:hAnsi="Times New Roman" w:cs="Times New Roman"/>
          <w:sz w:val="24"/>
          <w:szCs w:val="24"/>
        </w:rPr>
      </w:pPr>
      <w:r w:rsidRPr="0028464F">
        <w:rPr>
          <w:rFonts w:ascii="Times New Roman" w:hAnsi="Times New Roman" w:cs="Times New Roman"/>
          <w:sz w:val="24"/>
          <w:szCs w:val="24"/>
        </w:rPr>
        <w:t xml:space="preserve">za odstąpienie od umowy przez którąkolwiek ze Stron z przyczyn leżących po stronie Zamawiającego - w wysokości </w:t>
      </w:r>
      <w:r w:rsidRPr="0028464F">
        <w:rPr>
          <w:rFonts w:ascii="Times New Roman" w:hAnsi="Times New Roman" w:cs="Times New Roman"/>
          <w:b/>
          <w:sz w:val="24"/>
          <w:szCs w:val="24"/>
        </w:rPr>
        <w:t>10%</w:t>
      </w:r>
      <w:r w:rsidRPr="0028464F">
        <w:rPr>
          <w:rFonts w:ascii="Times New Roman" w:hAnsi="Times New Roman" w:cs="Times New Roman"/>
          <w:sz w:val="24"/>
          <w:szCs w:val="24"/>
        </w:rPr>
        <w:t xml:space="preserve"> wynagrodz</w:t>
      </w:r>
      <w:r w:rsidR="00B12F3E" w:rsidRPr="0028464F">
        <w:rPr>
          <w:rFonts w:ascii="Times New Roman" w:hAnsi="Times New Roman" w:cs="Times New Roman"/>
          <w:sz w:val="24"/>
          <w:szCs w:val="24"/>
        </w:rPr>
        <w:t xml:space="preserve">enia brutto, o którym mowa w § 6 ust. </w:t>
      </w:r>
      <w:r w:rsidR="00F0207B" w:rsidRPr="0028464F">
        <w:rPr>
          <w:rFonts w:ascii="Times New Roman" w:hAnsi="Times New Roman" w:cs="Times New Roman"/>
          <w:sz w:val="24"/>
          <w:szCs w:val="24"/>
        </w:rPr>
        <w:t>1</w:t>
      </w:r>
      <w:r w:rsidR="00B12F3E" w:rsidRPr="0028464F">
        <w:rPr>
          <w:rFonts w:ascii="Times New Roman" w:hAnsi="Times New Roman" w:cs="Times New Roman"/>
          <w:sz w:val="24"/>
          <w:szCs w:val="24"/>
        </w:rPr>
        <w:t>1</w:t>
      </w:r>
      <w:r w:rsidRPr="0028464F">
        <w:rPr>
          <w:rFonts w:ascii="Times New Roman" w:hAnsi="Times New Roman" w:cs="Times New Roman"/>
          <w:sz w:val="24"/>
          <w:szCs w:val="24"/>
        </w:rPr>
        <w:t>,</w:t>
      </w:r>
    </w:p>
    <w:p w14:paraId="10C70178" w14:textId="30515184" w:rsidR="00CC0526" w:rsidRPr="0028464F" w:rsidRDefault="00CC0526" w:rsidP="0028464F">
      <w:pPr>
        <w:widowControl/>
        <w:numPr>
          <w:ilvl w:val="1"/>
          <w:numId w:val="6"/>
        </w:numPr>
        <w:tabs>
          <w:tab w:val="left" w:pos="993"/>
        </w:tabs>
        <w:suppressAutoHyphens/>
        <w:autoSpaceDE/>
        <w:autoSpaceDN/>
        <w:spacing w:line="276" w:lineRule="auto"/>
        <w:ind w:left="993" w:hanging="284"/>
        <w:jc w:val="both"/>
        <w:rPr>
          <w:rFonts w:ascii="Times New Roman" w:hAnsi="Times New Roman" w:cs="Times New Roman"/>
          <w:sz w:val="24"/>
          <w:szCs w:val="24"/>
        </w:rPr>
      </w:pPr>
      <w:r w:rsidRPr="0028464F">
        <w:rPr>
          <w:rFonts w:ascii="Times New Roman" w:hAnsi="Times New Roman" w:cs="Times New Roman"/>
          <w:sz w:val="24"/>
          <w:szCs w:val="24"/>
        </w:rPr>
        <w:t>za naruszenie poufności  informacji opisan</w:t>
      </w:r>
      <w:r w:rsidR="00804C98" w:rsidRPr="0028464F">
        <w:rPr>
          <w:rFonts w:ascii="Times New Roman" w:hAnsi="Times New Roman" w:cs="Times New Roman"/>
          <w:sz w:val="24"/>
          <w:szCs w:val="24"/>
        </w:rPr>
        <w:t>ych</w:t>
      </w:r>
      <w:r w:rsidRPr="0028464F">
        <w:rPr>
          <w:rFonts w:ascii="Times New Roman" w:hAnsi="Times New Roman" w:cs="Times New Roman"/>
          <w:sz w:val="24"/>
          <w:szCs w:val="24"/>
        </w:rPr>
        <w:t xml:space="preserve"> w § </w:t>
      </w:r>
      <w:r w:rsidR="005E5695" w:rsidRPr="0028464F">
        <w:rPr>
          <w:rFonts w:ascii="Times New Roman" w:hAnsi="Times New Roman" w:cs="Times New Roman"/>
          <w:sz w:val="24"/>
          <w:szCs w:val="24"/>
        </w:rPr>
        <w:t>9</w:t>
      </w:r>
      <w:r w:rsidRPr="0028464F">
        <w:rPr>
          <w:rFonts w:ascii="Times New Roman" w:hAnsi="Times New Roman" w:cs="Times New Roman"/>
          <w:sz w:val="24"/>
          <w:szCs w:val="24"/>
        </w:rPr>
        <w:t xml:space="preserve"> w wysokości 300,00 zł za każde naruszenie.</w:t>
      </w:r>
    </w:p>
    <w:p w14:paraId="35C0EF27" w14:textId="77777777" w:rsidR="007B5EF9" w:rsidRPr="0028464F" w:rsidRDefault="007B5EF9" w:rsidP="0028464F">
      <w:pPr>
        <w:widowControl/>
        <w:numPr>
          <w:ilvl w:val="0"/>
          <w:numId w:val="6"/>
        </w:numPr>
        <w:suppressAutoHyphens/>
        <w:autoSpaceDE/>
        <w:autoSpaceDN/>
        <w:spacing w:line="276" w:lineRule="auto"/>
        <w:jc w:val="both"/>
        <w:rPr>
          <w:rFonts w:ascii="Times New Roman" w:hAnsi="Times New Roman" w:cs="Times New Roman"/>
          <w:sz w:val="24"/>
          <w:szCs w:val="24"/>
        </w:rPr>
      </w:pPr>
      <w:r w:rsidRPr="0028464F">
        <w:rPr>
          <w:rFonts w:ascii="Times New Roman" w:hAnsi="Times New Roman" w:cs="Times New Roman"/>
          <w:sz w:val="24"/>
          <w:szCs w:val="24"/>
        </w:rPr>
        <w:t>Wykonawca zapłaci kary umowne Zamawiającemu:</w:t>
      </w:r>
    </w:p>
    <w:p w14:paraId="45A36DC7" w14:textId="00421737" w:rsidR="007B5EF9" w:rsidRPr="0028464F" w:rsidRDefault="007B5EF9" w:rsidP="0028464F">
      <w:pPr>
        <w:widowControl/>
        <w:numPr>
          <w:ilvl w:val="1"/>
          <w:numId w:val="6"/>
        </w:numPr>
        <w:tabs>
          <w:tab w:val="clear" w:pos="1440"/>
          <w:tab w:val="num" w:pos="1080"/>
        </w:tabs>
        <w:suppressAutoHyphens/>
        <w:autoSpaceDE/>
        <w:autoSpaceDN/>
        <w:spacing w:line="276" w:lineRule="auto"/>
        <w:ind w:left="993" w:hanging="284"/>
        <w:jc w:val="both"/>
        <w:rPr>
          <w:rFonts w:ascii="Times New Roman" w:hAnsi="Times New Roman" w:cs="Times New Roman"/>
          <w:sz w:val="24"/>
          <w:szCs w:val="24"/>
        </w:rPr>
      </w:pPr>
      <w:r w:rsidRPr="0028464F">
        <w:rPr>
          <w:rFonts w:ascii="Times New Roman" w:hAnsi="Times New Roman" w:cs="Times New Roman"/>
          <w:sz w:val="24"/>
          <w:szCs w:val="24"/>
        </w:rPr>
        <w:t>za odstąpienie od umowy przez którąkolwiek ze Stron z przyczyn leżących po stronie Wykonawcy - w wysokości 10% wynagrodz</w:t>
      </w:r>
      <w:r w:rsidR="00B12F3E" w:rsidRPr="0028464F">
        <w:rPr>
          <w:rFonts w:ascii="Times New Roman" w:hAnsi="Times New Roman" w:cs="Times New Roman"/>
          <w:sz w:val="24"/>
          <w:szCs w:val="24"/>
        </w:rPr>
        <w:t xml:space="preserve">enia brutto, o którym mowa w § 6 ust. </w:t>
      </w:r>
      <w:r w:rsidR="00F0207B" w:rsidRPr="0028464F">
        <w:rPr>
          <w:rFonts w:ascii="Times New Roman" w:hAnsi="Times New Roman" w:cs="Times New Roman"/>
          <w:sz w:val="24"/>
          <w:szCs w:val="24"/>
        </w:rPr>
        <w:t>1</w:t>
      </w:r>
      <w:r w:rsidR="00B12F3E" w:rsidRPr="0028464F">
        <w:rPr>
          <w:rFonts w:ascii="Times New Roman" w:hAnsi="Times New Roman" w:cs="Times New Roman"/>
          <w:sz w:val="24"/>
          <w:szCs w:val="24"/>
        </w:rPr>
        <w:t>1</w:t>
      </w:r>
      <w:r w:rsidRPr="0028464F">
        <w:rPr>
          <w:rFonts w:ascii="Times New Roman" w:hAnsi="Times New Roman" w:cs="Times New Roman"/>
          <w:sz w:val="24"/>
          <w:szCs w:val="24"/>
        </w:rPr>
        <w:t>,</w:t>
      </w:r>
    </w:p>
    <w:p w14:paraId="11289904" w14:textId="29078D9B" w:rsidR="00324928" w:rsidRPr="0028464F" w:rsidRDefault="00324928" w:rsidP="0028464F">
      <w:pPr>
        <w:widowControl/>
        <w:numPr>
          <w:ilvl w:val="1"/>
          <w:numId w:val="6"/>
        </w:numPr>
        <w:tabs>
          <w:tab w:val="num" w:pos="1080"/>
        </w:tabs>
        <w:suppressAutoHyphens/>
        <w:autoSpaceDE/>
        <w:autoSpaceDN/>
        <w:spacing w:line="276" w:lineRule="auto"/>
        <w:ind w:left="993" w:hanging="284"/>
        <w:jc w:val="both"/>
        <w:rPr>
          <w:rFonts w:ascii="Times New Roman" w:eastAsia="Times New Roman" w:hAnsi="Times New Roman" w:cs="Times New Roman"/>
          <w:sz w:val="24"/>
          <w:szCs w:val="24"/>
          <w:lang w:eastAsia="ar-SA"/>
        </w:rPr>
      </w:pPr>
      <w:r w:rsidRPr="0028464F">
        <w:rPr>
          <w:rFonts w:ascii="Times New Roman" w:eastAsia="Times New Roman" w:hAnsi="Times New Roman" w:cs="Times New Roman"/>
          <w:sz w:val="24"/>
          <w:szCs w:val="24"/>
          <w:lang w:eastAsia="ar-SA"/>
        </w:rPr>
        <w:t>za zwłokę realizacji postanowień umownych w stosunku do terminów określonych w</w:t>
      </w:r>
      <w:r w:rsidR="003602F5">
        <w:rPr>
          <w:rFonts w:ascii="Times New Roman" w:eastAsia="Times New Roman" w:hAnsi="Times New Roman" w:cs="Times New Roman"/>
          <w:sz w:val="24"/>
          <w:szCs w:val="24"/>
          <w:lang w:eastAsia="ar-SA"/>
        </w:rPr>
        <w:t> U</w:t>
      </w:r>
      <w:r w:rsidRPr="0028464F">
        <w:rPr>
          <w:rFonts w:ascii="Times New Roman" w:eastAsia="Times New Roman" w:hAnsi="Times New Roman" w:cs="Times New Roman"/>
          <w:sz w:val="24"/>
          <w:szCs w:val="24"/>
          <w:lang w:eastAsia="ar-SA"/>
        </w:rPr>
        <w:t>mowie lub ustalony</w:t>
      </w:r>
      <w:r w:rsidR="008C6987" w:rsidRPr="0028464F">
        <w:rPr>
          <w:rFonts w:ascii="Times New Roman" w:eastAsia="Times New Roman" w:hAnsi="Times New Roman" w:cs="Times New Roman"/>
          <w:sz w:val="24"/>
          <w:szCs w:val="24"/>
          <w:lang w:eastAsia="ar-SA"/>
        </w:rPr>
        <w:t>ch z Zamawiającym w wysokości 5</w:t>
      </w:r>
      <w:r w:rsidRPr="0028464F">
        <w:rPr>
          <w:rFonts w:ascii="Times New Roman" w:eastAsia="Times New Roman" w:hAnsi="Times New Roman" w:cs="Times New Roman"/>
          <w:sz w:val="24"/>
          <w:szCs w:val="24"/>
          <w:lang w:eastAsia="ar-SA"/>
        </w:rPr>
        <w:t>00,00 zł za dzień zwłoki,</w:t>
      </w:r>
    </w:p>
    <w:p w14:paraId="5A6B583A" w14:textId="325E1847" w:rsidR="001E66ED" w:rsidRPr="0028464F" w:rsidRDefault="001E66ED" w:rsidP="0028464F">
      <w:pPr>
        <w:widowControl/>
        <w:numPr>
          <w:ilvl w:val="1"/>
          <w:numId w:val="6"/>
        </w:numPr>
        <w:tabs>
          <w:tab w:val="left" w:pos="993"/>
        </w:tabs>
        <w:suppressAutoHyphens/>
        <w:autoSpaceDE/>
        <w:autoSpaceDN/>
        <w:spacing w:line="276" w:lineRule="auto"/>
        <w:ind w:left="993" w:hanging="284"/>
        <w:jc w:val="both"/>
        <w:rPr>
          <w:rFonts w:ascii="Times New Roman" w:hAnsi="Times New Roman" w:cs="Times New Roman"/>
          <w:sz w:val="24"/>
          <w:szCs w:val="24"/>
        </w:rPr>
      </w:pPr>
      <w:r w:rsidRPr="0028464F">
        <w:rPr>
          <w:rFonts w:ascii="Times New Roman" w:hAnsi="Times New Roman" w:cs="Times New Roman"/>
          <w:sz w:val="24"/>
          <w:szCs w:val="24"/>
        </w:rPr>
        <w:t xml:space="preserve">za naruszenie poufności  informacji opisanych w § </w:t>
      </w:r>
      <w:r w:rsidR="005E5695" w:rsidRPr="0028464F">
        <w:rPr>
          <w:rFonts w:ascii="Times New Roman" w:hAnsi="Times New Roman" w:cs="Times New Roman"/>
          <w:sz w:val="24"/>
          <w:szCs w:val="24"/>
        </w:rPr>
        <w:t>9</w:t>
      </w:r>
      <w:r w:rsidRPr="0028464F">
        <w:rPr>
          <w:rFonts w:ascii="Times New Roman" w:hAnsi="Times New Roman" w:cs="Times New Roman"/>
          <w:sz w:val="24"/>
          <w:szCs w:val="24"/>
        </w:rPr>
        <w:t xml:space="preserve"> w wysokości 300,00 zł za każde naruszenie.</w:t>
      </w:r>
    </w:p>
    <w:p w14:paraId="0FD2E718" w14:textId="3462C977" w:rsidR="007B5EF9" w:rsidRPr="0028464F" w:rsidRDefault="007B5EF9" w:rsidP="0028464F">
      <w:pPr>
        <w:widowControl/>
        <w:numPr>
          <w:ilvl w:val="0"/>
          <w:numId w:val="7"/>
        </w:numPr>
        <w:tabs>
          <w:tab w:val="clear" w:pos="360"/>
          <w:tab w:val="num" w:pos="284"/>
        </w:tabs>
        <w:suppressAutoHyphens/>
        <w:autoSpaceDE/>
        <w:autoSpaceDN/>
        <w:spacing w:line="276" w:lineRule="auto"/>
        <w:jc w:val="both"/>
        <w:rPr>
          <w:rFonts w:ascii="Times New Roman" w:hAnsi="Times New Roman" w:cs="Times New Roman"/>
          <w:sz w:val="24"/>
          <w:szCs w:val="24"/>
        </w:rPr>
      </w:pPr>
      <w:r w:rsidRPr="0028464F">
        <w:rPr>
          <w:rFonts w:ascii="Times New Roman" w:hAnsi="Times New Roman" w:cs="Times New Roman"/>
          <w:sz w:val="24"/>
          <w:szCs w:val="24"/>
        </w:rPr>
        <w:t xml:space="preserve">Łączna maksymalna wysokość kar umownych nie może przekroczyć </w:t>
      </w:r>
      <w:r w:rsidR="003E45EE" w:rsidRPr="0028464F">
        <w:rPr>
          <w:rFonts w:ascii="Times New Roman" w:hAnsi="Times New Roman" w:cs="Times New Roman"/>
          <w:sz w:val="24"/>
          <w:szCs w:val="24"/>
        </w:rPr>
        <w:t>3</w:t>
      </w:r>
      <w:r w:rsidRPr="0028464F">
        <w:rPr>
          <w:rFonts w:ascii="Times New Roman" w:hAnsi="Times New Roman" w:cs="Times New Roman"/>
          <w:sz w:val="24"/>
          <w:szCs w:val="24"/>
        </w:rPr>
        <w:t xml:space="preserve">0% wartości umowy </w:t>
      </w:r>
      <w:r w:rsidR="000D6D4C" w:rsidRPr="0028464F">
        <w:rPr>
          <w:rFonts w:ascii="Times New Roman" w:hAnsi="Times New Roman" w:cs="Times New Roman"/>
          <w:sz w:val="24"/>
          <w:szCs w:val="24"/>
        </w:rPr>
        <w:t>netto</w:t>
      </w:r>
      <w:r w:rsidR="00166A84" w:rsidRPr="0028464F">
        <w:rPr>
          <w:rFonts w:ascii="Times New Roman" w:hAnsi="Times New Roman" w:cs="Times New Roman"/>
          <w:sz w:val="24"/>
          <w:szCs w:val="24"/>
        </w:rPr>
        <w:t>.</w:t>
      </w:r>
    </w:p>
    <w:p w14:paraId="28F84A9A" w14:textId="77777777" w:rsidR="007B5EF9" w:rsidRPr="0028464F" w:rsidRDefault="007B5EF9" w:rsidP="0028464F">
      <w:pPr>
        <w:widowControl/>
        <w:numPr>
          <w:ilvl w:val="0"/>
          <w:numId w:val="7"/>
        </w:numPr>
        <w:tabs>
          <w:tab w:val="clear" w:pos="360"/>
          <w:tab w:val="num" w:pos="284"/>
        </w:tabs>
        <w:suppressAutoHyphens/>
        <w:autoSpaceDE/>
        <w:autoSpaceDN/>
        <w:spacing w:line="276" w:lineRule="auto"/>
        <w:ind w:left="284" w:hanging="284"/>
        <w:jc w:val="both"/>
        <w:rPr>
          <w:rFonts w:ascii="Times New Roman" w:hAnsi="Times New Roman" w:cs="Times New Roman"/>
          <w:sz w:val="24"/>
          <w:szCs w:val="24"/>
        </w:rPr>
      </w:pPr>
      <w:r w:rsidRPr="0028464F">
        <w:rPr>
          <w:rFonts w:ascii="Times New Roman" w:hAnsi="Times New Roman" w:cs="Times New Roman"/>
          <w:sz w:val="24"/>
          <w:szCs w:val="24"/>
        </w:rPr>
        <w:t>Zamawiający zastrzega sobie prawo potrącenia kar umownych z wynagrodzenia należnego Wykonawcy. Przed naliczeniem kary umownej Zamawiający zawiadomi w formie pisemnej lub elektronicznej Wykonawcę o zamiarze, w tym wysokości i podstawie naliczenia kar umownych. Wykonawca ma prawo, w terminie 5 dni roboczych od dnia otrzymania zawiadomienia o zamiarze naliczenia kary umownej, przedstawić Zamawiającemu swoje stanowisko co do zasadności naliczenia kary. W przypadku przedstawienia stanowiska Zamawiający ponownie rozważy zasadność naliczenia kary przed dokonaniem potrącenia</w:t>
      </w:r>
    </w:p>
    <w:p w14:paraId="5852C957" w14:textId="795F4D5F" w:rsidR="007B5EF9" w:rsidRPr="0028464F" w:rsidRDefault="007B5EF9" w:rsidP="0028464F">
      <w:pPr>
        <w:widowControl/>
        <w:numPr>
          <w:ilvl w:val="0"/>
          <w:numId w:val="7"/>
        </w:numPr>
        <w:tabs>
          <w:tab w:val="clear" w:pos="360"/>
          <w:tab w:val="num" w:pos="284"/>
        </w:tabs>
        <w:suppressAutoHyphens/>
        <w:autoSpaceDE/>
        <w:autoSpaceDN/>
        <w:spacing w:line="276" w:lineRule="auto"/>
        <w:ind w:left="284" w:hanging="284"/>
        <w:jc w:val="both"/>
        <w:rPr>
          <w:rFonts w:ascii="Times New Roman" w:hAnsi="Times New Roman" w:cs="Times New Roman"/>
          <w:sz w:val="24"/>
          <w:szCs w:val="24"/>
        </w:rPr>
      </w:pPr>
      <w:r w:rsidRPr="0028464F">
        <w:rPr>
          <w:rFonts w:ascii="Times New Roman" w:hAnsi="Times New Roman" w:cs="Times New Roman"/>
          <w:sz w:val="24"/>
          <w:szCs w:val="24"/>
        </w:rPr>
        <w:t>Jeżeli kary umowne przewidziane w niniejszym paragrafie nie pokryją szkody faktycznie poniesionej, Zamawiający zastrzega sobie prawo dochodzeni</w:t>
      </w:r>
      <w:r w:rsidR="00DF6029" w:rsidRPr="0028464F">
        <w:rPr>
          <w:rFonts w:ascii="Times New Roman" w:hAnsi="Times New Roman" w:cs="Times New Roman"/>
          <w:sz w:val="24"/>
          <w:szCs w:val="24"/>
        </w:rPr>
        <w:t>a odszkodowania uzupełniającego.</w:t>
      </w:r>
    </w:p>
    <w:p w14:paraId="55286129" w14:textId="11E55B26" w:rsidR="007B5EF9" w:rsidRPr="003602F5" w:rsidRDefault="007B5EF9" w:rsidP="003602F5">
      <w:pPr>
        <w:widowControl/>
        <w:numPr>
          <w:ilvl w:val="0"/>
          <w:numId w:val="7"/>
        </w:numPr>
        <w:tabs>
          <w:tab w:val="clear" w:pos="360"/>
          <w:tab w:val="num" w:pos="284"/>
        </w:tabs>
        <w:suppressAutoHyphens/>
        <w:autoSpaceDE/>
        <w:autoSpaceDN/>
        <w:spacing w:line="276" w:lineRule="auto"/>
        <w:ind w:left="284" w:hanging="284"/>
        <w:jc w:val="both"/>
        <w:rPr>
          <w:rFonts w:ascii="Times New Roman" w:hAnsi="Times New Roman" w:cs="Times New Roman"/>
          <w:sz w:val="24"/>
          <w:szCs w:val="24"/>
        </w:rPr>
      </w:pPr>
      <w:r w:rsidRPr="0028464F">
        <w:rPr>
          <w:rFonts w:ascii="Times New Roman" w:hAnsi="Times New Roman" w:cs="Times New Roman"/>
          <w:sz w:val="24"/>
          <w:szCs w:val="24"/>
        </w:rPr>
        <w:t>Postanowienia umowy dotyczące kar umownych pozostają wiążące dla stron w przypadku odstąpienia od umowy przez którąkolwiek ze stron</w:t>
      </w:r>
      <w:r w:rsidR="003E1E24" w:rsidRPr="0028464F">
        <w:rPr>
          <w:rFonts w:ascii="Times New Roman" w:hAnsi="Times New Roman" w:cs="Times New Roman"/>
          <w:sz w:val="24"/>
          <w:szCs w:val="24"/>
        </w:rPr>
        <w:t>.</w:t>
      </w:r>
    </w:p>
    <w:p w14:paraId="63193142" w14:textId="77777777" w:rsidR="00D235BA" w:rsidRDefault="00D235BA" w:rsidP="0028464F">
      <w:pPr>
        <w:pStyle w:val="Akapitzlist"/>
        <w:tabs>
          <w:tab w:val="num" w:pos="284"/>
        </w:tabs>
        <w:spacing w:line="276" w:lineRule="auto"/>
        <w:ind w:left="284" w:hanging="284"/>
        <w:rPr>
          <w:rFonts w:ascii="Times New Roman" w:hAnsi="Times New Roman" w:cs="Times New Roman"/>
          <w:sz w:val="24"/>
          <w:szCs w:val="24"/>
        </w:rPr>
      </w:pPr>
    </w:p>
    <w:p w14:paraId="5EAF06F9" w14:textId="77777777" w:rsidR="00C91C13" w:rsidRPr="0028464F" w:rsidRDefault="00C91C13" w:rsidP="0028464F">
      <w:pPr>
        <w:pStyle w:val="Akapitzlist"/>
        <w:tabs>
          <w:tab w:val="num" w:pos="284"/>
        </w:tabs>
        <w:spacing w:line="276" w:lineRule="auto"/>
        <w:ind w:left="284" w:hanging="284"/>
        <w:rPr>
          <w:rFonts w:ascii="Times New Roman" w:hAnsi="Times New Roman" w:cs="Times New Roman"/>
          <w:sz w:val="24"/>
          <w:szCs w:val="24"/>
        </w:rPr>
      </w:pPr>
    </w:p>
    <w:p w14:paraId="3DF6B132" w14:textId="47897206" w:rsidR="00A465D3" w:rsidRPr="0028464F" w:rsidRDefault="00A465D3" w:rsidP="0028464F">
      <w:pPr>
        <w:pStyle w:val="Akapitzlist"/>
        <w:spacing w:line="276" w:lineRule="auto"/>
        <w:ind w:left="0" w:firstLine="0"/>
        <w:jc w:val="center"/>
        <w:rPr>
          <w:rFonts w:ascii="Times New Roman" w:hAnsi="Times New Roman" w:cs="Times New Roman"/>
          <w:b/>
          <w:sz w:val="24"/>
          <w:szCs w:val="24"/>
        </w:rPr>
      </w:pPr>
      <w:r w:rsidRPr="0028464F">
        <w:rPr>
          <w:rFonts w:ascii="Times New Roman" w:hAnsi="Times New Roman" w:cs="Times New Roman"/>
          <w:b/>
          <w:sz w:val="24"/>
          <w:szCs w:val="24"/>
        </w:rPr>
        <w:lastRenderedPageBreak/>
        <w:t>§</w:t>
      </w:r>
      <w:r w:rsidR="00DF6029" w:rsidRPr="0028464F">
        <w:rPr>
          <w:rFonts w:ascii="Times New Roman" w:hAnsi="Times New Roman" w:cs="Times New Roman"/>
          <w:b/>
          <w:sz w:val="24"/>
          <w:szCs w:val="24"/>
        </w:rPr>
        <w:t xml:space="preserve"> 1</w:t>
      </w:r>
      <w:r w:rsidR="00806C94" w:rsidRPr="0028464F">
        <w:rPr>
          <w:rFonts w:ascii="Times New Roman" w:hAnsi="Times New Roman" w:cs="Times New Roman"/>
          <w:b/>
          <w:sz w:val="24"/>
          <w:szCs w:val="24"/>
        </w:rPr>
        <w:t>6</w:t>
      </w:r>
    </w:p>
    <w:p w14:paraId="092456F0" w14:textId="0B180E3E" w:rsidR="007B5EF9" w:rsidRPr="0028464F" w:rsidRDefault="00A465D3" w:rsidP="0028464F">
      <w:pPr>
        <w:pStyle w:val="Akapitzlist"/>
        <w:spacing w:line="276" w:lineRule="auto"/>
        <w:ind w:left="0" w:firstLine="0"/>
        <w:jc w:val="center"/>
        <w:rPr>
          <w:rFonts w:ascii="Times New Roman" w:hAnsi="Times New Roman" w:cs="Times New Roman"/>
          <w:b/>
          <w:color w:val="1D1D1D"/>
          <w:spacing w:val="-2"/>
          <w:w w:val="105"/>
          <w:sz w:val="24"/>
          <w:szCs w:val="24"/>
        </w:rPr>
      </w:pPr>
      <w:r w:rsidRPr="0028464F">
        <w:rPr>
          <w:rFonts w:ascii="Times New Roman" w:hAnsi="Times New Roman" w:cs="Times New Roman"/>
          <w:b/>
          <w:sz w:val="24"/>
          <w:szCs w:val="24"/>
        </w:rPr>
        <w:t>ODSTĄPIENIE OD UMOWY</w:t>
      </w:r>
    </w:p>
    <w:p w14:paraId="6E8E3116" w14:textId="77777777" w:rsidR="007B5EF9" w:rsidRPr="0028464F" w:rsidRDefault="007B5EF9" w:rsidP="0028464F">
      <w:pPr>
        <w:numPr>
          <w:ilvl w:val="0"/>
          <w:numId w:val="10"/>
        </w:numPr>
        <w:shd w:val="clear" w:color="auto" w:fill="FFFFFF"/>
        <w:tabs>
          <w:tab w:val="clear" w:pos="360"/>
          <w:tab w:val="left" w:pos="0"/>
        </w:tabs>
        <w:suppressAutoHyphens/>
        <w:autoSpaceDN/>
        <w:spacing w:line="276" w:lineRule="auto"/>
        <w:ind w:left="284" w:hanging="284"/>
        <w:jc w:val="both"/>
        <w:textAlignment w:val="baseline"/>
        <w:rPr>
          <w:rFonts w:ascii="Times New Roman" w:eastAsia="Calibri" w:hAnsi="Times New Roman" w:cs="Times New Roman"/>
          <w:sz w:val="24"/>
          <w:szCs w:val="24"/>
        </w:rPr>
      </w:pPr>
      <w:r w:rsidRPr="0028464F">
        <w:rPr>
          <w:rFonts w:ascii="Times New Roman" w:eastAsia="Calibri" w:hAnsi="Times New Roman" w:cs="Times New Roman"/>
          <w:spacing w:val="-4"/>
          <w:sz w:val="24"/>
          <w:szCs w:val="24"/>
        </w:rPr>
        <w:t>Strony postanawiają, że oprócz przypadków wymienionych w Ustawie z dnia 23 kwietnia 1964 r. - Kodeks Cywilny przysługuje im prawo</w:t>
      </w:r>
      <w:r w:rsidRPr="0028464F">
        <w:rPr>
          <w:rFonts w:ascii="Times New Roman" w:eastAsia="Calibri" w:hAnsi="Times New Roman" w:cs="Times New Roman"/>
          <w:sz w:val="24"/>
          <w:szCs w:val="24"/>
        </w:rPr>
        <w:t xml:space="preserve"> do odstąpienia od umowy w terminie 30 dni od powzięcia wiadomości o opisanych poniżej okolicznościach</w:t>
      </w:r>
    </w:p>
    <w:p w14:paraId="5FFE15AC" w14:textId="2AC6F8FE" w:rsidR="007B5EF9" w:rsidRPr="0028464F" w:rsidRDefault="007B5EF9" w:rsidP="0028464F">
      <w:pPr>
        <w:numPr>
          <w:ilvl w:val="0"/>
          <w:numId w:val="9"/>
        </w:numPr>
        <w:suppressAutoHyphens/>
        <w:autoSpaceDN/>
        <w:spacing w:line="276" w:lineRule="auto"/>
        <w:jc w:val="both"/>
        <w:rPr>
          <w:rFonts w:ascii="Times New Roman" w:hAnsi="Times New Roman" w:cs="Times New Roman"/>
          <w:sz w:val="24"/>
          <w:szCs w:val="24"/>
        </w:rPr>
      </w:pPr>
      <w:r w:rsidRPr="0028464F">
        <w:rPr>
          <w:rFonts w:ascii="Times New Roman" w:hAnsi="Times New Roman" w:cs="Times New Roman"/>
          <w:sz w:val="24"/>
          <w:szCs w:val="24"/>
        </w:rPr>
        <w:t xml:space="preserve">Zamawiający może odstąpić od </w:t>
      </w:r>
      <w:r w:rsidR="0028464F">
        <w:rPr>
          <w:rFonts w:ascii="Times New Roman" w:hAnsi="Times New Roman" w:cs="Times New Roman"/>
          <w:sz w:val="24"/>
          <w:szCs w:val="24"/>
        </w:rPr>
        <w:t>U</w:t>
      </w:r>
      <w:r w:rsidRPr="0028464F">
        <w:rPr>
          <w:rFonts w:ascii="Times New Roman" w:hAnsi="Times New Roman" w:cs="Times New Roman"/>
          <w:sz w:val="24"/>
          <w:szCs w:val="24"/>
        </w:rPr>
        <w:t>mowy:</w:t>
      </w:r>
    </w:p>
    <w:p w14:paraId="31924AEA" w14:textId="0CE517FF" w:rsidR="007B5EF9" w:rsidRPr="0028464F" w:rsidRDefault="007B5EF9" w:rsidP="0028464F">
      <w:pPr>
        <w:numPr>
          <w:ilvl w:val="1"/>
          <w:numId w:val="8"/>
        </w:numPr>
        <w:tabs>
          <w:tab w:val="clear" w:pos="0"/>
          <w:tab w:val="num" w:pos="1134"/>
          <w:tab w:val="num" w:pos="1440"/>
        </w:tabs>
        <w:suppressAutoHyphens/>
        <w:autoSpaceDN/>
        <w:spacing w:line="276" w:lineRule="auto"/>
        <w:ind w:left="1134" w:hanging="425"/>
        <w:jc w:val="both"/>
        <w:rPr>
          <w:rFonts w:ascii="Times New Roman" w:hAnsi="Times New Roman" w:cs="Times New Roman"/>
          <w:sz w:val="24"/>
          <w:szCs w:val="24"/>
        </w:rPr>
      </w:pPr>
      <w:r w:rsidRPr="0028464F">
        <w:rPr>
          <w:rFonts w:ascii="Times New Roman" w:hAnsi="Times New Roman" w:cs="Times New Roman"/>
          <w:sz w:val="24"/>
          <w:szCs w:val="24"/>
        </w:rPr>
        <w:t xml:space="preserve">w razie wystąpienia istotnej zmiany okoliczności powodującej, że wykonanie umowy nie leży w interesie publicznym, czego nie można było przewidzieć w chwili zawarcia </w:t>
      </w:r>
      <w:r w:rsidR="0028464F">
        <w:rPr>
          <w:rFonts w:ascii="Times New Roman" w:hAnsi="Times New Roman" w:cs="Times New Roman"/>
          <w:sz w:val="24"/>
          <w:szCs w:val="24"/>
        </w:rPr>
        <w:t>U</w:t>
      </w:r>
      <w:r w:rsidRPr="0028464F">
        <w:rPr>
          <w:rFonts w:ascii="Times New Roman" w:hAnsi="Times New Roman" w:cs="Times New Roman"/>
          <w:sz w:val="24"/>
          <w:szCs w:val="24"/>
        </w:rPr>
        <w:t>mowy, lub dalsze wykonywanie umowy może zagrozić istotnemu bezpieczeństwu państwa lub bezpieczeństwu publicznemu,</w:t>
      </w:r>
    </w:p>
    <w:p w14:paraId="5450CE45" w14:textId="77777777" w:rsidR="007B5EF9" w:rsidRPr="0028464F" w:rsidRDefault="007B5EF9" w:rsidP="0028464F">
      <w:pPr>
        <w:numPr>
          <w:ilvl w:val="1"/>
          <w:numId w:val="8"/>
        </w:numPr>
        <w:tabs>
          <w:tab w:val="clear" w:pos="0"/>
          <w:tab w:val="num" w:pos="1134"/>
          <w:tab w:val="num" w:pos="1440"/>
        </w:tabs>
        <w:suppressAutoHyphens/>
        <w:autoSpaceDN/>
        <w:spacing w:line="276" w:lineRule="auto"/>
        <w:ind w:left="1134" w:hanging="425"/>
        <w:jc w:val="both"/>
        <w:rPr>
          <w:rFonts w:ascii="Times New Roman" w:hAnsi="Times New Roman" w:cs="Times New Roman"/>
          <w:sz w:val="24"/>
          <w:szCs w:val="24"/>
        </w:rPr>
      </w:pPr>
      <w:r w:rsidRPr="0028464F">
        <w:rPr>
          <w:rFonts w:ascii="Times New Roman" w:hAnsi="Times New Roman" w:cs="Times New Roman"/>
          <w:spacing w:val="-8"/>
          <w:sz w:val="24"/>
          <w:szCs w:val="24"/>
        </w:rPr>
        <w:t>Wykonawca rozwiązał firmę lub utracił uprawnienia do prowadzenia działalności gospodarczej</w:t>
      </w:r>
      <w:r w:rsidRPr="0028464F">
        <w:rPr>
          <w:rFonts w:ascii="Times New Roman" w:hAnsi="Times New Roman" w:cs="Times New Roman"/>
          <w:sz w:val="24"/>
          <w:szCs w:val="24"/>
        </w:rPr>
        <w:t xml:space="preserve"> w zakresie objętym zamówieniem,</w:t>
      </w:r>
    </w:p>
    <w:p w14:paraId="3B06100C" w14:textId="77777777" w:rsidR="007B5EF9" w:rsidRPr="0028464F" w:rsidRDefault="007B5EF9" w:rsidP="0028464F">
      <w:pPr>
        <w:numPr>
          <w:ilvl w:val="1"/>
          <w:numId w:val="8"/>
        </w:numPr>
        <w:tabs>
          <w:tab w:val="clear" w:pos="0"/>
          <w:tab w:val="num" w:pos="1134"/>
          <w:tab w:val="num" w:pos="1440"/>
        </w:tabs>
        <w:suppressAutoHyphens/>
        <w:autoSpaceDN/>
        <w:spacing w:line="276" w:lineRule="auto"/>
        <w:ind w:left="1134" w:hanging="425"/>
        <w:jc w:val="both"/>
        <w:rPr>
          <w:rFonts w:ascii="Times New Roman" w:hAnsi="Times New Roman" w:cs="Times New Roman"/>
          <w:sz w:val="24"/>
          <w:szCs w:val="24"/>
        </w:rPr>
      </w:pPr>
      <w:r w:rsidRPr="0028464F">
        <w:rPr>
          <w:rFonts w:ascii="Times New Roman" w:hAnsi="Times New Roman" w:cs="Times New Roman"/>
          <w:sz w:val="24"/>
          <w:szCs w:val="24"/>
        </w:rPr>
        <w:t>Wykonawca jest w zwłoce rozpoczęciu realizacji usługi ponad 5 dni od upływu wyznaczonych terminów i pomimo wyznaczenia dodatkowego terminu nie realizuje usługi zgodnie z umową</w:t>
      </w:r>
      <w:r w:rsidRPr="0028464F">
        <w:rPr>
          <w:rFonts w:ascii="Times New Roman" w:hAnsi="Times New Roman" w:cs="Times New Roman"/>
          <w:spacing w:val="-4"/>
          <w:sz w:val="24"/>
          <w:szCs w:val="24"/>
        </w:rPr>
        <w:t>.</w:t>
      </w:r>
    </w:p>
    <w:p w14:paraId="72A2742C" w14:textId="7895FF24" w:rsidR="007B5EF9" w:rsidRPr="0028464F" w:rsidRDefault="007B5EF9" w:rsidP="0028464F">
      <w:pPr>
        <w:numPr>
          <w:ilvl w:val="1"/>
          <w:numId w:val="8"/>
        </w:numPr>
        <w:tabs>
          <w:tab w:val="clear" w:pos="0"/>
          <w:tab w:val="num" w:pos="1134"/>
          <w:tab w:val="num" w:pos="1440"/>
        </w:tabs>
        <w:suppressAutoHyphens/>
        <w:autoSpaceDN/>
        <w:spacing w:line="276" w:lineRule="auto"/>
        <w:ind w:left="1134" w:hanging="425"/>
        <w:jc w:val="both"/>
        <w:rPr>
          <w:rFonts w:ascii="Times New Roman" w:hAnsi="Times New Roman" w:cs="Times New Roman"/>
          <w:sz w:val="24"/>
          <w:szCs w:val="24"/>
        </w:rPr>
      </w:pPr>
      <w:r w:rsidRPr="0028464F">
        <w:rPr>
          <w:rFonts w:ascii="Times New Roman" w:hAnsi="Times New Roman" w:cs="Times New Roman"/>
          <w:sz w:val="24"/>
          <w:szCs w:val="24"/>
        </w:rPr>
        <w:t xml:space="preserve">Wykonawca realizuje usługę niezgodnie z wymogami określonymi w </w:t>
      </w:r>
      <w:r w:rsidR="0028464F">
        <w:rPr>
          <w:rFonts w:ascii="Times New Roman" w:hAnsi="Times New Roman" w:cs="Times New Roman"/>
          <w:sz w:val="24"/>
          <w:szCs w:val="24"/>
        </w:rPr>
        <w:t>U</w:t>
      </w:r>
      <w:r w:rsidRPr="0028464F">
        <w:rPr>
          <w:rFonts w:ascii="Times New Roman" w:hAnsi="Times New Roman" w:cs="Times New Roman"/>
          <w:sz w:val="24"/>
          <w:szCs w:val="24"/>
        </w:rPr>
        <w:t>mowie, a w szczególności utracił prawo do dysponowania licencją/prawami autorski do Oprogramowania Aplikacyjnego którego udostępnienie Zamawiającemu jest przedmiotem umowy</w:t>
      </w:r>
    </w:p>
    <w:p w14:paraId="5D4FB7B1" w14:textId="55F23951" w:rsidR="007B5EF9" w:rsidRPr="0028464F" w:rsidRDefault="007B5EF9" w:rsidP="0028464F">
      <w:pPr>
        <w:numPr>
          <w:ilvl w:val="1"/>
          <w:numId w:val="8"/>
        </w:numPr>
        <w:tabs>
          <w:tab w:val="clear" w:pos="0"/>
          <w:tab w:val="num" w:pos="1134"/>
          <w:tab w:val="num" w:pos="1440"/>
        </w:tabs>
        <w:suppressAutoHyphens/>
        <w:autoSpaceDN/>
        <w:spacing w:line="276" w:lineRule="auto"/>
        <w:ind w:left="1134" w:hanging="425"/>
        <w:jc w:val="both"/>
        <w:rPr>
          <w:rFonts w:ascii="Times New Roman" w:hAnsi="Times New Roman" w:cs="Times New Roman"/>
          <w:sz w:val="24"/>
          <w:szCs w:val="24"/>
        </w:rPr>
      </w:pPr>
      <w:r w:rsidRPr="0028464F">
        <w:rPr>
          <w:rFonts w:ascii="Times New Roman" w:hAnsi="Times New Roman" w:cs="Times New Roman"/>
          <w:spacing w:val="-4"/>
          <w:sz w:val="24"/>
          <w:szCs w:val="24"/>
        </w:rPr>
        <w:t>Wykonawca trzykrotnie został ukarany za naruszenie tożsamych obowiązków określonych</w:t>
      </w:r>
      <w:r w:rsidRPr="0028464F">
        <w:rPr>
          <w:rFonts w:ascii="Times New Roman" w:hAnsi="Times New Roman" w:cs="Times New Roman"/>
          <w:sz w:val="24"/>
          <w:szCs w:val="24"/>
        </w:rPr>
        <w:t xml:space="preserve"> w </w:t>
      </w:r>
      <w:r w:rsidR="0028464F">
        <w:rPr>
          <w:rFonts w:ascii="Times New Roman" w:hAnsi="Times New Roman" w:cs="Times New Roman"/>
          <w:sz w:val="24"/>
          <w:szCs w:val="24"/>
        </w:rPr>
        <w:t>U</w:t>
      </w:r>
      <w:r w:rsidRPr="0028464F">
        <w:rPr>
          <w:rFonts w:ascii="Times New Roman" w:hAnsi="Times New Roman" w:cs="Times New Roman"/>
          <w:sz w:val="24"/>
          <w:szCs w:val="24"/>
        </w:rPr>
        <w:t>mowie w okresie trzech miesięcy świadczenia usługi,</w:t>
      </w:r>
    </w:p>
    <w:p w14:paraId="5646D6F1" w14:textId="7F6CC754" w:rsidR="007B5EF9" w:rsidRPr="0028464F" w:rsidRDefault="007B5EF9" w:rsidP="0028464F">
      <w:pPr>
        <w:numPr>
          <w:ilvl w:val="0"/>
          <w:numId w:val="9"/>
        </w:numPr>
        <w:suppressAutoHyphens/>
        <w:autoSpaceDN/>
        <w:spacing w:line="276" w:lineRule="auto"/>
        <w:jc w:val="both"/>
        <w:rPr>
          <w:rFonts w:ascii="Times New Roman" w:hAnsi="Times New Roman" w:cs="Times New Roman"/>
          <w:sz w:val="24"/>
          <w:szCs w:val="24"/>
        </w:rPr>
      </w:pPr>
      <w:r w:rsidRPr="0028464F">
        <w:rPr>
          <w:rFonts w:ascii="Times New Roman" w:hAnsi="Times New Roman" w:cs="Times New Roman"/>
          <w:sz w:val="24"/>
          <w:szCs w:val="24"/>
        </w:rPr>
        <w:t xml:space="preserve">Wykonawca może odstąpić od </w:t>
      </w:r>
      <w:r w:rsidR="0028464F">
        <w:rPr>
          <w:rFonts w:ascii="Times New Roman" w:hAnsi="Times New Roman" w:cs="Times New Roman"/>
          <w:sz w:val="24"/>
          <w:szCs w:val="24"/>
        </w:rPr>
        <w:t>U</w:t>
      </w:r>
      <w:r w:rsidRPr="0028464F">
        <w:rPr>
          <w:rFonts w:ascii="Times New Roman" w:hAnsi="Times New Roman" w:cs="Times New Roman"/>
          <w:sz w:val="24"/>
          <w:szCs w:val="24"/>
        </w:rPr>
        <w:t>mowy jeżeli:</w:t>
      </w:r>
    </w:p>
    <w:p w14:paraId="721CA4A0" w14:textId="6A3BC0D3" w:rsidR="00FB7930" w:rsidRPr="0028464F" w:rsidRDefault="007B5EF9" w:rsidP="0028464F">
      <w:pPr>
        <w:numPr>
          <w:ilvl w:val="0"/>
          <w:numId w:val="11"/>
        </w:numPr>
        <w:tabs>
          <w:tab w:val="left" w:pos="1134"/>
        </w:tabs>
        <w:suppressAutoHyphens/>
        <w:autoSpaceDN/>
        <w:spacing w:line="276" w:lineRule="auto"/>
        <w:ind w:left="1134"/>
        <w:jc w:val="both"/>
        <w:rPr>
          <w:rFonts w:ascii="Times New Roman" w:hAnsi="Times New Roman" w:cs="Times New Roman"/>
          <w:sz w:val="24"/>
          <w:szCs w:val="24"/>
        </w:rPr>
      </w:pPr>
      <w:r w:rsidRPr="0028464F">
        <w:rPr>
          <w:rFonts w:ascii="Times New Roman" w:hAnsi="Times New Roman" w:cs="Times New Roman"/>
          <w:sz w:val="24"/>
          <w:szCs w:val="24"/>
        </w:rPr>
        <w:t xml:space="preserve">Zamawiający jest w zwłoce z uiszczeniem należności na rzecz </w:t>
      </w:r>
      <w:r w:rsidRPr="0028464F">
        <w:rPr>
          <w:rFonts w:ascii="Times New Roman" w:hAnsi="Times New Roman" w:cs="Times New Roman"/>
          <w:spacing w:val="-4"/>
          <w:sz w:val="24"/>
          <w:szCs w:val="24"/>
        </w:rPr>
        <w:t xml:space="preserve">Wykonawcy </w:t>
      </w:r>
      <w:r w:rsidR="00C26334" w:rsidRPr="0028464F">
        <w:rPr>
          <w:rFonts w:ascii="Times New Roman" w:hAnsi="Times New Roman" w:cs="Times New Roman"/>
          <w:spacing w:val="-4"/>
          <w:sz w:val="24"/>
          <w:szCs w:val="24"/>
        </w:rPr>
        <w:t>2</w:t>
      </w:r>
      <w:r w:rsidR="00D75A4E" w:rsidRPr="0028464F">
        <w:rPr>
          <w:rFonts w:ascii="Times New Roman" w:hAnsi="Times New Roman" w:cs="Times New Roman"/>
          <w:spacing w:val="-4"/>
          <w:sz w:val="24"/>
          <w:szCs w:val="24"/>
        </w:rPr>
        <w:t xml:space="preserve"> miesiąc</w:t>
      </w:r>
      <w:r w:rsidR="00C26334" w:rsidRPr="0028464F">
        <w:rPr>
          <w:rFonts w:ascii="Times New Roman" w:hAnsi="Times New Roman" w:cs="Times New Roman"/>
          <w:spacing w:val="-4"/>
          <w:sz w:val="24"/>
          <w:szCs w:val="24"/>
        </w:rPr>
        <w:t>e</w:t>
      </w:r>
      <w:r w:rsidRPr="0028464F">
        <w:rPr>
          <w:rFonts w:ascii="Times New Roman" w:hAnsi="Times New Roman" w:cs="Times New Roman"/>
          <w:spacing w:val="-4"/>
          <w:sz w:val="24"/>
          <w:szCs w:val="24"/>
        </w:rPr>
        <w:t xml:space="preserve"> ponad termin płatności faktury i pomimo dodatkowego wezwania</w:t>
      </w:r>
      <w:r w:rsidRPr="0028464F">
        <w:rPr>
          <w:rFonts w:ascii="Times New Roman" w:hAnsi="Times New Roman" w:cs="Times New Roman"/>
          <w:sz w:val="24"/>
          <w:szCs w:val="24"/>
        </w:rPr>
        <w:t xml:space="preserve"> listem poleconym odmawia uiszczenia należności.</w:t>
      </w:r>
    </w:p>
    <w:p w14:paraId="77B50642" w14:textId="12E30ED7" w:rsidR="007B5EF9" w:rsidRPr="0028464F" w:rsidRDefault="007B5EF9" w:rsidP="0028464F">
      <w:pPr>
        <w:numPr>
          <w:ilvl w:val="0"/>
          <w:numId w:val="10"/>
        </w:numPr>
        <w:shd w:val="clear" w:color="auto" w:fill="FFFFFF"/>
        <w:tabs>
          <w:tab w:val="clear" w:pos="360"/>
          <w:tab w:val="num" w:pos="0"/>
        </w:tabs>
        <w:suppressAutoHyphens/>
        <w:autoSpaceDN/>
        <w:spacing w:line="276" w:lineRule="auto"/>
        <w:ind w:left="284" w:hanging="284"/>
        <w:jc w:val="both"/>
        <w:textAlignment w:val="baseline"/>
        <w:rPr>
          <w:rFonts w:ascii="Times New Roman" w:eastAsia="Calibri" w:hAnsi="Times New Roman" w:cs="Times New Roman"/>
          <w:sz w:val="24"/>
          <w:szCs w:val="24"/>
        </w:rPr>
      </w:pPr>
      <w:r w:rsidRPr="0028464F">
        <w:rPr>
          <w:rFonts w:ascii="Times New Roman" w:eastAsia="Calibri" w:hAnsi="Times New Roman" w:cs="Times New Roman"/>
          <w:sz w:val="24"/>
          <w:szCs w:val="24"/>
        </w:rPr>
        <w:t xml:space="preserve">Odstąpienie od </w:t>
      </w:r>
      <w:r w:rsidR="0028464F">
        <w:rPr>
          <w:rFonts w:ascii="Times New Roman" w:eastAsia="Calibri" w:hAnsi="Times New Roman" w:cs="Times New Roman"/>
          <w:sz w:val="24"/>
          <w:szCs w:val="24"/>
        </w:rPr>
        <w:t>U</w:t>
      </w:r>
      <w:r w:rsidRPr="0028464F">
        <w:rPr>
          <w:rFonts w:ascii="Times New Roman" w:eastAsia="Calibri" w:hAnsi="Times New Roman" w:cs="Times New Roman"/>
          <w:sz w:val="24"/>
          <w:szCs w:val="24"/>
        </w:rPr>
        <w:t>mowy powinno nastąpić w formie pisemnej pod rygorem nieważności i powinno zawierać uzasadnienie</w:t>
      </w:r>
      <w:r w:rsidRPr="0028464F">
        <w:rPr>
          <w:rFonts w:ascii="Times New Roman" w:eastAsia="Calibri" w:hAnsi="Times New Roman" w:cs="Times New Roman"/>
          <w:spacing w:val="-4"/>
          <w:sz w:val="24"/>
          <w:szCs w:val="24"/>
        </w:rPr>
        <w:t xml:space="preserve">. </w:t>
      </w:r>
      <w:r w:rsidRPr="0028464F">
        <w:rPr>
          <w:rFonts w:ascii="Times New Roman" w:eastAsia="Calibri" w:hAnsi="Times New Roman" w:cs="Times New Roman"/>
          <w:sz w:val="24"/>
          <w:szCs w:val="24"/>
        </w:rPr>
        <w:t>Uprawnienie do odstąpienia nie pozbawia prawa do naliczenia kar umownych przewidzianych umową.</w:t>
      </w:r>
    </w:p>
    <w:p w14:paraId="76BE1805" w14:textId="0D401F50" w:rsidR="007B5EF9" w:rsidRPr="0028464F" w:rsidRDefault="007B5EF9" w:rsidP="0028464F">
      <w:pPr>
        <w:numPr>
          <w:ilvl w:val="0"/>
          <w:numId w:val="10"/>
        </w:numPr>
        <w:shd w:val="clear" w:color="auto" w:fill="FFFFFF"/>
        <w:tabs>
          <w:tab w:val="clear" w:pos="360"/>
          <w:tab w:val="num" w:pos="0"/>
        </w:tabs>
        <w:suppressAutoHyphens/>
        <w:autoSpaceDN/>
        <w:spacing w:line="276" w:lineRule="auto"/>
        <w:ind w:left="284" w:hanging="284"/>
        <w:jc w:val="both"/>
        <w:textAlignment w:val="baseline"/>
        <w:rPr>
          <w:rFonts w:ascii="Times New Roman" w:eastAsia="Calibri" w:hAnsi="Times New Roman" w:cs="Times New Roman"/>
          <w:sz w:val="24"/>
          <w:szCs w:val="24"/>
        </w:rPr>
      </w:pPr>
      <w:r w:rsidRPr="0028464F">
        <w:rPr>
          <w:rFonts w:ascii="Times New Roman" w:eastAsia="Calibri" w:hAnsi="Times New Roman" w:cs="Times New Roman"/>
          <w:spacing w:val="-6"/>
          <w:sz w:val="24"/>
          <w:szCs w:val="24"/>
        </w:rPr>
        <w:t xml:space="preserve">Przed wykonaniem prawa odstąpienia od </w:t>
      </w:r>
      <w:r w:rsidR="0028464F">
        <w:rPr>
          <w:rFonts w:ascii="Times New Roman" w:eastAsia="Calibri" w:hAnsi="Times New Roman" w:cs="Times New Roman"/>
          <w:spacing w:val="-6"/>
          <w:sz w:val="24"/>
          <w:szCs w:val="24"/>
        </w:rPr>
        <w:t>U</w:t>
      </w:r>
      <w:r w:rsidRPr="0028464F">
        <w:rPr>
          <w:rFonts w:ascii="Times New Roman" w:eastAsia="Calibri" w:hAnsi="Times New Roman" w:cs="Times New Roman"/>
          <w:spacing w:val="-6"/>
          <w:sz w:val="24"/>
          <w:szCs w:val="24"/>
        </w:rPr>
        <w:t>mowy, strona zamierzająca odstąpić od umowy wyznaczy</w:t>
      </w:r>
      <w:r w:rsidRPr="0028464F">
        <w:rPr>
          <w:rFonts w:ascii="Times New Roman" w:eastAsia="Calibri" w:hAnsi="Times New Roman" w:cs="Times New Roman"/>
          <w:sz w:val="24"/>
          <w:szCs w:val="24"/>
        </w:rPr>
        <w:t xml:space="preserve"> pisemnie drugiej stronie stosowny termin na usunięcie naruszeń lub usunięcie ich przyczyn, </w:t>
      </w:r>
      <w:r w:rsidRPr="0028464F">
        <w:rPr>
          <w:rFonts w:ascii="Times New Roman" w:eastAsia="Calibri" w:hAnsi="Times New Roman" w:cs="Times New Roman"/>
          <w:spacing w:val="-4"/>
          <w:sz w:val="24"/>
          <w:szCs w:val="24"/>
        </w:rPr>
        <w:t>który nie może być jednakże dłuższy niż 5 dni kalendarzowych od dnia otrzymania zawiadomienia.</w:t>
      </w:r>
    </w:p>
    <w:p w14:paraId="72E2E2D0" w14:textId="2FA2553C" w:rsidR="003602F5" w:rsidRPr="00C91C13" w:rsidRDefault="007B5EF9" w:rsidP="00C91C13">
      <w:pPr>
        <w:numPr>
          <w:ilvl w:val="0"/>
          <w:numId w:val="10"/>
        </w:numPr>
        <w:shd w:val="clear" w:color="auto" w:fill="FFFFFF"/>
        <w:tabs>
          <w:tab w:val="clear" w:pos="360"/>
          <w:tab w:val="num" w:pos="0"/>
        </w:tabs>
        <w:suppressAutoHyphens/>
        <w:autoSpaceDN/>
        <w:spacing w:line="276" w:lineRule="auto"/>
        <w:ind w:left="284" w:hanging="284"/>
        <w:jc w:val="both"/>
        <w:textAlignment w:val="baseline"/>
        <w:rPr>
          <w:rFonts w:ascii="Times New Roman" w:eastAsia="Calibri" w:hAnsi="Times New Roman" w:cs="Times New Roman"/>
          <w:sz w:val="24"/>
          <w:szCs w:val="24"/>
        </w:rPr>
      </w:pPr>
      <w:r w:rsidRPr="0028464F">
        <w:rPr>
          <w:rFonts w:ascii="Times New Roman" w:eastAsia="Calibri" w:hAnsi="Times New Roman" w:cs="Times New Roman"/>
          <w:sz w:val="24"/>
          <w:szCs w:val="24"/>
        </w:rPr>
        <w:t xml:space="preserve">W przypadku odstąpienia przez Zamawiającego od umowy zgodnie z niniejszym </w:t>
      </w:r>
      <w:r w:rsidR="0028464F">
        <w:rPr>
          <w:rFonts w:ascii="Times New Roman" w:eastAsia="Calibri" w:hAnsi="Times New Roman" w:cs="Times New Roman"/>
          <w:sz w:val="24"/>
          <w:szCs w:val="24"/>
        </w:rPr>
        <w:t>paragrafie</w:t>
      </w:r>
      <w:r w:rsidRPr="0028464F">
        <w:rPr>
          <w:rFonts w:ascii="Times New Roman" w:eastAsia="Calibri" w:hAnsi="Times New Roman" w:cs="Times New Roman"/>
          <w:sz w:val="24"/>
          <w:szCs w:val="24"/>
        </w:rPr>
        <w:t>, Wykonawca może żądać wyłącznie zapłaty wynagrodzenia za usługi, które zostały zrealizowane do dnia odstąpienia.</w:t>
      </w:r>
    </w:p>
    <w:p w14:paraId="398B4027" w14:textId="2DC01B0C" w:rsidR="007B5EF9" w:rsidRPr="00E019C3" w:rsidRDefault="00DF6029" w:rsidP="00E019C3">
      <w:pPr>
        <w:spacing w:line="276" w:lineRule="auto"/>
        <w:ind w:right="-99"/>
        <w:jc w:val="center"/>
        <w:rPr>
          <w:rFonts w:ascii="Times New Roman" w:hAnsi="Times New Roman" w:cs="Times New Roman"/>
          <w:b/>
          <w:bCs/>
          <w:sz w:val="24"/>
          <w:szCs w:val="24"/>
        </w:rPr>
      </w:pPr>
      <w:r w:rsidRPr="00E019C3">
        <w:rPr>
          <w:rFonts w:ascii="Times New Roman" w:hAnsi="Times New Roman" w:cs="Times New Roman"/>
          <w:b/>
          <w:bCs/>
          <w:sz w:val="24"/>
          <w:szCs w:val="24"/>
        </w:rPr>
        <w:t>§ 1</w:t>
      </w:r>
      <w:r w:rsidR="00806C94" w:rsidRPr="00E019C3">
        <w:rPr>
          <w:rFonts w:ascii="Times New Roman" w:hAnsi="Times New Roman" w:cs="Times New Roman"/>
          <w:b/>
          <w:bCs/>
          <w:sz w:val="24"/>
          <w:szCs w:val="24"/>
        </w:rPr>
        <w:t>7</w:t>
      </w:r>
    </w:p>
    <w:p w14:paraId="2E28E113" w14:textId="7C70D600" w:rsidR="007B5EF9" w:rsidRPr="00E019C3" w:rsidRDefault="00A465D3" w:rsidP="00E019C3">
      <w:pPr>
        <w:spacing w:line="276" w:lineRule="auto"/>
        <w:ind w:right="-99"/>
        <w:jc w:val="center"/>
        <w:rPr>
          <w:rFonts w:ascii="Times New Roman" w:hAnsi="Times New Roman" w:cs="Times New Roman"/>
          <w:b/>
          <w:bCs/>
          <w:sz w:val="24"/>
          <w:szCs w:val="24"/>
        </w:rPr>
      </w:pPr>
      <w:r w:rsidRPr="00E019C3">
        <w:rPr>
          <w:rFonts w:ascii="Times New Roman" w:hAnsi="Times New Roman" w:cs="Times New Roman"/>
          <w:b/>
          <w:bCs/>
          <w:sz w:val="24"/>
          <w:szCs w:val="24"/>
        </w:rPr>
        <w:t>ZMIANY UMOWY</w:t>
      </w:r>
    </w:p>
    <w:p w14:paraId="714F65A0" w14:textId="77777777" w:rsidR="007B5EF9" w:rsidRPr="00E019C3" w:rsidRDefault="007B5EF9" w:rsidP="00E019C3">
      <w:pPr>
        <w:widowControl/>
        <w:numPr>
          <w:ilvl w:val="0"/>
          <w:numId w:val="16"/>
        </w:numPr>
        <w:tabs>
          <w:tab w:val="clear" w:pos="360"/>
          <w:tab w:val="left" w:pos="0"/>
          <w:tab w:val="num" w:pos="284"/>
        </w:tabs>
        <w:suppressAutoHyphens/>
        <w:autoSpaceDE/>
        <w:autoSpaceDN/>
        <w:spacing w:line="276" w:lineRule="auto"/>
        <w:jc w:val="both"/>
        <w:rPr>
          <w:rFonts w:ascii="Times New Roman" w:hAnsi="Times New Roman" w:cs="Times New Roman"/>
          <w:sz w:val="24"/>
          <w:szCs w:val="24"/>
        </w:rPr>
      </w:pPr>
      <w:r w:rsidRPr="00E019C3">
        <w:rPr>
          <w:rFonts w:ascii="Times New Roman" w:hAnsi="Times New Roman" w:cs="Times New Roman"/>
          <w:sz w:val="24"/>
          <w:szCs w:val="24"/>
        </w:rPr>
        <w:t>Strony dopuszczają możliwość zmian umowy w następującym zakresie:</w:t>
      </w:r>
    </w:p>
    <w:p w14:paraId="0DFA8F28" w14:textId="70B61BAF" w:rsidR="007B5EF9" w:rsidRPr="00E019C3" w:rsidRDefault="007B5EF9" w:rsidP="00E019C3">
      <w:pPr>
        <w:widowControl/>
        <w:numPr>
          <w:ilvl w:val="0"/>
          <w:numId w:val="15"/>
        </w:numPr>
        <w:suppressAutoHyphens/>
        <w:autoSpaceDE/>
        <w:autoSpaceDN/>
        <w:spacing w:line="276" w:lineRule="auto"/>
        <w:ind w:left="567" w:hanging="283"/>
        <w:jc w:val="both"/>
        <w:rPr>
          <w:rFonts w:ascii="Times New Roman" w:hAnsi="Times New Roman" w:cs="Times New Roman"/>
          <w:sz w:val="24"/>
          <w:szCs w:val="24"/>
        </w:rPr>
      </w:pPr>
      <w:r w:rsidRPr="00E019C3">
        <w:rPr>
          <w:rFonts w:ascii="Times New Roman" w:hAnsi="Times New Roman" w:cs="Times New Roman"/>
          <w:sz w:val="24"/>
          <w:szCs w:val="24"/>
        </w:rPr>
        <w:t xml:space="preserve">zmiany osób odpowiedzialnych za realizację </w:t>
      </w:r>
      <w:r w:rsidR="00E019C3">
        <w:rPr>
          <w:rFonts w:ascii="Times New Roman" w:hAnsi="Times New Roman" w:cs="Times New Roman"/>
          <w:sz w:val="24"/>
          <w:szCs w:val="24"/>
        </w:rPr>
        <w:t>U</w:t>
      </w:r>
      <w:r w:rsidRPr="00E019C3">
        <w:rPr>
          <w:rFonts w:ascii="Times New Roman" w:hAnsi="Times New Roman" w:cs="Times New Roman"/>
          <w:sz w:val="24"/>
          <w:szCs w:val="24"/>
        </w:rPr>
        <w:t>mowy,</w:t>
      </w:r>
    </w:p>
    <w:p w14:paraId="6052B7E3" w14:textId="77777777" w:rsidR="007B5EF9" w:rsidRPr="00E019C3" w:rsidRDefault="007B5EF9" w:rsidP="00E019C3">
      <w:pPr>
        <w:widowControl/>
        <w:numPr>
          <w:ilvl w:val="0"/>
          <w:numId w:val="15"/>
        </w:numPr>
        <w:suppressAutoHyphens/>
        <w:autoSpaceDE/>
        <w:autoSpaceDN/>
        <w:spacing w:line="276" w:lineRule="auto"/>
        <w:ind w:left="567" w:hanging="283"/>
        <w:jc w:val="both"/>
        <w:rPr>
          <w:rFonts w:ascii="Times New Roman" w:hAnsi="Times New Roman" w:cs="Times New Roman"/>
          <w:sz w:val="24"/>
          <w:szCs w:val="24"/>
        </w:rPr>
      </w:pPr>
      <w:r w:rsidRPr="00E019C3">
        <w:rPr>
          <w:rFonts w:ascii="Times New Roman" w:hAnsi="Times New Roman" w:cs="Times New Roman"/>
          <w:sz w:val="24"/>
          <w:szCs w:val="24"/>
        </w:rPr>
        <w:t>zmiany danych teleadresowych,</w:t>
      </w:r>
    </w:p>
    <w:p w14:paraId="60656ECE" w14:textId="5CFEF7C0" w:rsidR="007B5EF9" w:rsidRPr="00E019C3" w:rsidRDefault="007B5EF9" w:rsidP="00E019C3">
      <w:pPr>
        <w:widowControl/>
        <w:numPr>
          <w:ilvl w:val="0"/>
          <w:numId w:val="15"/>
        </w:numPr>
        <w:suppressAutoHyphens/>
        <w:autoSpaceDE/>
        <w:autoSpaceDN/>
        <w:spacing w:line="276" w:lineRule="auto"/>
        <w:ind w:left="567" w:hanging="283"/>
        <w:jc w:val="both"/>
        <w:rPr>
          <w:rFonts w:ascii="Times New Roman" w:hAnsi="Times New Roman" w:cs="Times New Roman"/>
          <w:sz w:val="24"/>
          <w:szCs w:val="24"/>
        </w:rPr>
      </w:pPr>
      <w:r w:rsidRPr="00E019C3">
        <w:rPr>
          <w:rFonts w:ascii="Times New Roman" w:hAnsi="Times New Roman" w:cs="Times New Roman"/>
          <w:sz w:val="24"/>
          <w:szCs w:val="24"/>
        </w:rPr>
        <w:t xml:space="preserve">zmiany podwykonawców na zasadach określonych w </w:t>
      </w:r>
      <w:r w:rsidR="00E019C3">
        <w:rPr>
          <w:rFonts w:ascii="Times New Roman" w:hAnsi="Times New Roman" w:cs="Times New Roman"/>
          <w:sz w:val="24"/>
          <w:szCs w:val="24"/>
        </w:rPr>
        <w:t>U</w:t>
      </w:r>
      <w:r w:rsidRPr="00E019C3">
        <w:rPr>
          <w:rFonts w:ascii="Times New Roman" w:hAnsi="Times New Roman" w:cs="Times New Roman"/>
          <w:sz w:val="24"/>
          <w:szCs w:val="24"/>
        </w:rPr>
        <w:t>mowie,</w:t>
      </w:r>
    </w:p>
    <w:p w14:paraId="2B097DAA" w14:textId="332764D8" w:rsidR="00BA6933" w:rsidRPr="00E019C3" w:rsidRDefault="007B5EF9" w:rsidP="00E019C3">
      <w:pPr>
        <w:widowControl/>
        <w:numPr>
          <w:ilvl w:val="0"/>
          <w:numId w:val="15"/>
        </w:numPr>
        <w:suppressAutoHyphens/>
        <w:autoSpaceDE/>
        <w:autoSpaceDN/>
        <w:spacing w:line="276" w:lineRule="auto"/>
        <w:ind w:left="567" w:hanging="283"/>
        <w:jc w:val="both"/>
        <w:rPr>
          <w:rFonts w:ascii="Times New Roman" w:hAnsi="Times New Roman" w:cs="Times New Roman"/>
          <w:sz w:val="24"/>
          <w:szCs w:val="24"/>
        </w:rPr>
      </w:pPr>
      <w:r w:rsidRPr="00E019C3">
        <w:rPr>
          <w:rFonts w:ascii="Times New Roman" w:hAnsi="Times New Roman" w:cs="Times New Roman"/>
          <w:sz w:val="24"/>
          <w:szCs w:val="24"/>
        </w:rPr>
        <w:t xml:space="preserve">zmiany przywoływanych w przedmiotowej </w:t>
      </w:r>
      <w:r w:rsidR="00E019C3">
        <w:rPr>
          <w:rFonts w:ascii="Times New Roman" w:hAnsi="Times New Roman" w:cs="Times New Roman"/>
          <w:sz w:val="24"/>
          <w:szCs w:val="24"/>
        </w:rPr>
        <w:t>U</w:t>
      </w:r>
      <w:r w:rsidRPr="00E019C3">
        <w:rPr>
          <w:rFonts w:ascii="Times New Roman" w:hAnsi="Times New Roman" w:cs="Times New Roman"/>
          <w:sz w:val="24"/>
          <w:szCs w:val="24"/>
        </w:rPr>
        <w:t>mowie ustaw oraz rozporządzeń (zmiany przepisów bądź wymogów szczególnych dot</w:t>
      </w:r>
      <w:r w:rsidR="00B12F3E" w:rsidRPr="00E019C3">
        <w:rPr>
          <w:rFonts w:ascii="Times New Roman" w:hAnsi="Times New Roman" w:cs="Times New Roman"/>
          <w:sz w:val="24"/>
          <w:szCs w:val="24"/>
        </w:rPr>
        <w:t>yczących przedmiotu zamówienia),</w:t>
      </w:r>
    </w:p>
    <w:p w14:paraId="10D11233" w14:textId="77777777" w:rsidR="00BA6933" w:rsidRPr="00E019C3" w:rsidRDefault="00BA6933" w:rsidP="00E019C3">
      <w:pPr>
        <w:widowControl/>
        <w:numPr>
          <w:ilvl w:val="0"/>
          <w:numId w:val="16"/>
        </w:numPr>
        <w:tabs>
          <w:tab w:val="left" w:pos="0"/>
        </w:tabs>
        <w:suppressAutoHyphens/>
        <w:autoSpaceDE/>
        <w:autoSpaceDN/>
        <w:spacing w:line="276" w:lineRule="auto"/>
        <w:ind w:left="426" w:hanging="415"/>
        <w:jc w:val="both"/>
        <w:rPr>
          <w:rFonts w:ascii="Times New Roman" w:eastAsia="Times New Roman" w:hAnsi="Times New Roman" w:cs="Times New Roman"/>
          <w:sz w:val="24"/>
          <w:szCs w:val="24"/>
          <w:lang w:eastAsia="ar-SA"/>
        </w:rPr>
      </w:pPr>
      <w:r w:rsidRPr="00E019C3">
        <w:rPr>
          <w:rFonts w:ascii="Times New Roman" w:eastAsia="Times New Roman" w:hAnsi="Times New Roman" w:cs="Times New Roman"/>
          <w:sz w:val="24"/>
          <w:szCs w:val="24"/>
          <w:lang w:eastAsia="ar-SA"/>
        </w:rPr>
        <w:t>Zmiany sposobu wykonania przedmiotu zamówienia (modyfikacja zakresu świadczenia):</w:t>
      </w:r>
    </w:p>
    <w:p w14:paraId="3FB3F748" w14:textId="09B1BA3B" w:rsidR="00BA6933" w:rsidRPr="00E019C3" w:rsidRDefault="00BA6933" w:rsidP="00E019C3">
      <w:pPr>
        <w:widowControl/>
        <w:numPr>
          <w:ilvl w:val="0"/>
          <w:numId w:val="45"/>
        </w:numPr>
        <w:suppressAutoHyphens/>
        <w:autoSpaceDE/>
        <w:autoSpaceDN/>
        <w:spacing w:line="276" w:lineRule="auto"/>
        <w:ind w:left="426" w:firstLine="0"/>
        <w:jc w:val="both"/>
        <w:rPr>
          <w:rFonts w:ascii="Times New Roman" w:eastAsia="Times New Roman" w:hAnsi="Times New Roman" w:cs="Times New Roman"/>
          <w:sz w:val="24"/>
          <w:szCs w:val="24"/>
          <w:lang w:eastAsia="ar-SA"/>
        </w:rPr>
      </w:pPr>
      <w:r w:rsidRPr="00E019C3">
        <w:rPr>
          <w:rFonts w:ascii="Times New Roman" w:eastAsia="Times New Roman" w:hAnsi="Times New Roman" w:cs="Times New Roman"/>
          <w:sz w:val="24"/>
          <w:szCs w:val="24"/>
          <w:lang w:eastAsia="ar-SA"/>
        </w:rPr>
        <w:lastRenderedPageBreak/>
        <w:t xml:space="preserve">zmiana ilości/ modułów oprogramowania aplikacyjnego objętych </w:t>
      </w:r>
      <w:r w:rsidR="00E019C3">
        <w:rPr>
          <w:rFonts w:ascii="Times New Roman" w:eastAsia="Times New Roman" w:hAnsi="Times New Roman" w:cs="Times New Roman"/>
          <w:sz w:val="24"/>
          <w:szCs w:val="24"/>
          <w:lang w:eastAsia="ar-SA"/>
        </w:rPr>
        <w:t>U</w:t>
      </w:r>
      <w:r w:rsidRPr="00E019C3">
        <w:rPr>
          <w:rFonts w:ascii="Times New Roman" w:eastAsia="Times New Roman" w:hAnsi="Times New Roman" w:cs="Times New Roman"/>
          <w:sz w:val="24"/>
          <w:szCs w:val="24"/>
          <w:lang w:eastAsia="ar-SA"/>
        </w:rPr>
        <w:t xml:space="preserve">mową, </w:t>
      </w:r>
    </w:p>
    <w:p w14:paraId="5CEFE83D" w14:textId="07E2E0FD" w:rsidR="00DF6029" w:rsidRPr="00E019C3" w:rsidRDefault="00DF6029" w:rsidP="00E019C3">
      <w:pPr>
        <w:widowControl/>
        <w:numPr>
          <w:ilvl w:val="0"/>
          <w:numId w:val="45"/>
        </w:numPr>
        <w:suppressAutoHyphens/>
        <w:autoSpaceDE/>
        <w:autoSpaceDN/>
        <w:spacing w:line="276" w:lineRule="auto"/>
        <w:ind w:left="426" w:firstLine="0"/>
        <w:jc w:val="both"/>
        <w:rPr>
          <w:rFonts w:ascii="Times New Roman" w:eastAsia="Times New Roman" w:hAnsi="Times New Roman" w:cs="Times New Roman"/>
          <w:sz w:val="24"/>
          <w:szCs w:val="24"/>
          <w:lang w:eastAsia="ar-SA"/>
        </w:rPr>
      </w:pPr>
      <w:r w:rsidRPr="00E019C3">
        <w:rPr>
          <w:rFonts w:ascii="Times New Roman" w:eastAsia="Times New Roman" w:hAnsi="Times New Roman" w:cs="Times New Roman"/>
          <w:sz w:val="24"/>
          <w:szCs w:val="24"/>
          <w:lang w:eastAsia="ar-SA"/>
        </w:rPr>
        <w:t>zmiany terminów wdrożenia oprogramowania z przyczyn niezależnych od stron.</w:t>
      </w:r>
    </w:p>
    <w:p w14:paraId="0A9BF371" w14:textId="2626A286" w:rsidR="00BA6933" w:rsidRPr="00E019C3" w:rsidRDefault="007B5EF9" w:rsidP="00E019C3">
      <w:pPr>
        <w:widowControl/>
        <w:numPr>
          <w:ilvl w:val="0"/>
          <w:numId w:val="16"/>
        </w:numPr>
        <w:tabs>
          <w:tab w:val="clear" w:pos="360"/>
          <w:tab w:val="left" w:pos="0"/>
          <w:tab w:val="num" w:pos="284"/>
        </w:tabs>
        <w:suppressAutoHyphens/>
        <w:autoSpaceDE/>
        <w:autoSpaceDN/>
        <w:spacing w:line="276" w:lineRule="auto"/>
        <w:ind w:left="284" w:hanging="284"/>
        <w:jc w:val="both"/>
        <w:rPr>
          <w:rFonts w:ascii="Times New Roman" w:hAnsi="Times New Roman" w:cs="Times New Roman"/>
          <w:sz w:val="24"/>
          <w:szCs w:val="24"/>
        </w:rPr>
      </w:pPr>
      <w:r w:rsidRPr="00E019C3">
        <w:rPr>
          <w:rFonts w:ascii="Times New Roman" w:hAnsi="Times New Roman" w:cs="Times New Roman"/>
          <w:sz w:val="24"/>
          <w:szCs w:val="24"/>
        </w:rPr>
        <w:t>Zmiany wysokości należnego wynagrodzenia w odniesieniu do zobowiązań niezrealizowanych w przypadku</w:t>
      </w:r>
      <w:r w:rsidR="00BA6933" w:rsidRPr="00E019C3">
        <w:rPr>
          <w:rFonts w:ascii="Times New Roman" w:hAnsi="Times New Roman" w:cs="Times New Roman"/>
          <w:sz w:val="24"/>
          <w:szCs w:val="24"/>
        </w:rPr>
        <w:t>:</w:t>
      </w:r>
    </w:p>
    <w:p w14:paraId="3DDFF769" w14:textId="7B0EEFDB" w:rsidR="00BA6933" w:rsidRPr="00E019C3" w:rsidRDefault="00BA6933" w:rsidP="00E019C3">
      <w:pPr>
        <w:pStyle w:val="Akapitzlist"/>
        <w:widowControl/>
        <w:numPr>
          <w:ilvl w:val="1"/>
          <w:numId w:val="9"/>
        </w:numPr>
        <w:suppressAutoHyphens/>
        <w:autoSpaceDE/>
        <w:autoSpaceDN/>
        <w:spacing w:line="276" w:lineRule="auto"/>
        <w:rPr>
          <w:rFonts w:ascii="Times New Roman" w:eastAsia="Times New Roman" w:hAnsi="Times New Roman" w:cs="Times New Roman"/>
          <w:sz w:val="24"/>
          <w:szCs w:val="24"/>
          <w:lang w:eastAsia="ar-SA"/>
        </w:rPr>
      </w:pPr>
      <w:r w:rsidRPr="00E019C3">
        <w:rPr>
          <w:rFonts w:ascii="Times New Roman" w:eastAsia="Times New Roman" w:hAnsi="Times New Roman" w:cs="Times New Roman"/>
          <w:sz w:val="24"/>
          <w:szCs w:val="24"/>
          <w:lang w:eastAsia="ar-SA"/>
        </w:rPr>
        <w:t>wprowadzenia dodatkowych modułów oprogramowania aplikacyjnego,</w:t>
      </w:r>
    </w:p>
    <w:p w14:paraId="5BC4D451" w14:textId="60D9DC17" w:rsidR="007B5EF9" w:rsidRPr="00E019C3" w:rsidRDefault="007B5EF9" w:rsidP="00E019C3">
      <w:pPr>
        <w:pStyle w:val="Akapitzlist"/>
        <w:widowControl/>
        <w:numPr>
          <w:ilvl w:val="1"/>
          <w:numId w:val="9"/>
        </w:numPr>
        <w:tabs>
          <w:tab w:val="left" w:pos="0"/>
        </w:tabs>
        <w:suppressAutoHyphens/>
        <w:autoSpaceDE/>
        <w:autoSpaceDN/>
        <w:spacing w:line="276" w:lineRule="auto"/>
        <w:rPr>
          <w:rFonts w:ascii="Times New Roman" w:hAnsi="Times New Roman" w:cs="Times New Roman"/>
          <w:sz w:val="24"/>
          <w:szCs w:val="24"/>
        </w:rPr>
      </w:pPr>
      <w:r w:rsidRPr="00E019C3">
        <w:rPr>
          <w:rFonts w:ascii="Times New Roman" w:hAnsi="Times New Roman" w:cs="Times New Roman"/>
          <w:sz w:val="24"/>
          <w:szCs w:val="24"/>
        </w:rPr>
        <w:t xml:space="preserve"> ustawowej zmiany obowiązujących stawek podatku VAT w odniesieniu do asortymentu objętego umową </w:t>
      </w:r>
    </w:p>
    <w:p w14:paraId="08CA31AA" w14:textId="3E2DBEE0" w:rsidR="00BA6933" w:rsidRPr="00E019C3" w:rsidRDefault="00BA6933" w:rsidP="00E019C3">
      <w:pPr>
        <w:pStyle w:val="Akapitzlist"/>
        <w:tabs>
          <w:tab w:val="left" w:pos="0"/>
        </w:tabs>
        <w:suppressAutoHyphens/>
        <w:spacing w:line="276" w:lineRule="auto"/>
        <w:ind w:left="720" w:firstLine="0"/>
        <w:rPr>
          <w:rFonts w:ascii="Times New Roman" w:eastAsia="Times New Roman" w:hAnsi="Times New Roman" w:cs="Times New Roman"/>
          <w:sz w:val="24"/>
          <w:szCs w:val="24"/>
          <w:lang w:eastAsia="ar-SA"/>
        </w:rPr>
      </w:pPr>
      <w:r w:rsidRPr="00E019C3">
        <w:rPr>
          <w:rFonts w:ascii="Times New Roman" w:eastAsia="Times New Roman" w:hAnsi="Times New Roman" w:cs="Times New Roman"/>
          <w:sz w:val="24"/>
          <w:szCs w:val="24"/>
          <w:lang w:eastAsia="ar-SA"/>
        </w:rPr>
        <w:t xml:space="preserve">- jeżeli zmiany te będą miały wpływ na koszty wykonania </w:t>
      </w:r>
      <w:r w:rsidR="00E019C3">
        <w:rPr>
          <w:rFonts w:ascii="Times New Roman" w:eastAsia="Times New Roman" w:hAnsi="Times New Roman" w:cs="Times New Roman"/>
          <w:sz w:val="24"/>
          <w:szCs w:val="24"/>
          <w:lang w:eastAsia="ar-SA"/>
        </w:rPr>
        <w:t>U</w:t>
      </w:r>
      <w:r w:rsidRPr="00E019C3">
        <w:rPr>
          <w:rFonts w:ascii="Times New Roman" w:eastAsia="Times New Roman" w:hAnsi="Times New Roman" w:cs="Times New Roman"/>
          <w:sz w:val="24"/>
          <w:szCs w:val="24"/>
          <w:lang w:eastAsia="ar-SA"/>
        </w:rPr>
        <w:t>mowy i Wykonawca w sposób obiektywny udowodni ich wielkość.</w:t>
      </w:r>
    </w:p>
    <w:p w14:paraId="29120C48" w14:textId="38DBC9F5" w:rsidR="007B5EF9" w:rsidRPr="00E019C3" w:rsidRDefault="007B5EF9" w:rsidP="00E019C3">
      <w:pPr>
        <w:pStyle w:val="Akapitzlist"/>
        <w:widowControl/>
        <w:numPr>
          <w:ilvl w:val="0"/>
          <w:numId w:val="16"/>
        </w:numPr>
        <w:tabs>
          <w:tab w:val="left" w:pos="0"/>
        </w:tabs>
        <w:suppressAutoHyphens/>
        <w:autoSpaceDE/>
        <w:autoSpaceDN/>
        <w:spacing w:line="276" w:lineRule="auto"/>
        <w:rPr>
          <w:rFonts w:ascii="Times New Roman" w:hAnsi="Times New Roman" w:cs="Times New Roman"/>
          <w:sz w:val="24"/>
          <w:szCs w:val="24"/>
        </w:rPr>
      </w:pPr>
      <w:r w:rsidRPr="00E019C3">
        <w:rPr>
          <w:rFonts w:ascii="Times New Roman" w:hAnsi="Times New Roman" w:cs="Times New Roman"/>
          <w:sz w:val="24"/>
          <w:szCs w:val="24"/>
        </w:rPr>
        <w:t xml:space="preserve">Wszelkie zmiany </w:t>
      </w:r>
      <w:r w:rsidR="00E019C3">
        <w:rPr>
          <w:rFonts w:ascii="Times New Roman" w:hAnsi="Times New Roman" w:cs="Times New Roman"/>
          <w:sz w:val="24"/>
          <w:szCs w:val="24"/>
        </w:rPr>
        <w:t>U</w:t>
      </w:r>
      <w:r w:rsidRPr="00E019C3">
        <w:rPr>
          <w:rFonts w:ascii="Times New Roman" w:hAnsi="Times New Roman" w:cs="Times New Roman"/>
          <w:sz w:val="24"/>
          <w:szCs w:val="24"/>
        </w:rPr>
        <w:t>mowy wymagają uprzedniej (tj. przed ich dokonaniem) pisemnej zgody Zamawiającego i dokonywane będą w formie pisemnej (aneksu) pod rygorem nieważności, za wyjątkiem zmian o których mowa w ust. 1 lit. a-b, d dla których skuteczności wystarczające jest jednostronne pisemne oświadczenie strony.</w:t>
      </w:r>
    </w:p>
    <w:p w14:paraId="5C7857CF" w14:textId="15237434" w:rsidR="003602F5" w:rsidRPr="00C91C13" w:rsidRDefault="007B5EF9" w:rsidP="003602F5">
      <w:pPr>
        <w:widowControl/>
        <w:numPr>
          <w:ilvl w:val="0"/>
          <w:numId w:val="16"/>
        </w:numPr>
        <w:suppressAutoHyphens/>
        <w:autoSpaceDE/>
        <w:autoSpaceDN/>
        <w:spacing w:line="276" w:lineRule="auto"/>
        <w:ind w:left="284" w:hanging="284"/>
        <w:jc w:val="both"/>
        <w:rPr>
          <w:rFonts w:ascii="Times New Roman" w:hAnsi="Times New Roman" w:cs="Times New Roman"/>
          <w:sz w:val="24"/>
          <w:szCs w:val="24"/>
        </w:rPr>
      </w:pPr>
      <w:r w:rsidRPr="00E019C3">
        <w:rPr>
          <w:rFonts w:ascii="Times New Roman" w:hAnsi="Times New Roman" w:cs="Times New Roman"/>
          <w:sz w:val="24"/>
          <w:szCs w:val="24"/>
        </w:rPr>
        <w:t xml:space="preserve">Zmiany </w:t>
      </w:r>
      <w:r w:rsidR="00FA3BF7">
        <w:rPr>
          <w:rFonts w:ascii="Times New Roman" w:hAnsi="Times New Roman" w:cs="Times New Roman"/>
          <w:sz w:val="24"/>
          <w:szCs w:val="24"/>
        </w:rPr>
        <w:t>U</w:t>
      </w:r>
      <w:r w:rsidRPr="00E019C3">
        <w:rPr>
          <w:rFonts w:ascii="Times New Roman" w:hAnsi="Times New Roman" w:cs="Times New Roman"/>
          <w:sz w:val="24"/>
          <w:szCs w:val="24"/>
        </w:rPr>
        <w:t xml:space="preserve">mowy skutkujące zmniejszeniem wysokości wynagrodzenia należnego Wykonawcy w przypadku ograniczenia zakresu lub wielkości zamówienia nie przekroczą 30% wartości wynagrodzenia brutto wskazanego </w:t>
      </w:r>
      <w:r w:rsidR="00166A84" w:rsidRPr="00E019C3">
        <w:rPr>
          <w:rFonts w:ascii="Times New Roman" w:hAnsi="Times New Roman" w:cs="Times New Roman"/>
          <w:sz w:val="24"/>
          <w:szCs w:val="24"/>
        </w:rPr>
        <w:t xml:space="preserve">w § </w:t>
      </w:r>
      <w:r w:rsidR="00F0207B" w:rsidRPr="00E019C3">
        <w:rPr>
          <w:rFonts w:ascii="Times New Roman" w:hAnsi="Times New Roman" w:cs="Times New Roman"/>
          <w:sz w:val="24"/>
          <w:szCs w:val="24"/>
        </w:rPr>
        <w:t>6</w:t>
      </w:r>
      <w:r w:rsidRPr="00E019C3">
        <w:rPr>
          <w:rFonts w:ascii="Times New Roman" w:hAnsi="Times New Roman" w:cs="Times New Roman"/>
          <w:sz w:val="24"/>
          <w:szCs w:val="24"/>
        </w:rPr>
        <w:t xml:space="preserve"> ust. </w:t>
      </w:r>
      <w:r w:rsidR="00F0207B" w:rsidRPr="00E019C3">
        <w:rPr>
          <w:rFonts w:ascii="Times New Roman" w:hAnsi="Times New Roman" w:cs="Times New Roman"/>
          <w:sz w:val="24"/>
          <w:szCs w:val="24"/>
        </w:rPr>
        <w:t>1</w:t>
      </w:r>
      <w:r w:rsidR="00166A84" w:rsidRPr="00E019C3">
        <w:rPr>
          <w:rFonts w:ascii="Times New Roman" w:hAnsi="Times New Roman" w:cs="Times New Roman"/>
          <w:sz w:val="24"/>
          <w:szCs w:val="24"/>
        </w:rPr>
        <w:t>1</w:t>
      </w:r>
      <w:r w:rsidR="00FA3BF7">
        <w:rPr>
          <w:rFonts w:ascii="Times New Roman" w:hAnsi="Times New Roman" w:cs="Times New Roman"/>
          <w:sz w:val="24"/>
          <w:szCs w:val="24"/>
        </w:rPr>
        <w:t xml:space="preserve"> Umowy.</w:t>
      </w:r>
    </w:p>
    <w:p w14:paraId="54626FBC" w14:textId="7F030BE3" w:rsidR="007B5EF9" w:rsidRPr="00E019C3" w:rsidRDefault="007B5EF9" w:rsidP="00E019C3">
      <w:pPr>
        <w:spacing w:line="276" w:lineRule="auto"/>
        <w:jc w:val="center"/>
        <w:rPr>
          <w:rFonts w:ascii="Times New Roman" w:hAnsi="Times New Roman" w:cs="Times New Roman"/>
          <w:b/>
          <w:sz w:val="24"/>
          <w:szCs w:val="24"/>
        </w:rPr>
      </w:pPr>
      <w:r w:rsidRPr="00E019C3">
        <w:rPr>
          <w:rFonts w:ascii="Times New Roman" w:hAnsi="Times New Roman" w:cs="Times New Roman"/>
          <w:b/>
          <w:sz w:val="24"/>
          <w:szCs w:val="24"/>
        </w:rPr>
        <w:t>§ 1</w:t>
      </w:r>
      <w:r w:rsidR="00806C94" w:rsidRPr="00E019C3">
        <w:rPr>
          <w:rFonts w:ascii="Times New Roman" w:hAnsi="Times New Roman" w:cs="Times New Roman"/>
          <w:b/>
          <w:sz w:val="24"/>
          <w:szCs w:val="24"/>
        </w:rPr>
        <w:t>8</w:t>
      </w:r>
    </w:p>
    <w:p w14:paraId="5F655E87" w14:textId="3C439164" w:rsidR="007B5EF9" w:rsidRPr="00E019C3" w:rsidRDefault="0081542E" w:rsidP="00E019C3">
      <w:pPr>
        <w:spacing w:line="276" w:lineRule="auto"/>
        <w:jc w:val="center"/>
        <w:rPr>
          <w:rFonts w:ascii="Times New Roman" w:hAnsi="Times New Roman" w:cs="Times New Roman"/>
          <w:b/>
          <w:sz w:val="24"/>
          <w:szCs w:val="24"/>
        </w:rPr>
      </w:pPr>
      <w:r w:rsidRPr="00E019C3">
        <w:rPr>
          <w:rFonts w:ascii="Times New Roman" w:hAnsi="Times New Roman" w:cs="Times New Roman"/>
          <w:b/>
          <w:sz w:val="24"/>
          <w:szCs w:val="24"/>
        </w:rPr>
        <w:t>POSTANOWIENIA KOŃCOWE</w:t>
      </w:r>
    </w:p>
    <w:p w14:paraId="4EE85C13" w14:textId="77777777" w:rsidR="007B5EF9" w:rsidRPr="00E019C3" w:rsidRDefault="007B5EF9" w:rsidP="00E019C3">
      <w:pPr>
        <w:pStyle w:val="Tekstpodstawowy"/>
        <w:widowControl/>
        <w:numPr>
          <w:ilvl w:val="0"/>
          <w:numId w:val="14"/>
        </w:numPr>
        <w:suppressAutoHyphens/>
        <w:autoSpaceDE/>
        <w:autoSpaceDN/>
        <w:spacing w:line="276" w:lineRule="auto"/>
        <w:jc w:val="both"/>
        <w:rPr>
          <w:rFonts w:ascii="Times New Roman" w:hAnsi="Times New Roman" w:cs="Times New Roman"/>
          <w:sz w:val="24"/>
          <w:szCs w:val="24"/>
        </w:rPr>
      </w:pPr>
      <w:r w:rsidRPr="00E019C3">
        <w:rPr>
          <w:rFonts w:ascii="Times New Roman" w:hAnsi="Times New Roman" w:cs="Times New Roman"/>
          <w:sz w:val="24"/>
          <w:szCs w:val="24"/>
        </w:rPr>
        <w:t>W sprawach nie uregulowanych w niniejszej umowie mają zastosowanie:</w:t>
      </w:r>
    </w:p>
    <w:p w14:paraId="6A1ADFE1" w14:textId="77777777" w:rsidR="007B5EF9" w:rsidRPr="00E019C3" w:rsidRDefault="007B5EF9" w:rsidP="00A37D96">
      <w:pPr>
        <w:autoSpaceDN/>
        <w:spacing w:line="276" w:lineRule="auto"/>
        <w:ind w:left="720"/>
        <w:jc w:val="both"/>
        <w:rPr>
          <w:rFonts w:ascii="Times New Roman" w:hAnsi="Times New Roman" w:cs="Times New Roman"/>
          <w:sz w:val="24"/>
          <w:szCs w:val="24"/>
        </w:rPr>
      </w:pPr>
      <w:r w:rsidRPr="00E019C3">
        <w:rPr>
          <w:rFonts w:ascii="Times New Roman" w:hAnsi="Times New Roman" w:cs="Times New Roman"/>
          <w:spacing w:val="-4"/>
          <w:sz w:val="24"/>
          <w:szCs w:val="24"/>
        </w:rPr>
        <w:t xml:space="preserve">przepisy ustawy z 23 kwietnia 1964 r. Kodeks Cywilny </w:t>
      </w:r>
      <w:r w:rsidRPr="00E019C3">
        <w:rPr>
          <w:rFonts w:ascii="Times New Roman" w:hAnsi="Times New Roman" w:cs="Times New Roman"/>
          <w:sz w:val="24"/>
          <w:szCs w:val="24"/>
        </w:rPr>
        <w:t>(t. j. Dz. U. z 2025 poz. 1071 ze zm.).</w:t>
      </w:r>
    </w:p>
    <w:p w14:paraId="240BBBD7" w14:textId="0B83BFAB" w:rsidR="007B5EF9" w:rsidRPr="00E019C3" w:rsidRDefault="007B5EF9" w:rsidP="00E019C3">
      <w:pPr>
        <w:widowControl/>
        <w:numPr>
          <w:ilvl w:val="0"/>
          <w:numId w:val="12"/>
        </w:numPr>
        <w:suppressAutoHyphens/>
        <w:autoSpaceDE/>
        <w:autoSpaceDN/>
        <w:spacing w:line="276" w:lineRule="auto"/>
        <w:jc w:val="both"/>
        <w:rPr>
          <w:rFonts w:ascii="Times New Roman" w:hAnsi="Times New Roman" w:cs="Times New Roman"/>
          <w:sz w:val="24"/>
          <w:szCs w:val="24"/>
        </w:rPr>
      </w:pPr>
      <w:r w:rsidRPr="00E019C3">
        <w:rPr>
          <w:rFonts w:ascii="Times New Roman" w:hAnsi="Times New Roman" w:cs="Times New Roman"/>
          <w:sz w:val="24"/>
          <w:szCs w:val="24"/>
        </w:rPr>
        <w:t xml:space="preserve">Wszelkie sprawy sporne wynikłe na tle realizacji niniejszej </w:t>
      </w:r>
      <w:r w:rsidR="00A37D96">
        <w:rPr>
          <w:rFonts w:ascii="Times New Roman" w:hAnsi="Times New Roman" w:cs="Times New Roman"/>
          <w:sz w:val="24"/>
          <w:szCs w:val="24"/>
        </w:rPr>
        <w:t>U</w:t>
      </w:r>
      <w:r w:rsidRPr="00E019C3">
        <w:rPr>
          <w:rFonts w:ascii="Times New Roman" w:hAnsi="Times New Roman" w:cs="Times New Roman"/>
          <w:sz w:val="24"/>
          <w:szCs w:val="24"/>
        </w:rPr>
        <w:t>mowy strony będą starały się rozstrzygać polubownie. W razie braku porozumienia sprawy sporne rozstrzygać będzie właściwy Sąd dla siedziby Zamawiającego.</w:t>
      </w:r>
    </w:p>
    <w:p w14:paraId="7131FFAB" w14:textId="4A1DCA4B" w:rsidR="007B5EF9" w:rsidRPr="00E019C3" w:rsidRDefault="007B5EF9" w:rsidP="00E019C3">
      <w:pPr>
        <w:widowControl/>
        <w:numPr>
          <w:ilvl w:val="0"/>
          <w:numId w:val="12"/>
        </w:numPr>
        <w:suppressAutoHyphens/>
        <w:autoSpaceDE/>
        <w:autoSpaceDN/>
        <w:spacing w:line="276" w:lineRule="auto"/>
        <w:jc w:val="both"/>
        <w:rPr>
          <w:rFonts w:ascii="Times New Roman" w:hAnsi="Times New Roman" w:cs="Times New Roman"/>
          <w:sz w:val="24"/>
          <w:szCs w:val="24"/>
        </w:rPr>
      </w:pPr>
      <w:r w:rsidRPr="00E019C3">
        <w:rPr>
          <w:rFonts w:ascii="Times New Roman" w:hAnsi="Times New Roman" w:cs="Times New Roman"/>
          <w:sz w:val="24"/>
          <w:szCs w:val="24"/>
        </w:rPr>
        <w:t xml:space="preserve">Jeżeli w wyniku zawarcia </w:t>
      </w:r>
      <w:r w:rsidR="00A37D96">
        <w:rPr>
          <w:rFonts w:ascii="Times New Roman" w:hAnsi="Times New Roman" w:cs="Times New Roman"/>
          <w:sz w:val="24"/>
          <w:szCs w:val="24"/>
        </w:rPr>
        <w:t>U</w:t>
      </w:r>
      <w:r w:rsidRPr="00E019C3">
        <w:rPr>
          <w:rFonts w:ascii="Times New Roman" w:hAnsi="Times New Roman" w:cs="Times New Roman"/>
          <w:sz w:val="24"/>
          <w:szCs w:val="24"/>
        </w:rPr>
        <w:t xml:space="preserve">mowy w ramach prowadzonego postępowania, będzie mieć miejsce przetwarzanie danych osobowych, strony zgodnie zobowiązują się zawrzeć </w:t>
      </w:r>
      <w:r w:rsidR="00A37D96">
        <w:rPr>
          <w:rFonts w:ascii="Times New Roman" w:hAnsi="Times New Roman" w:cs="Times New Roman"/>
          <w:sz w:val="24"/>
          <w:szCs w:val="24"/>
        </w:rPr>
        <w:t>U</w:t>
      </w:r>
      <w:r w:rsidRPr="00E019C3">
        <w:rPr>
          <w:rFonts w:ascii="Times New Roman" w:hAnsi="Times New Roman" w:cs="Times New Roman"/>
          <w:sz w:val="24"/>
          <w:szCs w:val="24"/>
        </w:rPr>
        <w:t>mowę o</w:t>
      </w:r>
      <w:r w:rsidR="007D4899">
        <w:rPr>
          <w:rFonts w:ascii="Times New Roman" w:hAnsi="Times New Roman" w:cs="Times New Roman"/>
          <w:sz w:val="24"/>
          <w:szCs w:val="24"/>
        </w:rPr>
        <w:t> </w:t>
      </w:r>
      <w:r w:rsidRPr="00E019C3">
        <w:rPr>
          <w:rFonts w:ascii="Times New Roman" w:hAnsi="Times New Roman" w:cs="Times New Roman"/>
          <w:sz w:val="24"/>
          <w:szCs w:val="24"/>
        </w:rPr>
        <w:t>przetwarzanie danych osobowych, która spełniać będzie wszystkie wymogi RODO i</w:t>
      </w:r>
      <w:r w:rsidR="007D4899">
        <w:rPr>
          <w:rFonts w:ascii="Times New Roman" w:hAnsi="Times New Roman" w:cs="Times New Roman"/>
          <w:sz w:val="24"/>
          <w:szCs w:val="24"/>
        </w:rPr>
        <w:t> </w:t>
      </w:r>
      <w:r w:rsidRPr="00E019C3">
        <w:rPr>
          <w:rFonts w:ascii="Times New Roman" w:hAnsi="Times New Roman" w:cs="Times New Roman"/>
          <w:sz w:val="24"/>
          <w:szCs w:val="24"/>
        </w:rPr>
        <w:t>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44BDCC1" w14:textId="31520EBD" w:rsidR="007B5EF9" w:rsidRDefault="007B5EF9" w:rsidP="00E019C3">
      <w:pPr>
        <w:widowControl/>
        <w:numPr>
          <w:ilvl w:val="0"/>
          <w:numId w:val="12"/>
        </w:numPr>
        <w:suppressAutoHyphens/>
        <w:autoSpaceDE/>
        <w:autoSpaceDN/>
        <w:spacing w:line="276" w:lineRule="auto"/>
        <w:jc w:val="both"/>
        <w:rPr>
          <w:rFonts w:ascii="Times New Roman" w:hAnsi="Times New Roman" w:cs="Times New Roman"/>
          <w:sz w:val="24"/>
          <w:szCs w:val="24"/>
        </w:rPr>
      </w:pPr>
      <w:r w:rsidRPr="00E019C3">
        <w:rPr>
          <w:rFonts w:ascii="Times New Roman" w:hAnsi="Times New Roman" w:cs="Times New Roman"/>
          <w:sz w:val="24"/>
          <w:szCs w:val="24"/>
        </w:rPr>
        <w:t xml:space="preserve">Niniejsza </w:t>
      </w:r>
      <w:r w:rsidR="00A37D96">
        <w:rPr>
          <w:rFonts w:ascii="Times New Roman" w:hAnsi="Times New Roman" w:cs="Times New Roman"/>
          <w:sz w:val="24"/>
          <w:szCs w:val="24"/>
        </w:rPr>
        <w:t>U</w:t>
      </w:r>
      <w:r w:rsidRPr="00E019C3">
        <w:rPr>
          <w:rFonts w:ascii="Times New Roman" w:hAnsi="Times New Roman" w:cs="Times New Roman"/>
          <w:sz w:val="24"/>
          <w:szCs w:val="24"/>
        </w:rPr>
        <w:t>mowa została sporządzona w dwóch jednobrzmiących egzemplarzach, po jednym dla Zamawiającego i Wykonawcy.</w:t>
      </w:r>
    </w:p>
    <w:p w14:paraId="2D2ABD9A" w14:textId="77777777" w:rsidR="00A37D96" w:rsidRPr="00A37D96" w:rsidRDefault="00A37D96" w:rsidP="003602F5">
      <w:pPr>
        <w:widowControl/>
        <w:suppressAutoHyphens/>
        <w:autoSpaceDE/>
        <w:autoSpaceDN/>
        <w:spacing w:line="276" w:lineRule="auto"/>
        <w:ind w:left="360"/>
        <w:jc w:val="both"/>
        <w:rPr>
          <w:rFonts w:ascii="Times New Roman" w:hAnsi="Times New Roman" w:cs="Times New Roman"/>
          <w:sz w:val="24"/>
          <w:szCs w:val="24"/>
        </w:rPr>
      </w:pPr>
    </w:p>
    <w:p w14:paraId="6FCC4BD6" w14:textId="382A5AF6" w:rsidR="003602F5" w:rsidRPr="003602F5" w:rsidRDefault="007B5EF9" w:rsidP="005E6C61">
      <w:pPr>
        <w:tabs>
          <w:tab w:val="left" w:pos="6637"/>
        </w:tabs>
        <w:spacing w:line="276" w:lineRule="auto"/>
        <w:ind w:left="740"/>
        <w:jc w:val="both"/>
        <w:rPr>
          <w:sz w:val="18"/>
          <w:szCs w:val="16"/>
        </w:rPr>
      </w:pPr>
      <w:r w:rsidRPr="00E019C3">
        <w:rPr>
          <w:rFonts w:ascii="Times New Roman" w:hAnsi="Times New Roman" w:cs="Times New Roman"/>
          <w:b/>
          <w:bCs/>
          <w:color w:val="1F1F1F"/>
          <w:sz w:val="24"/>
          <w:szCs w:val="24"/>
        </w:rPr>
        <w:t>Zamawiający:</w:t>
      </w:r>
      <w:r w:rsidRPr="00E019C3">
        <w:rPr>
          <w:rFonts w:ascii="Times New Roman" w:hAnsi="Times New Roman" w:cs="Times New Roman"/>
          <w:b/>
          <w:bCs/>
          <w:color w:val="1F1F1F"/>
          <w:sz w:val="24"/>
          <w:szCs w:val="24"/>
        </w:rPr>
        <w:tab/>
      </w:r>
      <w:r w:rsidRPr="00E019C3">
        <w:rPr>
          <w:rFonts w:ascii="Times New Roman" w:hAnsi="Times New Roman" w:cs="Times New Roman"/>
          <w:b/>
          <w:bCs/>
          <w:color w:val="1F1F1F"/>
          <w:position w:val="3"/>
          <w:sz w:val="24"/>
          <w:szCs w:val="24"/>
        </w:rPr>
        <w:t>Wy</w:t>
      </w:r>
      <w:r w:rsidR="0033185B">
        <w:rPr>
          <w:rFonts w:ascii="Times New Roman" w:hAnsi="Times New Roman" w:cs="Times New Roman"/>
          <w:b/>
          <w:bCs/>
          <w:color w:val="1F1F1F"/>
          <w:position w:val="3"/>
          <w:sz w:val="24"/>
          <w:szCs w:val="24"/>
        </w:rPr>
        <w:t>konawca</w:t>
      </w:r>
      <w:r w:rsidR="00D65CF6">
        <w:rPr>
          <w:rFonts w:ascii="Times New Roman" w:hAnsi="Times New Roman" w:cs="Times New Roman"/>
          <w:b/>
          <w:bCs/>
          <w:color w:val="1F1F1F"/>
          <w:sz w:val="24"/>
          <w:szCs w:val="24"/>
        </w:rPr>
        <w:t>:</w:t>
      </w:r>
      <w:r w:rsidR="005E6C61" w:rsidRPr="003602F5">
        <w:rPr>
          <w:sz w:val="18"/>
          <w:szCs w:val="16"/>
        </w:rPr>
        <w:t xml:space="preserve"> </w:t>
      </w:r>
    </w:p>
    <w:sectPr w:rsidR="003602F5" w:rsidRPr="003602F5" w:rsidSect="003602F5">
      <w:footerReference w:type="default" r:id="rId12"/>
      <w:pgSz w:w="11900" w:h="16840"/>
      <w:pgMar w:top="1340" w:right="1140" w:bottom="280" w:left="1420" w:header="708" w:footer="51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0760" w14:textId="77777777" w:rsidR="003F3E93" w:rsidRDefault="003F3E93">
      <w:r>
        <w:separator/>
      </w:r>
    </w:p>
  </w:endnote>
  <w:endnote w:type="continuationSeparator" w:id="0">
    <w:p w14:paraId="07AD6609" w14:textId="77777777" w:rsidR="003F3E93" w:rsidRDefault="003F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0DF3" w14:textId="77777777" w:rsidR="0033185B" w:rsidRPr="003602F5" w:rsidRDefault="0033185B" w:rsidP="003602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A5C0" w14:textId="77777777" w:rsidR="003F3E93" w:rsidRDefault="003F3E93">
      <w:r>
        <w:separator/>
      </w:r>
    </w:p>
  </w:footnote>
  <w:footnote w:type="continuationSeparator" w:id="0">
    <w:p w14:paraId="450957CB" w14:textId="77777777" w:rsidR="003F3E93" w:rsidRDefault="003F3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5"/>
    <w:multiLevelType w:val="multilevel"/>
    <w:tmpl w:val="891EE4D4"/>
    <w:name w:val="WW8Num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7"/>
    <w:multiLevelType w:val="multilevel"/>
    <w:tmpl w:val="00000007"/>
    <w:name w:val="WW8Num12"/>
    <w:lvl w:ilvl="0">
      <w:start w:val="1"/>
      <w:numFmt w:val="decimal"/>
      <w:lvlText w:val="%1."/>
      <w:lvlJc w:val="left"/>
      <w:pPr>
        <w:tabs>
          <w:tab w:val="num" w:pos="360"/>
        </w:tabs>
        <w:ind w:left="360" w:hanging="360"/>
      </w:pPr>
      <w:rPr>
        <w:szCs w:val="24"/>
      </w:rPr>
    </w:lvl>
    <w:lvl w:ilvl="1">
      <w:start w:val="1"/>
      <w:numFmt w:val="decimal"/>
      <w:lvlText w:val="%2)"/>
      <w:lvlJc w:val="left"/>
      <w:pPr>
        <w:tabs>
          <w:tab w:val="num" w:pos="1080"/>
        </w:tabs>
        <w:ind w:left="1080" w:hanging="360"/>
      </w:pPr>
      <w:rPr>
        <w:szCs w:val="24"/>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C"/>
    <w:multiLevelType w:val="singleLevel"/>
    <w:tmpl w:val="F514A47C"/>
    <w:lvl w:ilvl="0">
      <w:start w:val="2"/>
      <w:numFmt w:val="decimal"/>
      <w:lvlText w:val="%1."/>
      <w:lvlJc w:val="left"/>
      <w:pPr>
        <w:tabs>
          <w:tab w:val="num" w:pos="360"/>
        </w:tabs>
        <w:ind w:left="360" w:hanging="360"/>
      </w:pPr>
      <w:rPr>
        <w:rFonts w:hint="default"/>
      </w:rPr>
    </w:lvl>
  </w:abstractNum>
  <w:abstractNum w:abstractNumId="4" w15:restartNumberingAfterBreak="0">
    <w:nsid w:val="0000000E"/>
    <w:multiLevelType w:val="multilevel"/>
    <w:tmpl w:val="3B08013A"/>
    <w:lvl w:ilvl="0">
      <w:start w:val="1"/>
      <w:numFmt w:val="decimal"/>
      <w:lvlText w:val="%1."/>
      <w:lvlJc w:val="left"/>
      <w:pPr>
        <w:tabs>
          <w:tab w:val="num" w:pos="720"/>
        </w:tabs>
        <w:ind w:left="720" w:hanging="360"/>
      </w:pPr>
      <w:rPr>
        <w:b w:val="0"/>
      </w:rPr>
    </w:lvl>
    <w:lvl w:ilvl="1">
      <w:start w:val="1"/>
      <w:numFmt w:val="decimal"/>
      <w:lvlText w:val="%2."/>
      <w:lvlJc w:val="left"/>
      <w:pPr>
        <w:tabs>
          <w:tab w:val="num" w:pos="360"/>
        </w:tabs>
        <w:ind w:left="360" w:hanging="360"/>
      </w:pPr>
    </w:lvl>
    <w:lvl w:ilvl="2">
      <w:start w:val="1"/>
      <w:numFmt w:val="decimal"/>
      <w:lvlText w:val="%3."/>
      <w:lvlJc w:val="left"/>
      <w:pPr>
        <w:tabs>
          <w:tab w:val="num" w:pos="502"/>
        </w:tabs>
        <w:ind w:left="502"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0"/>
    <w:multiLevelType w:val="multilevel"/>
    <w:tmpl w:val="00000010"/>
    <w:name w:val="WW8Num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1440" w:hanging="360"/>
      </w:pPr>
      <w:rPr>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1"/>
    <w:multiLevelType w:val="singleLevel"/>
    <w:tmpl w:val="04150017"/>
    <w:lvl w:ilvl="0">
      <w:start w:val="1"/>
      <w:numFmt w:val="lowerLetter"/>
      <w:lvlText w:val="%1)"/>
      <w:lvlJc w:val="left"/>
      <w:pPr>
        <w:ind w:left="1440" w:hanging="360"/>
      </w:pPr>
    </w:lvl>
  </w:abstractNum>
  <w:abstractNum w:abstractNumId="7" w15:restartNumberingAfterBreak="0">
    <w:nsid w:val="00000014"/>
    <w:multiLevelType w:val="singleLevel"/>
    <w:tmpl w:val="00000014"/>
    <w:name w:val="WW8Num43"/>
    <w:lvl w:ilvl="0">
      <w:start w:val="1"/>
      <w:numFmt w:val="decimal"/>
      <w:lvlText w:val="%1."/>
      <w:lvlJc w:val="left"/>
      <w:pPr>
        <w:tabs>
          <w:tab w:val="num" w:pos="360"/>
        </w:tabs>
        <w:ind w:left="360" w:hanging="360"/>
      </w:pPr>
    </w:lvl>
  </w:abstractNum>
  <w:abstractNum w:abstractNumId="8" w15:restartNumberingAfterBreak="0">
    <w:nsid w:val="00000015"/>
    <w:multiLevelType w:val="multilevel"/>
    <w:tmpl w:val="00000015"/>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611FD"/>
    <w:multiLevelType w:val="hybridMultilevel"/>
    <w:tmpl w:val="A89838F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1955ED3"/>
    <w:multiLevelType w:val="multilevel"/>
    <w:tmpl w:val="6EFC432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5"/>
      <w:numFmt w:val="decimal"/>
      <w:lvlText w:val="%4)"/>
      <w:lvlJc w:val="left"/>
      <w:pPr>
        <w:ind w:left="785" w:hanging="360"/>
      </w:pPr>
      <w:rPr>
        <w:rFonts w:hint="default"/>
      </w:rPr>
    </w:lvl>
    <w:lvl w:ilvl="4">
      <w:start w:val="1"/>
      <w:numFmt w:val="lowerLetter"/>
      <w:lvlText w:val="%5."/>
      <w:lvlJc w:val="left"/>
      <w:pPr>
        <w:ind w:left="2160" w:hanging="360"/>
      </w:pPr>
      <w:rPr>
        <w:rFonts w:asciiTheme="minorHAnsi" w:eastAsia="Times New Roman" w:hAnsiTheme="minorHAnsi" w:cstheme="minorHAnsi"/>
      </w:rPr>
    </w:lvl>
    <w:lvl w:ilvl="5">
      <w:start w:val="1"/>
      <w:numFmt w:val="lowerRoman"/>
      <w:lvlText w:val="%6."/>
      <w:lvlJc w:val="left"/>
      <w:pPr>
        <w:ind w:left="2520" w:hanging="360"/>
      </w:pPr>
    </w:lvl>
    <w:lvl w:ilvl="6">
      <w:start w:val="1"/>
      <w:numFmt w:val="decimal"/>
      <w:lvlText w:val="%7."/>
      <w:lvlJc w:val="left"/>
      <w:pPr>
        <w:ind w:left="1637"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05857D10"/>
    <w:multiLevelType w:val="multilevel"/>
    <w:tmpl w:val="4472281E"/>
    <w:lvl w:ilvl="0">
      <w:start w:val="1"/>
      <w:numFmt w:val="decimal"/>
      <w:lvlText w:val="%1."/>
      <w:lvlJc w:val="left"/>
      <w:pPr>
        <w:ind w:left="370" w:hanging="360"/>
      </w:pPr>
      <w:rPr>
        <w:sz w:val="20"/>
        <w:szCs w:val="20"/>
      </w:rPr>
    </w:lvl>
    <w:lvl w:ilvl="1">
      <w:start w:val="1"/>
      <w:numFmt w:val="lowerLetter"/>
      <w:lvlText w:val="%2)"/>
      <w:lvlJc w:val="left"/>
      <w:pPr>
        <w:ind w:left="730" w:hanging="360"/>
      </w:pPr>
      <w:rPr>
        <w:rFonts w:hint="default"/>
      </w:rPr>
    </w:lvl>
    <w:lvl w:ilvl="2">
      <w:start w:val="1"/>
      <w:numFmt w:val="lowerRoman"/>
      <w:lvlText w:val="%3."/>
      <w:lvlJc w:val="left"/>
      <w:pPr>
        <w:ind w:left="1090" w:hanging="360"/>
      </w:pPr>
    </w:lvl>
    <w:lvl w:ilvl="3">
      <w:start w:val="1"/>
      <w:numFmt w:val="decimal"/>
      <w:lvlText w:val="%4."/>
      <w:lvlJc w:val="left"/>
      <w:pPr>
        <w:ind w:left="1450" w:hanging="360"/>
      </w:pPr>
    </w:lvl>
    <w:lvl w:ilvl="4">
      <w:start w:val="1"/>
      <w:numFmt w:val="decimal"/>
      <w:lvlText w:val="%5)"/>
      <w:lvlJc w:val="left"/>
      <w:pPr>
        <w:ind w:left="1810" w:hanging="360"/>
      </w:pPr>
      <w:rPr>
        <w:b w:val="0"/>
        <w:bCs w:val="0"/>
      </w:rPr>
    </w:lvl>
    <w:lvl w:ilvl="5">
      <w:start w:val="1"/>
      <w:numFmt w:val="lowerRoman"/>
      <w:lvlText w:val="%6."/>
      <w:lvlJc w:val="left"/>
      <w:pPr>
        <w:ind w:left="2170" w:hanging="360"/>
      </w:pPr>
    </w:lvl>
    <w:lvl w:ilvl="6">
      <w:start w:val="1"/>
      <w:numFmt w:val="decimal"/>
      <w:lvlText w:val="%7."/>
      <w:lvlJc w:val="left"/>
      <w:pPr>
        <w:ind w:left="2530" w:hanging="360"/>
      </w:pPr>
    </w:lvl>
    <w:lvl w:ilvl="7">
      <w:start w:val="1"/>
      <w:numFmt w:val="lowerLetter"/>
      <w:lvlText w:val="%8."/>
      <w:lvlJc w:val="left"/>
      <w:pPr>
        <w:ind w:left="2890" w:hanging="360"/>
      </w:pPr>
    </w:lvl>
    <w:lvl w:ilvl="8">
      <w:start w:val="1"/>
      <w:numFmt w:val="lowerRoman"/>
      <w:lvlText w:val="%9."/>
      <w:lvlJc w:val="left"/>
      <w:pPr>
        <w:ind w:left="3250" w:hanging="360"/>
      </w:pPr>
    </w:lvl>
  </w:abstractNum>
  <w:abstractNum w:abstractNumId="12" w15:restartNumberingAfterBreak="0">
    <w:nsid w:val="084870F8"/>
    <w:multiLevelType w:val="hybridMultilevel"/>
    <w:tmpl w:val="8712571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B20D02"/>
    <w:multiLevelType w:val="hybridMultilevel"/>
    <w:tmpl w:val="53926732"/>
    <w:lvl w:ilvl="0" w:tplc="FFFFFFFF">
      <w:start w:val="1"/>
      <w:numFmt w:val="decimal"/>
      <w:lvlText w:val="%1."/>
      <w:lvlJc w:val="left"/>
      <w:pPr>
        <w:ind w:left="752" w:hanging="360"/>
      </w:pPr>
      <w:rPr>
        <w:rFonts w:hint="default"/>
        <w:spacing w:val="0"/>
        <w:kern w:val="0"/>
        <w:position w:val="0"/>
      </w:rPr>
    </w:lvl>
    <w:lvl w:ilvl="1" w:tplc="04150017">
      <w:start w:val="1"/>
      <w:numFmt w:val="lowerLetter"/>
      <w:lvlText w:val="%2)"/>
      <w:lvlJc w:val="left"/>
      <w:pPr>
        <w:ind w:left="1472" w:hanging="360"/>
      </w:pPr>
    </w:lvl>
    <w:lvl w:ilvl="2" w:tplc="FFFFFFFF" w:tentative="1">
      <w:start w:val="1"/>
      <w:numFmt w:val="lowerRoman"/>
      <w:lvlText w:val="%3."/>
      <w:lvlJc w:val="right"/>
      <w:pPr>
        <w:ind w:left="2192" w:hanging="180"/>
      </w:pPr>
    </w:lvl>
    <w:lvl w:ilvl="3" w:tplc="FFFFFFFF" w:tentative="1">
      <w:start w:val="1"/>
      <w:numFmt w:val="decimal"/>
      <w:lvlText w:val="%4."/>
      <w:lvlJc w:val="left"/>
      <w:pPr>
        <w:ind w:left="2912" w:hanging="360"/>
      </w:pPr>
    </w:lvl>
    <w:lvl w:ilvl="4" w:tplc="FFFFFFFF" w:tentative="1">
      <w:start w:val="1"/>
      <w:numFmt w:val="lowerLetter"/>
      <w:lvlText w:val="%5."/>
      <w:lvlJc w:val="left"/>
      <w:pPr>
        <w:ind w:left="3632" w:hanging="360"/>
      </w:pPr>
    </w:lvl>
    <w:lvl w:ilvl="5" w:tplc="FFFFFFFF" w:tentative="1">
      <w:start w:val="1"/>
      <w:numFmt w:val="lowerRoman"/>
      <w:lvlText w:val="%6."/>
      <w:lvlJc w:val="right"/>
      <w:pPr>
        <w:ind w:left="4352" w:hanging="180"/>
      </w:pPr>
    </w:lvl>
    <w:lvl w:ilvl="6" w:tplc="FFFFFFFF" w:tentative="1">
      <w:start w:val="1"/>
      <w:numFmt w:val="decimal"/>
      <w:lvlText w:val="%7."/>
      <w:lvlJc w:val="left"/>
      <w:pPr>
        <w:ind w:left="5072" w:hanging="360"/>
      </w:pPr>
    </w:lvl>
    <w:lvl w:ilvl="7" w:tplc="FFFFFFFF" w:tentative="1">
      <w:start w:val="1"/>
      <w:numFmt w:val="lowerLetter"/>
      <w:lvlText w:val="%8."/>
      <w:lvlJc w:val="left"/>
      <w:pPr>
        <w:ind w:left="5792" w:hanging="360"/>
      </w:pPr>
    </w:lvl>
    <w:lvl w:ilvl="8" w:tplc="FFFFFFFF" w:tentative="1">
      <w:start w:val="1"/>
      <w:numFmt w:val="lowerRoman"/>
      <w:lvlText w:val="%9."/>
      <w:lvlJc w:val="right"/>
      <w:pPr>
        <w:ind w:left="6512" w:hanging="180"/>
      </w:pPr>
    </w:lvl>
  </w:abstractNum>
  <w:abstractNum w:abstractNumId="14" w15:restartNumberingAfterBreak="0">
    <w:nsid w:val="0DF21EA3"/>
    <w:multiLevelType w:val="hybridMultilevel"/>
    <w:tmpl w:val="21A62C00"/>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0967C7"/>
    <w:multiLevelType w:val="hybridMultilevel"/>
    <w:tmpl w:val="2BD285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68745D"/>
    <w:multiLevelType w:val="hybridMultilevel"/>
    <w:tmpl w:val="C9B26F4E"/>
    <w:lvl w:ilvl="0" w:tplc="959E317E">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C31B11"/>
    <w:multiLevelType w:val="hybridMultilevel"/>
    <w:tmpl w:val="A2AC3AF0"/>
    <w:lvl w:ilvl="0" w:tplc="FFFFFFFF">
      <w:start w:val="1"/>
      <w:numFmt w:val="decimal"/>
      <w:lvlText w:val="%1."/>
      <w:lvlJc w:val="left"/>
      <w:pPr>
        <w:ind w:left="672" w:hanging="439"/>
      </w:pPr>
      <w:rPr>
        <w:rFonts w:hint="default"/>
        <w:spacing w:val="-1"/>
        <w:w w:val="104"/>
        <w:lang w:val="pl-PL" w:eastAsia="en-US" w:bidi="ar-SA"/>
      </w:rPr>
    </w:lvl>
    <w:lvl w:ilvl="1" w:tplc="FFFFFFFF">
      <w:start w:val="1"/>
      <w:numFmt w:val="lowerLetter"/>
      <w:lvlText w:val="%2)"/>
      <w:lvlJc w:val="left"/>
      <w:pPr>
        <w:ind w:left="975" w:hanging="286"/>
      </w:pPr>
      <w:rPr>
        <w:rFonts w:hint="default"/>
        <w:spacing w:val="-1"/>
        <w:w w:val="101"/>
        <w:lang w:val="pl-PL" w:eastAsia="en-US" w:bidi="ar-SA"/>
      </w:rPr>
    </w:lvl>
    <w:lvl w:ilvl="2" w:tplc="FFFFFFFF">
      <w:numFmt w:val="bullet"/>
      <w:lvlText w:val="•"/>
      <w:lvlJc w:val="left"/>
      <w:pPr>
        <w:ind w:left="980" w:hanging="286"/>
      </w:pPr>
      <w:rPr>
        <w:rFonts w:hint="default"/>
        <w:lang w:val="pl-PL" w:eastAsia="en-US" w:bidi="ar-SA"/>
      </w:rPr>
    </w:lvl>
    <w:lvl w:ilvl="3" w:tplc="FFFFFFFF">
      <w:numFmt w:val="bullet"/>
      <w:lvlText w:val="•"/>
      <w:lvlJc w:val="left"/>
      <w:pPr>
        <w:ind w:left="2052" w:hanging="286"/>
      </w:pPr>
      <w:rPr>
        <w:rFonts w:hint="default"/>
        <w:lang w:val="pl-PL" w:eastAsia="en-US" w:bidi="ar-SA"/>
      </w:rPr>
    </w:lvl>
    <w:lvl w:ilvl="4" w:tplc="FFFFFFFF">
      <w:numFmt w:val="bullet"/>
      <w:lvlText w:val="•"/>
      <w:lvlJc w:val="left"/>
      <w:pPr>
        <w:ind w:left="3125" w:hanging="286"/>
      </w:pPr>
      <w:rPr>
        <w:rFonts w:hint="default"/>
        <w:lang w:val="pl-PL" w:eastAsia="en-US" w:bidi="ar-SA"/>
      </w:rPr>
    </w:lvl>
    <w:lvl w:ilvl="5" w:tplc="FFFFFFFF">
      <w:numFmt w:val="bullet"/>
      <w:lvlText w:val="•"/>
      <w:lvlJc w:val="left"/>
      <w:pPr>
        <w:ind w:left="4197" w:hanging="286"/>
      </w:pPr>
      <w:rPr>
        <w:rFonts w:hint="default"/>
        <w:lang w:val="pl-PL" w:eastAsia="en-US" w:bidi="ar-SA"/>
      </w:rPr>
    </w:lvl>
    <w:lvl w:ilvl="6" w:tplc="FFFFFFFF">
      <w:numFmt w:val="bullet"/>
      <w:lvlText w:val="•"/>
      <w:lvlJc w:val="left"/>
      <w:pPr>
        <w:ind w:left="5270" w:hanging="286"/>
      </w:pPr>
      <w:rPr>
        <w:rFonts w:hint="default"/>
        <w:lang w:val="pl-PL" w:eastAsia="en-US" w:bidi="ar-SA"/>
      </w:rPr>
    </w:lvl>
    <w:lvl w:ilvl="7" w:tplc="FFFFFFFF">
      <w:numFmt w:val="bullet"/>
      <w:lvlText w:val="•"/>
      <w:lvlJc w:val="left"/>
      <w:pPr>
        <w:ind w:left="6342" w:hanging="286"/>
      </w:pPr>
      <w:rPr>
        <w:rFonts w:hint="default"/>
        <w:lang w:val="pl-PL" w:eastAsia="en-US" w:bidi="ar-SA"/>
      </w:rPr>
    </w:lvl>
    <w:lvl w:ilvl="8" w:tplc="FFFFFFFF">
      <w:numFmt w:val="bullet"/>
      <w:lvlText w:val="•"/>
      <w:lvlJc w:val="left"/>
      <w:pPr>
        <w:ind w:left="7415" w:hanging="286"/>
      </w:pPr>
      <w:rPr>
        <w:rFonts w:hint="default"/>
        <w:lang w:val="pl-PL" w:eastAsia="en-US" w:bidi="ar-SA"/>
      </w:rPr>
    </w:lvl>
  </w:abstractNum>
  <w:abstractNum w:abstractNumId="18" w15:restartNumberingAfterBreak="0">
    <w:nsid w:val="11DD087B"/>
    <w:multiLevelType w:val="hybridMultilevel"/>
    <w:tmpl w:val="6F0EF0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8D4F45"/>
    <w:multiLevelType w:val="hybridMultilevel"/>
    <w:tmpl w:val="E146F75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3901CAB"/>
    <w:multiLevelType w:val="multilevel"/>
    <w:tmpl w:val="A24CEB12"/>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4EE2336"/>
    <w:multiLevelType w:val="hybridMultilevel"/>
    <w:tmpl w:val="2BDAB08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2" w15:restartNumberingAfterBreak="0">
    <w:nsid w:val="152F5F6C"/>
    <w:multiLevelType w:val="hybridMultilevel"/>
    <w:tmpl w:val="88F0FA9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9493D60"/>
    <w:multiLevelType w:val="multilevel"/>
    <w:tmpl w:val="A58EB3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972E6A"/>
    <w:multiLevelType w:val="hybridMultilevel"/>
    <w:tmpl w:val="501A49AC"/>
    <w:lvl w:ilvl="0" w:tplc="92FEAA20">
      <w:start w:val="1"/>
      <w:numFmt w:val="decimal"/>
      <w:lvlText w:val="%1."/>
      <w:lvlJc w:val="left"/>
      <w:pPr>
        <w:ind w:left="720" w:hanging="360"/>
      </w:pPr>
      <w:rPr>
        <w:rFonts w:hint="default"/>
        <w:b/>
        <w:bCs/>
      </w:rPr>
    </w:lvl>
    <w:lvl w:ilvl="1" w:tplc="E1D2CC0C">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7D6B91"/>
    <w:multiLevelType w:val="hybridMultilevel"/>
    <w:tmpl w:val="B150C430"/>
    <w:lvl w:ilvl="0" w:tplc="0415000D">
      <w:start w:val="1"/>
      <w:numFmt w:val="bullet"/>
      <w:lvlText w:val=""/>
      <w:lvlJc w:val="left"/>
      <w:pPr>
        <w:ind w:left="1776" w:hanging="360"/>
      </w:pPr>
      <w:rPr>
        <w:rFonts w:ascii="Wingdings" w:hAnsi="Wingdings" w:hint="default"/>
      </w:rPr>
    </w:lvl>
    <w:lvl w:ilvl="1" w:tplc="04150003">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1">
      <w:start w:val="1"/>
      <w:numFmt w:val="bullet"/>
      <w:lvlText w:val=""/>
      <w:lvlJc w:val="left"/>
      <w:pPr>
        <w:ind w:left="3936" w:hanging="360"/>
      </w:pPr>
      <w:rPr>
        <w:rFonts w:ascii="Symbol" w:hAnsi="Symbol" w:hint="default"/>
      </w:rPr>
    </w:lvl>
    <w:lvl w:ilvl="4" w:tplc="04150003">
      <w:start w:val="1"/>
      <w:numFmt w:val="bullet"/>
      <w:lvlText w:val="o"/>
      <w:lvlJc w:val="left"/>
      <w:pPr>
        <w:ind w:left="4656" w:hanging="360"/>
      </w:pPr>
      <w:rPr>
        <w:rFonts w:ascii="Courier New" w:hAnsi="Courier New" w:cs="Courier New" w:hint="default"/>
      </w:rPr>
    </w:lvl>
    <w:lvl w:ilvl="5" w:tplc="04150005">
      <w:start w:val="1"/>
      <w:numFmt w:val="bullet"/>
      <w:lvlText w:val=""/>
      <w:lvlJc w:val="left"/>
      <w:pPr>
        <w:ind w:left="5376" w:hanging="360"/>
      </w:pPr>
      <w:rPr>
        <w:rFonts w:ascii="Wingdings" w:hAnsi="Wingdings" w:hint="default"/>
      </w:rPr>
    </w:lvl>
    <w:lvl w:ilvl="6" w:tplc="04150001">
      <w:start w:val="1"/>
      <w:numFmt w:val="bullet"/>
      <w:lvlText w:val=""/>
      <w:lvlJc w:val="left"/>
      <w:pPr>
        <w:ind w:left="6096" w:hanging="360"/>
      </w:pPr>
      <w:rPr>
        <w:rFonts w:ascii="Symbol" w:hAnsi="Symbol" w:hint="default"/>
      </w:rPr>
    </w:lvl>
    <w:lvl w:ilvl="7" w:tplc="04150003">
      <w:start w:val="1"/>
      <w:numFmt w:val="bullet"/>
      <w:lvlText w:val="o"/>
      <w:lvlJc w:val="left"/>
      <w:pPr>
        <w:ind w:left="6816" w:hanging="360"/>
      </w:pPr>
      <w:rPr>
        <w:rFonts w:ascii="Courier New" w:hAnsi="Courier New" w:cs="Courier New" w:hint="default"/>
      </w:rPr>
    </w:lvl>
    <w:lvl w:ilvl="8" w:tplc="04150005">
      <w:start w:val="1"/>
      <w:numFmt w:val="bullet"/>
      <w:lvlText w:val=""/>
      <w:lvlJc w:val="left"/>
      <w:pPr>
        <w:ind w:left="7536" w:hanging="360"/>
      </w:pPr>
      <w:rPr>
        <w:rFonts w:ascii="Wingdings" w:hAnsi="Wingdings" w:hint="default"/>
      </w:rPr>
    </w:lvl>
  </w:abstractNum>
  <w:abstractNum w:abstractNumId="26" w15:restartNumberingAfterBreak="0">
    <w:nsid w:val="1EBF4A26"/>
    <w:multiLevelType w:val="hybridMultilevel"/>
    <w:tmpl w:val="315260F2"/>
    <w:lvl w:ilvl="0" w:tplc="95488C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3D79D2"/>
    <w:multiLevelType w:val="hybridMultilevel"/>
    <w:tmpl w:val="7040D256"/>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20FD36C1"/>
    <w:multiLevelType w:val="hybridMultilevel"/>
    <w:tmpl w:val="9F8C39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1E04D58"/>
    <w:multiLevelType w:val="hybridMultilevel"/>
    <w:tmpl w:val="17F0D204"/>
    <w:lvl w:ilvl="0" w:tplc="2A4E47FE">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5CD6A23"/>
    <w:multiLevelType w:val="hybridMultilevel"/>
    <w:tmpl w:val="B84CE6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246FE7"/>
    <w:multiLevelType w:val="hybridMultilevel"/>
    <w:tmpl w:val="6D6C669C"/>
    <w:lvl w:ilvl="0" w:tplc="D630AC7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AD4A22"/>
    <w:multiLevelType w:val="multilevel"/>
    <w:tmpl w:val="3522CCE6"/>
    <w:lvl w:ilvl="0">
      <w:start w:val="1"/>
      <w:numFmt w:val="decimal"/>
      <w:lvlText w:val="%1."/>
      <w:lvlJc w:val="left"/>
      <w:pPr>
        <w:ind w:left="370" w:hanging="360"/>
      </w:pPr>
      <w:rPr>
        <w:sz w:val="20"/>
        <w:szCs w:val="20"/>
      </w:rPr>
    </w:lvl>
    <w:lvl w:ilvl="1">
      <w:start w:val="1"/>
      <w:numFmt w:val="lowerLetter"/>
      <w:lvlText w:val="%2)"/>
      <w:lvlJc w:val="left"/>
      <w:pPr>
        <w:ind w:left="730" w:hanging="360"/>
      </w:pPr>
    </w:lvl>
    <w:lvl w:ilvl="2">
      <w:start w:val="1"/>
      <w:numFmt w:val="lowerRoman"/>
      <w:lvlText w:val="%3."/>
      <w:lvlJc w:val="left"/>
      <w:pPr>
        <w:ind w:left="1090" w:hanging="360"/>
      </w:pPr>
    </w:lvl>
    <w:lvl w:ilvl="3">
      <w:start w:val="1"/>
      <w:numFmt w:val="decimal"/>
      <w:lvlText w:val="%4."/>
      <w:lvlJc w:val="left"/>
      <w:pPr>
        <w:ind w:left="1450" w:hanging="360"/>
      </w:pPr>
    </w:lvl>
    <w:lvl w:ilvl="4">
      <w:start w:val="1"/>
      <w:numFmt w:val="decimal"/>
      <w:lvlText w:val="%5)"/>
      <w:lvlJc w:val="left"/>
      <w:pPr>
        <w:ind w:left="1810" w:hanging="360"/>
      </w:pPr>
    </w:lvl>
    <w:lvl w:ilvl="5">
      <w:start w:val="1"/>
      <w:numFmt w:val="lowerRoman"/>
      <w:lvlText w:val="%6."/>
      <w:lvlJc w:val="left"/>
      <w:pPr>
        <w:ind w:left="2170" w:hanging="360"/>
      </w:pPr>
    </w:lvl>
    <w:lvl w:ilvl="6">
      <w:start w:val="1"/>
      <w:numFmt w:val="decimal"/>
      <w:lvlText w:val="%7."/>
      <w:lvlJc w:val="left"/>
      <w:pPr>
        <w:ind w:left="2530" w:hanging="360"/>
      </w:pPr>
    </w:lvl>
    <w:lvl w:ilvl="7">
      <w:start w:val="1"/>
      <w:numFmt w:val="lowerLetter"/>
      <w:lvlText w:val="%8."/>
      <w:lvlJc w:val="left"/>
      <w:pPr>
        <w:ind w:left="2890" w:hanging="360"/>
      </w:pPr>
    </w:lvl>
    <w:lvl w:ilvl="8">
      <w:start w:val="1"/>
      <w:numFmt w:val="lowerRoman"/>
      <w:lvlText w:val="%9."/>
      <w:lvlJc w:val="left"/>
      <w:pPr>
        <w:ind w:left="3250" w:hanging="360"/>
      </w:pPr>
    </w:lvl>
  </w:abstractNum>
  <w:abstractNum w:abstractNumId="34" w15:restartNumberingAfterBreak="0">
    <w:nsid w:val="29FD0794"/>
    <w:multiLevelType w:val="hybridMultilevel"/>
    <w:tmpl w:val="5112A542"/>
    <w:lvl w:ilvl="0" w:tplc="0415000F">
      <w:start w:val="1"/>
      <w:numFmt w:val="decimal"/>
      <w:lvlText w:val="%1."/>
      <w:lvlJc w:val="left"/>
      <w:pPr>
        <w:ind w:left="752" w:hanging="360"/>
      </w:pPr>
      <w:rPr>
        <w:rFonts w:hint="default"/>
        <w:spacing w:val="0"/>
        <w:kern w:val="0"/>
        <w:position w:val="0"/>
      </w:rPr>
    </w:lvl>
    <w:lvl w:ilvl="1" w:tplc="04150019">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5" w15:restartNumberingAfterBreak="0">
    <w:nsid w:val="2AD6056F"/>
    <w:multiLevelType w:val="singleLevel"/>
    <w:tmpl w:val="B74EC8A2"/>
    <w:lvl w:ilvl="0">
      <w:start w:val="1"/>
      <w:numFmt w:val="decimal"/>
      <w:lvlText w:val="%1)"/>
      <w:lvlJc w:val="left"/>
      <w:pPr>
        <w:tabs>
          <w:tab w:val="num" w:pos="360"/>
        </w:tabs>
        <w:ind w:left="360" w:hanging="360"/>
      </w:pPr>
    </w:lvl>
  </w:abstractNum>
  <w:abstractNum w:abstractNumId="36" w15:restartNumberingAfterBreak="0">
    <w:nsid w:val="2C2E19A9"/>
    <w:multiLevelType w:val="hybridMultilevel"/>
    <w:tmpl w:val="199CB916"/>
    <w:lvl w:ilvl="0" w:tplc="04150015">
      <w:start w:val="1"/>
      <w:numFmt w:val="upp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CD2375D"/>
    <w:multiLevelType w:val="singleLevel"/>
    <w:tmpl w:val="B9769614"/>
    <w:lvl w:ilvl="0">
      <w:start w:val="1"/>
      <w:numFmt w:val="decimal"/>
      <w:lvlText w:val="%1."/>
      <w:lvlJc w:val="left"/>
      <w:pPr>
        <w:tabs>
          <w:tab w:val="num" w:pos="360"/>
        </w:tabs>
        <w:ind w:left="360" w:hanging="360"/>
      </w:pPr>
      <w:rPr>
        <w:i w:val="0"/>
      </w:rPr>
    </w:lvl>
  </w:abstractNum>
  <w:abstractNum w:abstractNumId="38" w15:restartNumberingAfterBreak="0">
    <w:nsid w:val="2FDB18C5"/>
    <w:multiLevelType w:val="hybridMultilevel"/>
    <w:tmpl w:val="E6B447CC"/>
    <w:lvl w:ilvl="0" w:tplc="C922D830">
      <w:start w:val="1"/>
      <w:numFmt w:val="lowerLetter"/>
      <w:lvlText w:val="%1)"/>
      <w:lvlJc w:val="left"/>
      <w:pPr>
        <w:ind w:left="669" w:hanging="435"/>
      </w:pPr>
      <w:rPr>
        <w:rFonts w:ascii="Times New Roman" w:eastAsia="Arial" w:hAnsi="Times New Roman" w:cs="Times New Roman"/>
        <w:spacing w:val="-1"/>
        <w:w w:val="101"/>
        <w:lang w:val="pl-PL" w:eastAsia="en-US" w:bidi="ar-SA"/>
      </w:rPr>
    </w:lvl>
    <w:lvl w:ilvl="1" w:tplc="666238CC">
      <w:numFmt w:val="bullet"/>
      <w:lvlText w:val="•"/>
      <w:lvlJc w:val="left"/>
      <w:pPr>
        <w:ind w:left="1550" w:hanging="435"/>
      </w:pPr>
      <w:rPr>
        <w:rFonts w:hint="default"/>
        <w:lang w:val="pl-PL" w:eastAsia="en-US" w:bidi="ar-SA"/>
      </w:rPr>
    </w:lvl>
    <w:lvl w:ilvl="2" w:tplc="74DA2C22">
      <w:numFmt w:val="bullet"/>
      <w:lvlText w:val="•"/>
      <w:lvlJc w:val="left"/>
      <w:pPr>
        <w:ind w:left="2440" w:hanging="435"/>
      </w:pPr>
      <w:rPr>
        <w:rFonts w:hint="default"/>
        <w:lang w:val="pl-PL" w:eastAsia="en-US" w:bidi="ar-SA"/>
      </w:rPr>
    </w:lvl>
    <w:lvl w:ilvl="3" w:tplc="6B82EC1C">
      <w:numFmt w:val="bullet"/>
      <w:lvlText w:val="•"/>
      <w:lvlJc w:val="left"/>
      <w:pPr>
        <w:ind w:left="3330" w:hanging="435"/>
      </w:pPr>
      <w:rPr>
        <w:rFonts w:hint="default"/>
        <w:lang w:val="pl-PL" w:eastAsia="en-US" w:bidi="ar-SA"/>
      </w:rPr>
    </w:lvl>
    <w:lvl w:ilvl="4" w:tplc="A984DF84">
      <w:numFmt w:val="bullet"/>
      <w:lvlText w:val="•"/>
      <w:lvlJc w:val="left"/>
      <w:pPr>
        <w:ind w:left="4220" w:hanging="435"/>
      </w:pPr>
      <w:rPr>
        <w:rFonts w:hint="default"/>
        <w:lang w:val="pl-PL" w:eastAsia="en-US" w:bidi="ar-SA"/>
      </w:rPr>
    </w:lvl>
    <w:lvl w:ilvl="5" w:tplc="7AEAC28A">
      <w:numFmt w:val="bullet"/>
      <w:lvlText w:val="•"/>
      <w:lvlJc w:val="left"/>
      <w:pPr>
        <w:ind w:left="5110" w:hanging="435"/>
      </w:pPr>
      <w:rPr>
        <w:rFonts w:hint="default"/>
        <w:lang w:val="pl-PL" w:eastAsia="en-US" w:bidi="ar-SA"/>
      </w:rPr>
    </w:lvl>
    <w:lvl w:ilvl="6" w:tplc="E30E4670">
      <w:numFmt w:val="bullet"/>
      <w:lvlText w:val="•"/>
      <w:lvlJc w:val="left"/>
      <w:pPr>
        <w:ind w:left="6000" w:hanging="435"/>
      </w:pPr>
      <w:rPr>
        <w:rFonts w:hint="default"/>
        <w:lang w:val="pl-PL" w:eastAsia="en-US" w:bidi="ar-SA"/>
      </w:rPr>
    </w:lvl>
    <w:lvl w:ilvl="7" w:tplc="A2FAE35C">
      <w:numFmt w:val="bullet"/>
      <w:lvlText w:val="•"/>
      <w:lvlJc w:val="left"/>
      <w:pPr>
        <w:ind w:left="6890" w:hanging="435"/>
      </w:pPr>
      <w:rPr>
        <w:rFonts w:hint="default"/>
        <w:lang w:val="pl-PL" w:eastAsia="en-US" w:bidi="ar-SA"/>
      </w:rPr>
    </w:lvl>
    <w:lvl w:ilvl="8" w:tplc="D8B40B6C">
      <w:numFmt w:val="bullet"/>
      <w:lvlText w:val="•"/>
      <w:lvlJc w:val="left"/>
      <w:pPr>
        <w:ind w:left="7780" w:hanging="435"/>
      </w:pPr>
      <w:rPr>
        <w:rFonts w:hint="default"/>
        <w:lang w:val="pl-PL" w:eastAsia="en-US" w:bidi="ar-SA"/>
      </w:rPr>
    </w:lvl>
  </w:abstractNum>
  <w:abstractNum w:abstractNumId="39" w15:restartNumberingAfterBreak="0">
    <w:nsid w:val="30526D78"/>
    <w:multiLevelType w:val="multilevel"/>
    <w:tmpl w:val="D0D05EF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0" w15:restartNumberingAfterBreak="0">
    <w:nsid w:val="38DE5838"/>
    <w:multiLevelType w:val="multilevel"/>
    <w:tmpl w:val="D0D05EF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1" w15:restartNumberingAfterBreak="0">
    <w:nsid w:val="39273DB4"/>
    <w:multiLevelType w:val="multilevel"/>
    <w:tmpl w:val="6EFC432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5"/>
      <w:numFmt w:val="decimal"/>
      <w:lvlText w:val="%4)"/>
      <w:lvlJc w:val="left"/>
      <w:pPr>
        <w:ind w:left="785" w:hanging="360"/>
      </w:pPr>
      <w:rPr>
        <w:rFonts w:hint="default"/>
      </w:rPr>
    </w:lvl>
    <w:lvl w:ilvl="4">
      <w:start w:val="1"/>
      <w:numFmt w:val="lowerLetter"/>
      <w:lvlText w:val="%5."/>
      <w:lvlJc w:val="left"/>
      <w:pPr>
        <w:ind w:left="2160" w:hanging="360"/>
      </w:pPr>
      <w:rPr>
        <w:rFonts w:asciiTheme="minorHAnsi" w:eastAsia="Times New Roman" w:hAnsiTheme="minorHAnsi" w:cstheme="minorHAnsi"/>
      </w:rPr>
    </w:lvl>
    <w:lvl w:ilvl="5">
      <w:start w:val="1"/>
      <w:numFmt w:val="lowerRoman"/>
      <w:lvlText w:val="%6."/>
      <w:lvlJc w:val="left"/>
      <w:pPr>
        <w:ind w:left="2520" w:hanging="360"/>
      </w:pPr>
    </w:lvl>
    <w:lvl w:ilvl="6">
      <w:start w:val="1"/>
      <w:numFmt w:val="decimal"/>
      <w:lvlText w:val="%7."/>
      <w:lvlJc w:val="left"/>
      <w:pPr>
        <w:ind w:left="1637"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2" w15:restartNumberingAfterBreak="0">
    <w:nsid w:val="3AC43138"/>
    <w:multiLevelType w:val="singleLevel"/>
    <w:tmpl w:val="6B7AB8D6"/>
    <w:lvl w:ilvl="0">
      <w:start w:val="11"/>
      <w:numFmt w:val="upperLetter"/>
      <w:pStyle w:val="Nagwek7"/>
      <w:lvlText w:val="%1"/>
      <w:lvlJc w:val="left"/>
      <w:pPr>
        <w:tabs>
          <w:tab w:val="num" w:pos="540"/>
        </w:tabs>
        <w:ind w:left="180" w:firstLine="0"/>
      </w:pPr>
      <w:rPr>
        <w:rFonts w:ascii="Arial" w:hAnsi="Arial" w:hint="default"/>
        <w:b/>
        <w:i w:val="0"/>
        <w:sz w:val="18"/>
      </w:rPr>
    </w:lvl>
  </w:abstractNum>
  <w:abstractNum w:abstractNumId="43" w15:restartNumberingAfterBreak="0">
    <w:nsid w:val="3FE74782"/>
    <w:multiLevelType w:val="hybridMultilevel"/>
    <w:tmpl w:val="EF762DA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B732C2"/>
    <w:multiLevelType w:val="hybridMultilevel"/>
    <w:tmpl w:val="A5F060DE"/>
    <w:lvl w:ilvl="0" w:tplc="8DF458CA">
      <w:start w:val="1"/>
      <w:numFmt w:val="decimal"/>
      <w:lvlText w:val="%1."/>
      <w:lvlJc w:val="left"/>
      <w:pPr>
        <w:ind w:left="677" w:hanging="439"/>
      </w:pPr>
      <w:rPr>
        <w:rFonts w:hint="default"/>
        <w:spacing w:val="-1"/>
        <w:w w:val="106"/>
        <w:lang w:val="pl-PL" w:eastAsia="en-US" w:bidi="ar-SA"/>
      </w:rPr>
    </w:lvl>
    <w:lvl w:ilvl="1" w:tplc="04150017">
      <w:start w:val="1"/>
      <w:numFmt w:val="lowerLetter"/>
      <w:lvlText w:val="%2)"/>
      <w:lvlJc w:val="left"/>
      <w:pPr>
        <w:ind w:left="961" w:hanging="284"/>
      </w:pPr>
      <w:rPr>
        <w:rFonts w:hint="default"/>
        <w:b w:val="0"/>
        <w:bCs w:val="0"/>
        <w:i w:val="0"/>
        <w:iCs w:val="0"/>
        <w:color w:val="3D3D3D"/>
        <w:spacing w:val="-1"/>
        <w:w w:val="96"/>
        <w:sz w:val="22"/>
        <w:szCs w:val="22"/>
        <w:lang w:val="pl-PL" w:eastAsia="en-US" w:bidi="ar-SA"/>
      </w:rPr>
    </w:lvl>
    <w:lvl w:ilvl="2" w:tplc="4620B876">
      <w:numFmt w:val="bullet"/>
      <w:lvlText w:val="•"/>
      <w:lvlJc w:val="left"/>
      <w:pPr>
        <w:ind w:left="1915" w:hanging="284"/>
      </w:pPr>
      <w:rPr>
        <w:rFonts w:hint="default"/>
        <w:lang w:val="pl-PL" w:eastAsia="en-US" w:bidi="ar-SA"/>
      </w:rPr>
    </w:lvl>
    <w:lvl w:ilvl="3" w:tplc="07E4150E">
      <w:numFmt w:val="bullet"/>
      <w:lvlText w:val="•"/>
      <w:lvlJc w:val="left"/>
      <w:pPr>
        <w:ind w:left="2871" w:hanging="284"/>
      </w:pPr>
      <w:rPr>
        <w:rFonts w:hint="default"/>
        <w:lang w:val="pl-PL" w:eastAsia="en-US" w:bidi="ar-SA"/>
      </w:rPr>
    </w:lvl>
    <w:lvl w:ilvl="4" w:tplc="FB20854C">
      <w:numFmt w:val="bullet"/>
      <w:lvlText w:val="•"/>
      <w:lvlJc w:val="left"/>
      <w:pPr>
        <w:ind w:left="3826" w:hanging="284"/>
      </w:pPr>
      <w:rPr>
        <w:rFonts w:hint="default"/>
        <w:lang w:val="pl-PL" w:eastAsia="en-US" w:bidi="ar-SA"/>
      </w:rPr>
    </w:lvl>
    <w:lvl w:ilvl="5" w:tplc="2962EBA2">
      <w:numFmt w:val="bullet"/>
      <w:lvlText w:val="•"/>
      <w:lvlJc w:val="left"/>
      <w:pPr>
        <w:ind w:left="4782" w:hanging="284"/>
      </w:pPr>
      <w:rPr>
        <w:rFonts w:hint="default"/>
        <w:lang w:val="pl-PL" w:eastAsia="en-US" w:bidi="ar-SA"/>
      </w:rPr>
    </w:lvl>
    <w:lvl w:ilvl="6" w:tplc="23E2F55A">
      <w:numFmt w:val="bullet"/>
      <w:lvlText w:val="•"/>
      <w:lvlJc w:val="left"/>
      <w:pPr>
        <w:ind w:left="5737" w:hanging="284"/>
      </w:pPr>
      <w:rPr>
        <w:rFonts w:hint="default"/>
        <w:lang w:val="pl-PL" w:eastAsia="en-US" w:bidi="ar-SA"/>
      </w:rPr>
    </w:lvl>
    <w:lvl w:ilvl="7" w:tplc="0E063910">
      <w:numFmt w:val="bullet"/>
      <w:lvlText w:val="•"/>
      <w:lvlJc w:val="left"/>
      <w:pPr>
        <w:ind w:left="6693" w:hanging="284"/>
      </w:pPr>
      <w:rPr>
        <w:rFonts w:hint="default"/>
        <w:lang w:val="pl-PL" w:eastAsia="en-US" w:bidi="ar-SA"/>
      </w:rPr>
    </w:lvl>
    <w:lvl w:ilvl="8" w:tplc="8F7627E4">
      <w:numFmt w:val="bullet"/>
      <w:lvlText w:val="•"/>
      <w:lvlJc w:val="left"/>
      <w:pPr>
        <w:ind w:left="7648" w:hanging="284"/>
      </w:pPr>
      <w:rPr>
        <w:rFonts w:hint="default"/>
        <w:lang w:val="pl-PL" w:eastAsia="en-US" w:bidi="ar-SA"/>
      </w:rPr>
    </w:lvl>
  </w:abstractNum>
  <w:abstractNum w:abstractNumId="45" w15:restartNumberingAfterBreak="0">
    <w:nsid w:val="4A7C2C47"/>
    <w:multiLevelType w:val="multilevel"/>
    <w:tmpl w:val="8BA24AB6"/>
    <w:lvl w:ilvl="0">
      <w:start w:val="1"/>
      <w:numFmt w:val="decimal"/>
      <w:pStyle w:val="ACPTyturozdziau"/>
      <w:lvlText w:val="§ %1."/>
      <w:lvlJc w:val="left"/>
      <w:pPr>
        <w:tabs>
          <w:tab w:val="num" w:pos="851"/>
        </w:tabs>
        <w:ind w:left="0" w:firstLine="0"/>
      </w:pPr>
      <w:rPr>
        <w:rFonts w:ascii="Calibri" w:hAnsi="Calibri" w:cs="Times New Roman" w:hint="default"/>
        <w:b/>
        <w:i w:val="0"/>
        <w:sz w:val="22"/>
        <w:szCs w:val="20"/>
      </w:rPr>
    </w:lvl>
    <w:lvl w:ilvl="1">
      <w:start w:val="1"/>
      <w:numFmt w:val="decimal"/>
      <w:pStyle w:val="ACPTrerozdziau1"/>
      <w:isLgl/>
      <w:lvlText w:val="%2."/>
      <w:lvlJc w:val="left"/>
      <w:pPr>
        <w:ind w:left="567" w:hanging="567"/>
      </w:pPr>
    </w:lvl>
    <w:lvl w:ilvl="2">
      <w:start w:val="1"/>
      <w:numFmt w:val="decimal"/>
      <w:pStyle w:val="ACPTrerozdziau2"/>
      <w:isLgl/>
      <w:lvlText w:val="%2.%3"/>
      <w:lvlJc w:val="right"/>
      <w:pPr>
        <w:ind w:left="907" w:hanging="170"/>
      </w:pPr>
    </w:lvl>
    <w:lvl w:ilvl="3">
      <w:start w:val="1"/>
      <w:numFmt w:val="lowerLetter"/>
      <w:lvlRestart w:val="2"/>
      <w:pStyle w:val="ACPListaabc-poziom1"/>
      <w:lvlText w:val="%4."/>
      <w:lvlJc w:val="left"/>
      <w:pPr>
        <w:ind w:left="907" w:hanging="283"/>
      </w:pPr>
    </w:lvl>
    <w:lvl w:ilvl="4">
      <w:start w:val="1"/>
      <w:numFmt w:val="lowerLetter"/>
      <w:pStyle w:val="ACPListaabc-poziom2"/>
      <w:lvlText w:val="%5."/>
      <w:lvlJc w:val="left"/>
      <w:pPr>
        <w:ind w:left="1247" w:hanging="283"/>
      </w:pPr>
    </w:lvl>
    <w:lvl w:ilvl="5">
      <w:start w:val="1"/>
      <w:numFmt w:val="lowerRoman"/>
      <w:lvlText w:val="%6."/>
      <w:lvlJc w:val="right"/>
      <w:pPr>
        <w:ind w:left="5341" w:hanging="180"/>
      </w:pPr>
    </w:lvl>
    <w:lvl w:ilvl="6">
      <w:start w:val="1"/>
      <w:numFmt w:val="decimal"/>
      <w:lvlText w:val="%7."/>
      <w:lvlJc w:val="left"/>
      <w:pPr>
        <w:ind w:left="6061" w:hanging="360"/>
      </w:pPr>
    </w:lvl>
    <w:lvl w:ilvl="7">
      <w:start w:val="1"/>
      <w:numFmt w:val="lowerLetter"/>
      <w:lvlText w:val="%8."/>
      <w:lvlJc w:val="left"/>
      <w:pPr>
        <w:ind w:left="6781" w:hanging="360"/>
      </w:pPr>
    </w:lvl>
    <w:lvl w:ilvl="8">
      <w:start w:val="1"/>
      <w:numFmt w:val="lowerRoman"/>
      <w:lvlText w:val="%9."/>
      <w:lvlJc w:val="right"/>
      <w:pPr>
        <w:ind w:left="7501" w:hanging="180"/>
      </w:pPr>
    </w:lvl>
  </w:abstractNum>
  <w:abstractNum w:abstractNumId="46" w15:restartNumberingAfterBreak="0">
    <w:nsid w:val="4B397EF2"/>
    <w:multiLevelType w:val="hybridMultilevel"/>
    <w:tmpl w:val="9D48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886EE4"/>
    <w:multiLevelType w:val="hybridMultilevel"/>
    <w:tmpl w:val="06E4C598"/>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20557E9"/>
    <w:multiLevelType w:val="multilevel"/>
    <w:tmpl w:val="0000001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1440" w:hanging="360"/>
      </w:pPr>
      <w:rPr>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521E2012"/>
    <w:multiLevelType w:val="hybridMultilevel"/>
    <w:tmpl w:val="092EAF24"/>
    <w:lvl w:ilvl="0" w:tplc="04150001">
      <w:start w:val="1"/>
      <w:numFmt w:val="bullet"/>
      <w:lvlText w:val=""/>
      <w:lvlJc w:val="left"/>
      <w:pPr>
        <w:ind w:left="765"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0" w15:restartNumberingAfterBreak="0">
    <w:nsid w:val="56332C3F"/>
    <w:multiLevelType w:val="hybridMultilevel"/>
    <w:tmpl w:val="2FA8A5E0"/>
    <w:lvl w:ilvl="0" w:tplc="FFFFFFFF">
      <w:start w:val="1"/>
      <w:numFmt w:val="decimal"/>
      <w:lvlText w:val="%1."/>
      <w:lvlJc w:val="left"/>
      <w:pPr>
        <w:ind w:left="677" w:hanging="439"/>
      </w:pPr>
      <w:rPr>
        <w:rFonts w:hint="default"/>
        <w:spacing w:val="-1"/>
        <w:w w:val="106"/>
        <w:lang w:val="pl-PL" w:eastAsia="en-US" w:bidi="ar-SA"/>
      </w:rPr>
    </w:lvl>
    <w:lvl w:ilvl="1" w:tplc="04150017">
      <w:start w:val="1"/>
      <w:numFmt w:val="lowerLetter"/>
      <w:lvlText w:val="%2)"/>
      <w:lvlJc w:val="left"/>
      <w:pPr>
        <w:ind w:left="1037" w:hanging="360"/>
      </w:pPr>
    </w:lvl>
    <w:lvl w:ilvl="2" w:tplc="FFFFFFFF">
      <w:numFmt w:val="bullet"/>
      <w:lvlText w:val="•"/>
      <w:lvlJc w:val="left"/>
      <w:pPr>
        <w:ind w:left="1915" w:hanging="284"/>
      </w:pPr>
      <w:rPr>
        <w:rFonts w:hint="default"/>
        <w:lang w:val="pl-PL" w:eastAsia="en-US" w:bidi="ar-SA"/>
      </w:rPr>
    </w:lvl>
    <w:lvl w:ilvl="3" w:tplc="FFFFFFFF">
      <w:numFmt w:val="bullet"/>
      <w:lvlText w:val="•"/>
      <w:lvlJc w:val="left"/>
      <w:pPr>
        <w:ind w:left="2871" w:hanging="284"/>
      </w:pPr>
      <w:rPr>
        <w:rFonts w:hint="default"/>
        <w:lang w:val="pl-PL" w:eastAsia="en-US" w:bidi="ar-SA"/>
      </w:rPr>
    </w:lvl>
    <w:lvl w:ilvl="4" w:tplc="FFFFFFFF">
      <w:numFmt w:val="bullet"/>
      <w:lvlText w:val="•"/>
      <w:lvlJc w:val="left"/>
      <w:pPr>
        <w:ind w:left="3826" w:hanging="284"/>
      </w:pPr>
      <w:rPr>
        <w:rFonts w:hint="default"/>
        <w:lang w:val="pl-PL" w:eastAsia="en-US" w:bidi="ar-SA"/>
      </w:rPr>
    </w:lvl>
    <w:lvl w:ilvl="5" w:tplc="FFFFFFFF">
      <w:numFmt w:val="bullet"/>
      <w:lvlText w:val="•"/>
      <w:lvlJc w:val="left"/>
      <w:pPr>
        <w:ind w:left="4782" w:hanging="284"/>
      </w:pPr>
      <w:rPr>
        <w:rFonts w:hint="default"/>
        <w:lang w:val="pl-PL" w:eastAsia="en-US" w:bidi="ar-SA"/>
      </w:rPr>
    </w:lvl>
    <w:lvl w:ilvl="6" w:tplc="FFFFFFFF">
      <w:numFmt w:val="bullet"/>
      <w:lvlText w:val="•"/>
      <w:lvlJc w:val="left"/>
      <w:pPr>
        <w:ind w:left="5737" w:hanging="284"/>
      </w:pPr>
      <w:rPr>
        <w:rFonts w:hint="default"/>
        <w:lang w:val="pl-PL" w:eastAsia="en-US" w:bidi="ar-SA"/>
      </w:rPr>
    </w:lvl>
    <w:lvl w:ilvl="7" w:tplc="FFFFFFFF">
      <w:numFmt w:val="bullet"/>
      <w:lvlText w:val="•"/>
      <w:lvlJc w:val="left"/>
      <w:pPr>
        <w:ind w:left="6693" w:hanging="284"/>
      </w:pPr>
      <w:rPr>
        <w:rFonts w:hint="default"/>
        <w:lang w:val="pl-PL" w:eastAsia="en-US" w:bidi="ar-SA"/>
      </w:rPr>
    </w:lvl>
    <w:lvl w:ilvl="8" w:tplc="FFFFFFFF">
      <w:numFmt w:val="bullet"/>
      <w:lvlText w:val="•"/>
      <w:lvlJc w:val="left"/>
      <w:pPr>
        <w:ind w:left="7648" w:hanging="284"/>
      </w:pPr>
      <w:rPr>
        <w:rFonts w:hint="default"/>
        <w:lang w:val="pl-PL" w:eastAsia="en-US" w:bidi="ar-SA"/>
      </w:rPr>
    </w:lvl>
  </w:abstractNum>
  <w:abstractNum w:abstractNumId="51" w15:restartNumberingAfterBreak="0">
    <w:nsid w:val="587544F9"/>
    <w:multiLevelType w:val="hybridMultilevel"/>
    <w:tmpl w:val="ACF0026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2" w15:restartNumberingAfterBreak="0">
    <w:nsid w:val="5C2B2173"/>
    <w:multiLevelType w:val="hybridMultilevel"/>
    <w:tmpl w:val="4042AE8E"/>
    <w:lvl w:ilvl="0" w:tplc="04150015">
      <w:start w:val="1"/>
      <w:numFmt w:val="upperLetter"/>
      <w:lvlText w:val="%1."/>
      <w:lvlJc w:val="left"/>
      <w:pPr>
        <w:ind w:left="720" w:hanging="360"/>
      </w:pPr>
    </w:lvl>
    <w:lvl w:ilvl="1" w:tplc="CD2800C4">
      <w:start w:val="1"/>
      <w:numFmt w:val="bullet"/>
      <w:lvlText w:val=""/>
      <w:lvlJc w:val="left"/>
      <w:pPr>
        <w:ind w:left="1440" w:hanging="360"/>
      </w:pPr>
      <w:rPr>
        <w:rFonts w:ascii="Symbol" w:eastAsia="Aptos" w:hAnsi="Symbol"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5C852723"/>
    <w:multiLevelType w:val="hybridMultilevel"/>
    <w:tmpl w:val="B17C5D9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5CF15EFB"/>
    <w:multiLevelType w:val="hybridMultilevel"/>
    <w:tmpl w:val="F93C2ED4"/>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5" w15:restartNumberingAfterBreak="0">
    <w:nsid w:val="5E1D5A38"/>
    <w:multiLevelType w:val="multilevel"/>
    <w:tmpl w:val="3E22FB5E"/>
    <w:lvl w:ilvl="0">
      <w:start w:val="1"/>
      <w:numFmt w:val="decimal"/>
      <w:lvlText w:val="%1"/>
      <w:lvlJc w:val="left"/>
      <w:pPr>
        <w:tabs>
          <w:tab w:val="num" w:pos="369"/>
        </w:tabs>
        <w:ind w:left="369" w:hanging="369"/>
      </w:pPr>
      <w:rPr>
        <w:rFonts w:hint="default"/>
      </w:rPr>
    </w:lvl>
    <w:lvl w:ilvl="1">
      <w:start w:val="1"/>
      <w:numFmt w:val="decimal"/>
      <w:pStyle w:val="AssecoKonspekt2"/>
      <w:lvlText w:val="%1.%2"/>
      <w:lvlJc w:val="left"/>
      <w:pPr>
        <w:tabs>
          <w:tab w:val="num" w:pos="964"/>
        </w:tabs>
        <w:ind w:left="964" w:hanging="595"/>
      </w:pPr>
      <w:rPr>
        <w:rFonts w:hint="default"/>
      </w:rPr>
    </w:lvl>
    <w:lvl w:ilvl="2">
      <w:start w:val="1"/>
      <w:numFmt w:val="decimal"/>
      <w:pStyle w:val="AssecoKonspekt3"/>
      <w:lvlText w:val="%1.%2.%3"/>
      <w:lvlJc w:val="left"/>
      <w:pPr>
        <w:tabs>
          <w:tab w:val="num" w:pos="1644"/>
        </w:tabs>
        <w:ind w:left="1644" w:hanging="680"/>
      </w:pPr>
      <w:rPr>
        <w:rFonts w:hint="default"/>
      </w:rPr>
    </w:lvl>
    <w:lvl w:ilvl="3">
      <w:start w:val="1"/>
      <w:numFmt w:val="decimal"/>
      <w:pStyle w:val="AssecoKonspekt4"/>
      <w:lvlText w:val="%1.%2.%3.%4"/>
      <w:lvlJc w:val="left"/>
      <w:pPr>
        <w:tabs>
          <w:tab w:val="num" w:pos="2552"/>
        </w:tabs>
        <w:ind w:left="2552" w:hanging="908"/>
      </w:pPr>
      <w:rPr>
        <w:rFonts w:hint="default"/>
      </w:rPr>
    </w:lvl>
    <w:lvl w:ilvl="4">
      <w:start w:val="1"/>
      <w:numFmt w:val="decimal"/>
      <w:pStyle w:val="AssecoKonspekt5"/>
      <w:isLgl/>
      <w:lvlText w:val="%1.%2.%3.%4.%5"/>
      <w:lvlJc w:val="left"/>
      <w:pPr>
        <w:tabs>
          <w:tab w:val="num" w:pos="3629"/>
        </w:tabs>
        <w:ind w:left="3629" w:hanging="1077"/>
      </w:pPr>
      <w:rPr>
        <w:rFonts w:hint="default"/>
      </w:rPr>
    </w:lvl>
    <w:lvl w:ilvl="5">
      <w:start w:val="1"/>
      <w:numFmt w:val="decimal"/>
      <w:lvlText w:val="%1.%2.%3.%4.%5.%6"/>
      <w:lvlJc w:val="left"/>
      <w:pPr>
        <w:tabs>
          <w:tab w:val="num" w:pos="240"/>
        </w:tabs>
        <w:ind w:left="240" w:hanging="1152"/>
      </w:pPr>
      <w:rPr>
        <w:rFonts w:hint="default"/>
      </w:rPr>
    </w:lvl>
    <w:lvl w:ilvl="6">
      <w:start w:val="1"/>
      <w:numFmt w:val="decimal"/>
      <w:lvlText w:val="%1.%2.%3.%4.%5.%6.%7"/>
      <w:lvlJc w:val="left"/>
      <w:pPr>
        <w:tabs>
          <w:tab w:val="num" w:pos="384"/>
        </w:tabs>
        <w:ind w:left="384" w:hanging="1296"/>
      </w:pPr>
      <w:rPr>
        <w:rFonts w:hint="default"/>
      </w:rPr>
    </w:lvl>
    <w:lvl w:ilvl="7">
      <w:start w:val="1"/>
      <w:numFmt w:val="decimal"/>
      <w:lvlText w:val="%1.%2.%3.%4.%5.%6.%7.%8"/>
      <w:lvlJc w:val="left"/>
      <w:pPr>
        <w:tabs>
          <w:tab w:val="num" w:pos="528"/>
        </w:tabs>
        <w:ind w:left="528" w:hanging="1440"/>
      </w:pPr>
      <w:rPr>
        <w:rFonts w:hint="default"/>
      </w:rPr>
    </w:lvl>
    <w:lvl w:ilvl="8">
      <w:start w:val="1"/>
      <w:numFmt w:val="decimal"/>
      <w:lvlText w:val="%1.%2.%3.%4.%5.%6.%7.%8.%9"/>
      <w:lvlJc w:val="left"/>
      <w:pPr>
        <w:tabs>
          <w:tab w:val="num" w:pos="672"/>
        </w:tabs>
        <w:ind w:left="672" w:hanging="1584"/>
      </w:pPr>
      <w:rPr>
        <w:rFonts w:hint="default"/>
      </w:rPr>
    </w:lvl>
  </w:abstractNum>
  <w:abstractNum w:abstractNumId="56" w15:restartNumberingAfterBreak="0">
    <w:nsid w:val="64224406"/>
    <w:multiLevelType w:val="hybridMultilevel"/>
    <w:tmpl w:val="27F2BD24"/>
    <w:lvl w:ilvl="0" w:tplc="6430F990">
      <w:start w:val="1"/>
      <w:numFmt w:val="bullet"/>
      <w:pStyle w:val="ASSECOWypunktowanie4"/>
      <w:lvlText w:val=""/>
      <w:lvlJc w:val="left"/>
      <w:pPr>
        <w:ind w:left="1712" w:hanging="360"/>
      </w:pPr>
      <w:rPr>
        <w:rFonts w:ascii="Symbol" w:hAnsi="Symbol" w:hint="default"/>
      </w:rPr>
    </w:lvl>
    <w:lvl w:ilvl="1" w:tplc="FFFFFFFF">
      <w:start w:val="1"/>
      <w:numFmt w:val="bullet"/>
      <w:lvlText w:val="o"/>
      <w:lvlJc w:val="left"/>
      <w:pPr>
        <w:ind w:left="2432" w:hanging="360"/>
      </w:pPr>
      <w:rPr>
        <w:rFonts w:ascii="Courier New" w:hAnsi="Courier New" w:cs="Courier New"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57" w15:restartNumberingAfterBreak="0">
    <w:nsid w:val="648D34D2"/>
    <w:multiLevelType w:val="hybridMultilevel"/>
    <w:tmpl w:val="336AB50A"/>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70F7078"/>
    <w:multiLevelType w:val="hybridMultilevel"/>
    <w:tmpl w:val="E0CEE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7A149BE"/>
    <w:multiLevelType w:val="hybridMultilevel"/>
    <w:tmpl w:val="1D4C306A"/>
    <w:lvl w:ilvl="0" w:tplc="FFFFFFFF">
      <w:start w:val="1"/>
      <w:numFmt w:val="decimal"/>
      <w:lvlText w:val="%1."/>
      <w:lvlJc w:val="left"/>
      <w:pPr>
        <w:ind w:left="677" w:hanging="439"/>
      </w:pPr>
      <w:rPr>
        <w:rFonts w:hint="default"/>
        <w:spacing w:val="-1"/>
        <w:w w:val="106"/>
        <w:lang w:val="pl-PL" w:eastAsia="en-US" w:bidi="ar-SA"/>
      </w:rPr>
    </w:lvl>
    <w:lvl w:ilvl="1" w:tplc="C5E0C8C4">
      <w:start w:val="1"/>
      <w:numFmt w:val="lowerLetter"/>
      <w:lvlText w:val="%2)"/>
      <w:lvlJc w:val="left"/>
      <w:pPr>
        <w:ind w:left="961" w:hanging="284"/>
      </w:pPr>
      <w:rPr>
        <w:rFonts w:ascii="Arial" w:eastAsia="Arial" w:hAnsi="Arial" w:cs="Arial" w:hint="default"/>
        <w:b w:val="0"/>
        <w:bCs w:val="0"/>
        <w:i w:val="0"/>
        <w:iCs w:val="0"/>
        <w:color w:val="3D3D3D"/>
        <w:spacing w:val="-1"/>
        <w:w w:val="96"/>
        <w:sz w:val="20"/>
        <w:szCs w:val="20"/>
        <w:lang w:val="pl-PL" w:eastAsia="en-US" w:bidi="ar-SA"/>
      </w:rPr>
    </w:lvl>
    <w:lvl w:ilvl="2" w:tplc="FFFFFFFF">
      <w:numFmt w:val="bullet"/>
      <w:lvlText w:val="•"/>
      <w:lvlJc w:val="left"/>
      <w:pPr>
        <w:ind w:left="1915" w:hanging="284"/>
      </w:pPr>
      <w:rPr>
        <w:rFonts w:hint="default"/>
        <w:lang w:val="pl-PL" w:eastAsia="en-US" w:bidi="ar-SA"/>
      </w:rPr>
    </w:lvl>
    <w:lvl w:ilvl="3" w:tplc="FFFFFFFF">
      <w:numFmt w:val="bullet"/>
      <w:lvlText w:val="•"/>
      <w:lvlJc w:val="left"/>
      <w:pPr>
        <w:ind w:left="2871" w:hanging="284"/>
      </w:pPr>
      <w:rPr>
        <w:rFonts w:hint="default"/>
        <w:lang w:val="pl-PL" w:eastAsia="en-US" w:bidi="ar-SA"/>
      </w:rPr>
    </w:lvl>
    <w:lvl w:ilvl="4" w:tplc="FFFFFFFF">
      <w:numFmt w:val="bullet"/>
      <w:lvlText w:val="•"/>
      <w:lvlJc w:val="left"/>
      <w:pPr>
        <w:ind w:left="3826" w:hanging="284"/>
      </w:pPr>
      <w:rPr>
        <w:rFonts w:hint="default"/>
        <w:lang w:val="pl-PL" w:eastAsia="en-US" w:bidi="ar-SA"/>
      </w:rPr>
    </w:lvl>
    <w:lvl w:ilvl="5" w:tplc="FFFFFFFF">
      <w:numFmt w:val="bullet"/>
      <w:lvlText w:val="•"/>
      <w:lvlJc w:val="left"/>
      <w:pPr>
        <w:ind w:left="4782" w:hanging="284"/>
      </w:pPr>
      <w:rPr>
        <w:rFonts w:hint="default"/>
        <w:lang w:val="pl-PL" w:eastAsia="en-US" w:bidi="ar-SA"/>
      </w:rPr>
    </w:lvl>
    <w:lvl w:ilvl="6" w:tplc="FFFFFFFF">
      <w:numFmt w:val="bullet"/>
      <w:lvlText w:val="•"/>
      <w:lvlJc w:val="left"/>
      <w:pPr>
        <w:ind w:left="5737" w:hanging="284"/>
      </w:pPr>
      <w:rPr>
        <w:rFonts w:hint="default"/>
        <w:lang w:val="pl-PL" w:eastAsia="en-US" w:bidi="ar-SA"/>
      </w:rPr>
    </w:lvl>
    <w:lvl w:ilvl="7" w:tplc="FFFFFFFF">
      <w:numFmt w:val="bullet"/>
      <w:lvlText w:val="•"/>
      <w:lvlJc w:val="left"/>
      <w:pPr>
        <w:ind w:left="6693" w:hanging="284"/>
      </w:pPr>
      <w:rPr>
        <w:rFonts w:hint="default"/>
        <w:lang w:val="pl-PL" w:eastAsia="en-US" w:bidi="ar-SA"/>
      </w:rPr>
    </w:lvl>
    <w:lvl w:ilvl="8" w:tplc="FFFFFFFF">
      <w:numFmt w:val="bullet"/>
      <w:lvlText w:val="•"/>
      <w:lvlJc w:val="left"/>
      <w:pPr>
        <w:ind w:left="7648" w:hanging="284"/>
      </w:pPr>
      <w:rPr>
        <w:rFonts w:hint="default"/>
        <w:lang w:val="pl-PL" w:eastAsia="en-US" w:bidi="ar-SA"/>
      </w:rPr>
    </w:lvl>
  </w:abstractNum>
  <w:abstractNum w:abstractNumId="61" w15:restartNumberingAfterBreak="0">
    <w:nsid w:val="681D5DDE"/>
    <w:multiLevelType w:val="hybridMultilevel"/>
    <w:tmpl w:val="E8361F54"/>
    <w:lvl w:ilvl="0" w:tplc="0415000F">
      <w:start w:val="1"/>
      <w:numFmt w:val="decimal"/>
      <w:lvlText w:val="%1."/>
      <w:lvlJc w:val="left"/>
      <w:pPr>
        <w:ind w:left="720" w:hanging="360"/>
      </w:pPr>
    </w:lvl>
    <w:lvl w:ilvl="1" w:tplc="3C5A9F6C">
      <w:start w:val="1"/>
      <w:numFmt w:val="decimal"/>
      <w:lvlText w:val="%2."/>
      <w:lvlJc w:val="left"/>
      <w:pPr>
        <w:ind w:left="1440" w:hanging="360"/>
      </w:pPr>
      <w:rPr>
        <w:color w:val="000000" w:themeColor="text1"/>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86944A8"/>
    <w:multiLevelType w:val="hybridMultilevel"/>
    <w:tmpl w:val="70888C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69077866"/>
    <w:multiLevelType w:val="hybridMultilevel"/>
    <w:tmpl w:val="021C48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BF15120"/>
    <w:multiLevelType w:val="hybridMultilevel"/>
    <w:tmpl w:val="F8C8C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2F870B7"/>
    <w:multiLevelType w:val="hybridMultilevel"/>
    <w:tmpl w:val="F6129E6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7" w15:restartNumberingAfterBreak="0">
    <w:nsid w:val="76B8300E"/>
    <w:multiLevelType w:val="hybridMultilevel"/>
    <w:tmpl w:val="685852C4"/>
    <w:lvl w:ilvl="0" w:tplc="5C28E8A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8" w15:restartNumberingAfterBreak="0">
    <w:nsid w:val="774741BF"/>
    <w:multiLevelType w:val="hybridMultilevel"/>
    <w:tmpl w:val="19F2CD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9DE15BC"/>
    <w:multiLevelType w:val="hybridMultilevel"/>
    <w:tmpl w:val="E63C111C"/>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0" w15:restartNumberingAfterBreak="0">
    <w:nsid w:val="7F82034F"/>
    <w:multiLevelType w:val="hybridMultilevel"/>
    <w:tmpl w:val="6AD252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FF4021B"/>
    <w:multiLevelType w:val="hybridMultilevel"/>
    <w:tmpl w:val="684A496C"/>
    <w:lvl w:ilvl="0" w:tplc="FFFFFFFF">
      <w:start w:val="1"/>
      <w:numFmt w:val="decimal"/>
      <w:lvlText w:val="%1."/>
      <w:lvlJc w:val="left"/>
      <w:pPr>
        <w:ind w:left="672" w:hanging="439"/>
      </w:pPr>
      <w:rPr>
        <w:rFonts w:hint="default"/>
        <w:spacing w:val="-1"/>
        <w:w w:val="104"/>
        <w:lang w:val="pl-PL" w:eastAsia="en-US" w:bidi="ar-SA"/>
      </w:rPr>
    </w:lvl>
    <w:lvl w:ilvl="1" w:tplc="FFFFFFFF">
      <w:start w:val="1"/>
      <w:numFmt w:val="lowerLetter"/>
      <w:lvlText w:val="%2)"/>
      <w:lvlJc w:val="left"/>
      <w:pPr>
        <w:ind w:left="975" w:hanging="286"/>
      </w:pPr>
      <w:rPr>
        <w:rFonts w:hint="default"/>
        <w:spacing w:val="-1"/>
        <w:w w:val="101"/>
        <w:lang w:val="pl-PL" w:eastAsia="en-US" w:bidi="ar-SA"/>
      </w:rPr>
    </w:lvl>
    <w:lvl w:ilvl="2" w:tplc="0415001B">
      <w:start w:val="1"/>
      <w:numFmt w:val="lowerRoman"/>
      <w:lvlText w:val="%3."/>
      <w:lvlJc w:val="right"/>
      <w:pPr>
        <w:ind w:left="1054" w:hanging="360"/>
      </w:pPr>
    </w:lvl>
    <w:lvl w:ilvl="3" w:tplc="BFB63C82">
      <w:start w:val="1"/>
      <w:numFmt w:val="decimal"/>
      <w:lvlText w:val="(%4)"/>
      <w:lvlJc w:val="left"/>
      <w:pPr>
        <w:ind w:left="2126" w:hanging="360"/>
      </w:pPr>
      <w:rPr>
        <w:rFonts w:hint="default"/>
      </w:rPr>
    </w:lvl>
    <w:lvl w:ilvl="4" w:tplc="FFFFFFFF">
      <w:numFmt w:val="bullet"/>
      <w:lvlText w:val="•"/>
      <w:lvlJc w:val="left"/>
      <w:pPr>
        <w:ind w:left="3125" w:hanging="286"/>
      </w:pPr>
      <w:rPr>
        <w:rFonts w:hint="default"/>
        <w:lang w:val="pl-PL" w:eastAsia="en-US" w:bidi="ar-SA"/>
      </w:rPr>
    </w:lvl>
    <w:lvl w:ilvl="5" w:tplc="FFFFFFFF">
      <w:numFmt w:val="bullet"/>
      <w:lvlText w:val="•"/>
      <w:lvlJc w:val="left"/>
      <w:pPr>
        <w:ind w:left="4197" w:hanging="286"/>
      </w:pPr>
      <w:rPr>
        <w:rFonts w:hint="default"/>
        <w:lang w:val="pl-PL" w:eastAsia="en-US" w:bidi="ar-SA"/>
      </w:rPr>
    </w:lvl>
    <w:lvl w:ilvl="6" w:tplc="FFFFFFFF">
      <w:numFmt w:val="bullet"/>
      <w:lvlText w:val="•"/>
      <w:lvlJc w:val="left"/>
      <w:pPr>
        <w:ind w:left="5270" w:hanging="286"/>
      </w:pPr>
      <w:rPr>
        <w:rFonts w:hint="default"/>
        <w:lang w:val="pl-PL" w:eastAsia="en-US" w:bidi="ar-SA"/>
      </w:rPr>
    </w:lvl>
    <w:lvl w:ilvl="7" w:tplc="FFFFFFFF">
      <w:numFmt w:val="bullet"/>
      <w:lvlText w:val="•"/>
      <w:lvlJc w:val="left"/>
      <w:pPr>
        <w:ind w:left="6342" w:hanging="286"/>
      </w:pPr>
      <w:rPr>
        <w:rFonts w:hint="default"/>
        <w:lang w:val="pl-PL" w:eastAsia="en-US" w:bidi="ar-SA"/>
      </w:rPr>
    </w:lvl>
    <w:lvl w:ilvl="8" w:tplc="FFFFFFFF">
      <w:numFmt w:val="bullet"/>
      <w:lvlText w:val="•"/>
      <w:lvlJc w:val="left"/>
      <w:pPr>
        <w:ind w:left="7415" w:hanging="286"/>
      </w:pPr>
      <w:rPr>
        <w:rFonts w:hint="default"/>
        <w:lang w:val="pl-PL" w:eastAsia="en-US" w:bidi="ar-SA"/>
      </w:rPr>
    </w:lvl>
  </w:abstractNum>
  <w:num w:numId="1" w16cid:durableId="231156408">
    <w:abstractNumId w:val="38"/>
  </w:num>
  <w:num w:numId="2" w16cid:durableId="216165548">
    <w:abstractNumId w:val="44"/>
  </w:num>
  <w:num w:numId="3" w16cid:durableId="1052734296">
    <w:abstractNumId w:val="60"/>
  </w:num>
  <w:num w:numId="4" w16cid:durableId="1673295385">
    <w:abstractNumId w:val="17"/>
  </w:num>
  <w:num w:numId="5" w16cid:durableId="1100761387">
    <w:abstractNumId w:val="34"/>
  </w:num>
  <w:num w:numId="6" w16cid:durableId="645400764">
    <w:abstractNumId w:val="0"/>
  </w:num>
  <w:num w:numId="7" w16cid:durableId="1751149047">
    <w:abstractNumId w:val="7"/>
  </w:num>
  <w:num w:numId="8" w16cid:durableId="82411297">
    <w:abstractNumId w:val="5"/>
  </w:num>
  <w:num w:numId="9" w16cid:durableId="1568344504">
    <w:abstractNumId w:val="8"/>
  </w:num>
  <w:num w:numId="10" w16cid:durableId="52432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5951016">
    <w:abstractNumId w:val="53"/>
  </w:num>
  <w:num w:numId="12" w16cid:durableId="399330315">
    <w:abstractNumId w:val="3"/>
  </w:num>
  <w:num w:numId="13" w16cid:durableId="504978119">
    <w:abstractNumId w:val="35"/>
    <w:lvlOverride w:ilvl="0">
      <w:startOverride w:val="1"/>
    </w:lvlOverride>
  </w:num>
  <w:num w:numId="14" w16cid:durableId="1812281510">
    <w:abstractNumId w:val="37"/>
  </w:num>
  <w:num w:numId="15" w16cid:durableId="693967084">
    <w:abstractNumId w:val="6"/>
  </w:num>
  <w:num w:numId="16" w16cid:durableId="234358518">
    <w:abstractNumId w:val="48"/>
  </w:num>
  <w:num w:numId="17" w16cid:durableId="833034164">
    <w:abstractNumId w:val="2"/>
  </w:num>
  <w:num w:numId="18" w16cid:durableId="1521385026">
    <w:abstractNumId w:val="13"/>
  </w:num>
  <w:num w:numId="19" w16cid:durableId="390618041">
    <w:abstractNumId w:val="50"/>
  </w:num>
  <w:num w:numId="20" w16cid:durableId="103893029">
    <w:abstractNumId w:val="42"/>
  </w:num>
  <w:num w:numId="21" w16cid:durableId="1000817878">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6436647">
    <w:abstractNumId w:val="21"/>
  </w:num>
  <w:num w:numId="23" w16cid:durableId="2016957600">
    <w:abstractNumId w:val="25"/>
  </w:num>
  <w:num w:numId="24" w16cid:durableId="1116755473">
    <w:abstractNumId w:val="71"/>
  </w:num>
  <w:num w:numId="25" w16cid:durableId="61344277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4356277">
    <w:abstractNumId w:val="36"/>
  </w:num>
  <w:num w:numId="27" w16cid:durableId="235283320">
    <w:abstractNumId w:val="68"/>
  </w:num>
  <w:num w:numId="28" w16cid:durableId="1577743949">
    <w:abstractNumId w:val="32"/>
  </w:num>
  <w:num w:numId="29" w16cid:durableId="15360440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0598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72641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41431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8237369">
    <w:abstractNumId w:val="64"/>
  </w:num>
  <w:num w:numId="34" w16cid:durableId="1071737544">
    <w:abstractNumId w:val="63"/>
  </w:num>
  <w:num w:numId="35" w16cid:durableId="626863416">
    <w:abstractNumId w:val="62"/>
  </w:num>
  <w:num w:numId="36" w16cid:durableId="1895119419">
    <w:abstractNumId w:val="56"/>
  </w:num>
  <w:num w:numId="37" w16cid:durableId="835387740">
    <w:abstractNumId w:val="55"/>
  </w:num>
  <w:num w:numId="38" w16cid:durableId="496503358">
    <w:abstractNumId w:val="15"/>
  </w:num>
  <w:num w:numId="39" w16cid:durableId="1937638184">
    <w:abstractNumId w:val="12"/>
  </w:num>
  <w:num w:numId="40" w16cid:durableId="243105107">
    <w:abstractNumId w:val="18"/>
  </w:num>
  <w:num w:numId="41" w16cid:durableId="1070343972">
    <w:abstractNumId w:val="14"/>
  </w:num>
  <w:num w:numId="42" w16cid:durableId="2029872707">
    <w:abstractNumId w:val="46"/>
  </w:num>
  <w:num w:numId="43" w16cid:durableId="467941284">
    <w:abstractNumId w:val="59"/>
  </w:num>
  <w:num w:numId="44" w16cid:durableId="1970742369">
    <w:abstractNumId w:val="57"/>
  </w:num>
  <w:num w:numId="45" w16cid:durableId="522791346">
    <w:abstractNumId w:val="54"/>
  </w:num>
  <w:num w:numId="46" w16cid:durableId="1344286913">
    <w:abstractNumId w:val="33"/>
  </w:num>
  <w:num w:numId="47" w16cid:durableId="160660598">
    <w:abstractNumId w:val="40"/>
  </w:num>
  <w:num w:numId="48" w16cid:durableId="1308434620">
    <w:abstractNumId w:val="39"/>
  </w:num>
  <w:num w:numId="49" w16cid:durableId="287513422">
    <w:abstractNumId w:val="11"/>
  </w:num>
  <w:num w:numId="50" w16cid:durableId="2028947774">
    <w:abstractNumId w:val="9"/>
  </w:num>
  <w:num w:numId="51" w16cid:durableId="224336786">
    <w:abstractNumId w:val="19"/>
  </w:num>
  <w:num w:numId="52" w16cid:durableId="1532186836">
    <w:abstractNumId w:val="26"/>
  </w:num>
  <w:num w:numId="53" w16cid:durableId="2126999379">
    <w:abstractNumId w:val="70"/>
  </w:num>
  <w:num w:numId="54" w16cid:durableId="403256231">
    <w:abstractNumId w:val="31"/>
  </w:num>
  <w:num w:numId="55" w16cid:durableId="2038701344">
    <w:abstractNumId w:val="47"/>
  </w:num>
  <w:num w:numId="56" w16cid:durableId="1616332405">
    <w:abstractNumId w:val="10"/>
  </w:num>
  <w:num w:numId="57" w16cid:durableId="1680236457">
    <w:abstractNumId w:val="30"/>
  </w:num>
  <w:num w:numId="58" w16cid:durableId="1139961855">
    <w:abstractNumId w:val="43"/>
  </w:num>
  <w:num w:numId="59" w16cid:durableId="1374768983">
    <w:abstractNumId w:val="23"/>
  </w:num>
  <w:num w:numId="60" w16cid:durableId="1410497403">
    <w:abstractNumId w:val="23"/>
    <w:lvlOverride w:ilvl="1">
      <w:startOverride w:val="1"/>
    </w:lvlOverride>
  </w:num>
  <w:num w:numId="61" w16cid:durableId="1592818026">
    <w:abstractNumId w:val="41"/>
  </w:num>
  <w:num w:numId="62" w16cid:durableId="1119688242">
    <w:abstractNumId w:val="4"/>
  </w:num>
  <w:num w:numId="63" w16cid:durableId="587229006">
    <w:abstractNumId w:val="61"/>
  </w:num>
  <w:num w:numId="64" w16cid:durableId="10425292">
    <w:abstractNumId w:val="28"/>
  </w:num>
  <w:num w:numId="65" w16cid:durableId="61760290">
    <w:abstractNumId w:val="67"/>
  </w:num>
  <w:num w:numId="66" w16cid:durableId="924656293">
    <w:abstractNumId w:val="16"/>
  </w:num>
  <w:num w:numId="67" w16cid:durableId="821657360">
    <w:abstractNumId w:val="69"/>
  </w:num>
  <w:num w:numId="68" w16cid:durableId="1155994406">
    <w:abstractNumId w:val="20"/>
  </w:num>
  <w:num w:numId="69" w16cid:durableId="2043625790">
    <w:abstractNumId w:val="22"/>
  </w:num>
  <w:num w:numId="70" w16cid:durableId="936134188">
    <w:abstractNumId w:val="27"/>
  </w:num>
  <w:num w:numId="71" w16cid:durableId="81924596">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D9"/>
    <w:rsid w:val="000027EC"/>
    <w:rsid w:val="00007A3F"/>
    <w:rsid w:val="0001701D"/>
    <w:rsid w:val="000415B7"/>
    <w:rsid w:val="00047CE8"/>
    <w:rsid w:val="000725B8"/>
    <w:rsid w:val="00072DDC"/>
    <w:rsid w:val="00085B06"/>
    <w:rsid w:val="00087691"/>
    <w:rsid w:val="000D6D4C"/>
    <w:rsid w:val="000D7917"/>
    <w:rsid w:val="000E2D57"/>
    <w:rsid w:val="000F64AA"/>
    <w:rsid w:val="00114CBC"/>
    <w:rsid w:val="00162C58"/>
    <w:rsid w:val="00165501"/>
    <w:rsid w:val="00166A84"/>
    <w:rsid w:val="00183658"/>
    <w:rsid w:val="001978A4"/>
    <w:rsid w:val="001A5444"/>
    <w:rsid w:val="001D02A5"/>
    <w:rsid w:val="001D199D"/>
    <w:rsid w:val="001D6AA9"/>
    <w:rsid w:val="001E4244"/>
    <w:rsid w:val="001E66ED"/>
    <w:rsid w:val="001E709C"/>
    <w:rsid w:val="001E7AF5"/>
    <w:rsid w:val="001F519E"/>
    <w:rsid w:val="00201FDB"/>
    <w:rsid w:val="002153D0"/>
    <w:rsid w:val="00223595"/>
    <w:rsid w:val="00232023"/>
    <w:rsid w:val="00232B49"/>
    <w:rsid w:val="002463E0"/>
    <w:rsid w:val="0024724C"/>
    <w:rsid w:val="00251AE1"/>
    <w:rsid w:val="00252DC9"/>
    <w:rsid w:val="00257ADF"/>
    <w:rsid w:val="0028464F"/>
    <w:rsid w:val="002F087C"/>
    <w:rsid w:val="00303613"/>
    <w:rsid w:val="00305442"/>
    <w:rsid w:val="0031751B"/>
    <w:rsid w:val="00324928"/>
    <w:rsid w:val="003268B9"/>
    <w:rsid w:val="0033185B"/>
    <w:rsid w:val="003404FA"/>
    <w:rsid w:val="00353438"/>
    <w:rsid w:val="00354FAF"/>
    <w:rsid w:val="003602F5"/>
    <w:rsid w:val="00381105"/>
    <w:rsid w:val="003910C6"/>
    <w:rsid w:val="00395A0C"/>
    <w:rsid w:val="003A034F"/>
    <w:rsid w:val="003A17D7"/>
    <w:rsid w:val="003C0C4C"/>
    <w:rsid w:val="003C73F1"/>
    <w:rsid w:val="003C7E48"/>
    <w:rsid w:val="003E1E24"/>
    <w:rsid w:val="003E45EE"/>
    <w:rsid w:val="003F3E93"/>
    <w:rsid w:val="00411021"/>
    <w:rsid w:val="00415E2C"/>
    <w:rsid w:val="00450F8E"/>
    <w:rsid w:val="00454819"/>
    <w:rsid w:val="0046003C"/>
    <w:rsid w:val="004925A3"/>
    <w:rsid w:val="004B1D4D"/>
    <w:rsid w:val="004B40AC"/>
    <w:rsid w:val="004C1F44"/>
    <w:rsid w:val="004D2B32"/>
    <w:rsid w:val="004D3F86"/>
    <w:rsid w:val="004D7465"/>
    <w:rsid w:val="00521F1F"/>
    <w:rsid w:val="005222A8"/>
    <w:rsid w:val="00551F66"/>
    <w:rsid w:val="0056678D"/>
    <w:rsid w:val="00585A76"/>
    <w:rsid w:val="005B5F7E"/>
    <w:rsid w:val="005C2E4E"/>
    <w:rsid w:val="005D0C56"/>
    <w:rsid w:val="005D445C"/>
    <w:rsid w:val="005E1D90"/>
    <w:rsid w:val="005E2F0F"/>
    <w:rsid w:val="005E5695"/>
    <w:rsid w:val="005E62C8"/>
    <w:rsid w:val="005E6C61"/>
    <w:rsid w:val="0060710E"/>
    <w:rsid w:val="00635A7E"/>
    <w:rsid w:val="00657F30"/>
    <w:rsid w:val="00660EF1"/>
    <w:rsid w:val="006621AF"/>
    <w:rsid w:val="0066357C"/>
    <w:rsid w:val="006E5F51"/>
    <w:rsid w:val="006F367A"/>
    <w:rsid w:val="006F5587"/>
    <w:rsid w:val="00702B10"/>
    <w:rsid w:val="00725A61"/>
    <w:rsid w:val="00726043"/>
    <w:rsid w:val="00730FE7"/>
    <w:rsid w:val="00732A37"/>
    <w:rsid w:val="007466B4"/>
    <w:rsid w:val="007546B7"/>
    <w:rsid w:val="00772091"/>
    <w:rsid w:val="00774477"/>
    <w:rsid w:val="00791580"/>
    <w:rsid w:val="007B5B64"/>
    <w:rsid w:val="007B5EF9"/>
    <w:rsid w:val="007D4899"/>
    <w:rsid w:val="00804C98"/>
    <w:rsid w:val="00806C94"/>
    <w:rsid w:val="00813E64"/>
    <w:rsid w:val="0081542E"/>
    <w:rsid w:val="00822D36"/>
    <w:rsid w:val="008462A7"/>
    <w:rsid w:val="0084798C"/>
    <w:rsid w:val="0086329D"/>
    <w:rsid w:val="008979A4"/>
    <w:rsid w:val="008A0B17"/>
    <w:rsid w:val="008B6A29"/>
    <w:rsid w:val="008C0D3D"/>
    <w:rsid w:val="008C115E"/>
    <w:rsid w:val="008C6987"/>
    <w:rsid w:val="008D62A3"/>
    <w:rsid w:val="008E293D"/>
    <w:rsid w:val="008E4E61"/>
    <w:rsid w:val="008E6B0E"/>
    <w:rsid w:val="008E75FB"/>
    <w:rsid w:val="0096187D"/>
    <w:rsid w:val="00966602"/>
    <w:rsid w:val="0097622C"/>
    <w:rsid w:val="0098490C"/>
    <w:rsid w:val="00991489"/>
    <w:rsid w:val="00993631"/>
    <w:rsid w:val="009B7807"/>
    <w:rsid w:val="009C2D9C"/>
    <w:rsid w:val="009C5717"/>
    <w:rsid w:val="009D2E7A"/>
    <w:rsid w:val="00A22C31"/>
    <w:rsid w:val="00A3276F"/>
    <w:rsid w:val="00A32B97"/>
    <w:rsid w:val="00A34FDD"/>
    <w:rsid w:val="00A37D96"/>
    <w:rsid w:val="00A40335"/>
    <w:rsid w:val="00A465D3"/>
    <w:rsid w:val="00A90558"/>
    <w:rsid w:val="00AB37D9"/>
    <w:rsid w:val="00AC2AC3"/>
    <w:rsid w:val="00AC3856"/>
    <w:rsid w:val="00AE7B37"/>
    <w:rsid w:val="00AF782F"/>
    <w:rsid w:val="00B04344"/>
    <w:rsid w:val="00B12F3E"/>
    <w:rsid w:val="00B137DE"/>
    <w:rsid w:val="00B14A00"/>
    <w:rsid w:val="00B43135"/>
    <w:rsid w:val="00B66C9F"/>
    <w:rsid w:val="00B80E16"/>
    <w:rsid w:val="00B819BE"/>
    <w:rsid w:val="00B82688"/>
    <w:rsid w:val="00B9002F"/>
    <w:rsid w:val="00BA6933"/>
    <w:rsid w:val="00BB2826"/>
    <w:rsid w:val="00BB68B5"/>
    <w:rsid w:val="00BC6B8B"/>
    <w:rsid w:val="00BD0C9B"/>
    <w:rsid w:val="00BE2309"/>
    <w:rsid w:val="00BE6673"/>
    <w:rsid w:val="00BF1D0D"/>
    <w:rsid w:val="00BF1DBB"/>
    <w:rsid w:val="00C02EA1"/>
    <w:rsid w:val="00C06BAA"/>
    <w:rsid w:val="00C24ACF"/>
    <w:rsid w:val="00C26334"/>
    <w:rsid w:val="00C30DD9"/>
    <w:rsid w:val="00C31A04"/>
    <w:rsid w:val="00C33168"/>
    <w:rsid w:val="00C33345"/>
    <w:rsid w:val="00C37391"/>
    <w:rsid w:val="00C4672F"/>
    <w:rsid w:val="00C63CCB"/>
    <w:rsid w:val="00C7397D"/>
    <w:rsid w:val="00C74087"/>
    <w:rsid w:val="00C77BD4"/>
    <w:rsid w:val="00C91C13"/>
    <w:rsid w:val="00CB0683"/>
    <w:rsid w:val="00CC0526"/>
    <w:rsid w:val="00CF02F6"/>
    <w:rsid w:val="00CF4875"/>
    <w:rsid w:val="00D1431F"/>
    <w:rsid w:val="00D235BA"/>
    <w:rsid w:val="00D27478"/>
    <w:rsid w:val="00D3311F"/>
    <w:rsid w:val="00D457F6"/>
    <w:rsid w:val="00D45FB0"/>
    <w:rsid w:val="00D56976"/>
    <w:rsid w:val="00D65CF6"/>
    <w:rsid w:val="00D75A4E"/>
    <w:rsid w:val="00D9661C"/>
    <w:rsid w:val="00DB3021"/>
    <w:rsid w:val="00DB5953"/>
    <w:rsid w:val="00DB7649"/>
    <w:rsid w:val="00DF6029"/>
    <w:rsid w:val="00E019C3"/>
    <w:rsid w:val="00E33EDA"/>
    <w:rsid w:val="00E37035"/>
    <w:rsid w:val="00E42982"/>
    <w:rsid w:val="00E55E97"/>
    <w:rsid w:val="00E66139"/>
    <w:rsid w:val="00E72187"/>
    <w:rsid w:val="00E723E5"/>
    <w:rsid w:val="00E73CC1"/>
    <w:rsid w:val="00E74B13"/>
    <w:rsid w:val="00E760BF"/>
    <w:rsid w:val="00E9030D"/>
    <w:rsid w:val="00E9291B"/>
    <w:rsid w:val="00ED763D"/>
    <w:rsid w:val="00EF47CD"/>
    <w:rsid w:val="00F0207B"/>
    <w:rsid w:val="00F52512"/>
    <w:rsid w:val="00F54DF5"/>
    <w:rsid w:val="00F644F2"/>
    <w:rsid w:val="00F71694"/>
    <w:rsid w:val="00F74CCF"/>
    <w:rsid w:val="00F77D3B"/>
    <w:rsid w:val="00F835AD"/>
    <w:rsid w:val="00F95D4E"/>
    <w:rsid w:val="00FA3BF7"/>
    <w:rsid w:val="00FA4647"/>
    <w:rsid w:val="00FB3E22"/>
    <w:rsid w:val="00FB7930"/>
    <w:rsid w:val="00FC2FB3"/>
    <w:rsid w:val="00FC7B82"/>
    <w:rsid w:val="00FD7082"/>
    <w:rsid w:val="00FE37BF"/>
    <w:rsid w:val="00FE79C8"/>
    <w:rsid w:val="00FE7D69"/>
    <w:rsid w:val="00FF2C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51C6D5"/>
  <w15:docId w15:val="{E8E0CB2F-95E5-41C4-966C-A09DBC86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5EF9"/>
    <w:pPr>
      <w:widowControl w:val="0"/>
      <w:autoSpaceDE w:val="0"/>
      <w:autoSpaceDN w:val="0"/>
      <w:spacing w:after="0" w:line="240" w:lineRule="auto"/>
    </w:pPr>
    <w:rPr>
      <w:rFonts w:ascii="Arial" w:eastAsia="Arial" w:hAnsi="Arial" w:cs="Arial"/>
    </w:rPr>
  </w:style>
  <w:style w:type="paragraph" w:styleId="Nagwek1">
    <w:name w:val="heading 1"/>
    <w:basedOn w:val="Normalny"/>
    <w:next w:val="Normalny"/>
    <w:link w:val="Nagwek1Znak"/>
    <w:uiPriority w:val="9"/>
    <w:qFormat/>
    <w:rsid w:val="002235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autoRedefine/>
    <w:qFormat/>
    <w:rsid w:val="00223595"/>
    <w:pPr>
      <w:keepNext/>
      <w:framePr w:hSpace="141" w:wrap="around" w:vAnchor="text" w:hAnchor="text" w:y="1"/>
      <w:widowControl/>
      <w:autoSpaceDE/>
      <w:autoSpaceDN/>
      <w:spacing w:after="60"/>
      <w:suppressOverlap/>
      <w:jc w:val="center"/>
      <w:outlineLvl w:val="1"/>
    </w:pPr>
    <w:rPr>
      <w:rFonts w:eastAsia="Times New Roman"/>
      <w:b/>
      <w:bCs/>
      <w:sz w:val="20"/>
      <w:szCs w:val="20"/>
      <w:lang w:eastAsia="pl-PL"/>
    </w:rPr>
  </w:style>
  <w:style w:type="paragraph" w:styleId="Nagwek3">
    <w:name w:val="heading 3"/>
    <w:basedOn w:val="Normalny"/>
    <w:next w:val="Normalny"/>
    <w:link w:val="Nagwek3Znak"/>
    <w:qFormat/>
    <w:rsid w:val="00223595"/>
    <w:pPr>
      <w:keepNext/>
      <w:widowControl/>
      <w:autoSpaceDE/>
      <w:autoSpaceDN/>
      <w:outlineLvl w:val="2"/>
    </w:pPr>
    <w:rPr>
      <w:rFonts w:eastAsia="Times New Roman" w:cs="Times New Roman"/>
      <w:b/>
      <w:sz w:val="20"/>
      <w:szCs w:val="20"/>
    </w:rPr>
  </w:style>
  <w:style w:type="paragraph" w:styleId="Nagwek4">
    <w:name w:val="heading 4"/>
    <w:basedOn w:val="Normalny"/>
    <w:next w:val="Normalny"/>
    <w:link w:val="Nagwek4Znak"/>
    <w:uiPriority w:val="9"/>
    <w:qFormat/>
    <w:rsid w:val="00223595"/>
    <w:pPr>
      <w:keepNext/>
      <w:widowControl/>
      <w:suppressAutoHyphens/>
      <w:autoSpaceDE/>
      <w:autoSpaceDN/>
      <w:spacing w:before="240" w:after="60"/>
      <w:outlineLvl w:val="3"/>
    </w:pPr>
    <w:rPr>
      <w:rFonts w:ascii="Calibri" w:eastAsia="Times New Roman" w:hAnsi="Calibri" w:cs="Times New Roman"/>
      <w:b/>
      <w:bCs/>
      <w:sz w:val="28"/>
      <w:szCs w:val="28"/>
      <w:lang w:eastAsia="ar-SA"/>
    </w:rPr>
  </w:style>
  <w:style w:type="paragraph" w:styleId="Nagwek5">
    <w:name w:val="heading 5"/>
    <w:basedOn w:val="Normalny"/>
    <w:next w:val="Normalny"/>
    <w:link w:val="Nagwek5Znak"/>
    <w:qFormat/>
    <w:rsid w:val="00223595"/>
    <w:pPr>
      <w:keepNext/>
      <w:widowControl/>
      <w:autoSpaceDE/>
      <w:autoSpaceDN/>
      <w:jc w:val="center"/>
      <w:outlineLvl w:val="4"/>
    </w:pPr>
    <w:rPr>
      <w:rFonts w:eastAsia="Times New Roman" w:cs="Times New Roman"/>
      <w:b/>
      <w:sz w:val="16"/>
      <w:szCs w:val="20"/>
    </w:rPr>
  </w:style>
  <w:style w:type="paragraph" w:styleId="Nagwek7">
    <w:name w:val="heading 7"/>
    <w:basedOn w:val="Normalny"/>
    <w:next w:val="Normalny"/>
    <w:link w:val="Nagwek7Znak"/>
    <w:qFormat/>
    <w:rsid w:val="00223595"/>
    <w:pPr>
      <w:keepNext/>
      <w:widowControl/>
      <w:numPr>
        <w:numId w:val="20"/>
      </w:numPr>
      <w:autoSpaceDE/>
      <w:autoSpaceDN/>
      <w:spacing w:after="60"/>
      <w:outlineLvl w:val="6"/>
    </w:pPr>
    <w:rPr>
      <w:rFonts w:eastAsia="Times New Roman" w:cs="Times New Roman"/>
      <w:sz w:val="16"/>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7B5EF9"/>
    <w:rPr>
      <w:sz w:val="18"/>
      <w:szCs w:val="18"/>
    </w:rPr>
  </w:style>
  <w:style w:type="character" w:customStyle="1" w:styleId="TekstpodstawowyZnak">
    <w:name w:val="Tekst podstawowy Znak"/>
    <w:basedOn w:val="Domylnaczcionkaakapitu"/>
    <w:link w:val="Tekstpodstawowy"/>
    <w:uiPriority w:val="1"/>
    <w:rsid w:val="007B5EF9"/>
    <w:rPr>
      <w:rFonts w:ascii="Arial" w:eastAsia="Arial" w:hAnsi="Arial" w:cs="Arial"/>
      <w:sz w:val="18"/>
      <w:szCs w:val="18"/>
    </w:rPr>
  </w:style>
  <w:style w:type="paragraph" w:styleId="Akapitzlist">
    <w:name w:val="List Paragraph"/>
    <w:aliases w:val="Akapit z listą - Normalny - wypunktowanie,L1,Numerowanie,Podsis rysunku,maz_wyliczenie,opis dzialania,K-P_odwolanie,A_wyliczenie,Akapit z listą5,Bullet Number,Body MS Bullet,lp1,List Paragraph1,List Paragraph2,Preambuła,Tytuły,Lista num,N"/>
    <w:basedOn w:val="Normalny"/>
    <w:link w:val="AkapitzlistZnak"/>
    <w:uiPriority w:val="34"/>
    <w:qFormat/>
    <w:rsid w:val="007B5EF9"/>
    <w:pPr>
      <w:ind w:left="455" w:hanging="362"/>
      <w:jc w:val="both"/>
    </w:pPr>
  </w:style>
  <w:style w:type="paragraph" w:styleId="Tekstkomentarza">
    <w:name w:val="annotation text"/>
    <w:basedOn w:val="Normalny"/>
    <w:link w:val="TekstkomentarzaZnak"/>
    <w:uiPriority w:val="99"/>
    <w:unhideWhenUsed/>
    <w:rsid w:val="007B5EF9"/>
    <w:rPr>
      <w:sz w:val="20"/>
      <w:szCs w:val="20"/>
    </w:rPr>
  </w:style>
  <w:style w:type="character" w:customStyle="1" w:styleId="TekstkomentarzaZnak">
    <w:name w:val="Tekst komentarza Znak"/>
    <w:basedOn w:val="Domylnaczcionkaakapitu"/>
    <w:link w:val="Tekstkomentarza"/>
    <w:uiPriority w:val="99"/>
    <w:rsid w:val="007B5EF9"/>
    <w:rPr>
      <w:rFonts w:ascii="Arial" w:eastAsia="Arial" w:hAnsi="Arial" w:cs="Arial"/>
      <w:sz w:val="20"/>
      <w:szCs w:val="20"/>
    </w:rPr>
  </w:style>
  <w:style w:type="paragraph" w:styleId="Stopka">
    <w:name w:val="footer"/>
    <w:basedOn w:val="Normalny"/>
    <w:link w:val="StopkaZnak"/>
    <w:uiPriority w:val="99"/>
    <w:unhideWhenUsed/>
    <w:rsid w:val="007B5EF9"/>
    <w:pPr>
      <w:tabs>
        <w:tab w:val="center" w:pos="4536"/>
        <w:tab w:val="right" w:pos="9072"/>
      </w:tabs>
    </w:pPr>
  </w:style>
  <w:style w:type="character" w:customStyle="1" w:styleId="StopkaZnak">
    <w:name w:val="Stopka Znak"/>
    <w:basedOn w:val="Domylnaczcionkaakapitu"/>
    <w:link w:val="Stopka"/>
    <w:uiPriority w:val="99"/>
    <w:rsid w:val="007B5EF9"/>
    <w:rPr>
      <w:rFonts w:ascii="Arial" w:eastAsia="Arial" w:hAnsi="Arial" w:cs="Arial"/>
    </w:rPr>
  </w:style>
  <w:style w:type="character" w:customStyle="1" w:styleId="AkapitzlistZnak">
    <w:name w:val="Akapit z listą Znak"/>
    <w:aliases w:val="Akapit z listą - Normalny - wypunktowanie Znak,L1 Znak,Numerowanie Znak,Podsis rysunku Znak,maz_wyliczenie Znak,opis dzialania Znak,K-P_odwolanie Znak,A_wyliczenie Znak,Akapit z listą5 Znak,Bullet Number Znak,Body MS Bullet Znak"/>
    <w:link w:val="Akapitzlist"/>
    <w:uiPriority w:val="34"/>
    <w:qFormat/>
    <w:rsid w:val="007B5EF9"/>
    <w:rPr>
      <w:rFonts w:ascii="Arial" w:eastAsia="Arial" w:hAnsi="Arial" w:cs="Arial"/>
    </w:rPr>
  </w:style>
  <w:style w:type="character" w:styleId="Hipercze">
    <w:name w:val="Hyperlink"/>
    <w:rsid w:val="007B5EF9"/>
    <w:rPr>
      <w:color w:val="0000FF"/>
      <w:u w:val="single"/>
    </w:rPr>
  </w:style>
  <w:style w:type="character" w:customStyle="1" w:styleId="normaltextrun">
    <w:name w:val="normaltextrun"/>
    <w:basedOn w:val="Domylnaczcionkaakapitu"/>
    <w:rsid w:val="007B5EF9"/>
  </w:style>
  <w:style w:type="character" w:styleId="Pogrubienie">
    <w:name w:val="Strong"/>
    <w:basedOn w:val="Domylnaczcionkaakapitu"/>
    <w:uiPriority w:val="22"/>
    <w:qFormat/>
    <w:rsid w:val="007B5EF9"/>
    <w:rPr>
      <w:b/>
      <w:bCs/>
    </w:rPr>
  </w:style>
  <w:style w:type="character" w:styleId="Uwydatnienie">
    <w:name w:val="Emphasis"/>
    <w:basedOn w:val="Domylnaczcionkaakapitu"/>
    <w:uiPriority w:val="20"/>
    <w:qFormat/>
    <w:rsid w:val="007B5EF9"/>
    <w:rPr>
      <w:i/>
      <w:iCs/>
    </w:rPr>
  </w:style>
  <w:style w:type="character" w:customStyle="1" w:styleId="Nagwek1Znak">
    <w:name w:val="Nagłówek 1 Znak"/>
    <w:basedOn w:val="Domylnaczcionkaakapitu"/>
    <w:link w:val="Nagwek1"/>
    <w:uiPriority w:val="9"/>
    <w:rsid w:val="0022359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rsid w:val="00223595"/>
    <w:rPr>
      <w:rFonts w:ascii="Arial" w:eastAsia="Times New Roman" w:hAnsi="Arial" w:cs="Arial"/>
      <w:b/>
      <w:bCs/>
      <w:sz w:val="20"/>
      <w:szCs w:val="20"/>
      <w:lang w:eastAsia="pl-PL"/>
    </w:rPr>
  </w:style>
  <w:style w:type="character" w:customStyle="1" w:styleId="Nagwek3Znak">
    <w:name w:val="Nagłówek 3 Znak"/>
    <w:basedOn w:val="Domylnaczcionkaakapitu"/>
    <w:link w:val="Nagwek3"/>
    <w:rsid w:val="00223595"/>
    <w:rPr>
      <w:rFonts w:ascii="Arial" w:eastAsia="Times New Roman" w:hAnsi="Arial" w:cs="Times New Roman"/>
      <w:b/>
      <w:sz w:val="20"/>
      <w:szCs w:val="20"/>
    </w:rPr>
  </w:style>
  <w:style w:type="character" w:customStyle="1" w:styleId="Nagwek4Znak">
    <w:name w:val="Nagłówek 4 Znak"/>
    <w:basedOn w:val="Domylnaczcionkaakapitu"/>
    <w:link w:val="Nagwek4"/>
    <w:uiPriority w:val="9"/>
    <w:rsid w:val="00223595"/>
    <w:rPr>
      <w:rFonts w:ascii="Calibri" w:eastAsia="Times New Roman" w:hAnsi="Calibri" w:cs="Times New Roman"/>
      <w:b/>
      <w:bCs/>
      <w:sz w:val="28"/>
      <w:szCs w:val="28"/>
      <w:lang w:eastAsia="ar-SA"/>
    </w:rPr>
  </w:style>
  <w:style w:type="character" w:customStyle="1" w:styleId="Nagwek5Znak">
    <w:name w:val="Nagłówek 5 Znak"/>
    <w:basedOn w:val="Domylnaczcionkaakapitu"/>
    <w:link w:val="Nagwek5"/>
    <w:rsid w:val="00223595"/>
    <w:rPr>
      <w:rFonts w:ascii="Arial" w:eastAsia="Times New Roman" w:hAnsi="Arial" w:cs="Times New Roman"/>
      <w:b/>
      <w:sz w:val="16"/>
      <w:szCs w:val="20"/>
    </w:rPr>
  </w:style>
  <w:style w:type="character" w:customStyle="1" w:styleId="Nagwek7Znak">
    <w:name w:val="Nagłówek 7 Znak"/>
    <w:basedOn w:val="Domylnaczcionkaakapitu"/>
    <w:link w:val="Nagwek7"/>
    <w:rsid w:val="00223595"/>
    <w:rPr>
      <w:rFonts w:ascii="Arial" w:eastAsia="Times New Roman" w:hAnsi="Arial" w:cs="Times New Roman"/>
      <w:sz w:val="16"/>
      <w:szCs w:val="20"/>
    </w:rPr>
  </w:style>
  <w:style w:type="paragraph" w:styleId="Poprawka">
    <w:name w:val="Revision"/>
    <w:hidden/>
    <w:uiPriority w:val="99"/>
    <w:semiHidden/>
    <w:rsid w:val="00223595"/>
    <w:pPr>
      <w:spacing w:after="0" w:line="240" w:lineRule="auto"/>
    </w:pPr>
    <w:rPr>
      <w:rFonts w:ascii="Arial" w:eastAsia="Arial" w:hAnsi="Arial" w:cs="Arial"/>
    </w:rPr>
  </w:style>
  <w:style w:type="paragraph" w:styleId="Tytu">
    <w:name w:val="Title"/>
    <w:basedOn w:val="Normalny"/>
    <w:link w:val="TytuZnak"/>
    <w:qFormat/>
    <w:rsid w:val="00223595"/>
    <w:pPr>
      <w:spacing w:before="72"/>
      <w:ind w:left="1959" w:right="1951"/>
      <w:jc w:val="center"/>
    </w:pPr>
    <w:rPr>
      <w:b/>
      <w:bCs/>
      <w:sz w:val="23"/>
      <w:szCs w:val="23"/>
    </w:rPr>
  </w:style>
  <w:style w:type="character" w:customStyle="1" w:styleId="TytuZnak">
    <w:name w:val="Tytuł Znak"/>
    <w:basedOn w:val="Domylnaczcionkaakapitu"/>
    <w:link w:val="Tytu"/>
    <w:rsid w:val="00223595"/>
    <w:rPr>
      <w:rFonts w:ascii="Arial" w:eastAsia="Arial" w:hAnsi="Arial" w:cs="Arial"/>
      <w:b/>
      <w:bCs/>
      <w:sz w:val="23"/>
      <w:szCs w:val="23"/>
    </w:rPr>
  </w:style>
  <w:style w:type="paragraph" w:customStyle="1" w:styleId="TableParagraph">
    <w:name w:val="Table Paragraph"/>
    <w:basedOn w:val="Normalny"/>
    <w:uiPriority w:val="1"/>
    <w:qFormat/>
    <w:rsid w:val="00223595"/>
  </w:style>
  <w:style w:type="paragraph" w:customStyle="1" w:styleId="Styl1">
    <w:name w:val="Styl1"/>
    <w:basedOn w:val="Normalny"/>
    <w:autoRedefine/>
    <w:rsid w:val="00223595"/>
    <w:pPr>
      <w:widowControl/>
      <w:autoSpaceDE/>
      <w:autoSpaceDN/>
      <w:spacing w:after="60"/>
      <w:jc w:val="both"/>
    </w:pPr>
    <w:rPr>
      <w:rFonts w:eastAsia="Times New Roman"/>
      <w:sz w:val="16"/>
      <w:szCs w:val="20"/>
    </w:rPr>
  </w:style>
  <w:style w:type="character" w:styleId="Odwoaniedokomentarza">
    <w:name w:val="annotation reference"/>
    <w:basedOn w:val="Domylnaczcionkaakapitu"/>
    <w:uiPriority w:val="99"/>
    <w:unhideWhenUsed/>
    <w:rsid w:val="00223595"/>
    <w:rPr>
      <w:sz w:val="16"/>
      <w:szCs w:val="16"/>
    </w:rPr>
  </w:style>
  <w:style w:type="paragraph" w:styleId="Tematkomentarza">
    <w:name w:val="annotation subject"/>
    <w:basedOn w:val="Tekstkomentarza"/>
    <w:next w:val="Tekstkomentarza"/>
    <w:link w:val="TematkomentarzaZnak"/>
    <w:uiPriority w:val="99"/>
    <w:semiHidden/>
    <w:unhideWhenUsed/>
    <w:rsid w:val="00223595"/>
    <w:rPr>
      <w:b/>
      <w:bCs/>
    </w:rPr>
  </w:style>
  <w:style w:type="character" w:customStyle="1" w:styleId="TematkomentarzaZnak">
    <w:name w:val="Temat komentarza Znak"/>
    <w:basedOn w:val="TekstkomentarzaZnak"/>
    <w:link w:val="Tematkomentarza"/>
    <w:uiPriority w:val="99"/>
    <w:semiHidden/>
    <w:rsid w:val="00223595"/>
    <w:rPr>
      <w:rFonts w:ascii="Arial" w:eastAsia="Arial" w:hAnsi="Arial" w:cs="Arial"/>
      <w:b/>
      <w:bCs/>
      <w:sz w:val="20"/>
      <w:szCs w:val="20"/>
    </w:rPr>
  </w:style>
  <w:style w:type="paragraph" w:styleId="Nagwek">
    <w:name w:val="header"/>
    <w:basedOn w:val="Normalny"/>
    <w:link w:val="NagwekZnak"/>
    <w:uiPriority w:val="99"/>
    <w:unhideWhenUsed/>
    <w:rsid w:val="00223595"/>
    <w:pPr>
      <w:tabs>
        <w:tab w:val="center" w:pos="4536"/>
        <w:tab w:val="right" w:pos="9072"/>
      </w:tabs>
    </w:pPr>
  </w:style>
  <w:style w:type="character" w:customStyle="1" w:styleId="NagwekZnak">
    <w:name w:val="Nagłówek Znak"/>
    <w:basedOn w:val="Domylnaczcionkaakapitu"/>
    <w:link w:val="Nagwek"/>
    <w:uiPriority w:val="99"/>
    <w:rsid w:val="00223595"/>
    <w:rPr>
      <w:rFonts w:ascii="Arial" w:eastAsia="Arial" w:hAnsi="Arial" w:cs="Arial"/>
    </w:rPr>
  </w:style>
  <w:style w:type="table" w:customStyle="1" w:styleId="NormalTable0">
    <w:name w:val="Normal Table0"/>
    <w:uiPriority w:val="2"/>
    <w:semiHidden/>
    <w:unhideWhenUsed/>
    <w:qFormat/>
    <w:rsid w:val="002235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CPTrerozdziau1">
    <w:name w:val="ACP.Treść rozdziału 1"/>
    <w:basedOn w:val="Normalny"/>
    <w:uiPriority w:val="1"/>
    <w:qFormat/>
    <w:rsid w:val="00223595"/>
    <w:pPr>
      <w:widowControl/>
      <w:numPr>
        <w:ilvl w:val="1"/>
        <w:numId w:val="29"/>
      </w:numPr>
      <w:autoSpaceDE/>
      <w:autoSpaceDN/>
      <w:spacing w:after="60"/>
      <w:ind w:left="680" w:hanging="397"/>
      <w:jc w:val="both"/>
    </w:pPr>
    <w:rPr>
      <w:rFonts w:ascii="Calibri" w:eastAsia="Times New Roman" w:hAnsi="Calibri" w:cs="Times New Roman"/>
      <w:lang w:eastAsia="pl-PL"/>
    </w:rPr>
  </w:style>
  <w:style w:type="paragraph" w:customStyle="1" w:styleId="ACPTrerozdziau2">
    <w:name w:val="ACP.Treść rozdziału 2"/>
    <w:basedOn w:val="Normalny"/>
    <w:uiPriority w:val="2"/>
    <w:qFormat/>
    <w:rsid w:val="00223595"/>
    <w:pPr>
      <w:widowControl/>
      <w:numPr>
        <w:ilvl w:val="2"/>
        <w:numId w:val="29"/>
      </w:numPr>
      <w:autoSpaceDE/>
      <w:autoSpaceDN/>
      <w:spacing w:after="60"/>
      <w:ind w:left="851" w:hanging="57"/>
      <w:jc w:val="both"/>
    </w:pPr>
    <w:rPr>
      <w:rFonts w:ascii="Calibri" w:eastAsia="Times New Roman" w:hAnsi="Calibri" w:cs="Times New Roman"/>
      <w:lang w:eastAsia="pl-PL"/>
    </w:rPr>
  </w:style>
  <w:style w:type="paragraph" w:customStyle="1" w:styleId="ACPListaabc-poziom1">
    <w:name w:val="ACP.Lista abc - poziom 1"/>
    <w:basedOn w:val="Normalny"/>
    <w:uiPriority w:val="3"/>
    <w:qFormat/>
    <w:rsid w:val="00223595"/>
    <w:pPr>
      <w:widowControl/>
      <w:numPr>
        <w:ilvl w:val="3"/>
        <w:numId w:val="29"/>
      </w:numPr>
      <w:autoSpaceDE/>
      <w:autoSpaceDN/>
      <w:spacing w:after="60"/>
      <w:ind w:left="794" w:hanging="171"/>
      <w:jc w:val="both"/>
    </w:pPr>
    <w:rPr>
      <w:rFonts w:ascii="Calibri" w:eastAsia="Times New Roman" w:hAnsi="Calibri" w:cs="Times New Roman"/>
      <w:lang w:eastAsia="pl-PL"/>
    </w:rPr>
  </w:style>
  <w:style w:type="paragraph" w:customStyle="1" w:styleId="ACPListaabc-poziom2">
    <w:name w:val="ACP.Lista abc - poziom 2"/>
    <w:basedOn w:val="Normalny"/>
    <w:uiPriority w:val="4"/>
    <w:qFormat/>
    <w:rsid w:val="00223595"/>
    <w:pPr>
      <w:widowControl/>
      <w:numPr>
        <w:ilvl w:val="4"/>
        <w:numId w:val="29"/>
      </w:numPr>
      <w:autoSpaceDE/>
      <w:autoSpaceDN/>
      <w:spacing w:after="60"/>
      <w:ind w:left="964" w:hanging="171"/>
      <w:jc w:val="both"/>
    </w:pPr>
    <w:rPr>
      <w:rFonts w:ascii="Calibri" w:eastAsia="Times New Roman" w:hAnsi="Calibri" w:cs="Times New Roman"/>
      <w:lang w:eastAsia="pl-PL"/>
    </w:rPr>
  </w:style>
  <w:style w:type="paragraph" w:customStyle="1" w:styleId="ACPTyturozdziau">
    <w:name w:val="ACP.Tytuł rozdziału"/>
    <w:basedOn w:val="Normalny"/>
    <w:next w:val="ACPTrerozdziau1"/>
    <w:qFormat/>
    <w:rsid w:val="00223595"/>
    <w:pPr>
      <w:keepNext/>
      <w:widowControl/>
      <w:numPr>
        <w:numId w:val="29"/>
      </w:numPr>
      <w:tabs>
        <w:tab w:val="clear" w:pos="851"/>
      </w:tabs>
      <w:autoSpaceDE/>
      <w:autoSpaceDN/>
      <w:spacing w:before="200" w:after="200"/>
      <w:ind w:left="454" w:hanging="341"/>
    </w:pPr>
    <w:rPr>
      <w:rFonts w:ascii="Calibri" w:eastAsia="Times New Roman" w:hAnsi="Calibri" w:cs="Times New Roman"/>
      <w:b/>
      <w:bCs/>
      <w:caps/>
      <w:color w:val="000000"/>
      <w:lang w:eastAsia="pl-PL"/>
    </w:rPr>
  </w:style>
  <w:style w:type="paragraph" w:customStyle="1" w:styleId="podpisumowa">
    <w:name w:val="podpis  umowa"/>
    <w:basedOn w:val="Zwykytekst"/>
    <w:next w:val="Zwykytekst"/>
    <w:rsid w:val="00223595"/>
    <w:pPr>
      <w:widowControl/>
      <w:autoSpaceDE/>
      <w:autoSpaceDN/>
      <w:jc w:val="center"/>
    </w:pPr>
    <w:rPr>
      <w:rFonts w:ascii="Arial Narrow" w:eastAsia="Times New Roman" w:hAnsi="Arial Narrow" w:cs="Times New Roman"/>
      <w:b/>
      <w:kern w:val="28"/>
      <w:sz w:val="22"/>
      <w:szCs w:val="20"/>
      <w:lang w:val="x-none" w:eastAsia="x-none"/>
    </w:rPr>
  </w:style>
  <w:style w:type="paragraph" w:styleId="Podtytu">
    <w:name w:val="Subtitle"/>
    <w:basedOn w:val="Normalny"/>
    <w:link w:val="PodtytuZnak"/>
    <w:qFormat/>
    <w:rsid w:val="00223595"/>
    <w:pPr>
      <w:widowControl/>
      <w:autoSpaceDE/>
      <w:autoSpaceDN/>
      <w:jc w:val="center"/>
    </w:pPr>
    <w:rPr>
      <w:rFonts w:ascii="Times New Roman" w:eastAsia="Times New Roman" w:hAnsi="Times New Roman" w:cs="Times New Roman"/>
      <w:sz w:val="28"/>
      <w:szCs w:val="24"/>
      <w:lang w:val="x-none" w:eastAsia="x-none"/>
    </w:rPr>
  </w:style>
  <w:style w:type="character" w:customStyle="1" w:styleId="PodtytuZnak">
    <w:name w:val="Podtytuł Znak"/>
    <w:basedOn w:val="Domylnaczcionkaakapitu"/>
    <w:link w:val="Podtytu"/>
    <w:rsid w:val="00223595"/>
    <w:rPr>
      <w:rFonts w:ascii="Times New Roman" w:eastAsia="Times New Roman" w:hAnsi="Times New Roman" w:cs="Times New Roman"/>
      <w:sz w:val="28"/>
      <w:szCs w:val="24"/>
      <w:lang w:val="x-none" w:eastAsia="x-none"/>
    </w:rPr>
  </w:style>
  <w:style w:type="paragraph" w:styleId="Zwykytekst">
    <w:name w:val="Plain Text"/>
    <w:basedOn w:val="Normalny"/>
    <w:link w:val="ZwykytekstZnak"/>
    <w:uiPriority w:val="99"/>
    <w:semiHidden/>
    <w:unhideWhenUsed/>
    <w:rsid w:val="00223595"/>
    <w:rPr>
      <w:rFonts w:ascii="Consolas" w:hAnsi="Consolas"/>
      <w:sz w:val="21"/>
      <w:szCs w:val="21"/>
    </w:rPr>
  </w:style>
  <w:style w:type="character" w:customStyle="1" w:styleId="ZwykytekstZnak">
    <w:name w:val="Zwykły tekst Znak"/>
    <w:basedOn w:val="Domylnaczcionkaakapitu"/>
    <w:link w:val="Zwykytekst"/>
    <w:uiPriority w:val="99"/>
    <w:semiHidden/>
    <w:rsid w:val="00223595"/>
    <w:rPr>
      <w:rFonts w:ascii="Consolas" w:eastAsia="Arial" w:hAnsi="Consolas" w:cs="Arial"/>
      <w:sz w:val="21"/>
      <w:szCs w:val="21"/>
    </w:rPr>
  </w:style>
  <w:style w:type="character" w:customStyle="1" w:styleId="Nierozpoznanawzmianka1">
    <w:name w:val="Nierozpoznana wzmianka1"/>
    <w:basedOn w:val="Domylnaczcionkaakapitu"/>
    <w:uiPriority w:val="99"/>
    <w:semiHidden/>
    <w:unhideWhenUsed/>
    <w:rsid w:val="00223595"/>
    <w:rPr>
      <w:color w:val="605E5C"/>
      <w:shd w:val="clear" w:color="auto" w:fill="E1DFDD"/>
    </w:rPr>
  </w:style>
  <w:style w:type="paragraph" w:styleId="NormalnyWeb">
    <w:name w:val="Normal (Web)"/>
    <w:basedOn w:val="Normalny"/>
    <w:uiPriority w:val="99"/>
    <w:semiHidden/>
    <w:unhideWhenUsed/>
    <w:rsid w:val="00223595"/>
    <w:rPr>
      <w:rFonts w:ascii="Times New Roman" w:hAnsi="Times New Roman" w:cs="Times New Roman"/>
      <w:sz w:val="24"/>
      <w:szCs w:val="24"/>
    </w:rPr>
  </w:style>
  <w:style w:type="paragraph" w:customStyle="1" w:styleId="ASSECOWypunktowanie4">
    <w:name w:val="ASSECO Wypunktowanie 4"/>
    <w:basedOn w:val="Normalny"/>
    <w:rsid w:val="00223595"/>
    <w:pPr>
      <w:widowControl/>
      <w:numPr>
        <w:numId w:val="36"/>
      </w:numPr>
      <w:tabs>
        <w:tab w:val="left" w:pos="1985"/>
      </w:tabs>
      <w:autoSpaceDE/>
      <w:autoSpaceDN/>
      <w:spacing w:after="60" w:line="280" w:lineRule="atLeast"/>
      <w:ind w:left="1984" w:hanging="425"/>
      <w:jc w:val="both"/>
    </w:pPr>
    <w:rPr>
      <w:rFonts w:ascii="Verdana" w:eastAsia="Times New Roman" w:hAnsi="Verdana"/>
      <w:color w:val="000000"/>
      <w:sz w:val="20"/>
      <w:szCs w:val="24"/>
      <w:lang w:eastAsia="pl-PL"/>
    </w:rPr>
  </w:style>
  <w:style w:type="paragraph" w:customStyle="1" w:styleId="AssecoKonspekt2">
    <w:name w:val="Asseco Konspekt 2"/>
    <w:basedOn w:val="Normalny"/>
    <w:rsid w:val="00223595"/>
    <w:pPr>
      <w:widowControl/>
      <w:numPr>
        <w:ilvl w:val="1"/>
        <w:numId w:val="37"/>
      </w:numPr>
      <w:tabs>
        <w:tab w:val="clear" w:pos="964"/>
        <w:tab w:val="num" w:pos="360"/>
        <w:tab w:val="num" w:pos="720"/>
      </w:tabs>
      <w:autoSpaceDE/>
      <w:autoSpaceDN/>
      <w:spacing w:after="120" w:line="280" w:lineRule="atLeast"/>
      <w:ind w:left="720" w:hanging="360"/>
    </w:pPr>
    <w:rPr>
      <w:rFonts w:ascii="Verdana" w:eastAsia="Times New Roman" w:hAnsi="Verdana" w:cs="Times New Roman"/>
      <w:color w:val="000000"/>
      <w:sz w:val="20"/>
      <w:lang w:val="cs-CZ"/>
    </w:rPr>
  </w:style>
  <w:style w:type="paragraph" w:customStyle="1" w:styleId="AssecoKonspekt3">
    <w:name w:val="Asseco Konspekt 3"/>
    <w:basedOn w:val="Normalny"/>
    <w:rsid w:val="00223595"/>
    <w:pPr>
      <w:widowControl/>
      <w:numPr>
        <w:ilvl w:val="2"/>
        <w:numId w:val="37"/>
      </w:numPr>
      <w:tabs>
        <w:tab w:val="clear" w:pos="1644"/>
        <w:tab w:val="num" w:pos="360"/>
        <w:tab w:val="num" w:pos="1080"/>
      </w:tabs>
      <w:autoSpaceDE/>
      <w:autoSpaceDN/>
      <w:spacing w:after="120" w:line="280" w:lineRule="atLeast"/>
      <w:ind w:left="1080" w:hanging="360"/>
    </w:pPr>
    <w:rPr>
      <w:rFonts w:ascii="Verdana" w:eastAsia="Times New Roman" w:hAnsi="Verdana" w:cs="Times New Roman"/>
      <w:color w:val="000000"/>
      <w:sz w:val="20"/>
      <w:lang w:val="cs-CZ"/>
    </w:rPr>
  </w:style>
  <w:style w:type="paragraph" w:customStyle="1" w:styleId="AssecoKonspekt4">
    <w:name w:val="Asseco Konspekt 4"/>
    <w:basedOn w:val="Normalny"/>
    <w:rsid w:val="00223595"/>
    <w:pPr>
      <w:widowControl/>
      <w:numPr>
        <w:ilvl w:val="3"/>
        <w:numId w:val="37"/>
      </w:numPr>
      <w:tabs>
        <w:tab w:val="clear" w:pos="2552"/>
        <w:tab w:val="num" w:pos="360"/>
        <w:tab w:val="num" w:pos="1440"/>
      </w:tabs>
      <w:autoSpaceDE/>
      <w:autoSpaceDN/>
      <w:spacing w:after="120" w:line="280" w:lineRule="atLeast"/>
      <w:ind w:left="1440" w:hanging="360"/>
    </w:pPr>
    <w:rPr>
      <w:rFonts w:ascii="Verdana" w:eastAsia="Times New Roman" w:hAnsi="Verdana" w:cs="Times New Roman"/>
      <w:color w:val="000000"/>
      <w:sz w:val="20"/>
      <w:lang w:val="cs-CZ"/>
    </w:rPr>
  </w:style>
  <w:style w:type="paragraph" w:customStyle="1" w:styleId="AssecoKonspekt5">
    <w:name w:val="Asseco Konspekt 5"/>
    <w:basedOn w:val="Normalny"/>
    <w:rsid w:val="00223595"/>
    <w:pPr>
      <w:widowControl/>
      <w:numPr>
        <w:ilvl w:val="4"/>
        <w:numId w:val="37"/>
      </w:numPr>
      <w:tabs>
        <w:tab w:val="clear" w:pos="3629"/>
        <w:tab w:val="num" w:pos="360"/>
        <w:tab w:val="num" w:pos="1800"/>
      </w:tabs>
      <w:autoSpaceDE/>
      <w:autoSpaceDN/>
      <w:spacing w:after="120" w:line="280" w:lineRule="atLeast"/>
      <w:ind w:left="1800" w:hanging="360"/>
    </w:pPr>
    <w:rPr>
      <w:rFonts w:ascii="Verdana" w:eastAsia="Times New Roman" w:hAnsi="Verdana" w:cs="Times New Roman"/>
      <w:color w:val="000000"/>
      <w:sz w:val="20"/>
      <w:lang w:val="cs-CZ"/>
    </w:rPr>
  </w:style>
  <w:style w:type="paragraph" w:styleId="Tekstpodstawowywcity">
    <w:name w:val="Body Text Indent"/>
    <w:basedOn w:val="Normalny"/>
    <w:link w:val="TekstpodstawowywcityZnak1"/>
    <w:rsid w:val="00223595"/>
    <w:pPr>
      <w:widowControl/>
      <w:suppressAutoHyphens/>
      <w:autoSpaceDE/>
      <w:autoSpaceDN/>
      <w:spacing w:after="120"/>
      <w:ind w:left="283"/>
    </w:pPr>
    <w:rPr>
      <w:rFonts w:ascii="Times New Roman" w:eastAsia="Times New Roman" w:hAnsi="Times New Roman" w:cs="Times New Roman"/>
      <w:sz w:val="20"/>
      <w:szCs w:val="20"/>
      <w:lang w:eastAsia="ar-SA"/>
    </w:rPr>
  </w:style>
  <w:style w:type="character" w:customStyle="1" w:styleId="TekstpodstawowywcityZnak">
    <w:name w:val="Tekst podstawowy wcięty Znak"/>
    <w:basedOn w:val="Domylnaczcionkaakapitu"/>
    <w:uiPriority w:val="99"/>
    <w:semiHidden/>
    <w:rsid w:val="00223595"/>
    <w:rPr>
      <w:rFonts w:ascii="Arial" w:eastAsia="Arial" w:hAnsi="Arial" w:cs="Arial"/>
    </w:rPr>
  </w:style>
  <w:style w:type="character" w:customStyle="1" w:styleId="TekstpodstawowywcityZnak1">
    <w:name w:val="Tekst podstawowy wcięty Znak1"/>
    <w:link w:val="Tekstpodstawowywcity"/>
    <w:rsid w:val="00223595"/>
    <w:rPr>
      <w:rFonts w:ascii="Times New Roman" w:eastAsia="Times New Roman" w:hAnsi="Times New Roman" w:cs="Times New Roman"/>
      <w:sz w:val="20"/>
      <w:szCs w:val="20"/>
      <w:lang w:eastAsia="ar-SA"/>
    </w:rPr>
  </w:style>
  <w:style w:type="paragraph" w:customStyle="1" w:styleId="Sowowa">
    <w:name w:val="Sowowa"/>
    <w:basedOn w:val="Normalny"/>
    <w:rsid w:val="00223595"/>
    <w:pPr>
      <w:suppressAutoHyphens/>
      <w:autoSpaceDE/>
      <w:autoSpaceDN/>
      <w:spacing w:line="360" w:lineRule="auto"/>
    </w:pPr>
    <w:rPr>
      <w:rFonts w:ascii="Times New Roman" w:eastAsia="Times New Roman" w:hAnsi="Times New Roman" w:cs="Times New Roman"/>
      <w:sz w:val="24"/>
      <w:szCs w:val="20"/>
      <w:lang w:eastAsia="ar-SA"/>
    </w:rPr>
  </w:style>
  <w:style w:type="paragraph" w:styleId="Tekstdymka">
    <w:name w:val="Balloon Text"/>
    <w:basedOn w:val="Normalny"/>
    <w:link w:val="TekstdymkaZnak"/>
    <w:uiPriority w:val="99"/>
    <w:semiHidden/>
    <w:unhideWhenUsed/>
    <w:rsid w:val="002235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3595"/>
    <w:rPr>
      <w:rFonts w:ascii="Segoe UI" w:eastAsia="Arial" w:hAnsi="Segoe UI" w:cs="Segoe UI"/>
      <w:sz w:val="18"/>
      <w:szCs w:val="18"/>
    </w:rPr>
  </w:style>
  <w:style w:type="paragraph" w:customStyle="1" w:styleId="Standard">
    <w:name w:val="Standard"/>
    <w:qFormat/>
    <w:rsid w:val="00E760BF"/>
    <w:pPr>
      <w:suppressAutoHyphens/>
      <w:spacing w:after="0" w:line="240" w:lineRule="auto"/>
      <w:textAlignment w:val="baseline"/>
    </w:pPr>
    <w:rPr>
      <w:rFonts w:ascii="Liberation Serif" w:eastAsia="SimSun" w:hAnsi="Liberation Serif" w:cs="Mangal"/>
      <w:kern w:val="2"/>
      <w:sz w:val="24"/>
      <w:szCs w:val="24"/>
      <w:lang w:eastAsia="zh-CN" w:bidi="hi-IN"/>
    </w:rPr>
  </w:style>
  <w:style w:type="character" w:customStyle="1" w:styleId="ui-provider">
    <w:name w:val="ui-provider"/>
    <w:basedOn w:val="Domylnaczcionkaakapitu"/>
    <w:rsid w:val="00725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wszzkielce.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4f2cec-2d4e-43be-8d47-72963f6d55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9227C2DC3C13648B713DFD600D02CEC" ma:contentTypeVersion="15" ma:contentTypeDescription="Utwórz nowy dokument." ma:contentTypeScope="" ma:versionID="0bede5120742c19ee4912756288c9f51">
  <xsd:schema xmlns:xsd="http://www.w3.org/2001/XMLSchema" xmlns:xs="http://www.w3.org/2001/XMLSchema" xmlns:p="http://schemas.microsoft.com/office/2006/metadata/properties" xmlns:ns3="764f2cec-2d4e-43be-8d47-72963f6d55b5" xmlns:ns4="f99b187b-ca6f-4186-87d9-a2ad090f9a39" targetNamespace="http://schemas.microsoft.com/office/2006/metadata/properties" ma:root="true" ma:fieldsID="aa4556f55f1ca470988a836c02646158" ns3:_="" ns4:_="">
    <xsd:import namespace="764f2cec-2d4e-43be-8d47-72963f6d55b5"/>
    <xsd:import namespace="f99b187b-ca6f-4186-87d9-a2ad090f9a39"/>
    <xsd:element name="properties">
      <xsd:complexType>
        <xsd:sequence>
          <xsd:element name="documentManagement">
            <xsd:complexType>
              <xsd:all>
                <xsd:element ref="ns3:MediaServiceMetadata" minOccurs="0"/>
                <xsd:element ref="ns3:MediaServiceFastMetadata" minOccurs="0"/>
                <xsd:element ref="ns4:SharedWithUsers" minOccurs="0"/>
                <xsd:element ref="ns4:SharingHintHash" minOccurs="0"/>
                <xsd:element ref="ns4:SharedWithDetail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f2cec-2d4e-43be-8d47-72963f6d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187b-ca6f-4186-87d9-a2ad090f9a3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krót wskazówki dotyczącej udostępniania" ma:hidden="true" ma:internalName="SharingHintHash" ma:readOnly="true">
      <xsd:simpleType>
        <xsd:restriction base="dms:Text"/>
      </xsd:simple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3480D-E0F7-48E6-8FB2-FFC4B422676B}">
  <ds:schemaRefs>
    <ds:schemaRef ds:uri="http://schemas.microsoft.com/office/2006/metadata/properties"/>
    <ds:schemaRef ds:uri="http://schemas.microsoft.com/office/infopath/2007/PartnerControls"/>
    <ds:schemaRef ds:uri="764f2cec-2d4e-43be-8d47-72963f6d55b5"/>
  </ds:schemaRefs>
</ds:datastoreItem>
</file>

<file path=customXml/itemProps2.xml><?xml version="1.0" encoding="utf-8"?>
<ds:datastoreItem xmlns:ds="http://schemas.openxmlformats.org/officeDocument/2006/customXml" ds:itemID="{39F85A86-4937-4555-BF22-590FC25FB39B}">
  <ds:schemaRefs>
    <ds:schemaRef ds:uri="http://schemas.microsoft.com/sharepoint/v3/contenttype/forms"/>
  </ds:schemaRefs>
</ds:datastoreItem>
</file>

<file path=customXml/itemProps3.xml><?xml version="1.0" encoding="utf-8"?>
<ds:datastoreItem xmlns:ds="http://schemas.openxmlformats.org/officeDocument/2006/customXml" ds:itemID="{D73C258F-6FCA-4BA2-BB86-AD64A718B829}">
  <ds:schemaRefs>
    <ds:schemaRef ds:uri="http://schemas.openxmlformats.org/officeDocument/2006/bibliography"/>
  </ds:schemaRefs>
</ds:datastoreItem>
</file>

<file path=customXml/itemProps4.xml><?xml version="1.0" encoding="utf-8"?>
<ds:datastoreItem xmlns:ds="http://schemas.openxmlformats.org/officeDocument/2006/customXml" ds:itemID="{B1A601D7-8CDB-49C9-B42C-D43B8508B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f2cec-2d4e-43be-8d47-72963f6d55b5"/>
    <ds:schemaRef ds:uri="f99b187b-ca6f-4186-87d9-a2ad090f9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dff87e-ca3a-45ca-8165-560d8adcfaef}" enabled="1" method="Standard" siteId="{88152bde-cfa3-4a5c-b981-a785c624bb42}" removed="0"/>
</clbl:labelList>
</file>

<file path=docProps/app.xml><?xml version="1.0" encoding="utf-8"?>
<Properties xmlns="http://schemas.openxmlformats.org/officeDocument/2006/extended-properties" xmlns:vt="http://schemas.openxmlformats.org/officeDocument/2006/docPropsVTypes">
  <Template>Normal</Template>
  <TotalTime>617</TotalTime>
  <Pages>16</Pages>
  <Words>5990</Words>
  <Characters>35945</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sszaniawski</dc:creator>
  <cp:lastModifiedBy>zampub</cp:lastModifiedBy>
  <cp:revision>104</cp:revision>
  <cp:lastPrinted>2025-12-17T09:21:00Z</cp:lastPrinted>
  <dcterms:created xsi:type="dcterms:W3CDTF">2025-12-01T09:30:00Z</dcterms:created>
  <dcterms:modified xsi:type="dcterms:W3CDTF">2025-12-18T10:04:00Z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0x01010099227C2DC3C13648B713DFD600D02CEC</vt:lpwstr>
  </property>
</Properties>
</file>