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F564" w14:textId="56352985" w:rsidR="00241450" w:rsidRDefault="00241450" w:rsidP="00241450">
      <w:pPr>
        <w:ind w:left="1620" w:hanging="16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EZ/ZP/</w:t>
      </w:r>
      <w:r w:rsidR="009D2735">
        <w:rPr>
          <w:rFonts w:ascii="Arial" w:hAnsi="Arial" w:cs="Arial"/>
          <w:bCs/>
          <w:sz w:val="22"/>
          <w:szCs w:val="22"/>
        </w:rPr>
        <w:t>233</w:t>
      </w:r>
      <w:r>
        <w:rPr>
          <w:rFonts w:ascii="Arial" w:hAnsi="Arial" w:cs="Arial"/>
          <w:bCs/>
          <w:sz w:val="22"/>
          <w:szCs w:val="22"/>
        </w:rPr>
        <w:t>/202</w:t>
      </w:r>
      <w:r w:rsidR="00001F12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</w:t>
      </w:r>
      <w:r w:rsidR="00001F12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>K</w:t>
      </w:r>
    </w:p>
    <w:p w14:paraId="5EFA9019" w14:textId="45BFC675" w:rsidR="00241450" w:rsidRDefault="00241450" w:rsidP="00241450">
      <w:pPr>
        <w:ind w:left="1620" w:hanging="1620"/>
        <w:jc w:val="right"/>
        <w:rPr>
          <w:rFonts w:ascii="Arial" w:hAnsi="Arial" w:cs="Arial"/>
          <w:bCs/>
          <w:sz w:val="22"/>
          <w:szCs w:val="22"/>
        </w:rPr>
      </w:pPr>
      <w:r w:rsidRPr="00241450">
        <w:rPr>
          <w:rFonts w:ascii="Arial" w:hAnsi="Arial" w:cs="Arial"/>
          <w:bCs/>
          <w:sz w:val="22"/>
          <w:szCs w:val="22"/>
        </w:rPr>
        <w:tab/>
      </w:r>
      <w:r w:rsidRPr="00241450">
        <w:rPr>
          <w:rFonts w:ascii="Arial" w:hAnsi="Arial" w:cs="Arial"/>
          <w:bCs/>
          <w:sz w:val="22"/>
          <w:szCs w:val="22"/>
        </w:rPr>
        <w:tab/>
      </w:r>
      <w:r w:rsidRPr="00241450">
        <w:rPr>
          <w:rFonts w:ascii="Arial" w:hAnsi="Arial" w:cs="Arial"/>
          <w:bCs/>
          <w:sz w:val="22"/>
          <w:szCs w:val="22"/>
        </w:rPr>
        <w:tab/>
      </w:r>
      <w:r w:rsidRPr="00241450">
        <w:rPr>
          <w:rFonts w:ascii="Arial" w:hAnsi="Arial" w:cs="Arial"/>
          <w:bCs/>
          <w:sz w:val="22"/>
          <w:szCs w:val="22"/>
        </w:rPr>
        <w:tab/>
      </w:r>
      <w:r w:rsidRPr="00241450">
        <w:rPr>
          <w:rFonts w:ascii="Arial" w:hAnsi="Arial" w:cs="Arial"/>
          <w:bCs/>
          <w:sz w:val="22"/>
          <w:szCs w:val="22"/>
        </w:rPr>
        <w:tab/>
      </w:r>
      <w:r w:rsidRPr="00241450">
        <w:rPr>
          <w:rFonts w:ascii="Arial" w:hAnsi="Arial" w:cs="Arial"/>
          <w:bCs/>
          <w:sz w:val="22"/>
          <w:szCs w:val="22"/>
        </w:rPr>
        <w:tab/>
      </w:r>
      <w:r w:rsidRPr="00241450">
        <w:rPr>
          <w:rFonts w:ascii="Arial" w:hAnsi="Arial" w:cs="Arial"/>
          <w:bCs/>
          <w:sz w:val="22"/>
          <w:szCs w:val="22"/>
        </w:rPr>
        <w:tab/>
        <w:t>Załącznik nr 3 do zaproszenia</w:t>
      </w:r>
    </w:p>
    <w:p w14:paraId="0FFD2A3A" w14:textId="7E49AA84" w:rsidR="00241450" w:rsidRDefault="00241450" w:rsidP="00241450">
      <w:pPr>
        <w:ind w:left="1620" w:hanging="1620"/>
        <w:jc w:val="center"/>
        <w:rPr>
          <w:rFonts w:ascii="Arial" w:hAnsi="Arial" w:cs="Arial"/>
          <w:bCs/>
          <w:sz w:val="22"/>
          <w:szCs w:val="22"/>
        </w:rPr>
      </w:pPr>
    </w:p>
    <w:p w14:paraId="6B1F73AD" w14:textId="3251BA85" w:rsidR="00241450" w:rsidRPr="00241450" w:rsidRDefault="00241450" w:rsidP="00241450">
      <w:pPr>
        <w:ind w:left="1620" w:hanging="16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 nr 2 do umowy nr ………………</w:t>
      </w:r>
    </w:p>
    <w:p w14:paraId="4D76F2BC" w14:textId="77777777" w:rsidR="00241450" w:rsidRPr="00451247" w:rsidRDefault="00241450" w:rsidP="00241450">
      <w:pPr>
        <w:ind w:left="1620" w:hanging="1620"/>
        <w:rPr>
          <w:rFonts w:ascii="Arial" w:hAnsi="Arial" w:cs="Arial"/>
          <w:bCs/>
          <w:sz w:val="10"/>
          <w:szCs w:val="10"/>
        </w:rPr>
      </w:pPr>
    </w:p>
    <w:p w14:paraId="21ED1E2A" w14:textId="77777777" w:rsidR="00C17C62" w:rsidRDefault="00C17C62" w:rsidP="00C17C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3 - Wykaz czynności serwisowych</w:t>
      </w:r>
    </w:p>
    <w:p w14:paraId="20AAECD4" w14:textId="77777777" w:rsidR="00C17C62" w:rsidRDefault="00C17C62" w:rsidP="00C17C62">
      <w:pPr>
        <w:rPr>
          <w:b/>
          <w:sz w:val="22"/>
          <w:szCs w:val="22"/>
        </w:rPr>
      </w:pPr>
    </w:p>
    <w:p w14:paraId="584C4400" w14:textId="77777777" w:rsidR="00C17C62" w:rsidRDefault="00C17C62" w:rsidP="00C17C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czynności serwisowych jakie Wykonawca zobowiązany jest wykonać podczas konserwacji lub naprawy urządzeń gaśniczych </w:t>
      </w:r>
    </w:p>
    <w:p w14:paraId="00D99CAE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375C692C" w14:textId="77777777" w:rsidR="00C17C62" w:rsidRDefault="00C17C62" w:rsidP="00C17C62">
      <w:pPr>
        <w:pStyle w:val="Tekstpodstawowy"/>
        <w:widowControl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I. Zakres czynności wykonywanych podczas przeglądu/konserwacji gaśnic.</w:t>
      </w:r>
    </w:p>
    <w:p w14:paraId="6F3B8C08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Podczas wykonywania przeglądu/konserwacji należy:</w:t>
      </w:r>
    </w:p>
    <w:p w14:paraId="5A780C69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1. Sprawdzić stan ogólny zbiornika, czy jest bez wgnieceń, czy powłoka lakiernicza nie jest </w:t>
      </w:r>
    </w:p>
    <w:p w14:paraId="4A80FB93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uszkodzona.</w:t>
      </w:r>
    </w:p>
    <w:p w14:paraId="514011AA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2. Sprawdzić terminy badań UDT.</w:t>
      </w:r>
    </w:p>
    <w:p w14:paraId="21F289BE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3. Sprawdzić osprzęt, ładunek gaśniczy w razie konieczności uzupełnić lub wymienić.</w:t>
      </w:r>
    </w:p>
    <w:p w14:paraId="709AEF79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4. Sprawdzić elementy z tworzyw sztucznych, elementy gwintowane na obecność uszkodzeń.</w:t>
      </w:r>
    </w:p>
    <w:p w14:paraId="02E1F0AB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5. Wymienić uszczelnienia i uszczelki (w razie zaistniałej konieczności).</w:t>
      </w:r>
    </w:p>
    <w:p w14:paraId="30DA7F67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6. Dokonać oceny - weryfikacji poszczególnych elementów gaśnicy.</w:t>
      </w:r>
    </w:p>
    <w:p w14:paraId="49565D80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7. Dokonać oceny - weryfikacji urządzenia czy nadaje się do dalszego użytkowania, naprawy    </w:t>
      </w:r>
    </w:p>
    <w:p w14:paraId="114DC222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lub złomowania.</w:t>
      </w:r>
    </w:p>
    <w:p w14:paraId="6F1D4287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8. Oznakować urządzenie właściwą etykietą potwierdzającą wykonanie przeglądu/konserwacji - </w:t>
      </w:r>
    </w:p>
    <w:p w14:paraId="508E2D61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dopuszczenia do dalszego bezpiecznego użytkowania. </w:t>
      </w:r>
    </w:p>
    <w:p w14:paraId="796FB149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9. Sporządzić protokół z wykonania w/w czynności.</w:t>
      </w:r>
    </w:p>
    <w:p w14:paraId="4CF12F8F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5BBA6C78" w14:textId="77777777" w:rsidR="00C17C62" w:rsidRDefault="00C17C62" w:rsidP="00C17C62">
      <w:pPr>
        <w:pStyle w:val="Tekstpodstawowy"/>
        <w:widowControl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Zakres czynności wykonywanych podczas naprawy gaśnicy </w:t>
      </w:r>
    </w:p>
    <w:p w14:paraId="19E02A89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Podczas wykonywania naprawy należy:</w:t>
      </w:r>
    </w:p>
    <w:p w14:paraId="47CC95AC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1. Wykręcić głowicę ze zbiornika.</w:t>
      </w:r>
    </w:p>
    <w:p w14:paraId="0E96C167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2. Opróżnić zbiornik ze środka gaśniczego.</w:t>
      </w:r>
    </w:p>
    <w:p w14:paraId="48863EB2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3. Sprawdzić stan techniczny zbiornika.</w:t>
      </w:r>
    </w:p>
    <w:p w14:paraId="612007EE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4. Sprawdzić stan techniczny głowicy.</w:t>
      </w:r>
    </w:p>
    <w:p w14:paraId="24DD2A6D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5. Wykręcić wąż, sprawdzić drożność oraz stan techniczny.</w:t>
      </w:r>
    </w:p>
    <w:p w14:paraId="53B15FD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6. Wykręcić rurkę syfonową, sprawdzić jej drożność, oczyścić.</w:t>
      </w:r>
    </w:p>
    <w:p w14:paraId="56B625C0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7. Wykręcić nabój.</w:t>
      </w:r>
    </w:p>
    <w:p w14:paraId="24D31982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8. Wykręcić rurkę </w:t>
      </w:r>
      <w:proofErr w:type="spellStart"/>
      <w:r>
        <w:rPr>
          <w:sz w:val="22"/>
          <w:szCs w:val="22"/>
        </w:rPr>
        <w:t>zaburzeniową</w:t>
      </w:r>
      <w:proofErr w:type="spellEnd"/>
      <w:r>
        <w:rPr>
          <w:sz w:val="22"/>
          <w:szCs w:val="22"/>
        </w:rPr>
        <w:t>, sprawdzić jej drożność, oczyścić.</w:t>
      </w:r>
    </w:p>
    <w:p w14:paraId="51865323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9. Wyjąć, dokładnie wyczyścić przebijak i sprawdzić jego stan.</w:t>
      </w:r>
    </w:p>
    <w:p w14:paraId="2930476C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10. Dokładnie wyczyścić korpus głowicy.</w:t>
      </w:r>
    </w:p>
    <w:p w14:paraId="3C30CEAE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11. Wymienić wszystkie uszczelnienia głowicy na nowe.</w:t>
      </w:r>
    </w:p>
    <w:p w14:paraId="3775B7E3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12. Dokonać oceny - weryfikacji poszczególnych elementów gaśnicy oraz wymienić wszystkie </w:t>
      </w:r>
    </w:p>
    <w:p w14:paraId="3A1C4EAA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uszkodzone elementy gaśnicy </w:t>
      </w:r>
    </w:p>
    <w:p w14:paraId="6B02A95F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13. Zmontować głowicę, dokonać pomiaru skoku przebijaka, ustawić skok przebijaka.</w:t>
      </w:r>
    </w:p>
    <w:p w14:paraId="602884A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14. Zabezpieczyć przebijak plombą.</w:t>
      </w:r>
    </w:p>
    <w:p w14:paraId="0D756D69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15. Wkręcić nabój, po sprawdzeniu masy (w razie konieczności wymienić na nowy).</w:t>
      </w:r>
    </w:p>
    <w:p w14:paraId="6CF302D9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16. Sprawdzić stan zbiornika (czyszczenie, malowanie).</w:t>
      </w:r>
    </w:p>
    <w:p w14:paraId="41C1376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17. Napełnić zbiornik właściwym środkiem gaśniczym.</w:t>
      </w:r>
    </w:p>
    <w:p w14:paraId="2C76DB36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18. Wkręcić kompletną głowicę do zbiornika.</w:t>
      </w:r>
    </w:p>
    <w:p w14:paraId="66C45EF6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19. Oznakować gaśnicę właściwą etykietą potwierdzającą wykonanie naprawy - dopuszczenia </w:t>
      </w:r>
    </w:p>
    <w:p w14:paraId="167BF3FD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do dalszego bezpiecznego użytkowania.</w:t>
      </w:r>
    </w:p>
    <w:p w14:paraId="2C4BE49D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20. Sporządzić protokół z wykonania w/w czynności.</w:t>
      </w:r>
    </w:p>
    <w:p w14:paraId="768E1B3F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44B83347" w14:textId="77777777" w:rsidR="00C17C62" w:rsidRDefault="00C17C62" w:rsidP="00C17C62">
      <w:pPr>
        <w:pStyle w:val="Tekstpodstawowy"/>
        <w:widowControl/>
        <w:suppressAutoHyphens/>
        <w:jc w:val="center"/>
        <w:rPr>
          <w:b/>
          <w:szCs w:val="22"/>
        </w:rPr>
      </w:pPr>
      <w:r>
        <w:rPr>
          <w:b/>
          <w:szCs w:val="22"/>
        </w:rPr>
        <w:t>Ryczałtowa cena za naprawę gaśnicy podana w formularzu asortymentowo – cenowym winna zawierać koszty wszystkich użytych do naprawy części zamiennych.</w:t>
      </w:r>
    </w:p>
    <w:p w14:paraId="6993FA2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6CF01EA0" w14:textId="77777777" w:rsidR="00C17C62" w:rsidRDefault="00C17C62" w:rsidP="00C17C62">
      <w:pPr>
        <w:pStyle w:val="Tekstpodstawowy"/>
        <w:widowControl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III. Zakres czynności wykonywanych podczas naprawy gaśnic śniegowych.</w:t>
      </w:r>
    </w:p>
    <w:p w14:paraId="52D3E160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Gaśnicę śniegową należy zakwalifikować do naprawy, jeżeli:</w:t>
      </w:r>
    </w:p>
    <w:p w14:paraId="257A067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1. Kończy się okres legalizacji zbiornika (UDT).</w:t>
      </w:r>
    </w:p>
    <w:p w14:paraId="55565D2A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2. Ubytek masy CO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jest większy niż 5%.</w:t>
      </w:r>
    </w:p>
    <w:p w14:paraId="6D4109F8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3. Posiada uszkodzenia zbiornika lub głowicy.</w:t>
      </w:r>
    </w:p>
    <w:p w14:paraId="732856A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Podczas wykonywania naprawy należy:</w:t>
      </w:r>
    </w:p>
    <w:p w14:paraId="6D90D2FA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1. Dokonać oceny - weryfikacji poszczególnych elementów gaśnicy, oraz wymienić wszystkie </w:t>
      </w:r>
    </w:p>
    <w:p w14:paraId="67FAB555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uszkodzone elementy gaśnicy.</w:t>
      </w:r>
    </w:p>
    <w:p w14:paraId="180B691B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2. Sprawdzić stan zbiornika (czyszczenie, malowanie).</w:t>
      </w:r>
    </w:p>
    <w:p w14:paraId="08CBE18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3. Napełnić gaśnicę CO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.</w:t>
      </w:r>
    </w:p>
    <w:p w14:paraId="10973AFB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4. Sprawdzić szczelność zbiornika.</w:t>
      </w:r>
    </w:p>
    <w:p w14:paraId="14BE613D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5. Założyć zawleczkę i plombę.</w:t>
      </w:r>
    </w:p>
    <w:p w14:paraId="66A52186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6. Założyć uszczelkę i przykręcić węża z tubą.</w:t>
      </w:r>
    </w:p>
    <w:p w14:paraId="6803ECA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7. Oznakować gaśnicę właściwą etykietą potwierdzającą wykonanie naprawy - dopuszczenia </w:t>
      </w:r>
    </w:p>
    <w:p w14:paraId="799A3D0C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do dalszego bezpiecznego użytkowania.</w:t>
      </w:r>
    </w:p>
    <w:p w14:paraId="2D24DDA9" w14:textId="77777777" w:rsidR="00C17C62" w:rsidRDefault="00C17C62" w:rsidP="00C17C62">
      <w:pPr>
        <w:pStyle w:val="Tekstpodstawowy"/>
        <w:widowControl/>
        <w:suppressAutoHyphens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>8. Dokonać legalizacji zbiornika ciśnieniowego wraz z dołączeniem protokołu UDT po upływie</w:t>
      </w:r>
    </w:p>
    <w:p w14:paraId="7A58703C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okresu badania technicznego.</w:t>
      </w:r>
    </w:p>
    <w:p w14:paraId="2DD6B7D1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9. Sporządzić protokół z wykonania w/w czynności.</w:t>
      </w:r>
    </w:p>
    <w:p w14:paraId="215696E2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11E71A4C" w14:textId="77777777" w:rsidR="00C17C62" w:rsidRDefault="00C17C62" w:rsidP="00C17C62">
      <w:pPr>
        <w:pStyle w:val="Tekstpodstawowy"/>
        <w:widowControl/>
        <w:suppressAutoHyphens/>
        <w:jc w:val="center"/>
        <w:rPr>
          <w:b/>
          <w:szCs w:val="22"/>
        </w:rPr>
      </w:pPr>
      <w:r>
        <w:rPr>
          <w:b/>
          <w:szCs w:val="22"/>
        </w:rPr>
        <w:t>Ryczałtowa cena za naprawę gaśnicy śniegowej podana w formularzu asortymentowo – cenowym winna zawierać koszty wszystkich użytych do naprawy części zamiennych.</w:t>
      </w:r>
    </w:p>
    <w:p w14:paraId="69E87FF1" w14:textId="77777777" w:rsidR="00C17C62" w:rsidRDefault="00C17C62" w:rsidP="00C17C62">
      <w:pPr>
        <w:pStyle w:val="Tekstpodstawowy"/>
        <w:widowControl/>
        <w:suppressAutoHyphens/>
        <w:ind w:left="360" w:firstLine="348"/>
        <w:rPr>
          <w:sz w:val="22"/>
          <w:szCs w:val="22"/>
        </w:rPr>
      </w:pPr>
    </w:p>
    <w:p w14:paraId="17813272" w14:textId="77777777" w:rsidR="00C17C62" w:rsidRDefault="00C17C62" w:rsidP="00C17C62">
      <w:pPr>
        <w:pStyle w:val="Tekstpodstawowy"/>
        <w:widowControl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Zakres czynności wykonywanych podczas próby ciśnieniowej oraz kontroli wydajności </w:t>
      </w:r>
    </w:p>
    <w:p w14:paraId="5278F67C" w14:textId="77777777" w:rsidR="00C17C62" w:rsidRDefault="00C17C62" w:rsidP="00C17C62">
      <w:pPr>
        <w:pStyle w:val="Tekstpodstawowy"/>
        <w:widowControl/>
        <w:suppressAutoHyphens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nominalnej hydrantów wew. oraz przeglądów/konserwacji hydrantów wew. wraz z wężem i prądownicą.</w:t>
      </w:r>
    </w:p>
    <w:p w14:paraId="0594E04C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Podczas wykonywania próby i przeglądu/konserwacji należy sprawdzić czy:</w:t>
      </w:r>
    </w:p>
    <w:p w14:paraId="3B6D70A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1. urządzenia nie są zastawione, nie są uszkodzone, elementy nie są skorodowane, nie ma </w:t>
      </w:r>
    </w:p>
    <w:p w14:paraId="708723C9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przecieków.</w:t>
      </w:r>
    </w:p>
    <w:p w14:paraId="0B74B88E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2. instrukcja jest czytelna.</w:t>
      </w:r>
    </w:p>
    <w:p w14:paraId="17D8CDAB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3. miejsce umieszczenia hydrantów jest oznakowane.</w:t>
      </w:r>
    </w:p>
    <w:p w14:paraId="7356E7CB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4. mocowanie do ściany jest odpowiednie, czy nie jest obruszone.</w:t>
      </w:r>
    </w:p>
    <w:p w14:paraId="68074C4E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5. wąż na całej długości nie wykazuje uszkodzeń, zniekształceń.</w:t>
      </w:r>
    </w:p>
    <w:p w14:paraId="7B074C63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6. zaciski, taśmowanie węża jest prawidłowe i właściwie zaciśnięte</w:t>
      </w:r>
    </w:p>
    <w:p w14:paraId="620A5C10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7. skrzynka hydrantowa (jeśli jest) nie jest uszkodzona i właściwie zabezpieczona.</w:t>
      </w:r>
    </w:p>
    <w:p w14:paraId="427AB372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8. prądownica jest właściwego typu i czy prawidłowo pracuje.</w:t>
      </w:r>
    </w:p>
    <w:p w14:paraId="7842E9E3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9. wypływ wody jest równomierny i dostateczny - pomiar wydajności i ciśnienia.</w:t>
      </w:r>
    </w:p>
    <w:p w14:paraId="3A13A2A0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10. miernik ciśnienia (jeśli jest) pracuje prawidłowo i w swoim zakresie pomiarowym.</w:t>
      </w:r>
    </w:p>
    <w:p w14:paraId="1E52A307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Po wykonaniu próby:</w:t>
      </w:r>
    </w:p>
    <w:p w14:paraId="63450148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1. Oznakować urządzenie właściwą etykietą potwierdzającą dopuszczenie do dalszego </w:t>
      </w:r>
    </w:p>
    <w:p w14:paraId="694F1AC5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bezpiecznego użytkowania.</w:t>
      </w:r>
    </w:p>
    <w:p w14:paraId="1AC2DBD3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2. Sporządzić protokół z wykonania w/w czynności.</w:t>
      </w:r>
    </w:p>
    <w:p w14:paraId="4077E27A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52383E55" w14:textId="77777777" w:rsidR="00C17C62" w:rsidRDefault="00C17C62" w:rsidP="00C17C62">
      <w:pPr>
        <w:pStyle w:val="Tekstpodstawowy"/>
        <w:widowControl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V. Zakres czynności wykonywanych podczas próby ciśnieniowej oraz kontroli wydajności </w:t>
      </w:r>
    </w:p>
    <w:p w14:paraId="52BC1ED1" w14:textId="77777777" w:rsidR="00C17C62" w:rsidRDefault="00C17C62" w:rsidP="00C17C62">
      <w:pPr>
        <w:pStyle w:val="Tekstpodstawowy"/>
        <w:widowControl/>
        <w:suppressAutoHyphens/>
        <w:ind w:left="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nominalnej hydrantów zew. wraz z dokonaniem przeglądów/konserwacji.</w:t>
      </w:r>
    </w:p>
    <w:p w14:paraId="15F70CE6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Podczas wykonywania próby i przeglądu/konserwacji należy sprawdzić czy:</w:t>
      </w:r>
    </w:p>
    <w:p w14:paraId="41B68648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1. urządzenia nie są zastawione, nie są uszkodzone, elementy nie są skorodowane, nie ma </w:t>
      </w:r>
    </w:p>
    <w:p w14:paraId="124A50E0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przecieków.</w:t>
      </w:r>
    </w:p>
    <w:p w14:paraId="480D5740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2. zasuwa działa poprawnie.</w:t>
      </w:r>
    </w:p>
    <w:p w14:paraId="42D8FCBB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3. miejsce umieszczenia hydrantów jest oznakowane.</w:t>
      </w:r>
    </w:p>
    <w:p w14:paraId="19645A8B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4. odwodnienie jest skuteczne</w:t>
      </w:r>
    </w:p>
    <w:p w14:paraId="39F23A59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5. wypływ wody jest równomierny i dostateczny - pomiar wydajności i ciśnienia.</w:t>
      </w:r>
    </w:p>
    <w:p w14:paraId="1CB5367C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6. miernik ciśnienia (jeśli jest) pracuje prawidłowo i w swoim zakresie pomiarowym.</w:t>
      </w:r>
    </w:p>
    <w:p w14:paraId="6EF7F7D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Po wykonaniu próby:</w:t>
      </w:r>
    </w:p>
    <w:p w14:paraId="39EB767A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1. Sporządzić protokół z wykonania w/w czynności.</w:t>
      </w:r>
    </w:p>
    <w:p w14:paraId="192D06E8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6F6EAAED" w14:textId="77777777" w:rsidR="00C17C62" w:rsidRDefault="00C17C62" w:rsidP="00C17C62">
      <w:pPr>
        <w:pStyle w:val="Tekstpodstawowy"/>
        <w:widowControl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VI. Zakres czynności wykonywanych podczas próby ciśnieniowej węży wraz z prądownicą.</w:t>
      </w:r>
    </w:p>
    <w:p w14:paraId="03A02C3B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Podczas wykonywania próby należy:</w:t>
      </w:r>
    </w:p>
    <w:p w14:paraId="32CD76BA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1. Całkowicie rozwinąć węża.</w:t>
      </w:r>
    </w:p>
    <w:p w14:paraId="0F508641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2. Sprawdzić czy wąż na całej długości nie wykazuje uszkodzeń, zniekształceń.</w:t>
      </w:r>
    </w:p>
    <w:p w14:paraId="1F3B266F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3. Sprawdzić czy zaciski, taśmowanie węża jest prawidłowe i właściwie zaciśnięte</w:t>
      </w:r>
    </w:p>
    <w:p w14:paraId="3B3E3A5B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4. Prądownica jest właściwego typu i czy prawidłowo pracuje.</w:t>
      </w:r>
    </w:p>
    <w:p w14:paraId="5D517A37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5. Dokonać próby ciśnienia.</w:t>
      </w:r>
    </w:p>
    <w:p w14:paraId="19CA82EC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  <w:r>
        <w:rPr>
          <w:sz w:val="22"/>
          <w:szCs w:val="22"/>
        </w:rPr>
        <w:t>6. Sporządzić protokół z wykonania w/w czynności.</w:t>
      </w:r>
      <w:r>
        <w:rPr>
          <w:sz w:val="22"/>
          <w:szCs w:val="22"/>
        </w:rPr>
        <w:tab/>
      </w:r>
    </w:p>
    <w:p w14:paraId="090D63A4" w14:textId="77777777" w:rsidR="00C17C62" w:rsidRDefault="00C17C62" w:rsidP="00C17C62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05B1E433" w14:textId="148C3453" w:rsidR="00451247" w:rsidRDefault="00451247">
      <w:pPr>
        <w:rPr>
          <w:rFonts w:ascii="Arial" w:hAnsi="Arial" w:cs="Arial"/>
          <w:sz w:val="22"/>
          <w:szCs w:val="22"/>
        </w:rPr>
      </w:pPr>
    </w:p>
    <w:p w14:paraId="61C005AE" w14:textId="1EA6C086" w:rsidR="00451247" w:rsidRDefault="00451247">
      <w:pPr>
        <w:rPr>
          <w:rFonts w:ascii="Arial" w:hAnsi="Arial" w:cs="Arial"/>
          <w:sz w:val="22"/>
          <w:szCs w:val="22"/>
        </w:rPr>
      </w:pPr>
    </w:p>
    <w:p w14:paraId="7E34A620" w14:textId="44D60479" w:rsidR="00451247" w:rsidRDefault="00451247">
      <w:pPr>
        <w:rPr>
          <w:rFonts w:ascii="Arial" w:hAnsi="Arial" w:cs="Arial"/>
          <w:sz w:val="22"/>
          <w:szCs w:val="22"/>
        </w:rPr>
      </w:pPr>
    </w:p>
    <w:p w14:paraId="617670B2" w14:textId="76D49D6C" w:rsidR="00451247" w:rsidRDefault="004512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55A83DD5" w14:textId="7477507D" w:rsidR="00451247" w:rsidRPr="00451247" w:rsidRDefault="004512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Pr="00451247">
        <w:rPr>
          <w:rFonts w:ascii="Arial" w:hAnsi="Arial" w:cs="Arial"/>
          <w:sz w:val="16"/>
          <w:szCs w:val="16"/>
        </w:rPr>
        <w:t>PODPIS</w:t>
      </w:r>
    </w:p>
    <w:sectPr w:rsidR="00451247" w:rsidRPr="00451247" w:rsidSect="00241450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6720" w14:textId="77777777" w:rsidR="00E37EE0" w:rsidRDefault="00E37EE0" w:rsidP="00451247">
      <w:r>
        <w:separator/>
      </w:r>
    </w:p>
  </w:endnote>
  <w:endnote w:type="continuationSeparator" w:id="0">
    <w:p w14:paraId="62A8813F" w14:textId="77777777" w:rsidR="00E37EE0" w:rsidRDefault="00E37EE0" w:rsidP="0045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747736"/>
      <w:docPartObj>
        <w:docPartGallery w:val="Page Numbers (Bottom of Page)"/>
        <w:docPartUnique/>
      </w:docPartObj>
    </w:sdtPr>
    <w:sdtContent>
      <w:p w14:paraId="22C83846" w14:textId="59A13B14" w:rsidR="00451247" w:rsidRDefault="004512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F4977" w14:textId="77777777" w:rsidR="00451247" w:rsidRDefault="004512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5804" w14:textId="77777777" w:rsidR="00E37EE0" w:rsidRDefault="00E37EE0" w:rsidP="00451247">
      <w:r>
        <w:separator/>
      </w:r>
    </w:p>
  </w:footnote>
  <w:footnote w:type="continuationSeparator" w:id="0">
    <w:p w14:paraId="303499E4" w14:textId="77777777" w:rsidR="00E37EE0" w:rsidRDefault="00E37EE0" w:rsidP="0045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01B97"/>
    <w:multiLevelType w:val="hybridMultilevel"/>
    <w:tmpl w:val="99886E18"/>
    <w:lvl w:ilvl="0" w:tplc="E8D6E7A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8082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08"/>
    <w:rsid w:val="00001F12"/>
    <w:rsid w:val="00194756"/>
    <w:rsid w:val="00241450"/>
    <w:rsid w:val="00397B1F"/>
    <w:rsid w:val="003D3072"/>
    <w:rsid w:val="00451247"/>
    <w:rsid w:val="005066EC"/>
    <w:rsid w:val="00581C34"/>
    <w:rsid w:val="00634EC6"/>
    <w:rsid w:val="0078747D"/>
    <w:rsid w:val="00883B74"/>
    <w:rsid w:val="00925BC1"/>
    <w:rsid w:val="009D2735"/>
    <w:rsid w:val="00C1214D"/>
    <w:rsid w:val="00C17C62"/>
    <w:rsid w:val="00DC0372"/>
    <w:rsid w:val="00E10964"/>
    <w:rsid w:val="00E339C3"/>
    <w:rsid w:val="00E37EE0"/>
    <w:rsid w:val="00E553EE"/>
    <w:rsid w:val="00EE798E"/>
    <w:rsid w:val="00F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1E9B"/>
  <w15:chartTrackingRefBased/>
  <w15:docId w15:val="{B7CCE38F-E789-4E96-A186-AC909B1C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1450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4145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1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2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1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24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user</cp:lastModifiedBy>
  <cp:revision>5</cp:revision>
  <cp:lastPrinted>2022-10-28T09:09:00Z</cp:lastPrinted>
  <dcterms:created xsi:type="dcterms:W3CDTF">2025-11-14T07:41:00Z</dcterms:created>
  <dcterms:modified xsi:type="dcterms:W3CDTF">2025-12-08T06:34:00Z</dcterms:modified>
</cp:coreProperties>
</file>