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AEA3D" w14:textId="42474312" w:rsidR="006330A6" w:rsidRPr="006330A6" w:rsidRDefault="006330A6" w:rsidP="006330A6">
      <w:pPr>
        <w:spacing w:after="0" w:line="240" w:lineRule="auto"/>
        <w:jc w:val="right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 xml:space="preserve">Kielce, </w:t>
      </w:r>
      <w:r w:rsidR="00314EBF">
        <w:rPr>
          <w:rFonts w:ascii="Calibri" w:hAnsi="Calibri" w:cs="Calibri"/>
          <w:b/>
          <w:kern w:val="0"/>
          <w:sz w:val="18"/>
          <w:szCs w:val="18"/>
        </w:rPr>
        <w:t>2</w:t>
      </w:r>
      <w:r w:rsidR="00FC5D82">
        <w:rPr>
          <w:rFonts w:ascii="Calibri" w:hAnsi="Calibri" w:cs="Calibri"/>
          <w:b/>
          <w:kern w:val="0"/>
          <w:sz w:val="18"/>
          <w:szCs w:val="18"/>
        </w:rPr>
        <w:t>3</w:t>
      </w:r>
      <w:r w:rsidR="00085260">
        <w:rPr>
          <w:rFonts w:ascii="Calibri" w:hAnsi="Calibri" w:cs="Calibri"/>
          <w:b/>
          <w:kern w:val="0"/>
          <w:sz w:val="18"/>
          <w:szCs w:val="18"/>
        </w:rPr>
        <w:t>.</w:t>
      </w:r>
      <w:r w:rsidR="0069120D">
        <w:rPr>
          <w:rFonts w:ascii="Calibri" w:hAnsi="Calibri" w:cs="Calibri"/>
          <w:b/>
          <w:kern w:val="0"/>
          <w:sz w:val="18"/>
          <w:szCs w:val="18"/>
        </w:rPr>
        <w:t>1</w:t>
      </w:r>
      <w:r w:rsidR="00FC5D82">
        <w:rPr>
          <w:rFonts w:ascii="Calibri" w:hAnsi="Calibri" w:cs="Calibri"/>
          <w:b/>
          <w:kern w:val="0"/>
          <w:sz w:val="18"/>
          <w:szCs w:val="18"/>
        </w:rPr>
        <w:t>2</w:t>
      </w:r>
      <w:r w:rsidRPr="006330A6">
        <w:rPr>
          <w:rFonts w:ascii="Calibri" w:hAnsi="Calibri" w:cs="Calibri"/>
          <w:b/>
          <w:kern w:val="0"/>
          <w:sz w:val="18"/>
          <w:szCs w:val="18"/>
        </w:rPr>
        <w:t>.2025r.</w:t>
      </w:r>
    </w:p>
    <w:p w14:paraId="06590433" w14:textId="77777777" w:rsidR="00085260" w:rsidRDefault="00085260" w:rsidP="006330A6">
      <w:pPr>
        <w:spacing w:after="0" w:line="240" w:lineRule="auto"/>
        <w:jc w:val="center"/>
        <w:rPr>
          <w:rFonts w:ascii="Calibri" w:hAnsi="Calibri" w:cs="Calibri"/>
          <w:b/>
          <w:kern w:val="0"/>
          <w:sz w:val="18"/>
          <w:szCs w:val="18"/>
        </w:rPr>
      </w:pPr>
    </w:p>
    <w:p w14:paraId="2002CA6F" w14:textId="77777777" w:rsidR="00085260" w:rsidRDefault="00085260" w:rsidP="006330A6">
      <w:pPr>
        <w:spacing w:after="0" w:line="240" w:lineRule="auto"/>
        <w:jc w:val="center"/>
        <w:rPr>
          <w:rFonts w:ascii="Calibri" w:hAnsi="Calibri" w:cs="Calibri"/>
          <w:b/>
          <w:kern w:val="0"/>
          <w:sz w:val="18"/>
          <w:szCs w:val="18"/>
        </w:rPr>
      </w:pPr>
    </w:p>
    <w:p w14:paraId="261CB6C1" w14:textId="77777777" w:rsidR="001C2853" w:rsidRDefault="001C2853" w:rsidP="006330A6">
      <w:pPr>
        <w:spacing w:after="0" w:line="240" w:lineRule="auto"/>
        <w:jc w:val="center"/>
        <w:rPr>
          <w:rFonts w:ascii="Calibri" w:hAnsi="Calibri" w:cs="Calibri"/>
          <w:b/>
          <w:kern w:val="0"/>
          <w:sz w:val="18"/>
          <w:szCs w:val="18"/>
        </w:rPr>
      </w:pPr>
    </w:p>
    <w:p w14:paraId="369BC6F5" w14:textId="77777777" w:rsidR="006330A6" w:rsidRPr="006330A6" w:rsidRDefault="006330A6" w:rsidP="006330A6">
      <w:pPr>
        <w:spacing w:after="0" w:line="240" w:lineRule="auto"/>
        <w:jc w:val="center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>OGŁOSZENIE</w:t>
      </w:r>
    </w:p>
    <w:p w14:paraId="112C6B5D" w14:textId="77777777" w:rsidR="006330A6" w:rsidRPr="006330A6" w:rsidRDefault="006330A6" w:rsidP="006330A6">
      <w:pPr>
        <w:spacing w:after="0" w:line="240" w:lineRule="auto"/>
        <w:ind w:left="420"/>
        <w:jc w:val="center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 xml:space="preserve">O ROZSTRZYGNIĘCIU KONKURSU NA UDZIELANIE ŚWIADCZEŃ ZDROWOTNYCH </w:t>
      </w:r>
    </w:p>
    <w:p w14:paraId="701F97C3" w14:textId="19D39BED" w:rsidR="006330A6" w:rsidRPr="006330A6" w:rsidRDefault="006330A6" w:rsidP="006330A6">
      <w:pPr>
        <w:spacing w:after="0" w:line="240" w:lineRule="auto"/>
        <w:ind w:left="420"/>
        <w:jc w:val="center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>NR POSTĘPOWANIA K/</w:t>
      </w:r>
      <w:r w:rsidR="00085260">
        <w:rPr>
          <w:rFonts w:ascii="Calibri" w:hAnsi="Calibri" w:cs="Calibri"/>
          <w:b/>
          <w:kern w:val="0"/>
          <w:sz w:val="18"/>
          <w:szCs w:val="18"/>
        </w:rPr>
        <w:t>1</w:t>
      </w:r>
      <w:r w:rsidR="00FC5D82">
        <w:rPr>
          <w:rFonts w:ascii="Calibri" w:hAnsi="Calibri" w:cs="Calibri"/>
          <w:b/>
          <w:kern w:val="0"/>
          <w:sz w:val="18"/>
          <w:szCs w:val="18"/>
        </w:rPr>
        <w:t>7</w:t>
      </w:r>
      <w:r w:rsidRPr="006330A6">
        <w:rPr>
          <w:rFonts w:ascii="Calibri" w:hAnsi="Calibri" w:cs="Calibri"/>
          <w:b/>
          <w:kern w:val="0"/>
          <w:sz w:val="18"/>
          <w:szCs w:val="18"/>
        </w:rPr>
        <w:t>/2025.</w:t>
      </w:r>
    </w:p>
    <w:p w14:paraId="070E10E6" w14:textId="77777777" w:rsidR="006330A6" w:rsidRPr="006330A6" w:rsidRDefault="006330A6" w:rsidP="006330A6">
      <w:pPr>
        <w:spacing w:after="0" w:line="240" w:lineRule="auto"/>
        <w:ind w:firstLine="360"/>
        <w:jc w:val="both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 </w:t>
      </w:r>
    </w:p>
    <w:p w14:paraId="41AB012D" w14:textId="77777777" w:rsidR="001C2853" w:rsidRDefault="001C2853" w:rsidP="006330A6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</w:p>
    <w:p w14:paraId="5858E8F9" w14:textId="77777777" w:rsidR="006330A6" w:rsidRPr="006330A6" w:rsidRDefault="006330A6" w:rsidP="006330A6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b/>
          <w:bCs/>
          <w:kern w:val="0"/>
          <w:sz w:val="18"/>
          <w:szCs w:val="18"/>
        </w:rPr>
        <w:t>ZADANIE NR 1</w:t>
      </w:r>
    </w:p>
    <w:tbl>
      <w:tblPr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381"/>
        <w:gridCol w:w="1454"/>
        <w:gridCol w:w="1418"/>
        <w:gridCol w:w="1417"/>
        <w:gridCol w:w="1613"/>
      </w:tblGrid>
      <w:tr w:rsidR="006330A6" w:rsidRPr="006330A6" w14:paraId="36167C20" w14:textId="77777777" w:rsidTr="00383780">
        <w:tc>
          <w:tcPr>
            <w:tcW w:w="2093" w:type="dxa"/>
          </w:tcPr>
          <w:p w14:paraId="3955367E" w14:textId="77777777" w:rsidR="006330A6" w:rsidRPr="006330A6" w:rsidRDefault="006330A6" w:rsidP="006330A6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bookmarkStart w:id="0" w:name="_Hlk74916780"/>
            <w:bookmarkStart w:id="1" w:name="_Hlk201302782"/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Oferent</w:t>
            </w:r>
          </w:p>
        </w:tc>
        <w:tc>
          <w:tcPr>
            <w:tcW w:w="1417" w:type="dxa"/>
          </w:tcPr>
          <w:p w14:paraId="15184742" w14:textId="77777777" w:rsidR="006330A6" w:rsidRPr="006330A6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Uzyskana </w:t>
            </w:r>
            <w:r w:rsidR="006330A6"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jakość</w:t>
            </w:r>
          </w:p>
        </w:tc>
        <w:tc>
          <w:tcPr>
            <w:tcW w:w="1381" w:type="dxa"/>
          </w:tcPr>
          <w:p w14:paraId="5F726D64" w14:textId="77777777" w:rsidR="006330A6" w:rsidRPr="006330A6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="006330A6"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kompleksowość</w:t>
            </w:r>
          </w:p>
        </w:tc>
        <w:tc>
          <w:tcPr>
            <w:tcW w:w="1454" w:type="dxa"/>
          </w:tcPr>
          <w:p w14:paraId="43DB7AEE" w14:textId="77777777" w:rsidR="006330A6" w:rsidRPr="006330A6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="006330A6"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 dostępność</w:t>
            </w:r>
          </w:p>
        </w:tc>
        <w:tc>
          <w:tcPr>
            <w:tcW w:w="1418" w:type="dxa"/>
          </w:tcPr>
          <w:p w14:paraId="5607E1FD" w14:textId="77777777" w:rsidR="006330A6" w:rsidRPr="006330A6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="006330A6"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 punktów  ciągłość</w:t>
            </w:r>
          </w:p>
        </w:tc>
        <w:tc>
          <w:tcPr>
            <w:tcW w:w="1417" w:type="dxa"/>
          </w:tcPr>
          <w:p w14:paraId="07758579" w14:textId="77777777" w:rsidR="00085260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="006330A6"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</w:t>
            </w:r>
          </w:p>
          <w:p w14:paraId="428E2F46" w14:textId="77777777" w:rsidR="006330A6" w:rsidRPr="006330A6" w:rsidRDefault="006330A6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cen</w:t>
            </w:r>
            <w:r w:rsidR="00085260">
              <w:rPr>
                <w:rFonts w:ascii="Calibri" w:hAnsi="Calibri" w:cs="Calibri"/>
                <w:b/>
                <w:kern w:val="0"/>
                <w:sz w:val="18"/>
                <w:szCs w:val="18"/>
              </w:rPr>
              <w:t>a</w:t>
            </w:r>
          </w:p>
        </w:tc>
        <w:tc>
          <w:tcPr>
            <w:tcW w:w="1613" w:type="dxa"/>
          </w:tcPr>
          <w:p w14:paraId="63B872BC" w14:textId="77777777" w:rsidR="006330A6" w:rsidRPr="006330A6" w:rsidRDefault="006330A6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Łączna liczba uzyskanych punktów</w:t>
            </w:r>
          </w:p>
        </w:tc>
      </w:tr>
      <w:tr w:rsidR="00FC5D82" w:rsidRPr="006330A6" w14:paraId="53FF7216" w14:textId="77777777" w:rsidTr="00383780">
        <w:tc>
          <w:tcPr>
            <w:tcW w:w="2093" w:type="dxa"/>
          </w:tcPr>
          <w:p w14:paraId="17A4ABB3" w14:textId="1918DA55" w:rsidR="00FC5D82" w:rsidRPr="006330A6" w:rsidRDefault="00FC5D82" w:rsidP="00FC5D82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FC5D82">
              <w:rPr>
                <w:rFonts w:ascii="Calibri" w:hAnsi="Calibri" w:cs="Calibri"/>
                <w:kern w:val="0"/>
                <w:sz w:val="18"/>
                <w:szCs w:val="18"/>
              </w:rPr>
              <w:t>SPECJALISTYCZNA PRAKTYKA LEKARSKA ŁUKASZ NAWACKI</w:t>
            </w:r>
          </w:p>
        </w:tc>
        <w:tc>
          <w:tcPr>
            <w:tcW w:w="1417" w:type="dxa"/>
          </w:tcPr>
          <w:p w14:paraId="235B9DDD" w14:textId="70131DD6" w:rsidR="00FC5D82" w:rsidRPr="006330A6" w:rsidRDefault="00FC5D82" w:rsidP="00FC5D82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1381" w:type="dxa"/>
          </w:tcPr>
          <w:p w14:paraId="0CC3E4BB" w14:textId="286C7D46" w:rsidR="00FC5D82" w:rsidRPr="006330A6" w:rsidRDefault="00FC5D82" w:rsidP="00FC5D82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8,33</w:t>
            </w:r>
          </w:p>
        </w:tc>
        <w:tc>
          <w:tcPr>
            <w:tcW w:w="1454" w:type="dxa"/>
          </w:tcPr>
          <w:p w14:paraId="522A8B50" w14:textId="650EBADF" w:rsidR="00FC5D82" w:rsidRPr="006330A6" w:rsidRDefault="00FC5D82" w:rsidP="00FC5D82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14:paraId="452F4A70" w14:textId="0123F20E" w:rsidR="00FC5D82" w:rsidRPr="006330A6" w:rsidRDefault="00FC5D82" w:rsidP="00FC5D82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42478460" w14:textId="5B09ABEC" w:rsidR="00FC5D82" w:rsidRPr="006330A6" w:rsidRDefault="00FC5D82" w:rsidP="00FC5D82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4CAE40F9" w14:textId="1D15565A" w:rsidR="00FC5D82" w:rsidRPr="006330A6" w:rsidRDefault="00FC5D82" w:rsidP="00FC5D82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88,33</w:t>
            </w:r>
          </w:p>
        </w:tc>
      </w:tr>
      <w:tr w:rsidR="00FC5D82" w:rsidRPr="006330A6" w14:paraId="51861932" w14:textId="77777777" w:rsidTr="00383780">
        <w:tc>
          <w:tcPr>
            <w:tcW w:w="2093" w:type="dxa"/>
          </w:tcPr>
          <w:p w14:paraId="09C8A9D6" w14:textId="5122E2CD" w:rsidR="00FC5D82" w:rsidRPr="006330A6" w:rsidRDefault="00FC5D82" w:rsidP="00FC5D82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FC5D82">
              <w:rPr>
                <w:rFonts w:ascii="Calibri" w:hAnsi="Calibri" w:cs="Calibri"/>
                <w:kern w:val="0"/>
                <w:sz w:val="18"/>
                <w:szCs w:val="18"/>
              </w:rPr>
              <w:t>PIOTR BRYK SPECJALISTYCZNA PRAKTYKA LEKARSKA</w:t>
            </w:r>
          </w:p>
        </w:tc>
        <w:tc>
          <w:tcPr>
            <w:tcW w:w="1417" w:type="dxa"/>
          </w:tcPr>
          <w:p w14:paraId="7228232C" w14:textId="32E4E6B7" w:rsidR="00FC5D82" w:rsidRPr="006330A6" w:rsidRDefault="00FC5D82" w:rsidP="00FC5D82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1381" w:type="dxa"/>
          </w:tcPr>
          <w:p w14:paraId="08DA442D" w14:textId="7E018097" w:rsidR="00FC5D82" w:rsidRPr="006330A6" w:rsidRDefault="00FC5D82" w:rsidP="00FC5D82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8,33</w:t>
            </w:r>
          </w:p>
        </w:tc>
        <w:tc>
          <w:tcPr>
            <w:tcW w:w="1454" w:type="dxa"/>
          </w:tcPr>
          <w:p w14:paraId="3876291F" w14:textId="4CC63063" w:rsidR="00FC5D82" w:rsidRPr="006330A6" w:rsidRDefault="00FC5D82" w:rsidP="00FC5D82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14:paraId="28145BA3" w14:textId="772C2B6E" w:rsidR="00FC5D82" w:rsidRPr="006330A6" w:rsidRDefault="00FC5D82" w:rsidP="00FC5D82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300C39BB" w14:textId="16D1D51D" w:rsidR="00FC5D82" w:rsidRPr="006330A6" w:rsidRDefault="00FC5D82" w:rsidP="00FC5D82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600F99A4" w14:textId="0C2C5BC1" w:rsidR="00FC5D82" w:rsidRPr="006330A6" w:rsidRDefault="00FC5D82" w:rsidP="00FC5D82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88,33</w:t>
            </w:r>
          </w:p>
        </w:tc>
      </w:tr>
    </w:tbl>
    <w:bookmarkEnd w:id="1"/>
    <w:p w14:paraId="0CAF467E" w14:textId="0AE9E5DB" w:rsidR="006330A6" w:rsidRPr="006330A6" w:rsidRDefault="006330A6" w:rsidP="006330A6">
      <w:pPr>
        <w:spacing w:after="0" w:line="240" w:lineRule="auto"/>
        <w:jc w:val="both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Komisja </w:t>
      </w:r>
      <w:r w:rsidR="001C2853">
        <w:rPr>
          <w:rFonts w:ascii="Calibri" w:hAnsi="Calibri" w:cs="Calibri"/>
          <w:kern w:val="0"/>
          <w:sz w:val="18"/>
          <w:szCs w:val="18"/>
        </w:rPr>
        <w:t xml:space="preserve">konkursowa </w:t>
      </w:r>
      <w:r w:rsidRPr="006330A6">
        <w:rPr>
          <w:rFonts w:ascii="Calibri" w:hAnsi="Calibri" w:cs="Calibri"/>
          <w:kern w:val="0"/>
          <w:sz w:val="18"/>
          <w:szCs w:val="18"/>
        </w:rPr>
        <w:t>informuje, że na realizację zadania nr</w:t>
      </w:r>
      <w:r w:rsidR="00FC5D82">
        <w:rPr>
          <w:rFonts w:ascii="Calibri" w:hAnsi="Calibri" w:cs="Calibri"/>
          <w:kern w:val="0"/>
          <w:sz w:val="18"/>
          <w:szCs w:val="18"/>
        </w:rPr>
        <w:t>1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wpł</w:t>
      </w:r>
      <w:r w:rsidR="004E5006">
        <w:rPr>
          <w:rFonts w:ascii="Calibri" w:hAnsi="Calibri" w:cs="Calibri"/>
          <w:kern w:val="0"/>
          <w:sz w:val="18"/>
          <w:szCs w:val="18"/>
        </w:rPr>
        <w:t>ynęł</w:t>
      </w:r>
      <w:r w:rsidR="00FC5D82">
        <w:rPr>
          <w:rFonts w:ascii="Calibri" w:hAnsi="Calibri" w:cs="Calibri"/>
          <w:kern w:val="0"/>
          <w:sz w:val="18"/>
          <w:szCs w:val="18"/>
        </w:rPr>
        <w:t>y</w:t>
      </w:r>
      <w:r w:rsidR="00D50ABB">
        <w:rPr>
          <w:rFonts w:ascii="Calibri" w:hAnsi="Calibri" w:cs="Calibri"/>
          <w:kern w:val="0"/>
          <w:sz w:val="18"/>
          <w:szCs w:val="18"/>
        </w:rPr>
        <w:t xml:space="preserve"> </w:t>
      </w:r>
      <w:r w:rsidR="00FC5D82">
        <w:rPr>
          <w:rFonts w:ascii="Calibri" w:hAnsi="Calibri" w:cs="Calibri"/>
          <w:kern w:val="0"/>
          <w:sz w:val="18"/>
          <w:szCs w:val="18"/>
        </w:rPr>
        <w:t>2</w:t>
      </w:r>
      <w:r w:rsidR="001C2853">
        <w:rPr>
          <w:rFonts w:ascii="Calibri" w:hAnsi="Calibri" w:cs="Calibri"/>
          <w:kern w:val="0"/>
          <w:sz w:val="18"/>
          <w:szCs w:val="18"/>
        </w:rPr>
        <w:t xml:space="preserve"> </w:t>
      </w:r>
      <w:r w:rsidRPr="006330A6">
        <w:rPr>
          <w:rFonts w:ascii="Calibri" w:hAnsi="Calibri" w:cs="Calibri"/>
          <w:kern w:val="0"/>
          <w:sz w:val="18"/>
          <w:szCs w:val="18"/>
        </w:rPr>
        <w:t>ważn</w:t>
      </w:r>
      <w:r w:rsidR="00FC5D82">
        <w:rPr>
          <w:rFonts w:ascii="Calibri" w:hAnsi="Calibri" w:cs="Calibri"/>
          <w:kern w:val="0"/>
          <w:sz w:val="18"/>
          <w:szCs w:val="18"/>
        </w:rPr>
        <w:t>e</w:t>
      </w:r>
      <w:r w:rsidR="00D50ABB">
        <w:rPr>
          <w:rFonts w:ascii="Calibri" w:hAnsi="Calibri" w:cs="Calibri"/>
          <w:kern w:val="0"/>
          <w:sz w:val="18"/>
          <w:szCs w:val="18"/>
        </w:rPr>
        <w:t xml:space="preserve"> </w:t>
      </w:r>
      <w:r w:rsidRPr="006330A6">
        <w:rPr>
          <w:rFonts w:ascii="Calibri" w:hAnsi="Calibri" w:cs="Calibri"/>
          <w:kern w:val="0"/>
          <w:sz w:val="18"/>
          <w:szCs w:val="18"/>
        </w:rPr>
        <w:t>ofert</w:t>
      </w:r>
      <w:r w:rsidR="00FC5D82">
        <w:rPr>
          <w:rFonts w:ascii="Calibri" w:hAnsi="Calibri" w:cs="Calibri"/>
          <w:kern w:val="0"/>
          <w:sz w:val="18"/>
          <w:szCs w:val="18"/>
        </w:rPr>
        <w:t>y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niepodlegając</w:t>
      </w:r>
      <w:r w:rsidR="00FC5D82">
        <w:rPr>
          <w:rFonts w:ascii="Calibri" w:hAnsi="Calibri" w:cs="Calibri"/>
          <w:kern w:val="0"/>
          <w:sz w:val="18"/>
          <w:szCs w:val="18"/>
        </w:rPr>
        <w:t>e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odrzuceniu. Oferty spełniają wymagania określone w szczegółowych warunkach konkursu. </w:t>
      </w:r>
      <w:r w:rsidR="00B0583C">
        <w:rPr>
          <w:rFonts w:ascii="Calibri" w:hAnsi="Calibri" w:cs="Calibri"/>
          <w:kern w:val="0"/>
          <w:sz w:val="18"/>
          <w:szCs w:val="18"/>
        </w:rPr>
        <w:t xml:space="preserve">Niniejszym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Komisja Konkursowa </w:t>
      </w:r>
      <w:r w:rsidRPr="006330A6">
        <w:rPr>
          <w:rFonts w:ascii="Calibri" w:hAnsi="Calibri" w:cs="Calibri"/>
          <w:kern w:val="0"/>
          <w:sz w:val="18"/>
          <w:szCs w:val="18"/>
          <w:u w:val="single"/>
        </w:rPr>
        <w:t>przyjmuje w/w oferentów</w:t>
      </w:r>
      <w:r w:rsidRPr="006330A6">
        <w:rPr>
          <w:rFonts w:ascii="Calibri" w:hAnsi="Calibri" w:cs="Calibri"/>
          <w:kern w:val="0"/>
          <w:sz w:val="18"/>
          <w:szCs w:val="18"/>
        </w:rPr>
        <w:t>.</w:t>
      </w:r>
    </w:p>
    <w:bookmarkEnd w:id="0"/>
    <w:p w14:paraId="3B300B1E" w14:textId="77777777" w:rsidR="006330A6" w:rsidRPr="006330A6" w:rsidRDefault="006330A6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14:paraId="1FCE9BED" w14:textId="741E1CE9" w:rsidR="00FC5D82" w:rsidRPr="006330A6" w:rsidRDefault="00FC5D82" w:rsidP="00FC5D82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b/>
          <w:bCs/>
          <w:kern w:val="0"/>
          <w:sz w:val="18"/>
          <w:szCs w:val="18"/>
        </w:rPr>
        <w:t xml:space="preserve">ZADANIE NR </w:t>
      </w:r>
      <w:r>
        <w:rPr>
          <w:rFonts w:ascii="Calibri" w:hAnsi="Calibri" w:cs="Calibri"/>
          <w:b/>
          <w:bCs/>
          <w:kern w:val="0"/>
          <w:sz w:val="18"/>
          <w:szCs w:val="18"/>
        </w:rPr>
        <w:t>2</w:t>
      </w:r>
    </w:p>
    <w:tbl>
      <w:tblPr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381"/>
        <w:gridCol w:w="1454"/>
        <w:gridCol w:w="1418"/>
        <w:gridCol w:w="1417"/>
        <w:gridCol w:w="1613"/>
      </w:tblGrid>
      <w:tr w:rsidR="00FC5D82" w:rsidRPr="006330A6" w14:paraId="5C0ECA57" w14:textId="77777777" w:rsidTr="00351043">
        <w:tc>
          <w:tcPr>
            <w:tcW w:w="2093" w:type="dxa"/>
          </w:tcPr>
          <w:p w14:paraId="4C409283" w14:textId="77777777" w:rsidR="00FC5D82" w:rsidRPr="006330A6" w:rsidRDefault="00FC5D82" w:rsidP="0035104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Oferent</w:t>
            </w:r>
          </w:p>
        </w:tc>
        <w:tc>
          <w:tcPr>
            <w:tcW w:w="1417" w:type="dxa"/>
          </w:tcPr>
          <w:p w14:paraId="644181E8" w14:textId="77777777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jakość</w:t>
            </w:r>
          </w:p>
        </w:tc>
        <w:tc>
          <w:tcPr>
            <w:tcW w:w="1381" w:type="dxa"/>
          </w:tcPr>
          <w:p w14:paraId="402184B6" w14:textId="77777777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kompleksowość</w:t>
            </w:r>
          </w:p>
        </w:tc>
        <w:tc>
          <w:tcPr>
            <w:tcW w:w="1454" w:type="dxa"/>
          </w:tcPr>
          <w:p w14:paraId="60ED1561" w14:textId="77777777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 dostępność</w:t>
            </w:r>
          </w:p>
        </w:tc>
        <w:tc>
          <w:tcPr>
            <w:tcW w:w="1418" w:type="dxa"/>
          </w:tcPr>
          <w:p w14:paraId="025A0D39" w14:textId="77777777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 punktów  ciągłość</w:t>
            </w:r>
          </w:p>
        </w:tc>
        <w:tc>
          <w:tcPr>
            <w:tcW w:w="1417" w:type="dxa"/>
          </w:tcPr>
          <w:p w14:paraId="53B9F529" w14:textId="77777777" w:rsidR="00FC5D82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</w:t>
            </w:r>
          </w:p>
          <w:p w14:paraId="1FFEFB3E" w14:textId="77777777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cen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a</w:t>
            </w:r>
          </w:p>
        </w:tc>
        <w:tc>
          <w:tcPr>
            <w:tcW w:w="1613" w:type="dxa"/>
          </w:tcPr>
          <w:p w14:paraId="13F93FBC" w14:textId="77777777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Łączna liczba uzyskanych punktów</w:t>
            </w:r>
          </w:p>
        </w:tc>
      </w:tr>
      <w:tr w:rsidR="00FC5D82" w:rsidRPr="006330A6" w14:paraId="1526FC88" w14:textId="77777777" w:rsidTr="00351043">
        <w:tc>
          <w:tcPr>
            <w:tcW w:w="2093" w:type="dxa"/>
          </w:tcPr>
          <w:p w14:paraId="3E754A8A" w14:textId="73EE86C0" w:rsidR="00FC5D82" w:rsidRPr="006330A6" w:rsidRDefault="00FC5D82" w:rsidP="00351043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FC5D82">
              <w:rPr>
                <w:rFonts w:ascii="Calibri" w:hAnsi="Calibri" w:cs="Calibri"/>
                <w:kern w:val="0"/>
                <w:sz w:val="18"/>
                <w:szCs w:val="18"/>
              </w:rPr>
              <w:t>INDYWIDUALNA SPEJALISTYCZNA PRAKTYKA LEKARSKA TOMASZ KORZELUCH</w:t>
            </w:r>
          </w:p>
        </w:tc>
        <w:tc>
          <w:tcPr>
            <w:tcW w:w="1417" w:type="dxa"/>
          </w:tcPr>
          <w:p w14:paraId="34B96F4B" w14:textId="4A23CAA4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381" w:type="dxa"/>
          </w:tcPr>
          <w:p w14:paraId="48EF5DF2" w14:textId="4220E585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8,33</w:t>
            </w:r>
          </w:p>
        </w:tc>
        <w:tc>
          <w:tcPr>
            <w:tcW w:w="1454" w:type="dxa"/>
          </w:tcPr>
          <w:p w14:paraId="21F3F49E" w14:textId="632E8999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14:paraId="26FC13DD" w14:textId="3C03C97E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2F92BD2F" w14:textId="0A0518A7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2B707AE2" w14:textId="0D9814F3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78,33</w:t>
            </w:r>
          </w:p>
        </w:tc>
      </w:tr>
      <w:tr w:rsidR="00FC5D82" w:rsidRPr="006330A6" w14:paraId="46D56EEC" w14:textId="77777777" w:rsidTr="00351043">
        <w:tc>
          <w:tcPr>
            <w:tcW w:w="2093" w:type="dxa"/>
          </w:tcPr>
          <w:p w14:paraId="13B2AB60" w14:textId="4536E861" w:rsidR="00FC5D82" w:rsidRPr="006330A6" w:rsidRDefault="00FC5D82" w:rsidP="00351043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FC5D82">
              <w:rPr>
                <w:rFonts w:ascii="Calibri" w:hAnsi="Calibri" w:cs="Calibri"/>
                <w:kern w:val="0"/>
                <w:sz w:val="18"/>
                <w:szCs w:val="18"/>
              </w:rPr>
              <w:t>INDYWIDUALNA PRAKTYKA LEKARSKA ROBERT MAZURKIEWICZ</w:t>
            </w:r>
          </w:p>
        </w:tc>
        <w:tc>
          <w:tcPr>
            <w:tcW w:w="1417" w:type="dxa"/>
          </w:tcPr>
          <w:p w14:paraId="48653DAB" w14:textId="1E686D68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381" w:type="dxa"/>
          </w:tcPr>
          <w:p w14:paraId="6EFBA102" w14:textId="2A33962F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8,33</w:t>
            </w:r>
          </w:p>
        </w:tc>
        <w:tc>
          <w:tcPr>
            <w:tcW w:w="1454" w:type="dxa"/>
          </w:tcPr>
          <w:p w14:paraId="465CCC67" w14:textId="4B02180D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8,33</w:t>
            </w:r>
          </w:p>
        </w:tc>
        <w:tc>
          <w:tcPr>
            <w:tcW w:w="1418" w:type="dxa"/>
          </w:tcPr>
          <w:p w14:paraId="711A5CDD" w14:textId="7C82FED3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1B697523" w14:textId="10EF1D12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37BF7417" w14:textId="27E36770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71,67</w:t>
            </w:r>
          </w:p>
        </w:tc>
      </w:tr>
      <w:tr w:rsidR="00FC5D82" w:rsidRPr="006330A6" w14:paraId="5B2EF512" w14:textId="77777777" w:rsidTr="00351043">
        <w:tc>
          <w:tcPr>
            <w:tcW w:w="2093" w:type="dxa"/>
          </w:tcPr>
          <w:p w14:paraId="7484C7D8" w14:textId="28DD90CE" w:rsidR="00FC5D82" w:rsidRPr="006330A6" w:rsidRDefault="00FC5D82" w:rsidP="00351043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FC5D82">
              <w:rPr>
                <w:rFonts w:ascii="Calibri" w:hAnsi="Calibri" w:cs="Calibri"/>
                <w:kern w:val="0"/>
                <w:sz w:val="18"/>
                <w:szCs w:val="18"/>
              </w:rPr>
              <w:t>CHIRURGIA ZIELIŃSKI SPECJALISTYCZNA PRAKTYKA LEKARSKA  LEK. PAWEŁ ANDRZEJ ZIELIŃSKI</w:t>
            </w:r>
          </w:p>
        </w:tc>
        <w:tc>
          <w:tcPr>
            <w:tcW w:w="1417" w:type="dxa"/>
          </w:tcPr>
          <w:p w14:paraId="24F394EB" w14:textId="5A040AFA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381" w:type="dxa"/>
          </w:tcPr>
          <w:p w14:paraId="2FA4C121" w14:textId="7A18105D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8,33</w:t>
            </w:r>
          </w:p>
        </w:tc>
        <w:tc>
          <w:tcPr>
            <w:tcW w:w="1454" w:type="dxa"/>
          </w:tcPr>
          <w:p w14:paraId="5E91ECF2" w14:textId="0397852E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14:paraId="1F3BF794" w14:textId="4699A933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5A959F50" w14:textId="757A29FF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390DA2E5" w14:textId="2ABD15B4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78,33</w:t>
            </w:r>
          </w:p>
        </w:tc>
      </w:tr>
      <w:tr w:rsidR="00FC5D82" w:rsidRPr="006330A6" w14:paraId="40EB9C84" w14:textId="77777777" w:rsidTr="00351043">
        <w:tc>
          <w:tcPr>
            <w:tcW w:w="2093" w:type="dxa"/>
          </w:tcPr>
          <w:p w14:paraId="65587B84" w14:textId="038261E3" w:rsidR="00FC5D82" w:rsidRPr="006330A6" w:rsidRDefault="00FC5D82" w:rsidP="00351043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FC5D82">
              <w:rPr>
                <w:rFonts w:ascii="Calibri" w:hAnsi="Calibri" w:cs="Calibri"/>
                <w:kern w:val="0"/>
                <w:sz w:val="18"/>
                <w:szCs w:val="18"/>
              </w:rPr>
              <w:t>INDYWIDUALNA PRAKTYKA LEKARSKA DARIUSZ WITKOWSKI</w:t>
            </w:r>
          </w:p>
        </w:tc>
        <w:tc>
          <w:tcPr>
            <w:tcW w:w="1417" w:type="dxa"/>
          </w:tcPr>
          <w:p w14:paraId="0E876853" w14:textId="3046961A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7BB9E4CE" w14:textId="5D5A0A48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8,33</w:t>
            </w:r>
          </w:p>
        </w:tc>
        <w:tc>
          <w:tcPr>
            <w:tcW w:w="1454" w:type="dxa"/>
          </w:tcPr>
          <w:p w14:paraId="258BBCEE" w14:textId="6F9805E8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11,67</w:t>
            </w:r>
          </w:p>
        </w:tc>
        <w:tc>
          <w:tcPr>
            <w:tcW w:w="1418" w:type="dxa"/>
          </w:tcPr>
          <w:p w14:paraId="7CDBC74E" w14:textId="22D5FEE3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1679FB2B" w14:textId="4838FA89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60A54F99" w14:textId="3485EA07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90</w:t>
            </w:r>
          </w:p>
        </w:tc>
      </w:tr>
    </w:tbl>
    <w:p w14:paraId="3D275258" w14:textId="43E27333" w:rsidR="006330A6" w:rsidRPr="006330A6" w:rsidRDefault="00FC5D82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Komisja </w:t>
      </w:r>
      <w:r>
        <w:rPr>
          <w:rFonts w:ascii="Calibri" w:hAnsi="Calibri" w:cs="Calibri"/>
          <w:kern w:val="0"/>
          <w:sz w:val="18"/>
          <w:szCs w:val="18"/>
        </w:rPr>
        <w:t xml:space="preserve">konkursowa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informuje, że na realizację zadania nr </w:t>
      </w:r>
      <w:r>
        <w:rPr>
          <w:rFonts w:ascii="Calibri" w:hAnsi="Calibri" w:cs="Calibri"/>
          <w:kern w:val="0"/>
          <w:sz w:val="18"/>
          <w:szCs w:val="18"/>
        </w:rPr>
        <w:t>2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wpł</w:t>
      </w:r>
      <w:r>
        <w:rPr>
          <w:rFonts w:ascii="Calibri" w:hAnsi="Calibri" w:cs="Calibri"/>
          <w:kern w:val="0"/>
          <w:sz w:val="18"/>
          <w:szCs w:val="18"/>
        </w:rPr>
        <w:t>ynęł</w:t>
      </w:r>
      <w:r>
        <w:rPr>
          <w:rFonts w:ascii="Calibri" w:hAnsi="Calibri" w:cs="Calibri"/>
          <w:kern w:val="0"/>
          <w:sz w:val="18"/>
          <w:szCs w:val="18"/>
        </w:rPr>
        <w:t>y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kern w:val="0"/>
          <w:sz w:val="18"/>
          <w:szCs w:val="18"/>
        </w:rPr>
        <w:t>4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Pr="006330A6">
        <w:rPr>
          <w:rFonts w:ascii="Calibri" w:hAnsi="Calibri" w:cs="Calibri"/>
          <w:kern w:val="0"/>
          <w:sz w:val="18"/>
          <w:szCs w:val="18"/>
        </w:rPr>
        <w:t>ważn</w:t>
      </w:r>
      <w:r>
        <w:rPr>
          <w:rFonts w:ascii="Calibri" w:hAnsi="Calibri" w:cs="Calibri"/>
          <w:kern w:val="0"/>
          <w:sz w:val="18"/>
          <w:szCs w:val="18"/>
        </w:rPr>
        <w:t>e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Pr="006330A6">
        <w:rPr>
          <w:rFonts w:ascii="Calibri" w:hAnsi="Calibri" w:cs="Calibri"/>
          <w:kern w:val="0"/>
          <w:sz w:val="18"/>
          <w:szCs w:val="18"/>
        </w:rPr>
        <w:t>ofert</w:t>
      </w:r>
      <w:r>
        <w:rPr>
          <w:rFonts w:ascii="Calibri" w:hAnsi="Calibri" w:cs="Calibri"/>
          <w:kern w:val="0"/>
          <w:sz w:val="18"/>
          <w:szCs w:val="18"/>
        </w:rPr>
        <w:t>y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niepodlegając</w:t>
      </w:r>
      <w:r>
        <w:rPr>
          <w:rFonts w:ascii="Calibri" w:hAnsi="Calibri" w:cs="Calibri"/>
          <w:kern w:val="0"/>
          <w:sz w:val="18"/>
          <w:szCs w:val="18"/>
        </w:rPr>
        <w:t>e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odrzuceniu. Oferty spełniają wymagania określone w szczegółowych warunkach konkursu. </w:t>
      </w:r>
      <w:r>
        <w:rPr>
          <w:rFonts w:ascii="Calibri" w:hAnsi="Calibri" w:cs="Calibri"/>
          <w:kern w:val="0"/>
          <w:sz w:val="18"/>
          <w:szCs w:val="18"/>
        </w:rPr>
        <w:t xml:space="preserve">Niniejszym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Komisja Konkursowa </w:t>
      </w:r>
      <w:r w:rsidRPr="006330A6">
        <w:rPr>
          <w:rFonts w:ascii="Calibri" w:hAnsi="Calibri" w:cs="Calibri"/>
          <w:kern w:val="0"/>
          <w:sz w:val="18"/>
          <w:szCs w:val="18"/>
          <w:u w:val="single"/>
        </w:rPr>
        <w:t>przyjmuje w/w oferentów</w:t>
      </w:r>
    </w:p>
    <w:p w14:paraId="288EC8A5" w14:textId="77777777" w:rsidR="0069120D" w:rsidRDefault="0069120D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14:paraId="63DF85FD" w14:textId="5E8823DB" w:rsidR="00FC5D82" w:rsidRPr="006330A6" w:rsidRDefault="00FC5D82" w:rsidP="00FC5D82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b/>
          <w:bCs/>
          <w:kern w:val="0"/>
          <w:sz w:val="18"/>
          <w:szCs w:val="18"/>
        </w:rPr>
        <w:t xml:space="preserve">ZADANIE NR </w:t>
      </w:r>
      <w:r>
        <w:rPr>
          <w:rFonts w:ascii="Calibri" w:hAnsi="Calibri" w:cs="Calibri"/>
          <w:b/>
          <w:bCs/>
          <w:kern w:val="0"/>
          <w:sz w:val="18"/>
          <w:szCs w:val="18"/>
        </w:rPr>
        <w:t>3</w:t>
      </w:r>
    </w:p>
    <w:tbl>
      <w:tblPr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381"/>
        <w:gridCol w:w="1454"/>
        <w:gridCol w:w="1418"/>
        <w:gridCol w:w="1417"/>
        <w:gridCol w:w="1613"/>
      </w:tblGrid>
      <w:tr w:rsidR="00FC5D82" w:rsidRPr="006330A6" w14:paraId="50EB0767" w14:textId="77777777" w:rsidTr="00351043">
        <w:tc>
          <w:tcPr>
            <w:tcW w:w="2093" w:type="dxa"/>
          </w:tcPr>
          <w:p w14:paraId="334AB83F" w14:textId="77777777" w:rsidR="00FC5D82" w:rsidRPr="006330A6" w:rsidRDefault="00FC5D82" w:rsidP="0035104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Oferent</w:t>
            </w:r>
          </w:p>
        </w:tc>
        <w:tc>
          <w:tcPr>
            <w:tcW w:w="1417" w:type="dxa"/>
          </w:tcPr>
          <w:p w14:paraId="548B19E2" w14:textId="77777777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jakość</w:t>
            </w:r>
          </w:p>
        </w:tc>
        <w:tc>
          <w:tcPr>
            <w:tcW w:w="1381" w:type="dxa"/>
          </w:tcPr>
          <w:p w14:paraId="776CDA80" w14:textId="77777777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kompleksowość</w:t>
            </w:r>
          </w:p>
        </w:tc>
        <w:tc>
          <w:tcPr>
            <w:tcW w:w="1454" w:type="dxa"/>
          </w:tcPr>
          <w:p w14:paraId="260753D1" w14:textId="77777777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 dostępność</w:t>
            </w:r>
          </w:p>
        </w:tc>
        <w:tc>
          <w:tcPr>
            <w:tcW w:w="1418" w:type="dxa"/>
          </w:tcPr>
          <w:p w14:paraId="02274163" w14:textId="77777777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 punktów  ciągłość</w:t>
            </w:r>
          </w:p>
        </w:tc>
        <w:tc>
          <w:tcPr>
            <w:tcW w:w="1417" w:type="dxa"/>
          </w:tcPr>
          <w:p w14:paraId="370418E1" w14:textId="77777777" w:rsidR="00FC5D82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</w:t>
            </w:r>
          </w:p>
          <w:p w14:paraId="333B4622" w14:textId="77777777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cen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a</w:t>
            </w:r>
          </w:p>
        </w:tc>
        <w:tc>
          <w:tcPr>
            <w:tcW w:w="1613" w:type="dxa"/>
          </w:tcPr>
          <w:p w14:paraId="03FE6165" w14:textId="77777777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Łączna liczba uzyskanych punktów</w:t>
            </w:r>
          </w:p>
        </w:tc>
      </w:tr>
      <w:tr w:rsidR="00FC5D82" w:rsidRPr="006330A6" w14:paraId="1EABE373" w14:textId="77777777" w:rsidTr="00351043">
        <w:tc>
          <w:tcPr>
            <w:tcW w:w="2093" w:type="dxa"/>
          </w:tcPr>
          <w:p w14:paraId="6387DE98" w14:textId="4CBE41D3" w:rsidR="00FC5D82" w:rsidRPr="006330A6" w:rsidRDefault="002B30EA" w:rsidP="00351043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2B30EA">
              <w:rPr>
                <w:rFonts w:ascii="Calibri" w:hAnsi="Calibri" w:cs="Calibri"/>
                <w:kern w:val="0"/>
                <w:sz w:val="18"/>
                <w:szCs w:val="18"/>
              </w:rPr>
              <w:t>NEUROMEDIKA INDYWIDUALNA SPECJALISTYCZNA PRAKTYKA LEKARSKA PROF..DR HAB.N.MED. GRZEGORZ KOZERA SPEC. NEUROLOG</w:t>
            </w:r>
          </w:p>
        </w:tc>
        <w:tc>
          <w:tcPr>
            <w:tcW w:w="1417" w:type="dxa"/>
          </w:tcPr>
          <w:p w14:paraId="6E7367CD" w14:textId="5DD1643F" w:rsidR="00FC5D82" w:rsidRPr="006330A6" w:rsidRDefault="002B30E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5C62039B" w14:textId="44FFADF0" w:rsidR="00FC5D82" w:rsidRPr="006330A6" w:rsidRDefault="002B30E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37312CF2" w14:textId="1FC09CFE" w:rsidR="00FC5D82" w:rsidRPr="006330A6" w:rsidRDefault="002B30E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74961F5F" w14:textId="0BFE3E66" w:rsidR="00FC5D82" w:rsidRPr="006330A6" w:rsidRDefault="002B30E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3E3E6916" w14:textId="7C158D34" w:rsidR="00FC5D82" w:rsidRPr="006330A6" w:rsidRDefault="002B30E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7B524848" w14:textId="1151B80F" w:rsidR="00FC5D82" w:rsidRPr="006330A6" w:rsidRDefault="002B30EA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70</w:t>
            </w:r>
          </w:p>
        </w:tc>
      </w:tr>
    </w:tbl>
    <w:p w14:paraId="08B43125" w14:textId="75E89FDB" w:rsidR="0069120D" w:rsidRDefault="00FC5D82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Komisja </w:t>
      </w:r>
      <w:r>
        <w:rPr>
          <w:rFonts w:ascii="Calibri" w:hAnsi="Calibri" w:cs="Calibri"/>
          <w:kern w:val="0"/>
          <w:sz w:val="18"/>
          <w:szCs w:val="18"/>
        </w:rPr>
        <w:t xml:space="preserve">konkursowa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informuje, że na realizację zadania nr </w:t>
      </w:r>
      <w:r w:rsidR="002B30EA">
        <w:rPr>
          <w:rFonts w:ascii="Calibri" w:hAnsi="Calibri" w:cs="Calibri"/>
          <w:kern w:val="0"/>
          <w:sz w:val="18"/>
          <w:szCs w:val="18"/>
        </w:rPr>
        <w:t>3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wpł</w:t>
      </w:r>
      <w:r>
        <w:rPr>
          <w:rFonts w:ascii="Calibri" w:hAnsi="Calibri" w:cs="Calibri"/>
          <w:kern w:val="0"/>
          <w:sz w:val="18"/>
          <w:szCs w:val="18"/>
        </w:rPr>
        <w:t>ynęł</w:t>
      </w:r>
      <w:r w:rsidR="002B30EA">
        <w:rPr>
          <w:rFonts w:ascii="Calibri" w:hAnsi="Calibri" w:cs="Calibri"/>
          <w:kern w:val="0"/>
          <w:sz w:val="18"/>
          <w:szCs w:val="18"/>
        </w:rPr>
        <w:t>a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="002B30EA">
        <w:rPr>
          <w:rFonts w:ascii="Calibri" w:hAnsi="Calibri" w:cs="Calibri"/>
          <w:kern w:val="0"/>
          <w:sz w:val="18"/>
          <w:szCs w:val="18"/>
        </w:rPr>
        <w:t>1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Pr="006330A6">
        <w:rPr>
          <w:rFonts w:ascii="Calibri" w:hAnsi="Calibri" w:cs="Calibri"/>
          <w:kern w:val="0"/>
          <w:sz w:val="18"/>
          <w:szCs w:val="18"/>
        </w:rPr>
        <w:t>ważn</w:t>
      </w:r>
      <w:r w:rsidR="002B30EA">
        <w:rPr>
          <w:rFonts w:ascii="Calibri" w:hAnsi="Calibri" w:cs="Calibri"/>
          <w:kern w:val="0"/>
          <w:sz w:val="18"/>
          <w:szCs w:val="18"/>
        </w:rPr>
        <w:t>a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Pr="006330A6">
        <w:rPr>
          <w:rFonts w:ascii="Calibri" w:hAnsi="Calibri" w:cs="Calibri"/>
          <w:kern w:val="0"/>
          <w:sz w:val="18"/>
          <w:szCs w:val="18"/>
        </w:rPr>
        <w:t>ofert</w:t>
      </w:r>
      <w:r w:rsidR="002B30EA">
        <w:rPr>
          <w:rFonts w:ascii="Calibri" w:hAnsi="Calibri" w:cs="Calibri"/>
          <w:kern w:val="0"/>
          <w:sz w:val="18"/>
          <w:szCs w:val="18"/>
        </w:rPr>
        <w:t>a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niepodlegając</w:t>
      </w:r>
      <w:r w:rsidR="002B30EA">
        <w:rPr>
          <w:rFonts w:ascii="Calibri" w:hAnsi="Calibri" w:cs="Calibri"/>
          <w:kern w:val="0"/>
          <w:sz w:val="18"/>
          <w:szCs w:val="18"/>
        </w:rPr>
        <w:t>a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odrzuceniu. Ofert</w:t>
      </w:r>
      <w:r w:rsidR="002B30EA">
        <w:rPr>
          <w:rFonts w:ascii="Calibri" w:hAnsi="Calibri" w:cs="Calibri"/>
          <w:kern w:val="0"/>
          <w:sz w:val="18"/>
          <w:szCs w:val="18"/>
        </w:rPr>
        <w:t>a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spełnia wymagania określone w szczegółowych warunkach konkursu. </w:t>
      </w:r>
      <w:r>
        <w:rPr>
          <w:rFonts w:ascii="Calibri" w:hAnsi="Calibri" w:cs="Calibri"/>
          <w:kern w:val="0"/>
          <w:sz w:val="18"/>
          <w:szCs w:val="18"/>
        </w:rPr>
        <w:t xml:space="preserve">Niniejszym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Komisja Konkursowa </w:t>
      </w:r>
      <w:r w:rsidRPr="006330A6">
        <w:rPr>
          <w:rFonts w:ascii="Calibri" w:hAnsi="Calibri" w:cs="Calibri"/>
          <w:kern w:val="0"/>
          <w:sz w:val="18"/>
          <w:szCs w:val="18"/>
          <w:u w:val="single"/>
        </w:rPr>
        <w:t>przyjmuje w/w oferent</w:t>
      </w:r>
      <w:r w:rsidR="002B30EA">
        <w:rPr>
          <w:rFonts w:ascii="Calibri" w:hAnsi="Calibri" w:cs="Calibri"/>
          <w:kern w:val="0"/>
          <w:sz w:val="18"/>
          <w:szCs w:val="18"/>
          <w:u w:val="single"/>
        </w:rPr>
        <w:t>a, gdyż z okoliczności wynika, że na ogłoszony na tych samych warunkach konkurs nie wpłynie więcej ofert</w:t>
      </w:r>
    </w:p>
    <w:p w14:paraId="03CE0BB2" w14:textId="77777777" w:rsidR="0069120D" w:rsidRDefault="0069120D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14:paraId="4836201C" w14:textId="1D08AF9D" w:rsidR="00FC5D82" w:rsidRPr="006330A6" w:rsidRDefault="00FC5D82" w:rsidP="00FC5D82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b/>
          <w:bCs/>
          <w:kern w:val="0"/>
          <w:sz w:val="18"/>
          <w:szCs w:val="18"/>
        </w:rPr>
        <w:t xml:space="preserve">ZADANIE NR </w:t>
      </w:r>
      <w:r>
        <w:rPr>
          <w:rFonts w:ascii="Calibri" w:hAnsi="Calibri" w:cs="Calibri"/>
          <w:b/>
          <w:bCs/>
          <w:kern w:val="0"/>
          <w:sz w:val="18"/>
          <w:szCs w:val="18"/>
        </w:rPr>
        <w:t>4</w:t>
      </w:r>
    </w:p>
    <w:tbl>
      <w:tblPr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381"/>
        <w:gridCol w:w="1454"/>
        <w:gridCol w:w="1418"/>
        <w:gridCol w:w="1417"/>
        <w:gridCol w:w="1613"/>
      </w:tblGrid>
      <w:tr w:rsidR="00FC5D82" w:rsidRPr="006330A6" w14:paraId="330CAA38" w14:textId="77777777" w:rsidTr="00351043">
        <w:tc>
          <w:tcPr>
            <w:tcW w:w="2093" w:type="dxa"/>
          </w:tcPr>
          <w:p w14:paraId="0122B563" w14:textId="77777777" w:rsidR="00FC5D82" w:rsidRPr="006330A6" w:rsidRDefault="00FC5D82" w:rsidP="0035104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Oferent</w:t>
            </w:r>
          </w:p>
        </w:tc>
        <w:tc>
          <w:tcPr>
            <w:tcW w:w="1417" w:type="dxa"/>
          </w:tcPr>
          <w:p w14:paraId="2B95389C" w14:textId="77777777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jakość</w:t>
            </w:r>
          </w:p>
        </w:tc>
        <w:tc>
          <w:tcPr>
            <w:tcW w:w="1381" w:type="dxa"/>
          </w:tcPr>
          <w:p w14:paraId="16A98182" w14:textId="77777777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kompleksowość</w:t>
            </w:r>
          </w:p>
        </w:tc>
        <w:tc>
          <w:tcPr>
            <w:tcW w:w="1454" w:type="dxa"/>
          </w:tcPr>
          <w:p w14:paraId="7FDA061E" w14:textId="77777777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 dostępność</w:t>
            </w:r>
          </w:p>
        </w:tc>
        <w:tc>
          <w:tcPr>
            <w:tcW w:w="1418" w:type="dxa"/>
          </w:tcPr>
          <w:p w14:paraId="6A29A3B2" w14:textId="77777777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 punktów  ciągłość</w:t>
            </w:r>
          </w:p>
        </w:tc>
        <w:tc>
          <w:tcPr>
            <w:tcW w:w="1417" w:type="dxa"/>
          </w:tcPr>
          <w:p w14:paraId="5A79D062" w14:textId="77777777" w:rsidR="00FC5D82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</w:t>
            </w:r>
          </w:p>
          <w:p w14:paraId="0E3C2EF3" w14:textId="77777777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cen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a</w:t>
            </w:r>
          </w:p>
        </w:tc>
        <w:tc>
          <w:tcPr>
            <w:tcW w:w="1613" w:type="dxa"/>
          </w:tcPr>
          <w:p w14:paraId="35E1D09B" w14:textId="77777777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Łączna liczba uzyskanych punktów</w:t>
            </w:r>
          </w:p>
        </w:tc>
      </w:tr>
      <w:tr w:rsidR="00FC5D82" w:rsidRPr="006330A6" w14:paraId="1418C606" w14:textId="77777777" w:rsidTr="00351043">
        <w:tc>
          <w:tcPr>
            <w:tcW w:w="2093" w:type="dxa"/>
          </w:tcPr>
          <w:p w14:paraId="07EAED01" w14:textId="0BC36B48" w:rsidR="00FC5D82" w:rsidRPr="006330A6" w:rsidRDefault="002B30EA" w:rsidP="00351043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2B30EA">
              <w:rPr>
                <w:rFonts w:ascii="Calibri" w:hAnsi="Calibri" w:cs="Calibri"/>
                <w:kern w:val="0"/>
                <w:sz w:val="18"/>
                <w:szCs w:val="18"/>
              </w:rPr>
              <w:t>KRZYSZTOF MORAWSKI EYE-MED.</w:t>
            </w:r>
          </w:p>
        </w:tc>
        <w:tc>
          <w:tcPr>
            <w:tcW w:w="1417" w:type="dxa"/>
          </w:tcPr>
          <w:p w14:paraId="5A92FDDA" w14:textId="144F2DA4" w:rsidR="00FC5D82" w:rsidRPr="006330A6" w:rsidRDefault="002B30E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6,67</w:t>
            </w:r>
          </w:p>
        </w:tc>
        <w:tc>
          <w:tcPr>
            <w:tcW w:w="1381" w:type="dxa"/>
          </w:tcPr>
          <w:p w14:paraId="542180C4" w14:textId="7CD7049A" w:rsidR="00FC5D82" w:rsidRPr="006330A6" w:rsidRDefault="002B30E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54" w:type="dxa"/>
          </w:tcPr>
          <w:p w14:paraId="2455C09D" w14:textId="12A3B7B1" w:rsidR="00FC5D82" w:rsidRPr="006330A6" w:rsidRDefault="002B30E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14:paraId="08CAFF9C" w14:textId="57B3835D" w:rsidR="00FC5D82" w:rsidRPr="006330A6" w:rsidRDefault="002B30E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6EBCBC77" w14:textId="11BFE4DF" w:rsidR="00FC5D82" w:rsidRPr="006330A6" w:rsidRDefault="002B30E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5997154B" w14:textId="23EF665D" w:rsidR="00FC5D82" w:rsidRPr="006330A6" w:rsidRDefault="002B30EA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91,67</w:t>
            </w:r>
          </w:p>
        </w:tc>
      </w:tr>
    </w:tbl>
    <w:p w14:paraId="6D79C8FE" w14:textId="77777777" w:rsidR="002B30EA" w:rsidRDefault="002B30EA" w:rsidP="002B30EA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Komisja </w:t>
      </w:r>
      <w:r>
        <w:rPr>
          <w:rFonts w:ascii="Calibri" w:hAnsi="Calibri" w:cs="Calibri"/>
          <w:kern w:val="0"/>
          <w:sz w:val="18"/>
          <w:szCs w:val="18"/>
        </w:rPr>
        <w:t xml:space="preserve">konkursowa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informuje, że na realizację zadania nr </w:t>
      </w:r>
      <w:r>
        <w:rPr>
          <w:rFonts w:ascii="Calibri" w:hAnsi="Calibri" w:cs="Calibri"/>
          <w:kern w:val="0"/>
          <w:sz w:val="18"/>
          <w:szCs w:val="18"/>
        </w:rPr>
        <w:t>3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wpł</w:t>
      </w:r>
      <w:r>
        <w:rPr>
          <w:rFonts w:ascii="Calibri" w:hAnsi="Calibri" w:cs="Calibri"/>
          <w:kern w:val="0"/>
          <w:sz w:val="18"/>
          <w:szCs w:val="18"/>
        </w:rPr>
        <w:t xml:space="preserve">ynęła 1 </w:t>
      </w:r>
      <w:r w:rsidRPr="006330A6">
        <w:rPr>
          <w:rFonts w:ascii="Calibri" w:hAnsi="Calibri" w:cs="Calibri"/>
          <w:kern w:val="0"/>
          <w:sz w:val="18"/>
          <w:szCs w:val="18"/>
        </w:rPr>
        <w:t>ważn</w:t>
      </w:r>
      <w:r>
        <w:rPr>
          <w:rFonts w:ascii="Calibri" w:hAnsi="Calibri" w:cs="Calibri"/>
          <w:kern w:val="0"/>
          <w:sz w:val="18"/>
          <w:szCs w:val="18"/>
        </w:rPr>
        <w:t xml:space="preserve">a </w:t>
      </w:r>
      <w:r w:rsidRPr="006330A6">
        <w:rPr>
          <w:rFonts w:ascii="Calibri" w:hAnsi="Calibri" w:cs="Calibri"/>
          <w:kern w:val="0"/>
          <w:sz w:val="18"/>
          <w:szCs w:val="18"/>
        </w:rPr>
        <w:t>ofert</w:t>
      </w:r>
      <w:r>
        <w:rPr>
          <w:rFonts w:ascii="Calibri" w:hAnsi="Calibri" w:cs="Calibri"/>
          <w:kern w:val="0"/>
          <w:sz w:val="18"/>
          <w:szCs w:val="18"/>
        </w:rPr>
        <w:t>a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niepodlegając</w:t>
      </w:r>
      <w:r>
        <w:rPr>
          <w:rFonts w:ascii="Calibri" w:hAnsi="Calibri" w:cs="Calibri"/>
          <w:kern w:val="0"/>
          <w:sz w:val="18"/>
          <w:szCs w:val="18"/>
        </w:rPr>
        <w:t>a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odrzuceniu. Ofert</w:t>
      </w:r>
      <w:r>
        <w:rPr>
          <w:rFonts w:ascii="Calibri" w:hAnsi="Calibri" w:cs="Calibri"/>
          <w:kern w:val="0"/>
          <w:sz w:val="18"/>
          <w:szCs w:val="18"/>
        </w:rPr>
        <w:t>a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spełnia wymagania określone w szczegółowych warunkach konkursu. </w:t>
      </w:r>
      <w:r>
        <w:rPr>
          <w:rFonts w:ascii="Calibri" w:hAnsi="Calibri" w:cs="Calibri"/>
          <w:kern w:val="0"/>
          <w:sz w:val="18"/>
          <w:szCs w:val="18"/>
        </w:rPr>
        <w:t xml:space="preserve">Niniejszym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Komisja Konkursowa </w:t>
      </w:r>
      <w:r w:rsidRPr="006330A6">
        <w:rPr>
          <w:rFonts w:ascii="Calibri" w:hAnsi="Calibri" w:cs="Calibri"/>
          <w:kern w:val="0"/>
          <w:sz w:val="18"/>
          <w:szCs w:val="18"/>
          <w:u w:val="single"/>
        </w:rPr>
        <w:t>przyjmuje w/w oferent</w:t>
      </w:r>
      <w:r>
        <w:rPr>
          <w:rFonts w:ascii="Calibri" w:hAnsi="Calibri" w:cs="Calibri"/>
          <w:kern w:val="0"/>
          <w:sz w:val="18"/>
          <w:szCs w:val="18"/>
          <w:u w:val="single"/>
        </w:rPr>
        <w:t>a, gdyż z okoliczności wynika, że na ogłoszony na tych samych warunkach konkurs nie wpłynie więcej ofert</w:t>
      </w:r>
    </w:p>
    <w:p w14:paraId="7420A4EB" w14:textId="77777777" w:rsidR="002B30EA" w:rsidRDefault="002B30EA" w:rsidP="002B30EA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14:paraId="12A3686F" w14:textId="2363B3E6" w:rsidR="006330A6" w:rsidRPr="006330A6" w:rsidRDefault="006330A6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>Komisja konkursowa:</w:t>
      </w:r>
    </w:p>
    <w:p w14:paraId="21EA29B7" w14:textId="77777777"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Krzysztof </w:t>
      </w:r>
      <w:proofErr w:type="spellStart"/>
      <w:r w:rsidRPr="006330A6">
        <w:rPr>
          <w:rFonts w:ascii="Calibri" w:hAnsi="Calibri" w:cs="Calibri"/>
          <w:kern w:val="0"/>
          <w:sz w:val="18"/>
          <w:szCs w:val="18"/>
        </w:rPr>
        <w:t>Bidas</w:t>
      </w:r>
      <w:proofErr w:type="spellEnd"/>
      <w:r w:rsidRPr="006330A6">
        <w:rPr>
          <w:rFonts w:ascii="Calibri" w:hAnsi="Calibri" w:cs="Calibri"/>
          <w:kern w:val="0"/>
          <w:sz w:val="18"/>
          <w:szCs w:val="18"/>
        </w:rPr>
        <w:t xml:space="preserve"> - przewodniczący Komisji Konkursowej</w:t>
      </w:r>
    </w:p>
    <w:p w14:paraId="2F4F1E95" w14:textId="77777777"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>Patrycja Aleksandrowicz– członek komisji konkursowej</w:t>
      </w:r>
    </w:p>
    <w:p w14:paraId="09551073" w14:textId="77777777"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>Anna Sułek – członek komisji konkursowej</w:t>
      </w:r>
    </w:p>
    <w:p w14:paraId="1F64C8D9" w14:textId="77777777"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  <w:u w:val="single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Ewa </w:t>
      </w:r>
      <w:proofErr w:type="spellStart"/>
      <w:r w:rsidRPr="006330A6">
        <w:rPr>
          <w:rFonts w:ascii="Calibri" w:hAnsi="Calibri" w:cs="Calibri"/>
          <w:kern w:val="0"/>
          <w:sz w:val="18"/>
          <w:szCs w:val="18"/>
        </w:rPr>
        <w:t>Chudzicka</w:t>
      </w:r>
      <w:proofErr w:type="spellEnd"/>
      <w:r w:rsidRPr="006330A6">
        <w:rPr>
          <w:rFonts w:ascii="Calibri" w:hAnsi="Calibri" w:cs="Calibri"/>
          <w:kern w:val="0"/>
          <w:sz w:val="18"/>
          <w:szCs w:val="18"/>
        </w:rPr>
        <w:t xml:space="preserve"> – członek komisji konkursowej</w:t>
      </w:r>
    </w:p>
    <w:p w14:paraId="7879E1BA" w14:textId="77777777" w:rsidR="00F15F3D" w:rsidRDefault="00F15F3D"/>
    <w:sectPr w:rsidR="00F15F3D" w:rsidSect="006330A6">
      <w:pgSz w:w="11906" w:h="16838"/>
      <w:pgMar w:top="142" w:right="1417" w:bottom="568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F3E76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6995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A6"/>
    <w:rsid w:val="00085260"/>
    <w:rsid w:val="000F2ED3"/>
    <w:rsid w:val="00151703"/>
    <w:rsid w:val="001C2853"/>
    <w:rsid w:val="002B30EA"/>
    <w:rsid w:val="002C444E"/>
    <w:rsid w:val="002E0DE8"/>
    <w:rsid w:val="00314EBF"/>
    <w:rsid w:val="00383780"/>
    <w:rsid w:val="0047443C"/>
    <w:rsid w:val="004E5006"/>
    <w:rsid w:val="006330A6"/>
    <w:rsid w:val="0069120D"/>
    <w:rsid w:val="007167E1"/>
    <w:rsid w:val="00846EEC"/>
    <w:rsid w:val="0086109D"/>
    <w:rsid w:val="009278F5"/>
    <w:rsid w:val="00B0583C"/>
    <w:rsid w:val="00C7161D"/>
    <w:rsid w:val="00D50ABB"/>
    <w:rsid w:val="00E97773"/>
    <w:rsid w:val="00F15F3D"/>
    <w:rsid w:val="00F77972"/>
    <w:rsid w:val="00FB7348"/>
    <w:rsid w:val="00FC5D82"/>
    <w:rsid w:val="00FF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D7E0B"/>
  <w14:defaultImageDpi w14:val="0"/>
  <w15:docId w15:val="{B1562A54-7198-431C-A7FF-07B98162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3</cp:revision>
  <cp:lastPrinted>2025-10-17T12:33:00Z</cp:lastPrinted>
  <dcterms:created xsi:type="dcterms:W3CDTF">2025-11-26T14:14:00Z</dcterms:created>
  <dcterms:modified xsi:type="dcterms:W3CDTF">2025-12-23T13:09:00Z</dcterms:modified>
</cp:coreProperties>
</file>