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0382" w14:textId="40B264A4" w:rsidR="00B359AC" w:rsidRDefault="00B359AC" w:rsidP="00A4728A">
      <w:pPr>
        <w:spacing w:after="0" w:line="240" w:lineRule="auto"/>
        <w:jc w:val="center"/>
        <w:outlineLvl w:val="0"/>
        <w:rPr>
          <w:rFonts w:ascii="Verdana" w:hAnsi="Verdana"/>
          <w:b/>
          <w:sz w:val="20"/>
          <w:szCs w:val="20"/>
        </w:rPr>
      </w:pPr>
      <w:r>
        <w:rPr>
          <w:rFonts w:ascii="Verdana" w:hAnsi="Verdana"/>
          <w:b/>
          <w:sz w:val="20"/>
          <w:szCs w:val="20"/>
        </w:rPr>
        <w:t>Wzór umowy zad nr 2</w:t>
      </w:r>
    </w:p>
    <w:p w14:paraId="7DD08E3E" w14:textId="38CBE33C" w:rsidR="009F023D" w:rsidRPr="007C5C23" w:rsidRDefault="009F023D" w:rsidP="00A4728A">
      <w:pPr>
        <w:spacing w:after="0" w:line="240" w:lineRule="auto"/>
        <w:jc w:val="center"/>
        <w:outlineLvl w:val="0"/>
        <w:rPr>
          <w:rFonts w:ascii="Verdana" w:hAnsi="Verdana"/>
          <w:b/>
          <w:sz w:val="20"/>
          <w:szCs w:val="20"/>
        </w:rPr>
      </w:pPr>
      <w:r w:rsidRPr="007C5C23">
        <w:rPr>
          <w:rFonts w:ascii="Verdana" w:hAnsi="Verdana"/>
          <w:b/>
          <w:sz w:val="20"/>
          <w:szCs w:val="20"/>
        </w:rPr>
        <w:t xml:space="preserve">Umowa o udzielanie świadczeń zdrowotnych Nr </w:t>
      </w:r>
      <w:r w:rsidR="00C10CC5">
        <w:rPr>
          <w:rFonts w:ascii="Verdana" w:hAnsi="Verdana"/>
          <w:b/>
          <w:sz w:val="20"/>
          <w:szCs w:val="20"/>
        </w:rPr>
        <w:t>…</w:t>
      </w:r>
      <w:r w:rsidR="00154F2E">
        <w:rPr>
          <w:rFonts w:ascii="Verdana" w:hAnsi="Verdana"/>
          <w:b/>
          <w:sz w:val="20"/>
          <w:szCs w:val="20"/>
        </w:rPr>
        <w:t>/</w:t>
      </w:r>
      <w:r w:rsidR="003E507F" w:rsidRPr="007C5C23">
        <w:rPr>
          <w:rFonts w:ascii="Verdana" w:hAnsi="Verdana"/>
          <w:b/>
          <w:sz w:val="20"/>
          <w:szCs w:val="20"/>
        </w:rPr>
        <w:t>K</w:t>
      </w:r>
      <w:r w:rsidR="00D740EC">
        <w:rPr>
          <w:rFonts w:ascii="Verdana" w:hAnsi="Verdana"/>
          <w:b/>
          <w:sz w:val="20"/>
          <w:szCs w:val="20"/>
        </w:rPr>
        <w:t>/</w:t>
      </w:r>
      <w:r w:rsidR="00C10CC5">
        <w:rPr>
          <w:rFonts w:ascii="Verdana" w:hAnsi="Verdana"/>
          <w:b/>
          <w:sz w:val="20"/>
          <w:szCs w:val="20"/>
        </w:rPr>
        <w:t>….</w:t>
      </w:r>
    </w:p>
    <w:p w14:paraId="44EDD9FB" w14:textId="77777777" w:rsidR="009F023D" w:rsidRPr="007C5C23" w:rsidRDefault="009F023D" w:rsidP="00A4728A">
      <w:pPr>
        <w:spacing w:after="0" w:line="240" w:lineRule="auto"/>
        <w:jc w:val="center"/>
        <w:outlineLvl w:val="0"/>
        <w:rPr>
          <w:rFonts w:ascii="Verdana" w:hAnsi="Verdana"/>
          <w:b/>
          <w:sz w:val="20"/>
          <w:szCs w:val="20"/>
        </w:rPr>
      </w:pPr>
      <w:r w:rsidRPr="007C5C23">
        <w:rPr>
          <w:rFonts w:ascii="Verdana" w:hAnsi="Verdana"/>
          <w:b/>
          <w:sz w:val="20"/>
          <w:szCs w:val="20"/>
        </w:rPr>
        <w:t>(subkontrakt)</w:t>
      </w:r>
    </w:p>
    <w:p w14:paraId="1B8AF6A0" w14:textId="77777777" w:rsidR="009F023D" w:rsidRPr="007C5C23" w:rsidRDefault="009F023D" w:rsidP="00A4728A">
      <w:pPr>
        <w:spacing w:after="0" w:line="240" w:lineRule="auto"/>
        <w:rPr>
          <w:rFonts w:ascii="Verdana" w:hAnsi="Verdana"/>
          <w:b/>
          <w:sz w:val="20"/>
          <w:szCs w:val="20"/>
        </w:rPr>
      </w:pPr>
    </w:p>
    <w:p w14:paraId="69B6EAFD" w14:textId="104780AB" w:rsidR="009F023D" w:rsidRPr="007C5C23" w:rsidRDefault="009F023D" w:rsidP="00A4728A">
      <w:pPr>
        <w:pStyle w:val="Akapitzlist"/>
        <w:spacing w:after="0" w:line="240" w:lineRule="auto"/>
        <w:ind w:left="0"/>
        <w:jc w:val="both"/>
        <w:rPr>
          <w:rFonts w:ascii="Verdana" w:hAnsi="Verdana"/>
          <w:sz w:val="20"/>
          <w:szCs w:val="20"/>
        </w:rPr>
      </w:pPr>
      <w:r w:rsidRPr="007C5C23">
        <w:rPr>
          <w:rFonts w:ascii="Verdana" w:hAnsi="Verdana"/>
          <w:sz w:val="20"/>
          <w:szCs w:val="20"/>
        </w:rPr>
        <w:t xml:space="preserve">zawarta w Kielcach, dn. </w:t>
      </w:r>
      <w:r w:rsidR="00B359AC">
        <w:rPr>
          <w:rFonts w:ascii="Verdana" w:hAnsi="Verdana"/>
          <w:sz w:val="20"/>
          <w:szCs w:val="20"/>
        </w:rPr>
        <w:t>…………</w:t>
      </w:r>
      <w:r w:rsidR="00D740EC">
        <w:rPr>
          <w:rFonts w:ascii="Verdana" w:hAnsi="Verdana"/>
          <w:sz w:val="20"/>
          <w:szCs w:val="20"/>
        </w:rPr>
        <w:t>.</w:t>
      </w:r>
      <w:r w:rsidR="00154F2E" w:rsidRPr="007C5C23">
        <w:rPr>
          <w:rFonts w:ascii="Verdana" w:hAnsi="Verdana"/>
          <w:sz w:val="20"/>
          <w:szCs w:val="20"/>
        </w:rPr>
        <w:t xml:space="preserve"> </w:t>
      </w:r>
      <w:r w:rsidRPr="007C5C23">
        <w:rPr>
          <w:rFonts w:ascii="Verdana" w:hAnsi="Verdana"/>
          <w:sz w:val="20"/>
          <w:szCs w:val="20"/>
        </w:rPr>
        <w:t>pomiędzy:</w:t>
      </w:r>
    </w:p>
    <w:p w14:paraId="2961CF6B" w14:textId="77777777" w:rsidR="009F023D" w:rsidRPr="007C5C23" w:rsidRDefault="009F023D" w:rsidP="00A4728A">
      <w:pPr>
        <w:pStyle w:val="Akapitzlist"/>
        <w:spacing w:after="0" w:line="240" w:lineRule="auto"/>
        <w:ind w:left="0"/>
        <w:jc w:val="both"/>
        <w:rPr>
          <w:rFonts w:ascii="Verdana" w:hAnsi="Verdana"/>
          <w:sz w:val="20"/>
          <w:szCs w:val="20"/>
        </w:rPr>
      </w:pPr>
    </w:p>
    <w:p w14:paraId="336B685A" w14:textId="77777777" w:rsidR="00B359AC" w:rsidRPr="007C5C23" w:rsidRDefault="00B359AC" w:rsidP="00B359AC">
      <w:pPr>
        <w:pStyle w:val="Akapitzlist"/>
        <w:spacing w:after="0" w:line="240" w:lineRule="auto"/>
        <w:ind w:left="0"/>
        <w:jc w:val="both"/>
        <w:rPr>
          <w:rFonts w:ascii="Verdana" w:hAnsi="Verdana"/>
          <w:sz w:val="20"/>
          <w:szCs w:val="20"/>
        </w:rPr>
      </w:pPr>
    </w:p>
    <w:p w14:paraId="3A8F1A44" w14:textId="77777777" w:rsidR="00B359AC" w:rsidRPr="00636492" w:rsidRDefault="00B359AC" w:rsidP="00B359AC">
      <w:pPr>
        <w:pStyle w:val="Akapitzlist5"/>
        <w:spacing w:after="0" w:line="240" w:lineRule="auto"/>
        <w:ind w:left="0"/>
        <w:jc w:val="both"/>
        <w:rPr>
          <w:rFonts w:ascii="Verdana" w:hAnsi="Verdana"/>
          <w:sz w:val="20"/>
          <w:szCs w:val="20"/>
        </w:rPr>
      </w:pPr>
      <w:r w:rsidRPr="00636492">
        <w:rPr>
          <w:rFonts w:ascii="Verdana" w:hAnsi="Verdana"/>
          <w:b/>
          <w:sz w:val="20"/>
          <w:szCs w:val="20"/>
        </w:rPr>
        <w:t>Wojewódzkim Szpitalem Zespolonym w Kielcach</w:t>
      </w:r>
      <w:r w:rsidRPr="00636492">
        <w:rPr>
          <w:rFonts w:ascii="Verdana" w:hAnsi="Verdana"/>
          <w:sz w:val="20"/>
          <w:szCs w:val="20"/>
        </w:rPr>
        <w:t xml:space="preserve">, </w:t>
      </w:r>
    </w:p>
    <w:p w14:paraId="1EEF66D1" w14:textId="77777777" w:rsidR="00B359AC" w:rsidRPr="00636492" w:rsidRDefault="00B359AC" w:rsidP="00B359AC">
      <w:pPr>
        <w:pStyle w:val="Akapitzlist5"/>
        <w:spacing w:after="0" w:line="240" w:lineRule="auto"/>
        <w:ind w:left="0"/>
        <w:jc w:val="both"/>
        <w:rPr>
          <w:rFonts w:ascii="Verdana" w:hAnsi="Verdana"/>
          <w:b/>
          <w:sz w:val="20"/>
          <w:szCs w:val="20"/>
        </w:rPr>
      </w:pPr>
      <w:r w:rsidRPr="00636492">
        <w:rPr>
          <w:rFonts w:ascii="Verdana" w:hAnsi="Verdana"/>
          <w:b/>
          <w:sz w:val="20"/>
          <w:szCs w:val="20"/>
        </w:rPr>
        <w:t xml:space="preserve">25-736 Kielce, ul. Grunwaldzka 45, </w:t>
      </w:r>
    </w:p>
    <w:p w14:paraId="614817AC" w14:textId="77777777" w:rsidR="00B359AC" w:rsidRPr="00636492" w:rsidRDefault="00B359AC" w:rsidP="00B359AC">
      <w:pPr>
        <w:pStyle w:val="Akapitzlist5"/>
        <w:spacing w:after="0" w:line="240" w:lineRule="auto"/>
        <w:ind w:left="0"/>
        <w:jc w:val="both"/>
        <w:rPr>
          <w:rFonts w:ascii="Verdana" w:hAnsi="Verdana"/>
          <w:sz w:val="20"/>
          <w:szCs w:val="20"/>
        </w:rPr>
      </w:pPr>
      <w:r w:rsidRPr="00636492">
        <w:rPr>
          <w:rFonts w:ascii="Verdana" w:hAnsi="Verdana"/>
          <w:sz w:val="20"/>
          <w:szCs w:val="20"/>
        </w:rPr>
        <w:t xml:space="preserve">NIP: 959-12-91-292, REGON: 000289785, KRS: 0000001580, </w:t>
      </w:r>
    </w:p>
    <w:p w14:paraId="25C100B8" w14:textId="77777777" w:rsidR="00B359AC" w:rsidRPr="00636492" w:rsidRDefault="00B359AC" w:rsidP="00B359AC">
      <w:pPr>
        <w:pStyle w:val="Akapitzlist5"/>
        <w:spacing w:after="0" w:line="240" w:lineRule="auto"/>
        <w:ind w:left="360"/>
        <w:jc w:val="both"/>
        <w:rPr>
          <w:rFonts w:ascii="Verdana" w:hAnsi="Verdana"/>
          <w:sz w:val="20"/>
          <w:szCs w:val="20"/>
        </w:rPr>
      </w:pPr>
    </w:p>
    <w:p w14:paraId="78456782" w14:textId="77777777" w:rsidR="00B359AC" w:rsidRPr="00636492" w:rsidRDefault="00B359AC" w:rsidP="00B359AC">
      <w:pPr>
        <w:pStyle w:val="Akapitzlist5"/>
        <w:spacing w:after="0" w:line="240" w:lineRule="auto"/>
        <w:ind w:left="0"/>
        <w:jc w:val="both"/>
        <w:rPr>
          <w:rFonts w:ascii="Verdana" w:hAnsi="Verdana"/>
          <w:sz w:val="20"/>
          <w:szCs w:val="20"/>
        </w:rPr>
      </w:pPr>
      <w:r w:rsidRPr="00636492">
        <w:rPr>
          <w:rFonts w:ascii="Verdana" w:hAnsi="Verdana"/>
          <w:sz w:val="20"/>
          <w:szCs w:val="20"/>
        </w:rPr>
        <w:t xml:space="preserve">reprezentowanym przez: </w:t>
      </w:r>
    </w:p>
    <w:p w14:paraId="19A0F02C" w14:textId="77777777" w:rsidR="00B359AC" w:rsidRDefault="00B359AC" w:rsidP="00B359AC">
      <w:pPr>
        <w:pStyle w:val="Akapitzlist1"/>
        <w:spacing w:after="0" w:line="240" w:lineRule="auto"/>
        <w:ind w:left="0"/>
        <w:jc w:val="both"/>
        <w:rPr>
          <w:rFonts w:ascii="Verdana" w:hAnsi="Verdana"/>
          <w:sz w:val="20"/>
          <w:szCs w:val="20"/>
        </w:rPr>
      </w:pPr>
      <w:r w:rsidRPr="007B7C39">
        <w:rPr>
          <w:rFonts w:ascii="Verdana" w:hAnsi="Verdana"/>
          <w:b/>
          <w:color w:val="000000"/>
          <w:sz w:val="20"/>
          <w:szCs w:val="20"/>
        </w:rPr>
        <w:t>Dyrektora – Marcina Martyniaka</w:t>
      </w:r>
      <w:r>
        <w:rPr>
          <w:rFonts w:ascii="Verdana" w:hAnsi="Verdana"/>
          <w:sz w:val="20"/>
          <w:szCs w:val="20"/>
        </w:rPr>
        <w:t xml:space="preserve"> </w:t>
      </w:r>
    </w:p>
    <w:p w14:paraId="4E2A8AE5" w14:textId="77777777" w:rsidR="00B359AC" w:rsidRPr="004D3539" w:rsidRDefault="00B359AC" w:rsidP="00B359AC">
      <w:pPr>
        <w:pStyle w:val="Akapitzlist5"/>
        <w:spacing w:after="0" w:line="240" w:lineRule="auto"/>
        <w:ind w:left="0"/>
        <w:jc w:val="both"/>
        <w:rPr>
          <w:rFonts w:ascii="Verdana" w:hAnsi="Verdana"/>
          <w:sz w:val="20"/>
          <w:szCs w:val="20"/>
        </w:rPr>
      </w:pPr>
      <w:r w:rsidRPr="004D3539">
        <w:rPr>
          <w:rFonts w:ascii="Verdana" w:hAnsi="Verdana"/>
          <w:sz w:val="20"/>
          <w:szCs w:val="20"/>
        </w:rPr>
        <w:t xml:space="preserve">zwanym dalej w treści </w:t>
      </w:r>
      <w:r>
        <w:rPr>
          <w:rFonts w:ascii="Verdana" w:hAnsi="Verdana"/>
          <w:sz w:val="20"/>
          <w:szCs w:val="20"/>
        </w:rPr>
        <w:t>umowy „Udzielającym zamówienie”</w:t>
      </w:r>
    </w:p>
    <w:p w14:paraId="39F1EE18" w14:textId="77777777" w:rsidR="009F023D" w:rsidRPr="007C5C23" w:rsidRDefault="009F023D" w:rsidP="00A4728A">
      <w:pPr>
        <w:pStyle w:val="Akapitzlist"/>
        <w:spacing w:after="0" w:line="240" w:lineRule="auto"/>
        <w:ind w:left="357"/>
        <w:jc w:val="both"/>
        <w:rPr>
          <w:rFonts w:ascii="Verdana" w:hAnsi="Verdana"/>
          <w:sz w:val="20"/>
          <w:szCs w:val="20"/>
        </w:rPr>
      </w:pPr>
    </w:p>
    <w:p w14:paraId="1147ECC2" w14:textId="77777777" w:rsidR="009F023D" w:rsidRPr="007C5C23" w:rsidRDefault="009F023D" w:rsidP="00A4728A">
      <w:pPr>
        <w:pStyle w:val="Akapitzlist"/>
        <w:spacing w:after="0" w:line="240" w:lineRule="auto"/>
        <w:ind w:left="0"/>
        <w:jc w:val="both"/>
        <w:rPr>
          <w:rFonts w:ascii="Verdana" w:hAnsi="Verdana"/>
          <w:sz w:val="20"/>
          <w:szCs w:val="20"/>
        </w:rPr>
      </w:pPr>
      <w:r w:rsidRPr="007C5C23">
        <w:rPr>
          <w:rFonts w:ascii="Verdana" w:hAnsi="Verdana"/>
          <w:sz w:val="20"/>
          <w:szCs w:val="20"/>
        </w:rPr>
        <w:t>a</w:t>
      </w:r>
    </w:p>
    <w:p w14:paraId="0F528062" w14:textId="77777777" w:rsidR="009F023D" w:rsidRPr="007C5C23" w:rsidRDefault="009F023D" w:rsidP="00A4728A">
      <w:pPr>
        <w:pStyle w:val="Akapitzlist"/>
        <w:spacing w:after="0" w:line="240" w:lineRule="auto"/>
        <w:ind w:left="357"/>
        <w:jc w:val="both"/>
        <w:rPr>
          <w:rFonts w:ascii="Verdana" w:hAnsi="Verdana"/>
          <w:sz w:val="20"/>
          <w:szCs w:val="20"/>
        </w:rPr>
      </w:pPr>
    </w:p>
    <w:p w14:paraId="46FD868D" w14:textId="45F3FE8F" w:rsidR="00936AB7" w:rsidRPr="00025323" w:rsidRDefault="00B359AC" w:rsidP="00936AB7">
      <w:pPr>
        <w:pStyle w:val="Akapitzlist3"/>
        <w:spacing w:after="0" w:line="240" w:lineRule="auto"/>
        <w:ind w:left="0"/>
        <w:jc w:val="both"/>
        <w:rPr>
          <w:rStyle w:val="Pogrubienie"/>
          <w:rFonts w:ascii="Verdana" w:hAnsi="Verdana"/>
          <w:sz w:val="20"/>
          <w:szCs w:val="20"/>
        </w:rPr>
      </w:pPr>
      <w:r>
        <w:rPr>
          <w:rStyle w:val="Pogrubienie"/>
          <w:rFonts w:ascii="Verdana" w:hAnsi="Verdana"/>
          <w:sz w:val="20"/>
          <w:szCs w:val="20"/>
        </w:rPr>
        <w:t>…………….</w:t>
      </w:r>
    </w:p>
    <w:p w14:paraId="071F991B" w14:textId="77777777" w:rsidR="00936AB7" w:rsidRPr="00025323" w:rsidRDefault="00936AB7" w:rsidP="00936AB7">
      <w:pPr>
        <w:pStyle w:val="Akapitzlist3"/>
        <w:spacing w:after="0" w:line="240" w:lineRule="auto"/>
        <w:ind w:left="357"/>
        <w:jc w:val="both"/>
        <w:rPr>
          <w:rFonts w:ascii="Verdana" w:hAnsi="Verdana"/>
          <w:sz w:val="20"/>
          <w:szCs w:val="20"/>
        </w:rPr>
      </w:pPr>
    </w:p>
    <w:p w14:paraId="62415807" w14:textId="77777777" w:rsidR="00936AB7" w:rsidRPr="00025323" w:rsidRDefault="00936AB7" w:rsidP="00936AB7">
      <w:pPr>
        <w:pStyle w:val="Akapitzlist3"/>
        <w:spacing w:after="0" w:line="240" w:lineRule="auto"/>
        <w:ind w:left="0"/>
        <w:jc w:val="both"/>
        <w:rPr>
          <w:rFonts w:ascii="Verdana" w:hAnsi="Verdana"/>
          <w:sz w:val="20"/>
          <w:szCs w:val="20"/>
        </w:rPr>
      </w:pPr>
      <w:r w:rsidRPr="00025323">
        <w:rPr>
          <w:rFonts w:ascii="Verdana" w:hAnsi="Verdana"/>
          <w:sz w:val="20"/>
          <w:szCs w:val="20"/>
        </w:rPr>
        <w:t>prowadzącą:</w:t>
      </w:r>
    </w:p>
    <w:p w14:paraId="23834A1D" w14:textId="6A032ACD" w:rsidR="00B22238" w:rsidRPr="00B22238" w:rsidRDefault="00B359AC" w:rsidP="00B22238">
      <w:pPr>
        <w:pStyle w:val="Akapitzlist"/>
        <w:spacing w:after="0" w:line="240" w:lineRule="auto"/>
        <w:ind w:left="0"/>
        <w:jc w:val="both"/>
        <w:rPr>
          <w:rFonts w:ascii="Verdana" w:hAnsi="Verdana"/>
          <w:b/>
          <w:sz w:val="20"/>
          <w:szCs w:val="20"/>
        </w:rPr>
      </w:pPr>
      <w:r>
        <w:rPr>
          <w:rFonts w:ascii="Verdana" w:hAnsi="Verdana"/>
          <w:b/>
          <w:sz w:val="20"/>
          <w:szCs w:val="20"/>
        </w:rPr>
        <w:t>…………………</w:t>
      </w:r>
    </w:p>
    <w:p w14:paraId="52905ECF" w14:textId="77777777" w:rsidR="00461DAD" w:rsidRPr="00A65876" w:rsidRDefault="00461DAD" w:rsidP="00461DAD">
      <w:pPr>
        <w:pStyle w:val="Akapitzlist4"/>
        <w:spacing w:after="0" w:line="240" w:lineRule="auto"/>
        <w:ind w:left="0"/>
        <w:jc w:val="both"/>
        <w:rPr>
          <w:rFonts w:ascii="Verdana" w:hAnsi="Verdana"/>
          <w:sz w:val="20"/>
          <w:szCs w:val="20"/>
        </w:rPr>
      </w:pPr>
      <w:r w:rsidRPr="00A65876">
        <w:rPr>
          <w:rFonts w:ascii="Verdana" w:hAnsi="Verdana"/>
          <w:sz w:val="20"/>
          <w:szCs w:val="20"/>
        </w:rPr>
        <w:t>zwanym dalej w treści umowy „Przyjmującym zamówienie”.</w:t>
      </w:r>
    </w:p>
    <w:p w14:paraId="0792191F" w14:textId="77777777" w:rsidR="00461DAD" w:rsidRPr="00A65876" w:rsidRDefault="00461DAD" w:rsidP="00461DAD">
      <w:pPr>
        <w:spacing w:after="0" w:line="240" w:lineRule="auto"/>
        <w:jc w:val="center"/>
        <w:rPr>
          <w:rFonts w:ascii="Verdana" w:hAnsi="Verdana"/>
          <w:b/>
          <w:i/>
          <w:sz w:val="20"/>
          <w:szCs w:val="20"/>
          <w:u w:val="single"/>
        </w:rPr>
      </w:pPr>
    </w:p>
    <w:p w14:paraId="412940FB" w14:textId="5D312FA3" w:rsidR="009F023D" w:rsidRPr="007C5C23" w:rsidRDefault="009F023D" w:rsidP="00A4728A">
      <w:pPr>
        <w:spacing w:after="0" w:line="240" w:lineRule="auto"/>
        <w:jc w:val="both"/>
        <w:rPr>
          <w:rFonts w:ascii="Verdana" w:hAnsi="Verdana"/>
          <w:i/>
          <w:sz w:val="20"/>
          <w:szCs w:val="20"/>
        </w:rPr>
      </w:pPr>
      <w:r w:rsidRPr="007C5C23">
        <w:rPr>
          <w:rFonts w:ascii="Verdana" w:hAnsi="Verdana"/>
          <w:i/>
          <w:sz w:val="20"/>
          <w:szCs w:val="20"/>
        </w:rPr>
        <w:t xml:space="preserve">Niniejsza umowa zostaje zawarta w wyniku przeprowadzonego w trybie konkursu ofert zamówienia na udzielanie w określonym zakresie świadczeń zdrowotnych, w oparciu o regulację </w:t>
      </w:r>
      <w:r w:rsidR="0063117D">
        <w:rPr>
          <w:rFonts w:ascii="Verdana" w:hAnsi="Verdana"/>
          <w:i/>
          <w:sz w:val="20"/>
          <w:szCs w:val="20"/>
        </w:rPr>
        <w:t>U</w:t>
      </w:r>
      <w:r w:rsidR="0063117D" w:rsidRPr="007C5C23">
        <w:rPr>
          <w:rFonts w:ascii="Verdana" w:hAnsi="Verdana"/>
          <w:i/>
          <w:sz w:val="20"/>
          <w:szCs w:val="20"/>
        </w:rPr>
        <w:t xml:space="preserve">stawy </w:t>
      </w:r>
      <w:r w:rsidRPr="007C5C23">
        <w:rPr>
          <w:rFonts w:ascii="Verdana" w:hAnsi="Verdana"/>
          <w:i/>
          <w:sz w:val="20"/>
          <w:szCs w:val="20"/>
        </w:rPr>
        <w:t xml:space="preserve">z dnia 15 kwietnia 2011 r. o działalności leczniczej. </w:t>
      </w:r>
    </w:p>
    <w:p w14:paraId="66AEAA35" w14:textId="77777777" w:rsidR="009F023D" w:rsidRPr="007C5C23" w:rsidRDefault="009F023D" w:rsidP="00A4728A">
      <w:pPr>
        <w:spacing w:after="0" w:line="240" w:lineRule="auto"/>
        <w:jc w:val="center"/>
        <w:rPr>
          <w:rFonts w:ascii="Verdana" w:hAnsi="Verdana"/>
          <w:b/>
          <w:sz w:val="20"/>
          <w:szCs w:val="20"/>
        </w:rPr>
      </w:pPr>
    </w:p>
    <w:p w14:paraId="55C4A8F7" w14:textId="77777777" w:rsidR="009F023D" w:rsidRPr="007C5C23" w:rsidRDefault="009F023D" w:rsidP="00A4728A">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1</w:t>
      </w:r>
    </w:p>
    <w:p w14:paraId="7492F347" w14:textId="18DC729C" w:rsidR="009F023D" w:rsidRPr="007C5C23" w:rsidRDefault="009F023D" w:rsidP="00A4728A">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Postanowienia ogólne</w:t>
      </w:r>
    </w:p>
    <w:p w14:paraId="448BEC0B" w14:textId="77777777" w:rsidR="009F023D" w:rsidRPr="007C5C23" w:rsidRDefault="009F023D">
      <w:pPr>
        <w:pStyle w:val="Akapitzlist"/>
        <w:numPr>
          <w:ilvl w:val="0"/>
          <w:numId w:val="1"/>
        </w:numPr>
        <w:spacing w:after="0" w:line="240" w:lineRule="auto"/>
        <w:jc w:val="both"/>
        <w:rPr>
          <w:rFonts w:ascii="Verdana" w:hAnsi="Verdana" w:cs="Times New Roman"/>
          <w:sz w:val="20"/>
          <w:szCs w:val="20"/>
        </w:rPr>
      </w:pPr>
      <w:r w:rsidRPr="007C5C23">
        <w:rPr>
          <w:rFonts w:ascii="Verdana" w:hAnsi="Verdana" w:cs="Times New Roman"/>
          <w:sz w:val="20"/>
          <w:szCs w:val="20"/>
        </w:rPr>
        <w:t>Niniejsza umowa reguluje prawa i obowiązki stron umowy cywilnoprawnej.</w:t>
      </w:r>
    </w:p>
    <w:p w14:paraId="46EB4893" w14:textId="77777777" w:rsidR="009F023D" w:rsidRPr="007C5C23" w:rsidRDefault="009F023D">
      <w:pPr>
        <w:pStyle w:val="Akapitzlist"/>
        <w:numPr>
          <w:ilvl w:val="0"/>
          <w:numId w:val="1"/>
        </w:numPr>
        <w:spacing w:after="0" w:line="240" w:lineRule="auto"/>
        <w:jc w:val="both"/>
        <w:rPr>
          <w:rFonts w:ascii="Verdana" w:hAnsi="Verdana" w:cs="Times New Roman"/>
          <w:sz w:val="20"/>
          <w:szCs w:val="20"/>
        </w:rPr>
      </w:pPr>
      <w:r w:rsidRPr="007C5C23">
        <w:rPr>
          <w:rFonts w:ascii="Verdana" w:hAnsi="Verdana" w:cs="Times New Roman"/>
          <w:sz w:val="20"/>
          <w:szCs w:val="20"/>
        </w:rPr>
        <w:t>Nadrzędnym celem niniejszej umowy jest takie ustalenie zasad wykonywania świadczeń zdrowotnych przez Przyjmującego zamówienie, które pozwoli uzyskać optymalną efektywność i jakość tych świadczeń na rzecz pacjentów Udzielającego zamówienia w ramach umowy cywilnoprawnej.</w:t>
      </w:r>
    </w:p>
    <w:p w14:paraId="4B4BFC6E" w14:textId="77777777" w:rsidR="009F023D" w:rsidRPr="007C5C23" w:rsidRDefault="009F023D">
      <w:pPr>
        <w:pStyle w:val="Akapitzlist"/>
        <w:numPr>
          <w:ilvl w:val="0"/>
          <w:numId w:val="1"/>
        </w:numPr>
        <w:spacing w:after="0" w:line="240" w:lineRule="auto"/>
        <w:jc w:val="both"/>
        <w:rPr>
          <w:rFonts w:ascii="Verdana" w:hAnsi="Verdana" w:cs="Times New Roman"/>
          <w:sz w:val="20"/>
          <w:szCs w:val="20"/>
        </w:rPr>
      </w:pPr>
      <w:r w:rsidRPr="007C5C23">
        <w:rPr>
          <w:rFonts w:ascii="Verdana" w:hAnsi="Verdana" w:cs="Times New Roman"/>
          <w:sz w:val="20"/>
          <w:szCs w:val="20"/>
        </w:rPr>
        <w:t>Podstawę prawną niniejszej umowy stanowią:</w:t>
      </w:r>
    </w:p>
    <w:p w14:paraId="3D1FD74F" w14:textId="77777777" w:rsidR="009F023D" w:rsidRPr="007C5C23" w:rsidRDefault="009F023D">
      <w:pPr>
        <w:pStyle w:val="Akapitzlist"/>
        <w:widowControl w:val="0"/>
        <w:numPr>
          <w:ilvl w:val="0"/>
          <w:numId w:val="24"/>
        </w:numPr>
        <w:tabs>
          <w:tab w:val="left" w:pos="748"/>
          <w:tab w:val="left" w:pos="1122"/>
        </w:tabs>
        <w:suppressAutoHyphens/>
        <w:overflowPunct w:val="0"/>
        <w:autoSpaceDE w:val="0"/>
        <w:spacing w:after="0" w:line="240" w:lineRule="auto"/>
        <w:jc w:val="both"/>
        <w:rPr>
          <w:rStyle w:val="Domylnaczcionkaakapitu1"/>
          <w:rFonts w:ascii="Verdana" w:hAnsi="Verdana" w:cs="Times New Roman"/>
          <w:sz w:val="20"/>
          <w:szCs w:val="20"/>
        </w:rPr>
      </w:pPr>
      <w:r w:rsidRPr="007C5C23">
        <w:rPr>
          <w:rStyle w:val="Domylnaczcionkaakapitu1"/>
          <w:rFonts w:ascii="Verdana" w:hAnsi="Verdana" w:cs="Times New Roman"/>
          <w:sz w:val="20"/>
          <w:szCs w:val="20"/>
        </w:rPr>
        <w:t>ustawa z dnia 15 kwietnia 2011 r. o działalności leczniczej,</w:t>
      </w:r>
    </w:p>
    <w:p w14:paraId="08024724" w14:textId="77777777" w:rsidR="009F023D" w:rsidRPr="007C5C23" w:rsidRDefault="009F023D">
      <w:pPr>
        <w:pStyle w:val="Akapitzlist"/>
        <w:widowControl w:val="0"/>
        <w:numPr>
          <w:ilvl w:val="0"/>
          <w:numId w:val="24"/>
        </w:numPr>
        <w:tabs>
          <w:tab w:val="left" w:pos="748"/>
          <w:tab w:val="left" w:pos="1122"/>
        </w:tabs>
        <w:suppressAutoHyphens/>
        <w:overflowPunct w:val="0"/>
        <w:autoSpaceDE w:val="0"/>
        <w:spacing w:after="0" w:line="240" w:lineRule="auto"/>
        <w:jc w:val="both"/>
        <w:rPr>
          <w:rFonts w:ascii="Verdana" w:hAnsi="Verdana" w:cs="Times New Roman"/>
          <w:sz w:val="20"/>
          <w:szCs w:val="20"/>
        </w:rPr>
      </w:pPr>
      <w:r w:rsidRPr="007C5C23">
        <w:rPr>
          <w:rFonts w:ascii="Verdana" w:hAnsi="Verdana" w:cs="Times New Roman"/>
          <w:sz w:val="20"/>
          <w:szCs w:val="20"/>
        </w:rPr>
        <w:t>ustawa z dnia 5 grudnia 1996 r. o zawodach lekarza i zawodzie dentysty,</w:t>
      </w:r>
    </w:p>
    <w:p w14:paraId="5A6FF037" w14:textId="77777777" w:rsidR="009F023D" w:rsidRPr="007C5C23" w:rsidRDefault="009F023D">
      <w:pPr>
        <w:pStyle w:val="Akapitzlist"/>
        <w:widowControl w:val="0"/>
        <w:numPr>
          <w:ilvl w:val="0"/>
          <w:numId w:val="24"/>
        </w:numPr>
        <w:tabs>
          <w:tab w:val="left" w:pos="748"/>
          <w:tab w:val="left" w:pos="1122"/>
        </w:tabs>
        <w:suppressAutoHyphens/>
        <w:overflowPunct w:val="0"/>
        <w:autoSpaceDE w:val="0"/>
        <w:spacing w:after="0" w:line="240" w:lineRule="auto"/>
        <w:jc w:val="both"/>
        <w:rPr>
          <w:rFonts w:ascii="Verdana" w:hAnsi="Verdana" w:cs="Times New Roman"/>
          <w:sz w:val="20"/>
          <w:szCs w:val="20"/>
        </w:rPr>
      </w:pPr>
      <w:r w:rsidRPr="007C5C23">
        <w:rPr>
          <w:rFonts w:ascii="Verdana" w:hAnsi="Verdana" w:cs="Times New Roman"/>
          <w:sz w:val="20"/>
          <w:szCs w:val="20"/>
        </w:rPr>
        <w:t xml:space="preserve">ustawa z dnia 27 sierpnia 2004 r. o świadczeniach opieki zdrowotnej finansowanych ze środków publicznych, </w:t>
      </w:r>
    </w:p>
    <w:p w14:paraId="45057EBD" w14:textId="63062D97" w:rsidR="0063117D" w:rsidRDefault="0063117D">
      <w:pPr>
        <w:pStyle w:val="Akapitzlist"/>
        <w:widowControl w:val="0"/>
        <w:numPr>
          <w:ilvl w:val="0"/>
          <w:numId w:val="24"/>
        </w:numPr>
        <w:tabs>
          <w:tab w:val="left" w:pos="748"/>
          <w:tab w:val="left" w:pos="1122"/>
        </w:tabs>
        <w:suppressAutoHyphens/>
        <w:overflowPunct w:val="0"/>
        <w:autoSpaceDE w:val="0"/>
        <w:spacing w:after="0" w:line="240" w:lineRule="auto"/>
        <w:jc w:val="both"/>
        <w:rPr>
          <w:rFonts w:ascii="Verdana" w:hAnsi="Verdana" w:cs="Times New Roman"/>
          <w:sz w:val="20"/>
          <w:szCs w:val="20"/>
        </w:rPr>
      </w:pPr>
      <w:r>
        <w:rPr>
          <w:rFonts w:ascii="Verdana" w:hAnsi="Verdana" w:cs="Times New Roman"/>
          <w:sz w:val="20"/>
          <w:szCs w:val="20"/>
        </w:rPr>
        <w:t>Ustawy z dnia 23 kwietnia 1964 r. – Kodeks cywilny,</w:t>
      </w:r>
    </w:p>
    <w:p w14:paraId="135F5A68" w14:textId="42FD72EE" w:rsidR="009F023D" w:rsidRPr="007C5C23" w:rsidRDefault="009F023D">
      <w:pPr>
        <w:pStyle w:val="Akapitzlist"/>
        <w:widowControl w:val="0"/>
        <w:numPr>
          <w:ilvl w:val="0"/>
          <w:numId w:val="24"/>
        </w:numPr>
        <w:tabs>
          <w:tab w:val="left" w:pos="748"/>
          <w:tab w:val="left" w:pos="1122"/>
        </w:tabs>
        <w:suppressAutoHyphens/>
        <w:overflowPunct w:val="0"/>
        <w:autoSpaceDE w:val="0"/>
        <w:spacing w:after="0" w:line="240" w:lineRule="auto"/>
        <w:jc w:val="both"/>
        <w:rPr>
          <w:rFonts w:ascii="Verdana" w:hAnsi="Verdana" w:cs="Times New Roman"/>
          <w:sz w:val="20"/>
          <w:szCs w:val="20"/>
        </w:rPr>
      </w:pPr>
      <w:r w:rsidRPr="007C5C23">
        <w:rPr>
          <w:rFonts w:ascii="Verdana" w:hAnsi="Verdana" w:cs="Times New Roman"/>
          <w:sz w:val="20"/>
          <w:szCs w:val="20"/>
        </w:rPr>
        <w:t>Kodeks Etyki Lekarskiej</w:t>
      </w:r>
      <w:r w:rsidR="0063117D">
        <w:rPr>
          <w:rFonts w:ascii="Verdana" w:hAnsi="Verdana" w:cs="Times New Roman"/>
          <w:sz w:val="20"/>
          <w:szCs w:val="20"/>
        </w:rPr>
        <w:t>.</w:t>
      </w:r>
    </w:p>
    <w:p w14:paraId="678E8FA4" w14:textId="77777777" w:rsidR="009F023D" w:rsidRPr="007C5C23" w:rsidRDefault="009F023D">
      <w:pPr>
        <w:spacing w:after="0" w:line="240" w:lineRule="auto"/>
        <w:jc w:val="center"/>
        <w:rPr>
          <w:rFonts w:ascii="Verdana" w:hAnsi="Verdana" w:cs="Times New Roman"/>
          <w:b/>
          <w:bCs/>
          <w:sz w:val="20"/>
          <w:szCs w:val="20"/>
        </w:rPr>
      </w:pPr>
    </w:p>
    <w:p w14:paraId="632964FC"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2</w:t>
      </w:r>
    </w:p>
    <w:p w14:paraId="461412A7" w14:textId="2BAB74AB"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Przedmiot umowy</w:t>
      </w:r>
    </w:p>
    <w:p w14:paraId="0B1C7B38" w14:textId="1B0C027C" w:rsidR="009F023D" w:rsidRPr="007C5C23" w:rsidRDefault="009F023D">
      <w:pPr>
        <w:pStyle w:val="Akapitzlist"/>
        <w:numPr>
          <w:ilvl w:val="0"/>
          <w:numId w:val="3"/>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Udzielający zamówienia zobowiązuje Przyjmującego zamówienie do sprawowania samodzielnej, kompleksowej opieki diagnostyczno – leczniczej - realizacji świadczeń zdrowotnych, rozumianych jako działania służące profilaktyce, zachowaniu, ratowaniu, przywracaniu lub poprawie zdrowia oraz inne działania medyczne wynikające z procesu leczenia lub przepisów odrębnych regulujących zasady ich udzielania, w dziedzinie </w:t>
      </w:r>
      <w:r w:rsidRPr="007C5C23">
        <w:rPr>
          <w:rFonts w:ascii="Verdana" w:hAnsi="Verdana"/>
          <w:b/>
          <w:sz w:val="20"/>
          <w:szCs w:val="20"/>
        </w:rPr>
        <w:t>anestezjologii</w:t>
      </w:r>
      <w:r w:rsidR="00037542" w:rsidRPr="007C5C23">
        <w:rPr>
          <w:rFonts w:ascii="Verdana" w:hAnsi="Verdana"/>
          <w:b/>
          <w:sz w:val="20"/>
          <w:szCs w:val="20"/>
        </w:rPr>
        <w:t xml:space="preserve"> i intensywnej terapii</w:t>
      </w:r>
      <w:r w:rsidRPr="007C5C23">
        <w:rPr>
          <w:rFonts w:ascii="Verdana" w:hAnsi="Verdana"/>
          <w:sz w:val="20"/>
          <w:szCs w:val="20"/>
        </w:rPr>
        <w:t xml:space="preserve"> </w:t>
      </w:r>
      <w:r w:rsidR="00A02E00">
        <w:rPr>
          <w:rFonts w:ascii="Verdana" w:hAnsi="Verdana"/>
          <w:sz w:val="20"/>
          <w:szCs w:val="20"/>
        </w:rPr>
        <w:br/>
      </w:r>
      <w:r w:rsidRPr="007C5C23">
        <w:rPr>
          <w:rFonts w:ascii="Verdana" w:hAnsi="Verdana" w:cs="Times New Roman"/>
          <w:sz w:val="20"/>
          <w:szCs w:val="20"/>
        </w:rPr>
        <w:t xml:space="preserve">(dalej: </w:t>
      </w:r>
      <w:r w:rsidRPr="007C5C23">
        <w:rPr>
          <w:rFonts w:ascii="Verdana" w:hAnsi="Verdana" w:cs="Times New Roman"/>
          <w:b/>
          <w:bCs/>
          <w:sz w:val="20"/>
          <w:szCs w:val="20"/>
        </w:rPr>
        <w:t>Przedmiot umowy / zamówienia</w:t>
      </w:r>
      <w:r w:rsidRPr="007C5C23">
        <w:rPr>
          <w:rFonts w:ascii="Verdana" w:hAnsi="Verdana" w:cs="Times New Roman"/>
          <w:sz w:val="20"/>
          <w:szCs w:val="20"/>
        </w:rPr>
        <w:t>).</w:t>
      </w:r>
    </w:p>
    <w:p w14:paraId="5EAFD20F" w14:textId="36C820DF" w:rsidR="009F023D" w:rsidRPr="007C5C23" w:rsidRDefault="009F023D">
      <w:pPr>
        <w:pStyle w:val="Akapitzlist"/>
        <w:numPr>
          <w:ilvl w:val="0"/>
          <w:numId w:val="3"/>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Miejscem realizacji Przedmiotu zamówienia jest </w:t>
      </w:r>
      <w:r w:rsidRPr="007C5C23">
        <w:rPr>
          <w:rFonts w:ascii="Verdana" w:hAnsi="Verdana"/>
          <w:b/>
          <w:sz w:val="20"/>
          <w:szCs w:val="20"/>
        </w:rPr>
        <w:t xml:space="preserve">Oddział Anestezjologii </w:t>
      </w:r>
      <w:r w:rsidR="00A02E00">
        <w:rPr>
          <w:rFonts w:ascii="Verdana" w:hAnsi="Verdana"/>
          <w:b/>
          <w:sz w:val="20"/>
          <w:szCs w:val="20"/>
        </w:rPr>
        <w:br/>
      </w:r>
      <w:r w:rsidRPr="007C5C23">
        <w:rPr>
          <w:rFonts w:ascii="Verdana" w:hAnsi="Verdana"/>
          <w:b/>
          <w:sz w:val="20"/>
          <w:szCs w:val="20"/>
        </w:rPr>
        <w:t xml:space="preserve">i Intensywnej Terapii nr </w:t>
      </w:r>
      <w:r w:rsidRPr="003026C4">
        <w:rPr>
          <w:rFonts w:ascii="Verdana" w:hAnsi="Verdana"/>
          <w:b/>
          <w:color w:val="000000" w:themeColor="text1"/>
          <w:sz w:val="20"/>
          <w:szCs w:val="20"/>
        </w:rPr>
        <w:t>2</w:t>
      </w:r>
      <w:r w:rsidRPr="003026C4">
        <w:rPr>
          <w:rFonts w:ascii="Verdana" w:hAnsi="Verdana"/>
          <w:color w:val="000000" w:themeColor="text1"/>
          <w:sz w:val="20"/>
          <w:szCs w:val="20"/>
        </w:rPr>
        <w:t xml:space="preserve"> </w:t>
      </w:r>
      <w:r w:rsidR="003026C4" w:rsidRPr="003026C4">
        <w:rPr>
          <w:rFonts w:ascii="Verdana" w:hAnsi="Verdana"/>
          <w:b/>
          <w:color w:val="000000" w:themeColor="text1"/>
          <w:sz w:val="20"/>
          <w:szCs w:val="20"/>
        </w:rPr>
        <w:t>i/lub Blok Operacyjny</w:t>
      </w:r>
      <w:r w:rsidR="003026C4" w:rsidRPr="003026C4">
        <w:rPr>
          <w:rFonts w:ascii="Verdana" w:hAnsi="Verdana"/>
          <w:color w:val="000000" w:themeColor="text1"/>
          <w:sz w:val="20"/>
          <w:szCs w:val="20"/>
        </w:rPr>
        <w:t xml:space="preserve"> </w:t>
      </w:r>
      <w:r w:rsidRPr="007C5C23">
        <w:rPr>
          <w:rFonts w:ascii="Verdana" w:hAnsi="Verdana" w:cs="Times New Roman"/>
          <w:sz w:val="20"/>
          <w:szCs w:val="20"/>
        </w:rPr>
        <w:t xml:space="preserve">Wojewódzkiego Szpitala Zespolonego w Kielcach. </w:t>
      </w:r>
    </w:p>
    <w:p w14:paraId="1A1A6491" w14:textId="77777777" w:rsidR="009F023D" w:rsidRPr="007C5C23" w:rsidRDefault="009F023D">
      <w:pPr>
        <w:pStyle w:val="Akapitzlist"/>
        <w:numPr>
          <w:ilvl w:val="0"/>
          <w:numId w:val="3"/>
        </w:numPr>
        <w:spacing w:after="0" w:line="240" w:lineRule="auto"/>
        <w:jc w:val="both"/>
        <w:rPr>
          <w:rFonts w:ascii="Verdana" w:hAnsi="Verdana" w:cs="Times New Roman"/>
          <w:sz w:val="20"/>
          <w:szCs w:val="20"/>
        </w:rPr>
      </w:pPr>
      <w:r w:rsidRPr="007C5C23">
        <w:rPr>
          <w:rFonts w:ascii="Verdana" w:hAnsi="Verdana" w:cs="Times New Roman"/>
          <w:sz w:val="20"/>
          <w:szCs w:val="20"/>
        </w:rPr>
        <w:t>W sytuacji konieczności, wynikającej z procesu leczenia pacjenta lub innych okoliczności, Przyjmujący zamówienie może zostać zobowiązany do realizacji Przedmiotu zamówienia w innych komórkach organizacyjnych Udzielającego zamówienie, stosownie do potrzeb Udzielającego zamówienie.</w:t>
      </w:r>
    </w:p>
    <w:p w14:paraId="0190BD5C" w14:textId="434F301C" w:rsidR="009F023D" w:rsidRPr="007C5C23" w:rsidRDefault="009F023D">
      <w:pPr>
        <w:pStyle w:val="Akapitzlist"/>
        <w:numPr>
          <w:ilvl w:val="0"/>
          <w:numId w:val="3"/>
        </w:numPr>
        <w:spacing w:after="0" w:line="240" w:lineRule="auto"/>
        <w:jc w:val="both"/>
        <w:rPr>
          <w:rFonts w:ascii="Verdana" w:hAnsi="Verdana" w:cs="Times New Roman"/>
          <w:sz w:val="20"/>
          <w:szCs w:val="20"/>
        </w:rPr>
      </w:pPr>
      <w:r w:rsidRPr="007C5C23">
        <w:rPr>
          <w:rFonts w:ascii="Verdana" w:hAnsi="Verdana" w:cs="Times New Roman"/>
          <w:sz w:val="20"/>
          <w:szCs w:val="20"/>
        </w:rPr>
        <w:lastRenderedPageBreak/>
        <w:t xml:space="preserve">Realizacja Przedmiotu zamówienia obejmuje wykonywanie wszelkich procedur </w:t>
      </w:r>
      <w:r w:rsidR="00BB69BB" w:rsidRPr="007C5C23">
        <w:rPr>
          <w:rFonts w:ascii="Verdana" w:hAnsi="Verdana" w:cs="Times New Roman"/>
          <w:sz w:val="20"/>
          <w:szCs w:val="20"/>
        </w:rPr>
        <w:t xml:space="preserve">medycznych </w:t>
      </w:r>
      <w:r w:rsidRPr="007C5C23">
        <w:rPr>
          <w:rFonts w:ascii="Verdana" w:hAnsi="Verdana" w:cs="Times New Roman"/>
          <w:sz w:val="20"/>
          <w:szCs w:val="20"/>
        </w:rPr>
        <w:t xml:space="preserve">w zakresie </w:t>
      </w:r>
      <w:r w:rsidR="00BB69BB" w:rsidRPr="007C5C23">
        <w:rPr>
          <w:rFonts w:ascii="Verdana" w:hAnsi="Verdana" w:cs="Times New Roman"/>
          <w:sz w:val="20"/>
          <w:szCs w:val="20"/>
        </w:rPr>
        <w:t xml:space="preserve">anestezjologii i intensywnej terapii w sposób określony w aktualnie obowiązujących przepisach prawa, standardach postępowania medycznego i / lub standardach organizacyjnych płatnika świadczeń gwarantowanych w ramach </w:t>
      </w:r>
      <w:r w:rsidRPr="007C5C23">
        <w:rPr>
          <w:rFonts w:ascii="Verdana" w:hAnsi="Verdana"/>
          <w:b/>
          <w:sz w:val="20"/>
          <w:szCs w:val="20"/>
        </w:rPr>
        <w:t>Oddziału Anestezjologii i Intensywnej Terapii nr 2</w:t>
      </w:r>
      <w:r w:rsidR="00BB69BB" w:rsidRPr="007C5C23">
        <w:rPr>
          <w:rFonts w:ascii="Verdana" w:hAnsi="Verdana"/>
          <w:b/>
          <w:sz w:val="20"/>
          <w:szCs w:val="20"/>
        </w:rPr>
        <w:t>,</w:t>
      </w:r>
      <w:r w:rsidR="0024492F" w:rsidRPr="007C5C23">
        <w:rPr>
          <w:rFonts w:ascii="Verdana" w:hAnsi="Verdana"/>
          <w:b/>
          <w:sz w:val="20"/>
          <w:szCs w:val="20"/>
        </w:rPr>
        <w:t xml:space="preserve"> </w:t>
      </w:r>
      <w:r w:rsidRPr="007C5C23">
        <w:rPr>
          <w:rFonts w:ascii="Verdana" w:hAnsi="Verdana" w:cs="Times New Roman"/>
          <w:sz w:val="20"/>
          <w:szCs w:val="20"/>
        </w:rPr>
        <w:t>a w szczególności:</w:t>
      </w:r>
    </w:p>
    <w:p w14:paraId="28BD2C1E" w14:textId="0AA6A82A" w:rsidR="009F023D" w:rsidRPr="007C5C23" w:rsidRDefault="009F023D">
      <w:pPr>
        <w:pStyle w:val="Akapitzlist"/>
        <w:numPr>
          <w:ilvl w:val="0"/>
          <w:numId w:val="36"/>
        </w:numPr>
        <w:spacing w:after="0" w:line="240" w:lineRule="auto"/>
        <w:contextualSpacing/>
        <w:jc w:val="both"/>
        <w:rPr>
          <w:rFonts w:ascii="Verdana" w:hAnsi="Verdana"/>
          <w:sz w:val="20"/>
          <w:szCs w:val="20"/>
        </w:rPr>
      </w:pPr>
      <w:r w:rsidRPr="007C5C23">
        <w:rPr>
          <w:rFonts w:ascii="Verdana" w:hAnsi="Verdana"/>
          <w:sz w:val="20"/>
          <w:szCs w:val="20"/>
        </w:rPr>
        <w:t xml:space="preserve">kwalifikowanie pacjentów kierowanych do </w:t>
      </w:r>
      <w:r w:rsidRPr="007C5C23">
        <w:rPr>
          <w:rFonts w:ascii="Verdana" w:hAnsi="Verdana"/>
          <w:b/>
          <w:sz w:val="20"/>
          <w:szCs w:val="20"/>
        </w:rPr>
        <w:t>Oddziału Anestezjologii i Intensywnej Terapii nr 2</w:t>
      </w:r>
      <w:r w:rsidR="00220A5F" w:rsidRPr="007C5C23">
        <w:rPr>
          <w:rFonts w:ascii="Verdana" w:hAnsi="Verdana"/>
          <w:sz w:val="20"/>
          <w:szCs w:val="20"/>
        </w:rPr>
        <w:t>,</w:t>
      </w:r>
    </w:p>
    <w:p w14:paraId="7C524F7E" w14:textId="368E0EAD" w:rsidR="009F023D" w:rsidRPr="007C5C23" w:rsidRDefault="009F023D">
      <w:pPr>
        <w:pStyle w:val="Akapitzlist"/>
        <w:numPr>
          <w:ilvl w:val="0"/>
          <w:numId w:val="36"/>
        </w:numPr>
        <w:spacing w:after="0" w:line="240" w:lineRule="auto"/>
        <w:contextualSpacing/>
        <w:jc w:val="both"/>
        <w:rPr>
          <w:rFonts w:ascii="Verdana" w:hAnsi="Verdana"/>
          <w:sz w:val="20"/>
          <w:szCs w:val="20"/>
        </w:rPr>
      </w:pPr>
      <w:r w:rsidRPr="007C5C23">
        <w:rPr>
          <w:rFonts w:ascii="Verdana" w:hAnsi="Verdana"/>
          <w:sz w:val="20"/>
          <w:szCs w:val="20"/>
        </w:rPr>
        <w:t xml:space="preserve">diagnostykę, leczenie i opiekę nad pacjentami hospitalizowanymi w </w:t>
      </w:r>
      <w:r w:rsidRPr="007C5C23">
        <w:rPr>
          <w:rFonts w:ascii="Verdana" w:hAnsi="Verdana"/>
          <w:b/>
          <w:sz w:val="20"/>
          <w:szCs w:val="20"/>
        </w:rPr>
        <w:t>Oddziale Anestezjologii i Intensywnej Terapii nr 2</w:t>
      </w:r>
      <w:r w:rsidR="00220A5F" w:rsidRPr="007C5C23">
        <w:rPr>
          <w:rFonts w:ascii="Verdana" w:hAnsi="Verdana"/>
          <w:b/>
          <w:sz w:val="20"/>
          <w:szCs w:val="20"/>
        </w:rPr>
        <w:t>,</w:t>
      </w:r>
      <w:r w:rsidRPr="007C5C23">
        <w:rPr>
          <w:rFonts w:ascii="Verdana" w:hAnsi="Verdana"/>
          <w:sz w:val="20"/>
          <w:szCs w:val="20"/>
        </w:rPr>
        <w:t xml:space="preserve"> </w:t>
      </w:r>
    </w:p>
    <w:p w14:paraId="7CC07CE2" w14:textId="1CB1FA7D" w:rsidR="009F023D" w:rsidRPr="007C5C23" w:rsidRDefault="009F023D">
      <w:pPr>
        <w:pStyle w:val="Akapitzlist"/>
        <w:numPr>
          <w:ilvl w:val="0"/>
          <w:numId w:val="36"/>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wykonywanie </w:t>
      </w:r>
      <w:r w:rsidR="00220A5F" w:rsidRPr="007C5C23">
        <w:rPr>
          <w:rFonts w:ascii="Verdana" w:hAnsi="Verdana" w:cs="Times New Roman"/>
          <w:sz w:val="20"/>
          <w:szCs w:val="20"/>
        </w:rPr>
        <w:t xml:space="preserve">znieczuleń </w:t>
      </w:r>
      <w:r w:rsidRPr="007C5C23">
        <w:rPr>
          <w:rFonts w:ascii="Verdana" w:hAnsi="Verdana" w:cs="Times New Roman"/>
          <w:sz w:val="20"/>
          <w:szCs w:val="20"/>
        </w:rPr>
        <w:t>oraz zabiegów w trybie planowym i nagłym,</w:t>
      </w:r>
    </w:p>
    <w:p w14:paraId="7F83E61B" w14:textId="77777777" w:rsidR="009F023D" w:rsidRPr="007C5C23" w:rsidRDefault="009F023D">
      <w:pPr>
        <w:pStyle w:val="Akapitzlist"/>
        <w:numPr>
          <w:ilvl w:val="0"/>
          <w:numId w:val="36"/>
        </w:numPr>
        <w:spacing w:after="0" w:line="240" w:lineRule="auto"/>
        <w:jc w:val="both"/>
        <w:rPr>
          <w:rFonts w:ascii="Verdana" w:hAnsi="Verdana" w:cs="Times New Roman"/>
          <w:sz w:val="20"/>
          <w:szCs w:val="20"/>
        </w:rPr>
      </w:pPr>
      <w:r w:rsidRPr="007C5C23">
        <w:rPr>
          <w:rFonts w:ascii="Verdana" w:hAnsi="Verdana" w:cs="Times New Roman"/>
          <w:sz w:val="20"/>
          <w:szCs w:val="20"/>
        </w:rPr>
        <w:t>nadzór nad pacjentami pooperacyjnymi,</w:t>
      </w:r>
    </w:p>
    <w:p w14:paraId="021F8B54" w14:textId="27FEB691" w:rsidR="009F023D" w:rsidRPr="007C5C23" w:rsidRDefault="009F023D">
      <w:pPr>
        <w:pStyle w:val="Akapitzlist"/>
        <w:numPr>
          <w:ilvl w:val="0"/>
          <w:numId w:val="36"/>
        </w:numPr>
        <w:spacing w:after="0" w:line="240" w:lineRule="auto"/>
        <w:contextualSpacing/>
        <w:jc w:val="both"/>
        <w:rPr>
          <w:rFonts w:ascii="Verdana" w:hAnsi="Verdana"/>
          <w:sz w:val="20"/>
          <w:szCs w:val="20"/>
        </w:rPr>
      </w:pPr>
      <w:r w:rsidRPr="007C5C23">
        <w:rPr>
          <w:rFonts w:ascii="Verdana" w:hAnsi="Verdana" w:cs="Times New Roman"/>
          <w:sz w:val="20"/>
          <w:szCs w:val="20"/>
        </w:rPr>
        <w:t xml:space="preserve">realizacja świadczeń zdrowotnych w ramach dyżurów medycznych (pełnionych poza godzinami normalnej ordynacji </w:t>
      </w:r>
      <w:r w:rsidRPr="007C5C23">
        <w:rPr>
          <w:rFonts w:ascii="Verdana" w:hAnsi="Verdana"/>
          <w:sz w:val="20"/>
          <w:szCs w:val="20"/>
        </w:rPr>
        <w:t xml:space="preserve">w </w:t>
      </w:r>
      <w:r w:rsidRPr="007C5C23">
        <w:rPr>
          <w:rFonts w:ascii="Verdana" w:hAnsi="Verdana"/>
          <w:b/>
          <w:sz w:val="20"/>
          <w:szCs w:val="20"/>
        </w:rPr>
        <w:t>Oddziale Anestezjologii i Intensywnej Terapii nr 2</w:t>
      </w:r>
      <w:r w:rsidRPr="007C5C23">
        <w:rPr>
          <w:rFonts w:ascii="Verdana" w:hAnsi="Verdana" w:cs="Times New Roman"/>
          <w:sz w:val="20"/>
          <w:szCs w:val="20"/>
        </w:rPr>
        <w:t>) w wymiarze określonym umową i jako pierwszy dyżurny specjalista,</w:t>
      </w:r>
    </w:p>
    <w:p w14:paraId="0F30D030" w14:textId="77777777" w:rsidR="009F023D" w:rsidRPr="007C5C23" w:rsidRDefault="009F023D">
      <w:pPr>
        <w:pStyle w:val="Akapitzlist"/>
        <w:numPr>
          <w:ilvl w:val="0"/>
          <w:numId w:val="36"/>
        </w:numPr>
        <w:spacing w:after="0" w:line="240" w:lineRule="auto"/>
        <w:jc w:val="both"/>
        <w:rPr>
          <w:rFonts w:ascii="Verdana" w:hAnsi="Verdana" w:cs="Times New Roman"/>
          <w:sz w:val="20"/>
          <w:szCs w:val="20"/>
        </w:rPr>
      </w:pPr>
      <w:r w:rsidRPr="007C5C23">
        <w:rPr>
          <w:rFonts w:ascii="Verdana" w:hAnsi="Verdana" w:cs="Times New Roman"/>
          <w:sz w:val="20"/>
          <w:szCs w:val="20"/>
        </w:rPr>
        <w:t>odbywanie obchodu lekarskiego pacjentów w terminach przewidzianych dla realizacji Przedmiotu zamówienia, tj. zgodnie z harmonogramem udzielania świadczeń,</w:t>
      </w:r>
    </w:p>
    <w:p w14:paraId="5EAF7D88" w14:textId="77777777" w:rsidR="009F023D" w:rsidRPr="007C5C23" w:rsidRDefault="009F023D">
      <w:pPr>
        <w:pStyle w:val="Akapitzlist"/>
        <w:numPr>
          <w:ilvl w:val="0"/>
          <w:numId w:val="36"/>
        </w:numPr>
        <w:spacing w:after="0" w:line="240" w:lineRule="auto"/>
        <w:jc w:val="both"/>
        <w:rPr>
          <w:rFonts w:ascii="Verdana" w:hAnsi="Verdana" w:cs="Times New Roman"/>
          <w:sz w:val="20"/>
          <w:szCs w:val="20"/>
        </w:rPr>
      </w:pPr>
      <w:r w:rsidRPr="007C5C23">
        <w:rPr>
          <w:rFonts w:ascii="Verdana" w:hAnsi="Verdana" w:cs="Times New Roman"/>
          <w:sz w:val="20"/>
          <w:szCs w:val="20"/>
        </w:rPr>
        <w:t>udzielanie konsultacji lekarskich w macierzystej komórce organizacyjnej lub w innych komórkach organizacyjnych Udzielającego zamówienia,</w:t>
      </w:r>
    </w:p>
    <w:p w14:paraId="0D6FAED0" w14:textId="77777777" w:rsidR="009F023D" w:rsidRPr="007C5C23" w:rsidRDefault="009F023D">
      <w:pPr>
        <w:pStyle w:val="Akapitzlist"/>
        <w:numPr>
          <w:ilvl w:val="0"/>
          <w:numId w:val="36"/>
        </w:numPr>
        <w:spacing w:after="0" w:line="240" w:lineRule="auto"/>
        <w:jc w:val="both"/>
        <w:rPr>
          <w:rFonts w:ascii="Verdana" w:hAnsi="Verdana" w:cs="Times New Roman"/>
          <w:sz w:val="20"/>
          <w:szCs w:val="20"/>
        </w:rPr>
      </w:pPr>
      <w:r w:rsidRPr="007C5C23">
        <w:rPr>
          <w:rFonts w:ascii="Verdana" w:hAnsi="Verdana" w:cs="Times New Roman"/>
          <w:sz w:val="20"/>
          <w:szCs w:val="20"/>
        </w:rPr>
        <w:t>wykonywanie innych świadczeń zdrowotnych niezbędnych do prawidłowego oraz zgodnego z aktualną wiedzą medyczną i należytą starannością wykonywania zawodu lekarza.</w:t>
      </w:r>
    </w:p>
    <w:p w14:paraId="10922454" w14:textId="77777777" w:rsidR="009F023D" w:rsidRPr="007C5C23" w:rsidRDefault="009F023D">
      <w:pPr>
        <w:pStyle w:val="Akapitzlist"/>
        <w:numPr>
          <w:ilvl w:val="0"/>
          <w:numId w:val="3"/>
        </w:numPr>
        <w:spacing w:after="0" w:line="240" w:lineRule="auto"/>
        <w:jc w:val="both"/>
        <w:rPr>
          <w:rFonts w:ascii="Verdana" w:hAnsi="Verdana" w:cs="Times New Roman"/>
          <w:sz w:val="20"/>
          <w:szCs w:val="20"/>
        </w:rPr>
      </w:pPr>
      <w:r w:rsidRPr="007C5C23">
        <w:rPr>
          <w:rFonts w:ascii="Verdana" w:hAnsi="Verdana" w:cs="Times New Roman"/>
          <w:sz w:val="20"/>
          <w:szCs w:val="20"/>
        </w:rPr>
        <w:t>Realizacja postanowień niniejszej umowy nie jest świadczeniem pracy w ramach stosunku pracy. Przyjmujący zamówienie oświadcza, że wykonuje niniejszą umowę w ramach indywidualnej praktyki lekarskiej (działalności regulowanej), na zasadach określonych w stosownych przepisach prawa. Przyjmujący zamówienie osobiście rozlicza się z Urzędem Skarbowym z tytułu obowiązku podatkowego oraz z Zakładem Ubezpieczeń Społecznych (*</w:t>
      </w:r>
      <w:r w:rsidRPr="007C5C23">
        <w:rPr>
          <w:rFonts w:ascii="Verdana" w:hAnsi="Verdana" w:cs="Times New Roman"/>
          <w:i/>
          <w:iCs/>
          <w:sz w:val="20"/>
          <w:szCs w:val="20"/>
        </w:rPr>
        <w:t>jeżeli dotyczy</w:t>
      </w:r>
      <w:r w:rsidRPr="007C5C23">
        <w:rPr>
          <w:rFonts w:ascii="Verdana" w:hAnsi="Verdana" w:cs="Times New Roman"/>
          <w:sz w:val="20"/>
          <w:szCs w:val="20"/>
        </w:rPr>
        <w:t>).</w:t>
      </w:r>
    </w:p>
    <w:p w14:paraId="518857EC" w14:textId="77777777" w:rsidR="009F023D" w:rsidRPr="007C5C23" w:rsidRDefault="009F023D">
      <w:pPr>
        <w:spacing w:after="0" w:line="240" w:lineRule="auto"/>
        <w:jc w:val="center"/>
        <w:rPr>
          <w:rFonts w:ascii="Verdana" w:hAnsi="Verdana" w:cs="Times New Roman"/>
          <w:b/>
          <w:bCs/>
          <w:sz w:val="20"/>
          <w:szCs w:val="20"/>
        </w:rPr>
      </w:pPr>
    </w:p>
    <w:p w14:paraId="76A1D56B"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3</w:t>
      </w:r>
    </w:p>
    <w:p w14:paraId="39855E29" w14:textId="4C7C8EEF"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Warunki realizacji umowy</w:t>
      </w:r>
    </w:p>
    <w:p w14:paraId="4C7A2123" w14:textId="71BDC4A2" w:rsidR="009F023D" w:rsidRPr="007C5C23" w:rsidRDefault="009F023D">
      <w:pPr>
        <w:pStyle w:val="Akapitzlist"/>
        <w:numPr>
          <w:ilvl w:val="0"/>
          <w:numId w:val="5"/>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Realizacja Przedmiotu umowy odbywa się we współpracy z zespołem lekarsko - pielęgniarskim oraz administracyjno - sekretarskim </w:t>
      </w:r>
      <w:r w:rsidR="00820E7B">
        <w:rPr>
          <w:rFonts w:ascii="Verdana" w:hAnsi="Verdana" w:cs="Times New Roman"/>
          <w:sz w:val="20"/>
          <w:szCs w:val="20"/>
        </w:rPr>
        <w:t>Udzielającego zamówienie</w:t>
      </w:r>
      <w:r w:rsidR="00FF1F39" w:rsidRPr="007C5C23">
        <w:rPr>
          <w:rFonts w:ascii="Verdana" w:hAnsi="Verdana" w:cs="Times New Roman"/>
          <w:sz w:val="20"/>
          <w:szCs w:val="20"/>
        </w:rPr>
        <w:t>.</w:t>
      </w:r>
    </w:p>
    <w:p w14:paraId="0456182E" w14:textId="77777777" w:rsidR="009F023D" w:rsidRPr="007C5C23" w:rsidRDefault="009F023D">
      <w:pPr>
        <w:pStyle w:val="Akapitzlist"/>
        <w:numPr>
          <w:ilvl w:val="0"/>
          <w:numId w:val="5"/>
        </w:numPr>
        <w:spacing w:after="0" w:line="240" w:lineRule="auto"/>
        <w:jc w:val="both"/>
        <w:rPr>
          <w:rFonts w:ascii="Verdana" w:hAnsi="Verdana" w:cs="Times New Roman"/>
          <w:sz w:val="20"/>
          <w:szCs w:val="20"/>
        </w:rPr>
      </w:pPr>
      <w:r w:rsidRPr="007C5C23">
        <w:rPr>
          <w:rFonts w:ascii="Verdana" w:hAnsi="Verdana" w:cs="Times New Roman"/>
          <w:sz w:val="20"/>
          <w:szCs w:val="20"/>
        </w:rPr>
        <w:t>W przypadkach uzasadnionych koniecznością zachowania ciągłości udzielania świadczeń zdrowotnych, takich jak masowy wypadek, akcja ratownicza, bądź też wystąpienia nagłych, niezależnych od Udzielającego zamówienie okoliczności lub sytuacji, Przyjmujący zamówienie może zostać zobowiązany do zabezpieczenia medycznego (udzielania świadczeń zdrowotnych) w komórce / jednostce organizacyjnej wskazanej przez Udzielającego zamówienie w terminach i zakresie przez niego określonym.</w:t>
      </w:r>
    </w:p>
    <w:p w14:paraId="75EA55BA" w14:textId="77777777" w:rsidR="009F023D" w:rsidRPr="007C5C23" w:rsidRDefault="009F023D">
      <w:pPr>
        <w:pStyle w:val="Akapitzlist"/>
        <w:numPr>
          <w:ilvl w:val="0"/>
          <w:numId w:val="5"/>
        </w:numPr>
        <w:spacing w:after="0" w:line="240" w:lineRule="auto"/>
        <w:jc w:val="both"/>
        <w:rPr>
          <w:rFonts w:ascii="Verdana" w:hAnsi="Verdana" w:cs="Times New Roman"/>
          <w:sz w:val="20"/>
          <w:szCs w:val="20"/>
        </w:rPr>
      </w:pPr>
      <w:r w:rsidRPr="007C5C23">
        <w:rPr>
          <w:rFonts w:ascii="Verdana" w:hAnsi="Verdana" w:cs="Times New Roman"/>
          <w:sz w:val="20"/>
          <w:szCs w:val="20"/>
        </w:rPr>
        <w:t>Przyjmujący zamówienie ponosi odpowiedzialność za dokonywane zlecenia w zakresie świadczeń zdrowotnych rzeczowych, tj. w szczególności: ordynowanie produktów leczniczych, materiałów medycznych itp.</w:t>
      </w:r>
    </w:p>
    <w:p w14:paraId="39E7C98A" w14:textId="77777777" w:rsidR="009F023D" w:rsidRPr="007C5C23" w:rsidRDefault="009F023D">
      <w:pPr>
        <w:pStyle w:val="Akapitzlist"/>
        <w:numPr>
          <w:ilvl w:val="0"/>
          <w:numId w:val="5"/>
        </w:numPr>
        <w:spacing w:after="0" w:line="240" w:lineRule="auto"/>
        <w:jc w:val="both"/>
        <w:rPr>
          <w:rFonts w:ascii="Verdana" w:hAnsi="Verdana" w:cs="Times New Roman"/>
          <w:sz w:val="20"/>
          <w:szCs w:val="20"/>
        </w:rPr>
      </w:pPr>
      <w:r w:rsidRPr="007C5C23">
        <w:rPr>
          <w:rFonts w:ascii="Verdana" w:hAnsi="Verdana" w:cs="Times New Roman"/>
          <w:sz w:val="20"/>
          <w:szCs w:val="20"/>
        </w:rPr>
        <w:t>Ordynowanie produktów leczniczych powinno odbywać się zgodnie z obowiązującymi w tym zakresie przepisami prawa oraz receptariuszem szpitalnym, obowiązującym u Udzielającego zamówienie.</w:t>
      </w:r>
    </w:p>
    <w:p w14:paraId="0C2B8E79" w14:textId="77777777" w:rsidR="009F023D" w:rsidRPr="007C5C23" w:rsidRDefault="009F023D">
      <w:pPr>
        <w:pStyle w:val="Akapitzlist"/>
        <w:numPr>
          <w:ilvl w:val="0"/>
          <w:numId w:val="5"/>
        </w:numPr>
        <w:spacing w:after="0" w:line="240" w:lineRule="auto"/>
        <w:contextualSpacing/>
        <w:jc w:val="both"/>
        <w:rPr>
          <w:rFonts w:ascii="Verdana" w:hAnsi="Verdana" w:cs="Times New Roman"/>
          <w:sz w:val="20"/>
          <w:szCs w:val="20"/>
        </w:rPr>
      </w:pPr>
      <w:r w:rsidRPr="007C5C23">
        <w:rPr>
          <w:rFonts w:ascii="Verdana" w:hAnsi="Verdana" w:cs="Times New Roman"/>
          <w:sz w:val="20"/>
          <w:szCs w:val="20"/>
        </w:rPr>
        <w:t xml:space="preserve">Przyjmujący zamówienie, we współpracy ze wszystkimi lekarzami udzielającymi świadczeń zdrowotnych na podstawie subkontraktów w </w:t>
      </w:r>
      <w:r w:rsidRPr="007C5C23">
        <w:rPr>
          <w:rFonts w:ascii="Verdana" w:hAnsi="Verdana"/>
          <w:b/>
          <w:sz w:val="20"/>
          <w:szCs w:val="20"/>
        </w:rPr>
        <w:t>Oddziale Anestezjologii i Intensywnej Terapii nr 2</w:t>
      </w:r>
      <w:r w:rsidRPr="007C5C23">
        <w:rPr>
          <w:rFonts w:ascii="Verdana" w:hAnsi="Verdana"/>
          <w:sz w:val="20"/>
          <w:szCs w:val="20"/>
        </w:rPr>
        <w:t xml:space="preserve"> </w:t>
      </w:r>
      <w:r w:rsidRPr="007C5C23">
        <w:rPr>
          <w:rFonts w:ascii="Verdana" w:hAnsi="Verdana" w:cs="Times New Roman"/>
          <w:sz w:val="20"/>
          <w:szCs w:val="20"/>
        </w:rPr>
        <w:t xml:space="preserve">zobowiązuje się: </w:t>
      </w:r>
    </w:p>
    <w:p w14:paraId="7E057B8A" w14:textId="233E4071" w:rsidR="009F023D" w:rsidRPr="007C5C23" w:rsidRDefault="009F023D" w:rsidP="00820E7B">
      <w:pPr>
        <w:pStyle w:val="Akapitzlist"/>
        <w:numPr>
          <w:ilvl w:val="1"/>
          <w:numId w:val="21"/>
        </w:numPr>
        <w:spacing w:after="0" w:line="240" w:lineRule="auto"/>
        <w:ind w:left="993" w:hanging="283"/>
        <w:jc w:val="both"/>
        <w:rPr>
          <w:rFonts w:ascii="Verdana" w:hAnsi="Verdana" w:cs="Times New Roman"/>
          <w:sz w:val="20"/>
          <w:szCs w:val="20"/>
        </w:rPr>
      </w:pPr>
      <w:r w:rsidRPr="007C5C23">
        <w:rPr>
          <w:rFonts w:ascii="Verdana" w:hAnsi="Verdana" w:cs="Times New Roman"/>
          <w:sz w:val="20"/>
          <w:szCs w:val="20"/>
        </w:rPr>
        <w:t xml:space="preserve">przestrzegać kwoty </w:t>
      </w:r>
      <w:r w:rsidR="00D565D6" w:rsidRPr="007C5C23">
        <w:rPr>
          <w:rFonts w:ascii="Verdana" w:hAnsi="Verdana" w:cs="Times New Roman"/>
          <w:sz w:val="20"/>
          <w:szCs w:val="20"/>
        </w:rPr>
        <w:t xml:space="preserve">ryczałtu </w:t>
      </w:r>
      <w:r w:rsidRPr="007C5C23">
        <w:rPr>
          <w:rFonts w:ascii="Verdana" w:hAnsi="Verdana" w:cs="Times New Roman"/>
          <w:sz w:val="20"/>
          <w:szCs w:val="20"/>
        </w:rPr>
        <w:t xml:space="preserve">określonego przez płatnika świadczeń gwarantowanych </w:t>
      </w:r>
      <w:r w:rsidR="00E8314C" w:rsidRPr="007C5C23">
        <w:rPr>
          <w:rFonts w:ascii="Verdana" w:hAnsi="Verdana" w:cs="Times New Roman"/>
          <w:sz w:val="20"/>
          <w:szCs w:val="20"/>
        </w:rPr>
        <w:t xml:space="preserve">(zwanego dalej: budżetem) </w:t>
      </w:r>
      <w:r w:rsidR="00D565D6" w:rsidRPr="007C5C23">
        <w:rPr>
          <w:rFonts w:ascii="Verdana" w:hAnsi="Verdana" w:cs="Times New Roman"/>
          <w:sz w:val="20"/>
          <w:szCs w:val="20"/>
        </w:rPr>
        <w:t>or</w:t>
      </w:r>
      <w:r w:rsidR="00CB28B0" w:rsidRPr="007C5C23">
        <w:rPr>
          <w:rFonts w:ascii="Verdana" w:hAnsi="Verdana" w:cs="Times New Roman"/>
          <w:sz w:val="20"/>
          <w:szCs w:val="20"/>
        </w:rPr>
        <w:t>a</w:t>
      </w:r>
      <w:r w:rsidR="00D565D6" w:rsidRPr="007C5C23">
        <w:rPr>
          <w:rFonts w:ascii="Verdana" w:hAnsi="Verdana" w:cs="Times New Roman"/>
          <w:sz w:val="20"/>
          <w:szCs w:val="20"/>
        </w:rPr>
        <w:t xml:space="preserve">z </w:t>
      </w:r>
      <w:r w:rsidR="00E8314C" w:rsidRPr="007C5C23">
        <w:rPr>
          <w:rFonts w:ascii="Verdana" w:hAnsi="Verdana" w:cs="Times New Roman"/>
          <w:sz w:val="20"/>
          <w:szCs w:val="20"/>
        </w:rPr>
        <w:t xml:space="preserve">wewnętrznego ryczałtu na danych zakres świadczeń zdrowotnych określonego przez </w:t>
      </w:r>
      <w:r w:rsidR="00D565D6" w:rsidRPr="007C5C23">
        <w:rPr>
          <w:rFonts w:ascii="Verdana" w:hAnsi="Verdana" w:cs="Times New Roman"/>
          <w:sz w:val="20"/>
          <w:szCs w:val="20"/>
        </w:rPr>
        <w:t xml:space="preserve">Zamawiającego </w:t>
      </w:r>
      <w:r w:rsidRPr="007C5C23">
        <w:rPr>
          <w:rFonts w:ascii="Verdana" w:hAnsi="Verdana" w:cs="Times New Roman"/>
          <w:sz w:val="20"/>
          <w:szCs w:val="20"/>
        </w:rPr>
        <w:t>w danym zakresie udzielania świadczeń na dany okres</w:t>
      </w:r>
      <w:r w:rsidR="00E8314C" w:rsidRPr="007C5C23">
        <w:rPr>
          <w:rFonts w:ascii="Verdana" w:hAnsi="Verdana" w:cs="Times New Roman"/>
          <w:sz w:val="20"/>
          <w:szCs w:val="20"/>
        </w:rPr>
        <w:t xml:space="preserve"> (zwanego dalej: ryczałtem)</w:t>
      </w:r>
      <w:r w:rsidRPr="007C5C23">
        <w:rPr>
          <w:rFonts w:ascii="Verdana" w:hAnsi="Verdana" w:cs="Times New Roman"/>
          <w:sz w:val="20"/>
          <w:szCs w:val="20"/>
        </w:rPr>
        <w:t xml:space="preserve">; o sposobie realizacji świadczeń w ramach </w:t>
      </w:r>
      <w:r w:rsidR="00D565D6" w:rsidRPr="007C5C23">
        <w:rPr>
          <w:rFonts w:ascii="Verdana" w:hAnsi="Verdana" w:cs="Times New Roman"/>
          <w:sz w:val="20"/>
          <w:szCs w:val="20"/>
        </w:rPr>
        <w:t xml:space="preserve">ryczałtu </w:t>
      </w:r>
      <w:r w:rsidRPr="007C5C23">
        <w:rPr>
          <w:rFonts w:ascii="Verdana" w:hAnsi="Verdana" w:cs="Times New Roman"/>
          <w:sz w:val="20"/>
          <w:szCs w:val="20"/>
        </w:rPr>
        <w:t>decyduje Kierownik</w:t>
      </w:r>
      <w:r w:rsidR="00A74569" w:rsidRPr="007C5C23">
        <w:rPr>
          <w:rFonts w:ascii="Verdana" w:hAnsi="Verdana" w:cs="Times New Roman"/>
          <w:sz w:val="20"/>
          <w:szCs w:val="20"/>
        </w:rPr>
        <w:t xml:space="preserve"> przy uwzględnieniu kogentywnych przepisów </w:t>
      </w:r>
      <w:r w:rsidR="00B977BD" w:rsidRPr="007C5C23">
        <w:rPr>
          <w:rFonts w:ascii="Verdana" w:hAnsi="Verdana" w:cs="Times New Roman"/>
          <w:sz w:val="20"/>
          <w:szCs w:val="20"/>
        </w:rPr>
        <w:t>prawa</w:t>
      </w:r>
      <w:r w:rsidRPr="007C5C23">
        <w:rPr>
          <w:rFonts w:ascii="Verdana" w:hAnsi="Verdana" w:cs="Times New Roman"/>
          <w:sz w:val="20"/>
          <w:szCs w:val="20"/>
        </w:rPr>
        <w:t xml:space="preserve">, </w:t>
      </w:r>
    </w:p>
    <w:p w14:paraId="33615731" w14:textId="371AAC94" w:rsidR="009F023D" w:rsidRPr="007C5C23" w:rsidRDefault="009F023D" w:rsidP="00820E7B">
      <w:pPr>
        <w:pStyle w:val="Akapitzlist"/>
        <w:numPr>
          <w:ilvl w:val="1"/>
          <w:numId w:val="21"/>
        </w:numPr>
        <w:spacing w:after="0" w:line="240" w:lineRule="auto"/>
        <w:ind w:left="993" w:hanging="283"/>
        <w:jc w:val="both"/>
        <w:rPr>
          <w:rFonts w:ascii="Verdana" w:hAnsi="Verdana" w:cs="Times New Roman"/>
          <w:sz w:val="20"/>
          <w:szCs w:val="20"/>
        </w:rPr>
      </w:pPr>
      <w:r w:rsidRPr="007C5C23">
        <w:rPr>
          <w:rFonts w:ascii="Verdana" w:hAnsi="Verdana" w:cs="Times New Roman"/>
          <w:sz w:val="20"/>
          <w:szCs w:val="20"/>
        </w:rPr>
        <w:lastRenderedPageBreak/>
        <w:t xml:space="preserve">zrealizować wszystkie świadczenia </w:t>
      </w:r>
      <w:r w:rsidR="00213275" w:rsidRPr="007C5C23">
        <w:rPr>
          <w:rFonts w:ascii="Verdana" w:hAnsi="Verdana" w:cs="Times New Roman"/>
          <w:sz w:val="20"/>
          <w:szCs w:val="20"/>
        </w:rPr>
        <w:t>w wielkości ustalonego ryczałtu</w:t>
      </w:r>
      <w:r w:rsidRPr="007C5C23">
        <w:rPr>
          <w:rFonts w:ascii="Verdana" w:hAnsi="Verdana" w:cs="Times New Roman"/>
          <w:sz w:val="20"/>
          <w:szCs w:val="20"/>
        </w:rPr>
        <w:t>, pod rygorem kar umownych, określonych w ust. 6 poniżej.</w:t>
      </w:r>
    </w:p>
    <w:p w14:paraId="385AC898" w14:textId="781AFBCD" w:rsidR="009F023D" w:rsidRPr="007C5C23" w:rsidRDefault="009F023D">
      <w:pPr>
        <w:pStyle w:val="Akapitzlist"/>
        <w:numPr>
          <w:ilvl w:val="0"/>
          <w:numId w:val="5"/>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W sytuacji niewykonania </w:t>
      </w:r>
      <w:r w:rsidR="00B31436" w:rsidRPr="007C5C23">
        <w:rPr>
          <w:rFonts w:ascii="Verdana" w:hAnsi="Verdana" w:cs="Times New Roman"/>
          <w:sz w:val="20"/>
          <w:szCs w:val="20"/>
        </w:rPr>
        <w:t>ryczałtu</w:t>
      </w:r>
      <w:r w:rsidRPr="007C5C23">
        <w:rPr>
          <w:rFonts w:ascii="Verdana" w:hAnsi="Verdana" w:cs="Times New Roman"/>
          <w:sz w:val="20"/>
          <w:szCs w:val="20"/>
        </w:rPr>
        <w:t>, Udzielający zamówienia może obciążyć Przyjmującego zamówienie karą umowną w wysokości 1 % wartości niewykonanych a zakontraktowanych na dany okres procedur</w:t>
      </w:r>
      <w:r w:rsidR="008F42D6" w:rsidRPr="007C5C23">
        <w:rPr>
          <w:rFonts w:ascii="Verdana" w:hAnsi="Verdana" w:cs="Times New Roman"/>
          <w:sz w:val="20"/>
          <w:szCs w:val="20"/>
        </w:rPr>
        <w:t xml:space="preserve"> medycznych</w:t>
      </w:r>
      <w:r w:rsidRPr="007C5C23">
        <w:rPr>
          <w:rFonts w:ascii="Verdana" w:hAnsi="Verdana" w:cs="Times New Roman"/>
          <w:sz w:val="20"/>
          <w:szCs w:val="20"/>
        </w:rPr>
        <w:t xml:space="preserve">. Obciążenie karą umowną w powyższym przypadku będzie dokonywane poprzez potrącenie należnej kwoty z rachunku / rachunków Przyjmującego zamówienie lub w formie noty obciążeniowej, gdyby stan niewykonania ujawnił się po wystawieniu przez Przyjmującego zamówienie ostatniego rachunku na podstawie niniejszej umowy. Obciążenie karą umowną, o którym mowa, nie dotyczy przypadku, gdy niewykonywanie przez Przyjmującego zamówienie procedur zakontraktowanych na danych okres nastąpiło z przyczyn dotyczących Udzielającego zamówienia, a w szczególności z przyczyn, o których mowa w ust. </w:t>
      </w:r>
      <w:r w:rsidR="00300FCE" w:rsidRPr="007C5C23">
        <w:rPr>
          <w:rFonts w:ascii="Verdana" w:hAnsi="Verdana" w:cs="Times New Roman"/>
          <w:sz w:val="20"/>
          <w:szCs w:val="20"/>
        </w:rPr>
        <w:t>9</w:t>
      </w:r>
      <w:r w:rsidRPr="007C5C23">
        <w:rPr>
          <w:rFonts w:ascii="Verdana" w:hAnsi="Verdana" w:cs="Times New Roman"/>
          <w:sz w:val="20"/>
          <w:szCs w:val="20"/>
        </w:rPr>
        <w:t xml:space="preserve"> poniżej. </w:t>
      </w:r>
    </w:p>
    <w:p w14:paraId="0DCE483D" w14:textId="2A59A836" w:rsidR="009F023D" w:rsidRPr="007C5C23" w:rsidRDefault="009F023D">
      <w:pPr>
        <w:pStyle w:val="Akapitzlist"/>
        <w:numPr>
          <w:ilvl w:val="0"/>
          <w:numId w:val="5"/>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W sytuacji zmniejszenia </w:t>
      </w:r>
      <w:r w:rsidR="00B31436" w:rsidRPr="007C5C23">
        <w:rPr>
          <w:rFonts w:ascii="Verdana" w:hAnsi="Verdana" w:cs="Times New Roman"/>
          <w:sz w:val="20"/>
          <w:szCs w:val="20"/>
        </w:rPr>
        <w:t>budżetu lub ryczałtu</w:t>
      </w:r>
      <w:r w:rsidRPr="007C5C23">
        <w:rPr>
          <w:rFonts w:ascii="Verdana" w:hAnsi="Verdana" w:cs="Times New Roman"/>
          <w:sz w:val="20"/>
          <w:szCs w:val="20"/>
        </w:rPr>
        <w:t xml:space="preserve">, strony zgodnie postanawiają, iż wynagrodzenie ryczałtowe oraz premiowe, o których mowa w § 7 ust. 1 umowy, ulegają z chwilą zaistnienia tego zdarzenia automatycznie odpowiedniemu zmniejszeniu, proporcjonalnie do procentowego stopnia zmniejszenia wartości </w:t>
      </w:r>
      <w:r w:rsidR="00B31436" w:rsidRPr="007C5C23">
        <w:rPr>
          <w:rFonts w:ascii="Verdana" w:hAnsi="Verdana" w:cs="Times New Roman"/>
          <w:sz w:val="20"/>
          <w:szCs w:val="20"/>
        </w:rPr>
        <w:t>budżetu lub ryczałtu</w:t>
      </w:r>
      <w:r w:rsidRPr="007C5C23">
        <w:rPr>
          <w:rFonts w:ascii="Verdana" w:hAnsi="Verdana" w:cs="Times New Roman"/>
          <w:sz w:val="20"/>
          <w:szCs w:val="20"/>
        </w:rPr>
        <w:t>, na co Przyjmujący wyraża zgodę.</w:t>
      </w:r>
    </w:p>
    <w:p w14:paraId="3DB5F78B" w14:textId="7153F17C" w:rsidR="009F023D" w:rsidRPr="007C5C23" w:rsidRDefault="009F023D">
      <w:pPr>
        <w:pStyle w:val="Akapitzlist"/>
        <w:numPr>
          <w:ilvl w:val="0"/>
          <w:numId w:val="5"/>
        </w:numPr>
        <w:spacing w:after="0" w:line="240" w:lineRule="auto"/>
        <w:contextualSpacing/>
        <w:jc w:val="both"/>
        <w:rPr>
          <w:rFonts w:ascii="Verdana" w:hAnsi="Verdana" w:cs="Times New Roman"/>
          <w:sz w:val="20"/>
          <w:szCs w:val="20"/>
        </w:rPr>
      </w:pPr>
      <w:r w:rsidRPr="007C5C23">
        <w:rPr>
          <w:rFonts w:ascii="Verdana" w:hAnsi="Verdana" w:cs="Times New Roman"/>
          <w:sz w:val="20"/>
          <w:szCs w:val="20"/>
        </w:rPr>
        <w:t xml:space="preserve">Realizacja przez Przyjmującego zamówienie, we współpracy ze wszystkimi lekarzami udzielającymi świadczeń zdrowotnych na podstawie subkontraktów w </w:t>
      </w:r>
      <w:r w:rsidRPr="007C5C23">
        <w:rPr>
          <w:rFonts w:ascii="Verdana" w:hAnsi="Verdana"/>
          <w:sz w:val="20"/>
          <w:szCs w:val="20"/>
        </w:rPr>
        <w:t xml:space="preserve"> </w:t>
      </w:r>
      <w:r w:rsidRPr="007C5C23">
        <w:rPr>
          <w:rFonts w:ascii="Verdana" w:hAnsi="Verdana"/>
          <w:b/>
          <w:sz w:val="20"/>
          <w:szCs w:val="20"/>
        </w:rPr>
        <w:t>Oddziale Anestezjologii i Intensywnej Terapii nr 2</w:t>
      </w:r>
      <w:r w:rsidRPr="007C5C23">
        <w:rPr>
          <w:rFonts w:ascii="Verdana" w:hAnsi="Verdana"/>
          <w:sz w:val="20"/>
          <w:szCs w:val="20"/>
        </w:rPr>
        <w:t xml:space="preserve">, </w:t>
      </w:r>
      <w:r w:rsidRPr="007C5C23">
        <w:rPr>
          <w:rFonts w:ascii="Verdana" w:hAnsi="Verdana" w:cs="Times New Roman"/>
          <w:sz w:val="20"/>
          <w:szCs w:val="20"/>
        </w:rPr>
        <w:t xml:space="preserve">świadczeń zdrowotnych ponad </w:t>
      </w:r>
      <w:r w:rsidR="00027767" w:rsidRPr="007C5C23">
        <w:rPr>
          <w:rFonts w:ascii="Verdana" w:hAnsi="Verdana" w:cs="Times New Roman"/>
          <w:sz w:val="20"/>
          <w:szCs w:val="20"/>
        </w:rPr>
        <w:t>budżet lub ryczałt</w:t>
      </w:r>
      <w:r w:rsidRPr="007C5C23">
        <w:rPr>
          <w:rFonts w:ascii="Verdana" w:hAnsi="Verdana" w:cs="Times New Roman"/>
          <w:sz w:val="20"/>
          <w:szCs w:val="20"/>
        </w:rPr>
        <w:t>, może nastąpić wyłącznie w odniesieniu do świadczeń nagłych, ratujących życie.</w:t>
      </w:r>
    </w:p>
    <w:p w14:paraId="08E66FDC" w14:textId="77777777" w:rsidR="009F023D" w:rsidRPr="007C5C23" w:rsidRDefault="009F023D">
      <w:pPr>
        <w:pStyle w:val="Akapitzlist"/>
        <w:numPr>
          <w:ilvl w:val="0"/>
          <w:numId w:val="5"/>
        </w:numPr>
        <w:spacing w:after="0" w:line="240" w:lineRule="auto"/>
        <w:jc w:val="both"/>
        <w:rPr>
          <w:rFonts w:ascii="Verdana" w:hAnsi="Verdana" w:cs="Times New Roman"/>
          <w:sz w:val="20"/>
          <w:szCs w:val="20"/>
        </w:rPr>
      </w:pPr>
      <w:r w:rsidRPr="007C5C23">
        <w:rPr>
          <w:rFonts w:ascii="Verdana" w:hAnsi="Verdana" w:cs="Times New Roman"/>
          <w:sz w:val="20"/>
          <w:szCs w:val="20"/>
        </w:rPr>
        <w:t>W przypadku braku możliwości wykonywania procedur medycznych przez Przyjmującego zamówienie z winy Udzielającego zamówienie, np. w braku bloku operacyjnego, wymaganego personelu pomocniczego, itp., Udzielający zamówienia zobowiązuje się niezwłocznie usunąć przeszkody, uniemożliwiające wykonywanie przez Przyjmującego zamówienie świadczeń oraz, do czasu usunięcia tych przeszkód, wypłacać Przyjmującemu zamówienie wynagrodzenie, o którym mowa w § 7 ust. 1 umowy.</w:t>
      </w:r>
    </w:p>
    <w:p w14:paraId="0B5DEEAB" w14:textId="77777777" w:rsidR="009F023D" w:rsidRPr="007C5C23" w:rsidRDefault="009F023D">
      <w:pPr>
        <w:pStyle w:val="Akapitzlist"/>
        <w:spacing w:after="0" w:line="240" w:lineRule="auto"/>
        <w:jc w:val="both"/>
        <w:rPr>
          <w:rFonts w:ascii="Verdana" w:hAnsi="Verdana" w:cs="Times New Roman"/>
          <w:sz w:val="20"/>
          <w:szCs w:val="20"/>
        </w:rPr>
      </w:pPr>
    </w:p>
    <w:p w14:paraId="2D99BBE3"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4</w:t>
      </w:r>
    </w:p>
    <w:p w14:paraId="7DC9BBEB" w14:textId="5E8CB4F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Sposób udzielania świadczeń zdrowotnych</w:t>
      </w:r>
    </w:p>
    <w:p w14:paraId="6B123112" w14:textId="437B07D8" w:rsidR="0037461C" w:rsidRPr="007C5C23" w:rsidRDefault="009F023D" w:rsidP="0086695D">
      <w:pPr>
        <w:pStyle w:val="Akapitzlist"/>
        <w:numPr>
          <w:ilvl w:val="0"/>
          <w:numId w:val="39"/>
        </w:numPr>
        <w:spacing w:after="0" w:line="240" w:lineRule="auto"/>
        <w:contextualSpacing/>
        <w:jc w:val="both"/>
        <w:rPr>
          <w:rFonts w:ascii="Verdana" w:hAnsi="Verdana"/>
          <w:sz w:val="20"/>
          <w:szCs w:val="20"/>
        </w:rPr>
      </w:pPr>
      <w:r w:rsidRPr="007C5C23">
        <w:rPr>
          <w:rFonts w:ascii="Verdana" w:hAnsi="Verdana" w:cs="Times New Roman"/>
          <w:sz w:val="20"/>
          <w:szCs w:val="20"/>
        </w:rPr>
        <w:t xml:space="preserve">Przyjmujący zamówienie, we współpracy ze wszystkimi lekarzami udzielającymi świadczeń zdrowotnych na podstawie subkontraktów w </w:t>
      </w:r>
      <w:r w:rsidRPr="007C5C23">
        <w:rPr>
          <w:rFonts w:ascii="Verdana" w:hAnsi="Verdana"/>
          <w:b/>
          <w:sz w:val="20"/>
          <w:szCs w:val="20"/>
        </w:rPr>
        <w:t>Oddziale Anestezjologii i Intensywnej Terapii nr 2</w:t>
      </w:r>
      <w:r w:rsidRPr="007C5C23">
        <w:rPr>
          <w:rFonts w:ascii="Verdana" w:hAnsi="Verdana" w:cs="Times New Roman"/>
          <w:sz w:val="20"/>
          <w:szCs w:val="20"/>
        </w:rPr>
        <w:t xml:space="preserve">, zobowiązuje się do zapewnienia ciągłości udzielania świadczeń zdrowotnych, zgodnie z systemem organizacyjnym, w ramach którego wymiar udzielanych świadczeń będzie obejmował zabezpieczenie pacjentów 7 dni w tygodniu w wymiarze określonym wymogami płatników świadczeń gwarantowanych w stosownych </w:t>
      </w:r>
      <w:r w:rsidR="0037461C" w:rsidRPr="007C5C23">
        <w:rPr>
          <w:rFonts w:ascii="Verdana" w:hAnsi="Verdana" w:cs="Times New Roman"/>
          <w:sz w:val="20"/>
          <w:szCs w:val="20"/>
        </w:rPr>
        <w:t>aktach prawnych</w:t>
      </w:r>
      <w:r w:rsidRPr="007C5C23">
        <w:rPr>
          <w:rFonts w:ascii="Verdana" w:hAnsi="Verdana" w:cs="Times New Roman"/>
          <w:sz w:val="20"/>
          <w:szCs w:val="20"/>
        </w:rPr>
        <w:t xml:space="preserve">, a organizację udzielania świadczeń, na podstawie harmonogramu, określa </w:t>
      </w:r>
      <w:r w:rsidRPr="007C5C23">
        <w:rPr>
          <w:rFonts w:ascii="Verdana" w:hAnsi="Verdana" w:cs="Times New Roman"/>
          <w:b/>
          <w:sz w:val="20"/>
          <w:szCs w:val="20"/>
        </w:rPr>
        <w:t>Kierownik</w:t>
      </w:r>
      <w:r w:rsidR="0037461C" w:rsidRPr="007C5C23">
        <w:rPr>
          <w:rFonts w:ascii="Verdana" w:hAnsi="Verdana" w:cs="Times New Roman"/>
          <w:b/>
          <w:sz w:val="20"/>
          <w:szCs w:val="20"/>
        </w:rPr>
        <w:t>.</w:t>
      </w:r>
    </w:p>
    <w:p w14:paraId="593B5EA1" w14:textId="7103AFEB" w:rsidR="009F023D" w:rsidRPr="007C5C23" w:rsidRDefault="009F023D" w:rsidP="0086695D">
      <w:pPr>
        <w:pStyle w:val="Akapitzlist"/>
        <w:numPr>
          <w:ilvl w:val="0"/>
          <w:numId w:val="39"/>
        </w:numPr>
        <w:spacing w:after="0" w:line="240" w:lineRule="auto"/>
        <w:contextualSpacing/>
        <w:jc w:val="both"/>
        <w:rPr>
          <w:rFonts w:ascii="Verdana" w:hAnsi="Verdana" w:cs="Times New Roman"/>
          <w:sz w:val="20"/>
          <w:szCs w:val="20"/>
        </w:rPr>
      </w:pPr>
      <w:r w:rsidRPr="007C5C23">
        <w:rPr>
          <w:rFonts w:ascii="Verdana" w:hAnsi="Verdana" w:cs="Times New Roman"/>
          <w:sz w:val="20"/>
          <w:szCs w:val="20"/>
        </w:rPr>
        <w:t>W przypadku udzielania świadczeń zdrowotnych w ramach dyżuru medycznego (pełnionego po godzinach normalnej ordynacji</w:t>
      </w:r>
      <w:r w:rsidR="002D38C1" w:rsidRPr="007C5C23">
        <w:rPr>
          <w:rFonts w:ascii="Verdana" w:hAnsi="Verdana" w:cs="Times New Roman"/>
          <w:sz w:val="20"/>
          <w:szCs w:val="20"/>
        </w:rPr>
        <w:t xml:space="preserve"> </w:t>
      </w:r>
      <w:r w:rsidR="00026BA7" w:rsidRPr="007C5C23">
        <w:rPr>
          <w:rFonts w:ascii="Verdana" w:hAnsi="Verdana" w:cs="Times New Roman"/>
          <w:b/>
          <w:sz w:val="20"/>
          <w:szCs w:val="20"/>
        </w:rPr>
        <w:t>O</w:t>
      </w:r>
      <w:r w:rsidR="002D38C1" w:rsidRPr="007C5C23">
        <w:rPr>
          <w:rFonts w:ascii="Verdana" w:hAnsi="Verdana" w:cs="Times New Roman"/>
          <w:b/>
          <w:sz w:val="20"/>
          <w:szCs w:val="20"/>
        </w:rPr>
        <w:t>ddziału</w:t>
      </w:r>
      <w:r w:rsidRPr="007C5C23">
        <w:rPr>
          <w:rFonts w:ascii="Verdana" w:hAnsi="Verdana" w:cs="Times New Roman"/>
          <w:sz w:val="20"/>
          <w:szCs w:val="20"/>
        </w:rPr>
        <w:t>), realizacja Przedmiotu zamówienia kończy się w momencie zgłoszenia się następcy. Przyjmujący zamówienie zobowiązany jest wówczas do zapoznania swojego następcy ze stanem hospitalizowanych w</w:t>
      </w:r>
      <w:r w:rsidRPr="007C5C23">
        <w:rPr>
          <w:rFonts w:ascii="Verdana" w:hAnsi="Verdana"/>
          <w:sz w:val="20"/>
          <w:szCs w:val="20"/>
        </w:rPr>
        <w:t xml:space="preserve"> </w:t>
      </w:r>
      <w:r w:rsidRPr="007C5C23">
        <w:rPr>
          <w:rFonts w:ascii="Verdana" w:hAnsi="Verdana"/>
          <w:b/>
          <w:sz w:val="20"/>
          <w:szCs w:val="20"/>
        </w:rPr>
        <w:t>Oddziale Anestezjologii i Intensywnej Terapii nr 2</w:t>
      </w:r>
      <w:r w:rsidRPr="007C5C23">
        <w:rPr>
          <w:rFonts w:ascii="Verdana" w:hAnsi="Verdana" w:cs="Times New Roman"/>
          <w:sz w:val="20"/>
          <w:szCs w:val="20"/>
        </w:rPr>
        <w:t xml:space="preserve"> pacjentów.</w:t>
      </w:r>
    </w:p>
    <w:p w14:paraId="55AA3ED2" w14:textId="77777777" w:rsidR="009F023D" w:rsidRPr="007C5C23" w:rsidRDefault="009F023D" w:rsidP="0086695D">
      <w:pPr>
        <w:pStyle w:val="Akapitzlist"/>
        <w:numPr>
          <w:ilvl w:val="0"/>
          <w:numId w:val="39"/>
        </w:numPr>
        <w:spacing w:after="0" w:line="240" w:lineRule="auto"/>
        <w:jc w:val="both"/>
        <w:rPr>
          <w:rFonts w:ascii="Verdana" w:hAnsi="Verdana" w:cs="Times New Roman"/>
          <w:sz w:val="20"/>
          <w:szCs w:val="20"/>
        </w:rPr>
      </w:pPr>
      <w:r w:rsidRPr="007C5C23">
        <w:rPr>
          <w:rFonts w:ascii="Verdana" w:hAnsi="Verdana" w:cs="Times New Roman"/>
          <w:sz w:val="20"/>
          <w:szCs w:val="20"/>
        </w:rPr>
        <w:t>Przyjmujący zamówienie zobowiązany jest do osobistego wykonywania Przedmiotu umowy.</w:t>
      </w:r>
    </w:p>
    <w:p w14:paraId="7F38F38C" w14:textId="182D60E8" w:rsidR="009F023D" w:rsidRPr="007C5C23" w:rsidRDefault="009F023D" w:rsidP="0086695D">
      <w:pPr>
        <w:pStyle w:val="Akapitzlist"/>
        <w:numPr>
          <w:ilvl w:val="0"/>
          <w:numId w:val="39"/>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W sytuacji braku możliwości wykonania obowiązków wynikających z niniejszej umowy, Przyjmujący zamówienie zobowiązany jest do zapewnienia ciągłości udzielania świadczeń zdrowotnych przez osobę trzecią, działającą w jego imieniu oraz posiadającą kwalifikacje niezbędne do wykonania Przedmiotu umowy nie niższe niż Przyjmujący zamówienie, po uprzedniej akceptacji przez Udzielającego </w:t>
      </w:r>
      <w:r w:rsidR="00D24633" w:rsidRPr="007C5C23">
        <w:rPr>
          <w:rFonts w:ascii="Verdana" w:hAnsi="Verdana" w:cs="Times New Roman"/>
          <w:sz w:val="20"/>
          <w:szCs w:val="20"/>
        </w:rPr>
        <w:t>zamówieni</w:t>
      </w:r>
      <w:r w:rsidR="00D24633">
        <w:rPr>
          <w:rFonts w:ascii="Verdana" w:hAnsi="Verdana" w:cs="Times New Roman"/>
          <w:sz w:val="20"/>
          <w:szCs w:val="20"/>
        </w:rPr>
        <w:t>e</w:t>
      </w:r>
      <w:r w:rsidRPr="007C5C23">
        <w:rPr>
          <w:rFonts w:ascii="Verdana" w:hAnsi="Verdana" w:cs="Times New Roman"/>
          <w:sz w:val="20"/>
          <w:szCs w:val="20"/>
        </w:rPr>
        <w:t>.</w:t>
      </w:r>
    </w:p>
    <w:p w14:paraId="46E44C54" w14:textId="1FEB670B" w:rsidR="009F023D" w:rsidRPr="007C5C23" w:rsidRDefault="009F023D" w:rsidP="0086695D">
      <w:pPr>
        <w:pStyle w:val="Akapitzlist"/>
        <w:numPr>
          <w:ilvl w:val="0"/>
          <w:numId w:val="39"/>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Zlecenie przez Przyjmującego zamówienie obowiązków wynikających z niniejszej umowy osobom trzecim, w ramach zastępstwa, dopuszczalne jest wyłącznie w </w:t>
      </w:r>
      <w:r w:rsidRPr="007C5C23">
        <w:rPr>
          <w:rFonts w:ascii="Verdana" w:hAnsi="Verdana" w:cs="Times New Roman"/>
          <w:sz w:val="20"/>
          <w:szCs w:val="20"/>
        </w:rPr>
        <w:lastRenderedPageBreak/>
        <w:t xml:space="preserve">incydentalnych i uzasadnionych przypadkach (choroby, przypadki losowe, itp.) i wymaga uprzedniej, pisemnej zgody Udzielającego </w:t>
      </w:r>
      <w:r w:rsidR="00D24633" w:rsidRPr="007C5C23">
        <w:rPr>
          <w:rFonts w:ascii="Verdana" w:hAnsi="Verdana" w:cs="Times New Roman"/>
          <w:sz w:val="20"/>
          <w:szCs w:val="20"/>
        </w:rPr>
        <w:t>zamówieni</w:t>
      </w:r>
      <w:r w:rsidR="00D24633">
        <w:rPr>
          <w:rFonts w:ascii="Verdana" w:hAnsi="Verdana" w:cs="Times New Roman"/>
          <w:sz w:val="20"/>
          <w:szCs w:val="20"/>
        </w:rPr>
        <w:t>e</w:t>
      </w:r>
      <w:r w:rsidRPr="00821A0F">
        <w:rPr>
          <w:rFonts w:ascii="Verdana" w:hAnsi="Verdana" w:cs="Times New Roman"/>
          <w:sz w:val="20"/>
          <w:szCs w:val="20"/>
        </w:rPr>
        <w:t>.</w:t>
      </w:r>
    </w:p>
    <w:p w14:paraId="3F50FFC4" w14:textId="77777777" w:rsidR="009F023D" w:rsidRPr="007C5C23" w:rsidRDefault="009F023D" w:rsidP="0086695D">
      <w:pPr>
        <w:pStyle w:val="Akapitzlist"/>
        <w:numPr>
          <w:ilvl w:val="0"/>
          <w:numId w:val="39"/>
        </w:numPr>
        <w:spacing w:after="0" w:line="240" w:lineRule="auto"/>
        <w:jc w:val="both"/>
        <w:rPr>
          <w:rFonts w:ascii="Verdana" w:hAnsi="Verdana" w:cs="Times New Roman"/>
          <w:sz w:val="20"/>
          <w:szCs w:val="20"/>
        </w:rPr>
      </w:pPr>
      <w:r w:rsidRPr="007C5C23">
        <w:rPr>
          <w:rFonts w:ascii="Verdana" w:hAnsi="Verdana" w:cs="Times New Roman"/>
          <w:sz w:val="20"/>
          <w:szCs w:val="20"/>
        </w:rPr>
        <w:t>Przyjmujący zamówienie odpowiada za osoby trzecie, którymi posłużył się przy wykonywaniu obowiązków wynikających z niniejszej umowy, jak za własne działania lub zaniechania.</w:t>
      </w:r>
    </w:p>
    <w:p w14:paraId="2170E676" w14:textId="77777777" w:rsidR="009F023D" w:rsidRPr="007C5C23" w:rsidRDefault="009F023D">
      <w:pPr>
        <w:pStyle w:val="Akapitzlist"/>
        <w:spacing w:after="0" w:line="240" w:lineRule="auto"/>
        <w:jc w:val="center"/>
        <w:rPr>
          <w:rFonts w:ascii="Verdana" w:hAnsi="Verdana" w:cs="Times New Roman"/>
          <w:b/>
          <w:bCs/>
          <w:sz w:val="20"/>
          <w:szCs w:val="20"/>
        </w:rPr>
      </w:pPr>
    </w:p>
    <w:p w14:paraId="0345F1B2" w14:textId="77777777" w:rsidR="009F023D" w:rsidRPr="007C5C23" w:rsidRDefault="009F023D">
      <w:pPr>
        <w:pStyle w:val="Akapitzlist"/>
        <w:spacing w:after="0" w:line="240" w:lineRule="auto"/>
        <w:ind w:left="0"/>
        <w:jc w:val="center"/>
        <w:rPr>
          <w:rFonts w:ascii="Verdana" w:hAnsi="Verdana" w:cs="Times New Roman"/>
          <w:b/>
          <w:bCs/>
          <w:sz w:val="20"/>
          <w:szCs w:val="20"/>
        </w:rPr>
      </w:pPr>
      <w:r w:rsidRPr="007C5C23">
        <w:rPr>
          <w:rFonts w:ascii="Verdana" w:hAnsi="Verdana" w:cs="Times New Roman"/>
          <w:b/>
          <w:bCs/>
          <w:sz w:val="20"/>
          <w:szCs w:val="20"/>
        </w:rPr>
        <w:t>§ 5</w:t>
      </w:r>
    </w:p>
    <w:p w14:paraId="2D55EF50" w14:textId="2DF21E3B" w:rsidR="009F023D" w:rsidRPr="007C5C23" w:rsidRDefault="009F023D">
      <w:pPr>
        <w:pStyle w:val="Akapitzlist"/>
        <w:spacing w:after="0" w:line="240" w:lineRule="auto"/>
        <w:ind w:left="0"/>
        <w:jc w:val="center"/>
        <w:rPr>
          <w:rFonts w:ascii="Verdana" w:hAnsi="Verdana" w:cs="Times New Roman"/>
          <w:b/>
          <w:bCs/>
          <w:sz w:val="20"/>
          <w:szCs w:val="20"/>
        </w:rPr>
      </w:pPr>
      <w:r w:rsidRPr="007C5C23">
        <w:rPr>
          <w:rFonts w:ascii="Verdana" w:hAnsi="Verdana" w:cs="Times New Roman"/>
          <w:b/>
          <w:bCs/>
          <w:sz w:val="20"/>
          <w:szCs w:val="20"/>
        </w:rPr>
        <w:t>Inne obowiązki Przyjmującego zamówienie</w:t>
      </w:r>
    </w:p>
    <w:p w14:paraId="54CAAC00" w14:textId="77777777" w:rsidR="009F023D" w:rsidRPr="007C5C23" w:rsidRDefault="009F023D">
      <w:pPr>
        <w:pStyle w:val="Akapitzlist"/>
        <w:numPr>
          <w:ilvl w:val="0"/>
          <w:numId w:val="6"/>
        </w:numPr>
        <w:spacing w:after="0" w:line="240" w:lineRule="auto"/>
        <w:jc w:val="both"/>
        <w:rPr>
          <w:rFonts w:ascii="Verdana" w:hAnsi="Verdana" w:cs="Times New Roman"/>
          <w:sz w:val="20"/>
          <w:szCs w:val="20"/>
        </w:rPr>
      </w:pPr>
      <w:r w:rsidRPr="007C5C23">
        <w:rPr>
          <w:rFonts w:ascii="Verdana" w:hAnsi="Verdana" w:cs="Times New Roman"/>
          <w:sz w:val="20"/>
          <w:szCs w:val="20"/>
        </w:rPr>
        <w:t>Przyjmujący zamówienie zobowiązany jest posiadać w trakcie obowiązywania umowy:</w:t>
      </w:r>
    </w:p>
    <w:p w14:paraId="7E3567F8" w14:textId="77777777" w:rsidR="009F023D" w:rsidRPr="007C5C23" w:rsidRDefault="009F023D">
      <w:pPr>
        <w:pStyle w:val="Akapitzlist"/>
        <w:numPr>
          <w:ilvl w:val="1"/>
          <w:numId w:val="6"/>
        </w:numPr>
        <w:spacing w:after="0" w:line="240" w:lineRule="auto"/>
        <w:jc w:val="both"/>
        <w:rPr>
          <w:rFonts w:ascii="Verdana" w:hAnsi="Verdana" w:cs="Times New Roman"/>
          <w:sz w:val="20"/>
          <w:szCs w:val="20"/>
        </w:rPr>
      </w:pPr>
      <w:r w:rsidRPr="007C5C23">
        <w:rPr>
          <w:rFonts w:ascii="Verdana" w:hAnsi="Verdana" w:cs="Times New Roman"/>
          <w:sz w:val="20"/>
          <w:szCs w:val="20"/>
        </w:rPr>
        <w:t>aktualne zaświadczenie do celów sanitarno-epidemiologicznych,</w:t>
      </w:r>
    </w:p>
    <w:p w14:paraId="61E28B7B" w14:textId="77777777" w:rsidR="009F023D" w:rsidRPr="007C5C23" w:rsidRDefault="009F023D">
      <w:pPr>
        <w:pStyle w:val="Akapitzlist"/>
        <w:numPr>
          <w:ilvl w:val="1"/>
          <w:numId w:val="6"/>
        </w:numPr>
        <w:spacing w:after="0" w:line="240" w:lineRule="auto"/>
        <w:jc w:val="both"/>
        <w:rPr>
          <w:rFonts w:ascii="Verdana" w:hAnsi="Verdana" w:cs="Times New Roman"/>
          <w:sz w:val="20"/>
          <w:szCs w:val="20"/>
        </w:rPr>
      </w:pPr>
      <w:r w:rsidRPr="007C5C23">
        <w:rPr>
          <w:rFonts w:ascii="Verdana" w:hAnsi="Verdana" w:cs="Times New Roman"/>
          <w:sz w:val="20"/>
          <w:szCs w:val="20"/>
        </w:rPr>
        <w:t>aktualne badania proﬁlaktyczne, stwierdzające brak przeciwwskazań do wykonywania zawodu lekarza w ramach umowy,</w:t>
      </w:r>
    </w:p>
    <w:p w14:paraId="4B0DC739" w14:textId="1B9A9C72" w:rsidR="009F023D" w:rsidRPr="007C5C23" w:rsidRDefault="009F023D">
      <w:pPr>
        <w:pStyle w:val="Akapitzlist"/>
        <w:numPr>
          <w:ilvl w:val="1"/>
          <w:numId w:val="6"/>
        </w:numPr>
        <w:spacing w:after="0" w:line="240" w:lineRule="auto"/>
        <w:jc w:val="both"/>
        <w:rPr>
          <w:rFonts w:ascii="Verdana" w:hAnsi="Verdana" w:cs="Times New Roman"/>
          <w:sz w:val="20"/>
          <w:szCs w:val="20"/>
        </w:rPr>
      </w:pPr>
      <w:r w:rsidRPr="007C5C23">
        <w:rPr>
          <w:rFonts w:ascii="Verdana" w:hAnsi="Verdana" w:cs="Times New Roman"/>
          <w:sz w:val="20"/>
          <w:szCs w:val="20"/>
        </w:rPr>
        <w:t>aktualne szkolenie w zakresie bezpieczeństwa i higieny pracy,</w:t>
      </w:r>
    </w:p>
    <w:p w14:paraId="6AA0B1DE" w14:textId="77777777" w:rsidR="009F023D" w:rsidRPr="007C5C23" w:rsidRDefault="009F023D">
      <w:pPr>
        <w:pStyle w:val="Akapitzlist"/>
        <w:numPr>
          <w:ilvl w:val="1"/>
          <w:numId w:val="6"/>
        </w:numPr>
        <w:spacing w:after="0" w:line="240" w:lineRule="auto"/>
        <w:jc w:val="both"/>
        <w:rPr>
          <w:rFonts w:ascii="Verdana" w:hAnsi="Verdana" w:cs="Times New Roman"/>
          <w:sz w:val="20"/>
          <w:szCs w:val="20"/>
        </w:rPr>
      </w:pPr>
      <w:r w:rsidRPr="007C5C23">
        <w:rPr>
          <w:rFonts w:ascii="Verdana" w:hAnsi="Verdana" w:cs="Times New Roman"/>
          <w:sz w:val="20"/>
          <w:szCs w:val="20"/>
        </w:rPr>
        <w:t>aktualne szkolenie w dziedzinie ochrony radiologicznej pacjenta na podstawie stosownych przepisów.</w:t>
      </w:r>
    </w:p>
    <w:p w14:paraId="31D47B86" w14:textId="77777777" w:rsidR="009F023D" w:rsidRPr="007C5C23" w:rsidRDefault="009F023D">
      <w:pPr>
        <w:pStyle w:val="Akapitzlist"/>
        <w:numPr>
          <w:ilvl w:val="0"/>
          <w:numId w:val="6"/>
        </w:numPr>
        <w:spacing w:after="0" w:line="240" w:lineRule="auto"/>
        <w:jc w:val="both"/>
        <w:rPr>
          <w:rFonts w:ascii="Verdana" w:hAnsi="Verdana" w:cs="Times New Roman"/>
          <w:sz w:val="20"/>
          <w:szCs w:val="20"/>
        </w:rPr>
      </w:pPr>
      <w:r w:rsidRPr="007C5C23">
        <w:rPr>
          <w:rFonts w:ascii="Verdana" w:hAnsi="Verdana" w:cs="Times New Roman"/>
          <w:sz w:val="20"/>
          <w:szCs w:val="20"/>
        </w:rPr>
        <w:t>W związku z realizacją Przedmiotu umowy Przyjmującemu zamówienie nie wolno przyjmować jakichkolwiek dóbr od pacjentów, którym udziela lub udzielał świadczeń zdrowotnych.</w:t>
      </w:r>
    </w:p>
    <w:p w14:paraId="3F939068" w14:textId="77777777" w:rsidR="009F023D" w:rsidRPr="007C5C23" w:rsidRDefault="009F023D">
      <w:pPr>
        <w:pStyle w:val="Akapitzlist"/>
        <w:numPr>
          <w:ilvl w:val="0"/>
          <w:numId w:val="6"/>
        </w:numPr>
        <w:spacing w:after="0" w:line="240" w:lineRule="auto"/>
        <w:jc w:val="both"/>
        <w:rPr>
          <w:rFonts w:ascii="Verdana" w:hAnsi="Verdana" w:cs="Times New Roman"/>
          <w:sz w:val="20"/>
          <w:szCs w:val="20"/>
        </w:rPr>
      </w:pPr>
      <w:r w:rsidRPr="007C5C23">
        <w:rPr>
          <w:rFonts w:ascii="Verdana" w:hAnsi="Verdana" w:cs="Times New Roman"/>
          <w:sz w:val="20"/>
          <w:szCs w:val="20"/>
        </w:rPr>
        <w:t>Przyjmującemu zamówienie nie wolno prowadzić działań, które można uznać za działania na szkodę Udzielającego zamówienie, to jest prowadzić działalności konkurencyjnej w tym samym rodzaju i zakresie udzielania świadczeń zdrowotnych na obszarze miasta Kielce.</w:t>
      </w:r>
    </w:p>
    <w:p w14:paraId="1B17BF9F" w14:textId="77777777" w:rsidR="009F023D" w:rsidRPr="007C5C23" w:rsidRDefault="009F023D">
      <w:pPr>
        <w:pStyle w:val="Akapitzlist"/>
        <w:numPr>
          <w:ilvl w:val="0"/>
          <w:numId w:val="6"/>
        </w:numPr>
        <w:spacing w:after="0" w:line="240" w:lineRule="auto"/>
        <w:jc w:val="both"/>
        <w:rPr>
          <w:rFonts w:ascii="Verdana" w:hAnsi="Verdana" w:cs="Times New Roman"/>
          <w:sz w:val="20"/>
          <w:szCs w:val="20"/>
        </w:rPr>
      </w:pPr>
      <w:r w:rsidRPr="007C5C23">
        <w:rPr>
          <w:rFonts w:ascii="Verdana" w:hAnsi="Verdana" w:cs="Times New Roman"/>
          <w:sz w:val="20"/>
          <w:szCs w:val="20"/>
        </w:rPr>
        <w:t>Przyjmujący zamówienie zobowiązany jest w szczególności do:</w:t>
      </w:r>
    </w:p>
    <w:p w14:paraId="791F086E" w14:textId="2A15F930" w:rsidR="009F023D" w:rsidRPr="007C5C23" w:rsidRDefault="009F023D" w:rsidP="00D24633">
      <w:pPr>
        <w:pStyle w:val="Akapitzlist"/>
        <w:numPr>
          <w:ilvl w:val="0"/>
          <w:numId w:val="15"/>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 xml:space="preserve">zabezpieczenia ustalonego przez </w:t>
      </w:r>
      <w:r w:rsidRPr="007C5C23">
        <w:rPr>
          <w:rFonts w:ascii="Verdana" w:hAnsi="Verdana" w:cs="Times New Roman"/>
          <w:b/>
          <w:sz w:val="20"/>
          <w:szCs w:val="20"/>
        </w:rPr>
        <w:t>Kierownika</w:t>
      </w:r>
      <w:r w:rsidRPr="007C5C23">
        <w:rPr>
          <w:rFonts w:ascii="Verdana" w:hAnsi="Verdana" w:cs="Times New Roman"/>
          <w:sz w:val="20"/>
          <w:szCs w:val="20"/>
        </w:rPr>
        <w:t xml:space="preserve"> wymiaru dyżurów medycznych, jako pierwszy dyżurny specjalista (pełnionych po godzinach normalnej ordynacji </w:t>
      </w:r>
      <w:r w:rsidRPr="007C5C23">
        <w:rPr>
          <w:rFonts w:ascii="Verdana" w:hAnsi="Verdana" w:cs="Times New Roman"/>
          <w:b/>
          <w:sz w:val="20"/>
          <w:szCs w:val="20"/>
        </w:rPr>
        <w:t>Oddziału</w:t>
      </w:r>
      <w:r w:rsidRPr="007C5C23">
        <w:rPr>
          <w:rFonts w:ascii="Verdana" w:hAnsi="Verdana" w:cs="Times New Roman"/>
          <w:sz w:val="20"/>
          <w:szCs w:val="20"/>
        </w:rPr>
        <w:t>), stosownie do potrzeb i zgodnie z harmonogramem,</w:t>
      </w:r>
    </w:p>
    <w:p w14:paraId="369363B7" w14:textId="77777777" w:rsidR="009F023D" w:rsidRPr="007C5C23" w:rsidRDefault="009F023D" w:rsidP="00D24633">
      <w:pPr>
        <w:pStyle w:val="Akapitzlist"/>
        <w:numPr>
          <w:ilvl w:val="0"/>
          <w:numId w:val="15"/>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udzielania świadczeń zdrowotnych zgodnie z harmonogramem,</w:t>
      </w:r>
    </w:p>
    <w:p w14:paraId="4F6531C8" w14:textId="77777777" w:rsidR="009F023D" w:rsidRPr="007C5C23" w:rsidRDefault="009F023D" w:rsidP="00D24633">
      <w:pPr>
        <w:pStyle w:val="Akapitzlist"/>
        <w:numPr>
          <w:ilvl w:val="0"/>
          <w:numId w:val="15"/>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dokładnego i systematycznego prowadzenia dokumentacji medycznej pacjentów,</w:t>
      </w:r>
    </w:p>
    <w:p w14:paraId="78339860" w14:textId="77777777" w:rsidR="009F023D" w:rsidRPr="007C5C23" w:rsidRDefault="009F023D" w:rsidP="00D24633">
      <w:pPr>
        <w:pStyle w:val="Akapitzlist"/>
        <w:numPr>
          <w:ilvl w:val="0"/>
          <w:numId w:val="15"/>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prowadzenia sprawozdawczości statystycznej na zasadach obowiązujących w podmiotach wykonujących działalność leczniczą, które udzielają świadczeń zdrowotnych w ramach systemu ubezpieczenia powszechnego,</w:t>
      </w:r>
    </w:p>
    <w:p w14:paraId="6E698918" w14:textId="600B6BC0" w:rsidR="009F023D" w:rsidRPr="007C5C23" w:rsidRDefault="009F023D" w:rsidP="00D24633">
      <w:pPr>
        <w:pStyle w:val="Akapitzlist"/>
        <w:numPr>
          <w:ilvl w:val="0"/>
          <w:numId w:val="15"/>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 xml:space="preserve">przestrzegania przepisów określających prawa pacjenta; regulaminu organizacyjnego </w:t>
      </w:r>
      <w:r w:rsidR="00D24633">
        <w:rPr>
          <w:rFonts w:ascii="Verdana" w:hAnsi="Verdana" w:cs="Times New Roman"/>
          <w:sz w:val="20"/>
          <w:szCs w:val="20"/>
        </w:rPr>
        <w:t>Udzielającego zamówienie</w:t>
      </w:r>
      <w:r w:rsidRPr="007C5C23">
        <w:rPr>
          <w:rFonts w:ascii="Verdana" w:hAnsi="Verdana" w:cs="Times New Roman"/>
          <w:sz w:val="20"/>
          <w:szCs w:val="20"/>
        </w:rPr>
        <w:t xml:space="preserve">; zasad udzielania świadczeń zdrowotnych, określonych przez NFZ w ogólnych warunkach umów o udzielanie świadczeń opieki zdrowotnej oraz szczegółowych warunkach postępowania w sprawie zawarcia umów o udzielanie świadczeń opieki zdrowotnej w zakresie leczenia szpitalnego; obowiązującego reżimu sanitarno – epidemiologicznego; zasad aseptyki; wszelkich norm i procedur związanych z wdrożonym </w:t>
      </w:r>
      <w:r w:rsidR="00D24633">
        <w:rPr>
          <w:rFonts w:ascii="Verdana" w:hAnsi="Verdana" w:cs="Times New Roman"/>
          <w:sz w:val="20"/>
          <w:szCs w:val="20"/>
        </w:rPr>
        <w:t>u</w:t>
      </w:r>
      <w:r w:rsidR="00D24633" w:rsidRPr="007C5C23">
        <w:rPr>
          <w:rFonts w:ascii="Verdana" w:hAnsi="Verdana" w:cs="Times New Roman"/>
          <w:sz w:val="20"/>
          <w:szCs w:val="20"/>
        </w:rPr>
        <w:t xml:space="preserve"> </w:t>
      </w:r>
      <w:r w:rsidR="00D24633">
        <w:rPr>
          <w:rFonts w:ascii="Verdana" w:hAnsi="Verdana" w:cs="Times New Roman"/>
          <w:sz w:val="20"/>
          <w:szCs w:val="20"/>
        </w:rPr>
        <w:t>Udzielającego zamówienie</w:t>
      </w:r>
      <w:r w:rsidRPr="007C5C23">
        <w:rPr>
          <w:rFonts w:ascii="Verdana" w:hAnsi="Verdana" w:cs="Times New Roman"/>
          <w:sz w:val="20"/>
          <w:szCs w:val="20"/>
        </w:rPr>
        <w:t xml:space="preserve"> Systemem Zarządzania Jakością ISO oraz wdrożonych procedur akredytacyjnych sytemu akredytacji CMJ oraz prawidłowego postępowania z odpadami,</w:t>
      </w:r>
    </w:p>
    <w:p w14:paraId="61BD3F0D" w14:textId="6E677E79" w:rsidR="009F023D" w:rsidRPr="007C5C23" w:rsidRDefault="009F023D" w:rsidP="00D24633">
      <w:pPr>
        <w:pStyle w:val="Akapitzlist"/>
        <w:numPr>
          <w:ilvl w:val="0"/>
          <w:numId w:val="15"/>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noszenia w widocznym miejscu identyﬁkatora osobowego,</w:t>
      </w:r>
    </w:p>
    <w:p w14:paraId="3428ADC4" w14:textId="77777777" w:rsidR="009F023D" w:rsidRPr="007C5C23" w:rsidRDefault="009F023D" w:rsidP="00D24633">
      <w:pPr>
        <w:pStyle w:val="Akapitzlist"/>
        <w:numPr>
          <w:ilvl w:val="0"/>
          <w:numId w:val="15"/>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racjonalnego gospodarowania produktami leczniczymi, materiałami i wyrobami medycznymi,</w:t>
      </w:r>
    </w:p>
    <w:p w14:paraId="179EFC17" w14:textId="77777777" w:rsidR="009F023D" w:rsidRPr="007C5C23" w:rsidRDefault="009F023D" w:rsidP="00D24633">
      <w:pPr>
        <w:pStyle w:val="Akapitzlist"/>
        <w:numPr>
          <w:ilvl w:val="0"/>
          <w:numId w:val="15"/>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realizacji obowiązków kierownika specjalizacji w rozumieniu aktualnego Rozporządzenia Ministra Zdrowia w sprawie specjalizacji lekarzy i lekarzy dentystów (</w:t>
      </w:r>
      <w:r w:rsidRPr="007C5C23">
        <w:rPr>
          <w:rFonts w:ascii="Verdana" w:hAnsi="Verdana" w:cs="Times New Roman"/>
          <w:i/>
          <w:iCs/>
          <w:sz w:val="20"/>
          <w:szCs w:val="20"/>
        </w:rPr>
        <w:t>* jeśli dotyczy</w:t>
      </w:r>
      <w:r w:rsidRPr="007C5C23">
        <w:rPr>
          <w:rFonts w:ascii="Verdana" w:hAnsi="Verdana" w:cs="Times New Roman"/>
          <w:sz w:val="20"/>
          <w:szCs w:val="20"/>
        </w:rPr>
        <w:t>).</w:t>
      </w:r>
    </w:p>
    <w:p w14:paraId="4939C78F" w14:textId="0FE4DEE4" w:rsidR="009F023D" w:rsidRDefault="009F023D">
      <w:pPr>
        <w:pStyle w:val="Akapitzlist"/>
        <w:spacing w:after="0" w:line="240" w:lineRule="auto"/>
        <w:jc w:val="both"/>
        <w:rPr>
          <w:rFonts w:ascii="Verdana" w:hAnsi="Verdana" w:cs="Times New Roman"/>
          <w:sz w:val="20"/>
          <w:szCs w:val="20"/>
        </w:rPr>
      </w:pPr>
    </w:p>
    <w:p w14:paraId="03B4BA5A" w14:textId="77777777" w:rsidR="00521009" w:rsidRPr="007C5C23" w:rsidRDefault="00521009" w:rsidP="00521009">
      <w:pPr>
        <w:spacing w:after="0" w:line="240" w:lineRule="auto"/>
        <w:jc w:val="center"/>
        <w:rPr>
          <w:rFonts w:ascii="Verdana" w:hAnsi="Verdana"/>
          <w:b/>
          <w:sz w:val="20"/>
          <w:szCs w:val="20"/>
        </w:rPr>
      </w:pPr>
      <w:r w:rsidRPr="007C5C23">
        <w:rPr>
          <w:rFonts w:ascii="Verdana" w:hAnsi="Verdana"/>
          <w:b/>
          <w:sz w:val="20"/>
          <w:szCs w:val="20"/>
        </w:rPr>
        <w:t>§6</w:t>
      </w:r>
    </w:p>
    <w:p w14:paraId="475DD175" w14:textId="45353440" w:rsidR="00521009" w:rsidRDefault="00521009" w:rsidP="00521009">
      <w:pPr>
        <w:spacing w:after="0" w:line="240" w:lineRule="auto"/>
        <w:jc w:val="center"/>
        <w:rPr>
          <w:rFonts w:ascii="Verdana" w:hAnsi="Verdana"/>
          <w:b/>
          <w:bCs/>
          <w:sz w:val="20"/>
          <w:szCs w:val="20"/>
        </w:rPr>
      </w:pPr>
      <w:bookmarkStart w:id="0" w:name="_Hlk136932666"/>
      <w:r w:rsidRPr="007C5C23">
        <w:rPr>
          <w:rFonts w:ascii="Verdana" w:hAnsi="Verdana"/>
          <w:b/>
          <w:sz w:val="20"/>
          <w:szCs w:val="20"/>
        </w:rPr>
        <w:t>Obowiązki Udzielającego zamówienie</w:t>
      </w:r>
      <w:r w:rsidRPr="007C5C23">
        <w:rPr>
          <w:rFonts w:ascii="Verdana" w:hAnsi="Verdana"/>
          <w:b/>
          <w:bCs/>
          <w:sz w:val="20"/>
          <w:szCs w:val="20"/>
        </w:rPr>
        <w:t xml:space="preserve"> / Ochrona Danych Osobowych</w:t>
      </w:r>
    </w:p>
    <w:p w14:paraId="75394945" w14:textId="55E5A553" w:rsidR="00521009" w:rsidRPr="00765FB4" w:rsidRDefault="00521009" w:rsidP="00521009">
      <w:pPr>
        <w:pStyle w:val="Akapitzlist"/>
        <w:numPr>
          <w:ilvl w:val="0"/>
          <w:numId w:val="38"/>
        </w:numPr>
        <w:suppressAutoHyphens/>
        <w:autoSpaceDN w:val="0"/>
        <w:spacing w:line="240" w:lineRule="auto"/>
        <w:jc w:val="both"/>
        <w:rPr>
          <w:rFonts w:ascii="Verdana" w:hAnsi="Verdana"/>
          <w:sz w:val="20"/>
          <w:szCs w:val="20"/>
        </w:rPr>
      </w:pPr>
      <w:r w:rsidRPr="00765FB4">
        <w:rPr>
          <w:rFonts w:ascii="Verdana" w:hAnsi="Verdana"/>
          <w:sz w:val="20"/>
          <w:szCs w:val="20"/>
        </w:rPr>
        <w:t xml:space="preserve">Udzielający zamówienie, jako administrator danych osobowych pacjentów, powierza Przyjmującemu zamówienie przetwarzanie danych osobowych pacjentów, którym Przyjmujący zamówienie udziela świadczeń zdrowotnych na podstawie niniejszej umowy, w oparciu o aktualnie obowiązujące przepisy prawa w tym przede wszystkim o Rozporządzenia Parlamentu Europejskiego i Rady (UE) 2016/679 z dnia 27 kwietnia 2016 r. w sprawie ochrony osób fizycznych w związku z </w:t>
      </w:r>
      <w:r w:rsidRPr="00765FB4">
        <w:rPr>
          <w:rFonts w:ascii="Verdana" w:hAnsi="Verdana"/>
          <w:sz w:val="20"/>
          <w:szCs w:val="20"/>
        </w:rPr>
        <w:lastRenderedPageBreak/>
        <w:t xml:space="preserve">przetwarzaniem danych osobowych i w sprawie swobodnego przepływu takich danych oraz uchylenia dyrektywy 95/46/WE (ogólne rozporządzenie o ochronie danych osobowych) dalej : RODO. Przyjmujący </w:t>
      </w:r>
      <w:r w:rsidR="00D24633">
        <w:rPr>
          <w:rFonts w:ascii="Verdana" w:hAnsi="Verdana"/>
          <w:sz w:val="20"/>
          <w:szCs w:val="20"/>
        </w:rPr>
        <w:t xml:space="preserve">zamówienie </w:t>
      </w:r>
      <w:r w:rsidRPr="00765FB4">
        <w:rPr>
          <w:rFonts w:ascii="Verdana" w:hAnsi="Verdana"/>
          <w:sz w:val="20"/>
          <w:szCs w:val="20"/>
        </w:rPr>
        <w:t>zobowiązuje się                 do jego stosowania, a także do zachowania w tajemnicy danych osobowych do których będzie miał dostęp w ramach  niniejszej umowy oraz  środków technicznych i organizacyjnych zastosowanych do zapewnienia bezpieczeństwa danych w okresie jej obowiązywania jak i po jej wygaśnięciu  lub rozwiązaniu.</w:t>
      </w:r>
    </w:p>
    <w:p w14:paraId="31BCDF1E" w14:textId="5BD10AA2" w:rsidR="00521009" w:rsidRPr="00765FB4" w:rsidRDefault="00521009" w:rsidP="00521009">
      <w:pPr>
        <w:pStyle w:val="Akapitzlist"/>
        <w:numPr>
          <w:ilvl w:val="0"/>
          <w:numId w:val="38"/>
        </w:numPr>
        <w:suppressAutoHyphens/>
        <w:autoSpaceDN w:val="0"/>
        <w:spacing w:line="240" w:lineRule="auto"/>
        <w:jc w:val="both"/>
        <w:rPr>
          <w:rFonts w:ascii="Verdana" w:hAnsi="Verdana"/>
          <w:sz w:val="20"/>
          <w:szCs w:val="20"/>
        </w:rPr>
      </w:pPr>
      <w:r w:rsidRPr="00765FB4">
        <w:rPr>
          <w:rFonts w:ascii="Verdana" w:hAnsi="Verdana"/>
          <w:sz w:val="20"/>
          <w:szCs w:val="20"/>
        </w:rPr>
        <w:t xml:space="preserve">Udzielający zamówienie jako administrator danych osobowych upoważnia Przyjmującego </w:t>
      </w:r>
      <w:r w:rsidR="00D24633">
        <w:rPr>
          <w:rFonts w:ascii="Verdana" w:hAnsi="Verdana"/>
          <w:sz w:val="20"/>
          <w:szCs w:val="20"/>
        </w:rPr>
        <w:t xml:space="preserve">zamówienie </w:t>
      </w:r>
      <w:r w:rsidRPr="00765FB4">
        <w:rPr>
          <w:rFonts w:ascii="Verdana" w:hAnsi="Verdana"/>
          <w:sz w:val="20"/>
          <w:szCs w:val="20"/>
        </w:rPr>
        <w:t xml:space="preserve">zgodnie z art. 29 i art. 32 ust. 4 RODO do przetwarzania danych osobowych zbioru pacjentów danej kliniki/oddziału </w:t>
      </w:r>
      <w:r w:rsidR="00D24633">
        <w:rPr>
          <w:rFonts w:ascii="Verdana" w:hAnsi="Verdana" w:cs="Times New Roman"/>
          <w:sz w:val="20"/>
          <w:szCs w:val="20"/>
        </w:rPr>
        <w:t>Udzielającego zamówienie</w:t>
      </w:r>
      <w:r w:rsidRPr="00765FB4">
        <w:rPr>
          <w:rFonts w:ascii="Verdana" w:hAnsi="Verdana"/>
          <w:sz w:val="20"/>
          <w:szCs w:val="20"/>
        </w:rPr>
        <w:t xml:space="preserve"> w formie papierowej i systemie informatycznym w celach związanych  z realizacją umowy i w zakresie wykonywanych czynności. Kategorię osób stanowi personel   i pacjenci </w:t>
      </w:r>
      <w:r w:rsidR="00D24633">
        <w:rPr>
          <w:rFonts w:ascii="Verdana" w:hAnsi="Verdana" w:cs="Times New Roman"/>
          <w:sz w:val="20"/>
          <w:szCs w:val="20"/>
        </w:rPr>
        <w:t>Udzielającego zamówienie</w:t>
      </w:r>
      <w:r w:rsidRPr="00765FB4">
        <w:rPr>
          <w:rFonts w:ascii="Verdana" w:hAnsi="Verdana"/>
          <w:sz w:val="20"/>
          <w:szCs w:val="20"/>
        </w:rPr>
        <w:t xml:space="preserve">  a rodzaj danych stanowią dane osobowe i dane medyczne pacjentów oraz  dane personelu </w:t>
      </w:r>
      <w:r w:rsidR="00D24633">
        <w:rPr>
          <w:rFonts w:ascii="Verdana" w:hAnsi="Verdana" w:cs="Times New Roman"/>
          <w:sz w:val="20"/>
          <w:szCs w:val="20"/>
        </w:rPr>
        <w:t>Udzielającego zamówienie</w:t>
      </w:r>
      <w:r w:rsidRPr="00765FB4">
        <w:rPr>
          <w:rFonts w:ascii="Verdana" w:hAnsi="Verdana"/>
          <w:sz w:val="20"/>
          <w:szCs w:val="20"/>
        </w:rPr>
        <w:t>. Upoważnienie jest ważne na czas trwania umowy.</w:t>
      </w:r>
    </w:p>
    <w:p w14:paraId="35C84FE6" w14:textId="47E22FD2" w:rsidR="00521009" w:rsidRPr="00765FB4" w:rsidRDefault="00521009" w:rsidP="00521009">
      <w:pPr>
        <w:pStyle w:val="Akapitzlist"/>
        <w:numPr>
          <w:ilvl w:val="0"/>
          <w:numId w:val="38"/>
        </w:numPr>
        <w:suppressAutoHyphens/>
        <w:autoSpaceDN w:val="0"/>
        <w:spacing w:line="240" w:lineRule="auto"/>
        <w:jc w:val="both"/>
        <w:rPr>
          <w:rFonts w:ascii="Verdana" w:hAnsi="Verdana"/>
          <w:sz w:val="20"/>
          <w:szCs w:val="20"/>
        </w:rPr>
      </w:pPr>
      <w:r w:rsidRPr="00765FB4">
        <w:rPr>
          <w:rFonts w:ascii="Verdana" w:hAnsi="Verdana"/>
          <w:sz w:val="20"/>
          <w:szCs w:val="20"/>
        </w:rPr>
        <w:t xml:space="preserve">Przyjmujący </w:t>
      </w:r>
      <w:r w:rsidR="00D24633">
        <w:rPr>
          <w:rFonts w:ascii="Verdana" w:hAnsi="Verdana"/>
          <w:sz w:val="20"/>
          <w:szCs w:val="20"/>
        </w:rPr>
        <w:t xml:space="preserve">zamówienie </w:t>
      </w:r>
      <w:r w:rsidRPr="00765FB4">
        <w:rPr>
          <w:rFonts w:ascii="Verdana" w:hAnsi="Verdana"/>
          <w:sz w:val="20"/>
          <w:szCs w:val="20"/>
        </w:rPr>
        <w:t>zobowiązuje się do udzielenia pomocy administratorowi w zakresie wykonywania praw osoby, której dane dotyczą na jej żądanie. Przyjmujący</w:t>
      </w:r>
      <w:r w:rsidR="00D24633">
        <w:rPr>
          <w:rFonts w:ascii="Verdana" w:hAnsi="Verdana"/>
          <w:sz w:val="20"/>
          <w:szCs w:val="20"/>
        </w:rPr>
        <w:t xml:space="preserve"> zamówienie</w:t>
      </w:r>
      <w:r w:rsidRPr="00765FB4">
        <w:rPr>
          <w:rFonts w:ascii="Verdana" w:hAnsi="Verdana"/>
          <w:sz w:val="20"/>
          <w:szCs w:val="20"/>
        </w:rPr>
        <w:t xml:space="preserve"> bez zbędnej zwłoki powiadomi Udzielającego </w:t>
      </w:r>
      <w:r w:rsidR="00D24633">
        <w:rPr>
          <w:rFonts w:ascii="Verdana" w:hAnsi="Verdana"/>
          <w:sz w:val="20"/>
          <w:szCs w:val="20"/>
        </w:rPr>
        <w:t xml:space="preserve">zamówienie </w:t>
      </w:r>
      <w:r w:rsidRPr="00765FB4">
        <w:rPr>
          <w:rFonts w:ascii="Verdana" w:hAnsi="Verdana"/>
          <w:sz w:val="20"/>
          <w:szCs w:val="20"/>
        </w:rPr>
        <w:t xml:space="preserve">drogą elektroniczną na adres e-mail: </w:t>
      </w:r>
      <w:hyperlink r:id="rId8" w:history="1">
        <w:r w:rsidRPr="00765FB4">
          <w:rPr>
            <w:rStyle w:val="Hipercze"/>
            <w:rFonts w:ascii="Verdana" w:hAnsi="Verdana"/>
            <w:sz w:val="20"/>
            <w:szCs w:val="20"/>
          </w:rPr>
          <w:t>iod@wszzkielce.pl</w:t>
        </w:r>
      </w:hyperlink>
      <w:r w:rsidRPr="00765FB4">
        <w:rPr>
          <w:rFonts w:ascii="Verdana" w:hAnsi="Verdana"/>
          <w:sz w:val="20"/>
          <w:szCs w:val="20"/>
        </w:rPr>
        <w:t xml:space="preserve"> o fakcie naruszenia danych osobowych powierzonych niniejszą umową i przekaże niezbędne informacje o tym zdarzeniu.   </w:t>
      </w:r>
    </w:p>
    <w:p w14:paraId="60AE07C4" w14:textId="5C204F62" w:rsidR="00521009" w:rsidRPr="00765FB4" w:rsidRDefault="00521009" w:rsidP="00521009">
      <w:pPr>
        <w:pStyle w:val="Akapitzlist"/>
        <w:numPr>
          <w:ilvl w:val="0"/>
          <w:numId w:val="38"/>
        </w:numPr>
        <w:suppressAutoHyphens/>
        <w:autoSpaceDN w:val="0"/>
        <w:spacing w:line="240" w:lineRule="auto"/>
        <w:jc w:val="both"/>
        <w:rPr>
          <w:rFonts w:ascii="Verdana" w:hAnsi="Verdana"/>
          <w:sz w:val="20"/>
          <w:szCs w:val="20"/>
        </w:rPr>
      </w:pPr>
      <w:r w:rsidRPr="00765FB4">
        <w:rPr>
          <w:rFonts w:ascii="Verdana" w:hAnsi="Verdana"/>
          <w:sz w:val="20"/>
          <w:szCs w:val="20"/>
        </w:rPr>
        <w:t>Podstawą prawną przetwarzania danych w zakresie prowadzenia działalności  leczniczej</w:t>
      </w:r>
      <w:r w:rsidR="00D24633">
        <w:rPr>
          <w:rFonts w:ascii="Verdana" w:hAnsi="Verdana"/>
          <w:sz w:val="20"/>
          <w:szCs w:val="20"/>
        </w:rPr>
        <w:t>,</w:t>
      </w:r>
      <w:r w:rsidRPr="00765FB4">
        <w:rPr>
          <w:rFonts w:ascii="Verdana" w:hAnsi="Verdana"/>
          <w:sz w:val="20"/>
          <w:szCs w:val="20"/>
        </w:rPr>
        <w:t xml:space="preserve"> w tym także w zakresie prowadzenia dokumentacji medycznej jest art. 6 ust. 1 lit c-d RODO w zw. z art. 9 ust. 2 lit. c i h RODO oraz w zw. z przepisami </w:t>
      </w:r>
      <w:r w:rsidR="00D24633">
        <w:rPr>
          <w:rFonts w:ascii="Verdana" w:hAnsi="Verdana"/>
          <w:sz w:val="20"/>
          <w:szCs w:val="20"/>
        </w:rPr>
        <w:t>U</w:t>
      </w:r>
      <w:r w:rsidR="00D24633" w:rsidRPr="00765FB4">
        <w:rPr>
          <w:rFonts w:ascii="Verdana" w:hAnsi="Verdana"/>
          <w:sz w:val="20"/>
          <w:szCs w:val="20"/>
        </w:rPr>
        <w:t xml:space="preserve">stawy </w:t>
      </w:r>
      <w:r w:rsidRPr="00765FB4">
        <w:rPr>
          <w:rFonts w:ascii="Verdana" w:hAnsi="Verdana"/>
          <w:sz w:val="20"/>
          <w:szCs w:val="20"/>
        </w:rPr>
        <w:t>z dnia 15.04.2011 r</w:t>
      </w:r>
      <w:r w:rsidR="00D24633">
        <w:rPr>
          <w:rFonts w:ascii="Verdana" w:hAnsi="Verdana"/>
          <w:sz w:val="20"/>
          <w:szCs w:val="20"/>
        </w:rPr>
        <w:t>.</w:t>
      </w:r>
      <w:r w:rsidRPr="00765FB4">
        <w:rPr>
          <w:rFonts w:ascii="Verdana" w:hAnsi="Verdana"/>
          <w:sz w:val="20"/>
          <w:szCs w:val="20"/>
        </w:rPr>
        <w:t xml:space="preserve"> o działalności leczniczej oraz </w:t>
      </w:r>
      <w:r w:rsidR="00D24633">
        <w:rPr>
          <w:rFonts w:ascii="Verdana" w:hAnsi="Verdana"/>
          <w:sz w:val="20"/>
          <w:szCs w:val="20"/>
        </w:rPr>
        <w:t>U</w:t>
      </w:r>
      <w:r w:rsidR="00D24633" w:rsidRPr="00765FB4">
        <w:rPr>
          <w:rFonts w:ascii="Verdana" w:hAnsi="Verdana"/>
          <w:sz w:val="20"/>
          <w:szCs w:val="20"/>
        </w:rPr>
        <w:t xml:space="preserve">stawy </w:t>
      </w:r>
      <w:r w:rsidRPr="00765FB4">
        <w:rPr>
          <w:rFonts w:ascii="Verdana" w:hAnsi="Verdana"/>
          <w:sz w:val="20"/>
          <w:szCs w:val="20"/>
        </w:rPr>
        <w:t xml:space="preserve">z dnia 6.11.2008r o prawach pacjenta i Rzeczniku Praw Pacjenta. </w:t>
      </w:r>
    </w:p>
    <w:p w14:paraId="0F6CC28C" w14:textId="77777777" w:rsidR="00521009" w:rsidRPr="007C5C23" w:rsidRDefault="00521009" w:rsidP="00521009">
      <w:pPr>
        <w:numPr>
          <w:ilvl w:val="0"/>
          <w:numId w:val="38"/>
        </w:numPr>
        <w:spacing w:line="240" w:lineRule="auto"/>
        <w:jc w:val="both"/>
        <w:rPr>
          <w:rFonts w:ascii="Verdana" w:hAnsi="Verdana"/>
          <w:sz w:val="20"/>
          <w:szCs w:val="20"/>
        </w:rPr>
      </w:pPr>
      <w:r w:rsidRPr="007C5C23">
        <w:rPr>
          <w:rFonts w:ascii="Verdana" w:hAnsi="Verdana"/>
          <w:sz w:val="20"/>
          <w:szCs w:val="20"/>
        </w:rPr>
        <w:t>Udzielający zamówienie umożliwi Przyjmującemu zamówienie korzystanie z bazy lokalowej, diagnostycznej i infrastruktury technicznej, a także udostępni aparaturę i sprzęt medyczny, środki transportowe, produkty lecznicze, wyroby medyczne i materiały opatrunkowe oraz druki receptowe w zakresie niezbędnym do realizacji Przedmiotu umowy.</w:t>
      </w:r>
    </w:p>
    <w:p w14:paraId="5A702E41" w14:textId="77846363" w:rsidR="00521009" w:rsidRPr="007C5C23" w:rsidRDefault="00521009" w:rsidP="00521009">
      <w:pPr>
        <w:numPr>
          <w:ilvl w:val="0"/>
          <w:numId w:val="38"/>
        </w:numPr>
        <w:spacing w:line="240" w:lineRule="auto"/>
        <w:jc w:val="both"/>
        <w:rPr>
          <w:rFonts w:ascii="Verdana" w:hAnsi="Verdana"/>
          <w:sz w:val="20"/>
          <w:szCs w:val="20"/>
        </w:rPr>
      </w:pPr>
      <w:r w:rsidRPr="007C5C23">
        <w:rPr>
          <w:rFonts w:ascii="Verdana" w:hAnsi="Verdana"/>
          <w:sz w:val="20"/>
          <w:szCs w:val="20"/>
        </w:rPr>
        <w:t>Konserwacja oraz naprawa aparatury i sprzętu medycznego, jak również realizacja obowiązków w zakresie postępowania z odpadami i sterylizacją materiałów medycznych odbywają się na koszt Udzielającego zamówienie.</w:t>
      </w:r>
    </w:p>
    <w:p w14:paraId="0FA16189" w14:textId="7C67AB44" w:rsidR="00144C78" w:rsidRPr="00765FB4" w:rsidRDefault="00521009" w:rsidP="00765FB4">
      <w:pPr>
        <w:pStyle w:val="Akapitzlist"/>
        <w:numPr>
          <w:ilvl w:val="0"/>
          <w:numId w:val="38"/>
        </w:numPr>
        <w:jc w:val="both"/>
        <w:rPr>
          <w:rFonts w:ascii="Verdana" w:hAnsi="Verdana"/>
          <w:b/>
          <w:sz w:val="20"/>
          <w:szCs w:val="20"/>
        </w:rPr>
      </w:pPr>
      <w:r w:rsidRPr="00765FB4">
        <w:rPr>
          <w:rFonts w:ascii="Verdana" w:hAnsi="Verdana"/>
          <w:sz w:val="20"/>
          <w:szCs w:val="20"/>
        </w:rPr>
        <w:t>Udzielający zamówienie obciąży Przyjmującego zamówienie pełną kwotą odszkodowania w przypadku zawinionego przez Przyjmującego zamówienie uszkodzenia lub zniszczenia aparatury lub sprzętu medycznego, wynikających z używania danej aparatury lub sprzętu medycznego w sposób sprzeczny z ich właściwościami lub przeznaczeniem</w:t>
      </w:r>
      <w:r w:rsidRPr="00765FB4" w:rsidDel="00521009">
        <w:rPr>
          <w:rFonts w:ascii="Verdana" w:hAnsi="Verdana"/>
          <w:b/>
          <w:sz w:val="20"/>
          <w:szCs w:val="20"/>
        </w:rPr>
        <w:t xml:space="preserve"> </w:t>
      </w:r>
    </w:p>
    <w:bookmarkEnd w:id="0"/>
    <w:p w14:paraId="2F0BAD71"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7</w:t>
      </w:r>
    </w:p>
    <w:p w14:paraId="6E098E2E" w14:textId="061E905B"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Wynagrodzenie</w:t>
      </w:r>
    </w:p>
    <w:p w14:paraId="03CC4C76" w14:textId="77777777" w:rsidR="004A08B0" w:rsidRPr="004166CA" w:rsidRDefault="009F023D">
      <w:pPr>
        <w:pStyle w:val="Akapitzlist"/>
        <w:numPr>
          <w:ilvl w:val="2"/>
          <w:numId w:val="14"/>
        </w:numPr>
        <w:spacing w:after="0" w:line="240" w:lineRule="auto"/>
        <w:ind w:left="709" w:hanging="283"/>
        <w:jc w:val="both"/>
        <w:rPr>
          <w:rFonts w:ascii="Verdana" w:hAnsi="Verdana" w:cs="Times New Roman"/>
          <w:b/>
          <w:sz w:val="20"/>
          <w:szCs w:val="20"/>
        </w:rPr>
      </w:pPr>
      <w:r w:rsidRPr="007C5C23">
        <w:rPr>
          <w:rFonts w:ascii="Verdana" w:hAnsi="Verdana" w:cs="Times New Roman"/>
          <w:sz w:val="20"/>
          <w:szCs w:val="20"/>
        </w:rPr>
        <w:t xml:space="preserve">Z tytułu realizacji Przedmiotu zamówienia Udzielający zamówienia zapłaci Przyjmującemu zamówienie w skali miesiąca: </w:t>
      </w:r>
    </w:p>
    <w:p w14:paraId="0A1FAEFB" w14:textId="78CF64BE" w:rsidR="004A08B0" w:rsidRPr="004166CA" w:rsidRDefault="002B32B7" w:rsidP="004166CA">
      <w:pPr>
        <w:pStyle w:val="Akapitzlist"/>
        <w:numPr>
          <w:ilvl w:val="0"/>
          <w:numId w:val="43"/>
        </w:numPr>
        <w:tabs>
          <w:tab w:val="clear" w:pos="720"/>
          <w:tab w:val="num" w:pos="1134"/>
        </w:tabs>
        <w:spacing w:after="0" w:line="240" w:lineRule="auto"/>
        <w:ind w:left="1134"/>
        <w:jc w:val="both"/>
        <w:rPr>
          <w:rFonts w:ascii="Verdana" w:hAnsi="Verdana" w:cs="Times New Roman"/>
          <w:b/>
          <w:sz w:val="20"/>
          <w:szCs w:val="20"/>
        </w:rPr>
      </w:pPr>
      <w:r w:rsidRPr="004166CA">
        <w:rPr>
          <w:rFonts w:ascii="Verdana" w:hAnsi="Verdana" w:cs="Times New Roman"/>
          <w:sz w:val="20"/>
          <w:szCs w:val="20"/>
        </w:rPr>
        <w:t xml:space="preserve">wynagrodzenie </w:t>
      </w:r>
      <w:r w:rsidR="009F023D" w:rsidRPr="004166CA">
        <w:rPr>
          <w:rFonts w:ascii="Verdana" w:hAnsi="Verdana" w:cs="Times New Roman"/>
          <w:b/>
          <w:bCs/>
          <w:sz w:val="20"/>
          <w:szCs w:val="20"/>
        </w:rPr>
        <w:t>ryczałt</w:t>
      </w:r>
      <w:r w:rsidRPr="004166CA">
        <w:rPr>
          <w:rFonts w:ascii="Verdana" w:hAnsi="Verdana" w:cs="Times New Roman"/>
          <w:b/>
          <w:bCs/>
          <w:sz w:val="20"/>
          <w:szCs w:val="20"/>
        </w:rPr>
        <w:t>owe</w:t>
      </w:r>
      <w:r w:rsidR="009F023D" w:rsidRPr="004166CA">
        <w:rPr>
          <w:rFonts w:ascii="Verdana" w:hAnsi="Verdana" w:cs="Times New Roman"/>
          <w:sz w:val="20"/>
          <w:szCs w:val="20"/>
        </w:rPr>
        <w:t xml:space="preserve">: stałą, miesięczną kwotę wynagrodzenia </w:t>
      </w:r>
      <w:r w:rsidR="004A08B0">
        <w:rPr>
          <w:rFonts w:ascii="Verdana" w:hAnsi="Verdana" w:cs="Times New Roman"/>
          <w:sz w:val="20"/>
          <w:szCs w:val="20"/>
        </w:rPr>
        <w:br/>
      </w:r>
      <w:r w:rsidR="009F023D" w:rsidRPr="004166CA">
        <w:rPr>
          <w:rFonts w:ascii="Verdana" w:hAnsi="Verdana" w:cs="Times New Roman"/>
          <w:sz w:val="20"/>
          <w:szCs w:val="20"/>
        </w:rPr>
        <w:t xml:space="preserve">za udzielanie świadczeń zdrowotnych zgodnie z Przedmiotem umowy </w:t>
      </w:r>
      <w:r w:rsidR="004A08B0">
        <w:rPr>
          <w:rFonts w:ascii="Verdana" w:hAnsi="Verdana" w:cs="Times New Roman"/>
          <w:sz w:val="20"/>
          <w:szCs w:val="20"/>
        </w:rPr>
        <w:br/>
      </w:r>
      <w:r w:rsidR="009F023D" w:rsidRPr="004166CA">
        <w:rPr>
          <w:rFonts w:ascii="Verdana" w:hAnsi="Verdana" w:cs="Times New Roman"/>
          <w:sz w:val="20"/>
          <w:szCs w:val="20"/>
        </w:rPr>
        <w:t xml:space="preserve">w wysokości: </w:t>
      </w:r>
      <w:r w:rsidR="00B359AC">
        <w:rPr>
          <w:rFonts w:ascii="Verdana" w:hAnsi="Verdana" w:cs="Times New Roman"/>
          <w:b/>
          <w:sz w:val="20"/>
          <w:szCs w:val="20"/>
        </w:rPr>
        <w:t>……………..</w:t>
      </w:r>
      <w:r w:rsidR="00F64102" w:rsidRPr="004166CA">
        <w:rPr>
          <w:rFonts w:ascii="Verdana" w:hAnsi="Verdana" w:cs="Times New Roman"/>
          <w:b/>
          <w:sz w:val="20"/>
          <w:szCs w:val="20"/>
        </w:rPr>
        <w:t xml:space="preserve"> </w:t>
      </w:r>
      <w:r w:rsidR="009F023D" w:rsidRPr="004166CA">
        <w:rPr>
          <w:rFonts w:ascii="Verdana" w:hAnsi="Verdana" w:cs="Times New Roman"/>
          <w:b/>
          <w:sz w:val="20"/>
          <w:szCs w:val="20"/>
        </w:rPr>
        <w:t>zł.</w:t>
      </w:r>
      <w:r w:rsidR="00461DAD" w:rsidRPr="004166CA">
        <w:rPr>
          <w:rFonts w:ascii="Verdana" w:hAnsi="Verdana" w:cs="Times New Roman"/>
          <w:b/>
          <w:sz w:val="20"/>
          <w:szCs w:val="20"/>
        </w:rPr>
        <w:t xml:space="preserve"> </w:t>
      </w:r>
    </w:p>
    <w:p w14:paraId="138C4EEA" w14:textId="77777777" w:rsidR="002B32B7" w:rsidRPr="007C5C23" w:rsidRDefault="002B32B7">
      <w:pPr>
        <w:pStyle w:val="Akapitzlist"/>
        <w:spacing w:after="0" w:line="240" w:lineRule="auto"/>
        <w:jc w:val="both"/>
        <w:rPr>
          <w:rFonts w:ascii="Verdana" w:hAnsi="Verdana" w:cs="Times New Roman"/>
          <w:i/>
          <w:iCs/>
          <w:sz w:val="20"/>
          <w:szCs w:val="20"/>
        </w:rPr>
      </w:pPr>
    </w:p>
    <w:p w14:paraId="03E03D8F" w14:textId="77777777" w:rsidR="009F023D" w:rsidRPr="007C5C23" w:rsidRDefault="009F023D">
      <w:pPr>
        <w:pStyle w:val="Akapitzlist"/>
        <w:numPr>
          <w:ilvl w:val="0"/>
          <w:numId w:val="14"/>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Udzielający zamówienie zobowiązuje się wypłacić wynagrodzenie do 20-tego dnia następnego miesiąca po miesiącu udzielenia świadczeń zdrowotnych, na podstawie rachunku przedłożonego w terminie do 5-tego dnia następnego miesiąca po </w:t>
      </w:r>
      <w:r w:rsidRPr="007C5C23">
        <w:rPr>
          <w:rFonts w:ascii="Verdana" w:hAnsi="Verdana" w:cs="Times New Roman"/>
          <w:sz w:val="20"/>
          <w:szCs w:val="20"/>
        </w:rPr>
        <w:lastRenderedPageBreak/>
        <w:t>miesiącu realizacji tych świadczeń, przelewem na konto Przyjmującego zamówienie.</w:t>
      </w:r>
    </w:p>
    <w:p w14:paraId="4CA642C8" w14:textId="316882E9" w:rsidR="009F023D" w:rsidRPr="007C5C23" w:rsidRDefault="009F023D">
      <w:pPr>
        <w:pStyle w:val="Akapitzlist"/>
        <w:numPr>
          <w:ilvl w:val="0"/>
          <w:numId w:val="14"/>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Do rachunku należy dołączyć wykaz udzielonych świadczeń zdrowotnych (zgodnie z </w:t>
      </w:r>
      <w:r w:rsidRPr="007C5C23">
        <w:rPr>
          <w:rFonts w:ascii="Verdana" w:hAnsi="Verdana" w:cs="Times New Roman"/>
          <w:b/>
          <w:bCs/>
          <w:sz w:val="20"/>
          <w:szCs w:val="20"/>
        </w:rPr>
        <w:t>załącznikiem nr 1</w:t>
      </w:r>
      <w:r w:rsidRPr="007C5C23">
        <w:rPr>
          <w:rFonts w:ascii="Verdana" w:hAnsi="Verdana" w:cs="Times New Roman"/>
          <w:sz w:val="20"/>
          <w:szCs w:val="20"/>
        </w:rPr>
        <w:t xml:space="preserve">), zatwierdzony pod względem merytorycznym oraz wartościowym przez </w:t>
      </w:r>
      <w:r w:rsidRPr="007C5C23">
        <w:rPr>
          <w:rFonts w:ascii="Verdana" w:hAnsi="Verdana" w:cs="Times New Roman"/>
          <w:b/>
          <w:sz w:val="20"/>
          <w:szCs w:val="20"/>
        </w:rPr>
        <w:t>Kierownika Oddziału</w:t>
      </w:r>
      <w:r w:rsidRPr="007C5C23">
        <w:rPr>
          <w:rFonts w:ascii="Verdana" w:hAnsi="Verdana" w:cs="Times New Roman"/>
          <w:sz w:val="20"/>
          <w:szCs w:val="20"/>
        </w:rPr>
        <w:t>.</w:t>
      </w:r>
    </w:p>
    <w:p w14:paraId="215CD677" w14:textId="77777777" w:rsidR="009F023D" w:rsidRPr="007C5C23" w:rsidRDefault="009F023D">
      <w:pPr>
        <w:pStyle w:val="Akapitzlist"/>
        <w:spacing w:after="0" w:line="240" w:lineRule="auto"/>
        <w:ind w:left="709"/>
        <w:jc w:val="both"/>
        <w:rPr>
          <w:rFonts w:ascii="Verdana" w:hAnsi="Verdana" w:cs="Times New Roman"/>
          <w:sz w:val="20"/>
          <w:szCs w:val="20"/>
        </w:rPr>
      </w:pPr>
    </w:p>
    <w:p w14:paraId="019C449D"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8</w:t>
      </w:r>
    </w:p>
    <w:p w14:paraId="6300E30C" w14:textId="5CE760E1"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Kontrola udzielania świadczeń zdrowotnych</w:t>
      </w:r>
    </w:p>
    <w:p w14:paraId="34131D0D" w14:textId="77777777" w:rsidR="009F023D" w:rsidRPr="007C5C23" w:rsidRDefault="009F023D">
      <w:pPr>
        <w:pStyle w:val="Akapitzlist"/>
        <w:numPr>
          <w:ilvl w:val="2"/>
          <w:numId w:val="8"/>
        </w:numPr>
        <w:spacing w:after="0" w:line="240" w:lineRule="auto"/>
        <w:ind w:left="709" w:hanging="283"/>
        <w:jc w:val="both"/>
        <w:rPr>
          <w:rFonts w:ascii="Verdana" w:hAnsi="Verdana" w:cs="Times New Roman"/>
          <w:sz w:val="20"/>
          <w:szCs w:val="20"/>
        </w:rPr>
      </w:pPr>
      <w:r w:rsidRPr="007C5C23">
        <w:rPr>
          <w:rFonts w:ascii="Verdana" w:hAnsi="Verdana" w:cs="Times New Roman"/>
          <w:sz w:val="20"/>
          <w:szCs w:val="20"/>
        </w:rPr>
        <w:t>Przyjmujący zamówienie przyjmuje na siebie obowiązek poddawania się kontroli Udzielającego zamówienie oraz Narodowego Funduszu Zdrowia w zakresie realizacji Przedmiotu umowy, a w szczególności w odniesieniu do:</w:t>
      </w:r>
    </w:p>
    <w:p w14:paraId="5C4E4AEC" w14:textId="77777777" w:rsidR="009F023D" w:rsidRPr="007C5C23" w:rsidRDefault="009F023D" w:rsidP="00EB592A">
      <w:pPr>
        <w:pStyle w:val="Akapitzlist"/>
        <w:numPr>
          <w:ilvl w:val="1"/>
          <w:numId w:val="20"/>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oceny merytorycznej udzielanych świadczeń zdrowotnych,</w:t>
      </w:r>
    </w:p>
    <w:p w14:paraId="429D1959" w14:textId="77777777" w:rsidR="009F023D" w:rsidRPr="007C5C23" w:rsidRDefault="009F023D" w:rsidP="00EB592A">
      <w:pPr>
        <w:pStyle w:val="Akapitzlist"/>
        <w:numPr>
          <w:ilvl w:val="1"/>
          <w:numId w:val="20"/>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sposobu udzielania świadczeń zdrowotnych,</w:t>
      </w:r>
    </w:p>
    <w:p w14:paraId="1FE24E77" w14:textId="77777777" w:rsidR="009F023D" w:rsidRPr="007C5C23" w:rsidRDefault="009F023D" w:rsidP="00EB592A">
      <w:pPr>
        <w:pStyle w:val="Akapitzlist"/>
        <w:numPr>
          <w:ilvl w:val="1"/>
          <w:numId w:val="20"/>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liczby i rodzaju udzielonych świadczeń zdrowotnych,</w:t>
      </w:r>
    </w:p>
    <w:p w14:paraId="47E8EA9F" w14:textId="77777777" w:rsidR="009F023D" w:rsidRPr="007C5C23" w:rsidRDefault="009F023D" w:rsidP="00EB592A">
      <w:pPr>
        <w:pStyle w:val="Akapitzlist"/>
        <w:numPr>
          <w:ilvl w:val="1"/>
          <w:numId w:val="20"/>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prowadzenia wymaganej dokumentacji medycznej i sprawozdawczości,</w:t>
      </w:r>
    </w:p>
    <w:p w14:paraId="4D7DA2DD" w14:textId="77777777" w:rsidR="009F023D" w:rsidRPr="007C5C23" w:rsidRDefault="009F023D" w:rsidP="00EB592A">
      <w:pPr>
        <w:pStyle w:val="Akapitzlist"/>
        <w:numPr>
          <w:ilvl w:val="1"/>
          <w:numId w:val="20"/>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terminowej realizacji zaleceń pokontrolnych,</w:t>
      </w:r>
    </w:p>
    <w:p w14:paraId="67DDCE9A" w14:textId="77777777" w:rsidR="009F023D" w:rsidRPr="007C5C23" w:rsidRDefault="009F023D" w:rsidP="00EB592A">
      <w:pPr>
        <w:pStyle w:val="Akapitzlist"/>
        <w:numPr>
          <w:ilvl w:val="1"/>
          <w:numId w:val="20"/>
        </w:numPr>
        <w:spacing w:after="0" w:line="240" w:lineRule="auto"/>
        <w:ind w:left="1134"/>
        <w:jc w:val="both"/>
        <w:rPr>
          <w:rFonts w:ascii="Verdana" w:hAnsi="Verdana" w:cs="Times New Roman"/>
          <w:sz w:val="20"/>
          <w:szCs w:val="20"/>
        </w:rPr>
      </w:pPr>
      <w:r w:rsidRPr="007C5C23">
        <w:rPr>
          <w:rFonts w:ascii="Verdana" w:hAnsi="Verdana" w:cs="Times New Roman"/>
          <w:sz w:val="20"/>
          <w:szCs w:val="20"/>
        </w:rPr>
        <w:t>przestrzegania zasad sanitarno - epidemiologicznych.</w:t>
      </w:r>
    </w:p>
    <w:p w14:paraId="434BCD60" w14:textId="77777777" w:rsidR="009F023D" w:rsidRPr="007C5C23" w:rsidRDefault="009F023D">
      <w:pPr>
        <w:pStyle w:val="Akapitzlist"/>
        <w:numPr>
          <w:ilvl w:val="0"/>
          <w:numId w:val="8"/>
        </w:numPr>
        <w:spacing w:after="0" w:line="240" w:lineRule="auto"/>
        <w:jc w:val="both"/>
        <w:rPr>
          <w:rFonts w:ascii="Verdana" w:hAnsi="Verdana" w:cs="Times New Roman"/>
          <w:sz w:val="20"/>
          <w:szCs w:val="20"/>
        </w:rPr>
      </w:pPr>
      <w:r w:rsidRPr="007C5C23">
        <w:rPr>
          <w:rFonts w:ascii="Verdana" w:hAnsi="Verdana" w:cs="Times New Roman"/>
          <w:sz w:val="20"/>
          <w:szCs w:val="20"/>
        </w:rPr>
        <w:t>W przypadku ewentualnego stwierdzenia w trakcie kontroli przeprowadzanej przez NFZ jakichkolwiek zawinionych przez Przyjmującego zamówienie nieprawidłowości w realizacji Przedmiotu umowy, Przyjmujący zamówienie zobowiązany będzie do partycypacji w kosztach ewentualnej kary bądź też obciążenia nałożonego na Udzielającego zamówienie przez organ kontrolujący, na zasadach każdorazowo uzgodnionych z Udzielającym zamówienie i w sytuacji, gdy kara bądź obciążenie są ostateczne i prawomocne.</w:t>
      </w:r>
    </w:p>
    <w:p w14:paraId="4E12B723" w14:textId="77777777" w:rsidR="009F023D" w:rsidRPr="007C5C23" w:rsidRDefault="009F023D">
      <w:pPr>
        <w:pStyle w:val="Akapitzlist"/>
        <w:numPr>
          <w:ilvl w:val="0"/>
          <w:numId w:val="8"/>
        </w:numPr>
        <w:spacing w:after="0" w:line="240" w:lineRule="auto"/>
        <w:jc w:val="both"/>
        <w:rPr>
          <w:rFonts w:ascii="Verdana" w:hAnsi="Verdana" w:cs="Times New Roman"/>
          <w:sz w:val="20"/>
          <w:szCs w:val="20"/>
        </w:rPr>
      </w:pPr>
      <w:r w:rsidRPr="007C5C23">
        <w:rPr>
          <w:rFonts w:ascii="Verdana" w:hAnsi="Verdana" w:cs="Times New Roman"/>
          <w:sz w:val="20"/>
          <w:szCs w:val="20"/>
        </w:rPr>
        <w:t>Kara lub obciążenie, o których mowa w ust. 2, nakładane będą na Przyjmującego zamówienie w formie noty obciążeniowej, płatnej w terminie 14 dni od daty jej wystawienia lub też kompensowanej z bieżącej należności wobec Przyjmującego zamówienie, w zależności od przyjętych ustaleń.</w:t>
      </w:r>
    </w:p>
    <w:p w14:paraId="3F089CB2" w14:textId="77777777" w:rsidR="009F023D" w:rsidRPr="007C5C23" w:rsidRDefault="009F023D">
      <w:pPr>
        <w:pStyle w:val="Akapitzlist"/>
        <w:numPr>
          <w:ilvl w:val="0"/>
          <w:numId w:val="8"/>
        </w:numPr>
        <w:spacing w:after="0" w:line="240" w:lineRule="auto"/>
        <w:jc w:val="both"/>
        <w:rPr>
          <w:rFonts w:ascii="Verdana" w:hAnsi="Verdana" w:cs="Times New Roman"/>
          <w:sz w:val="20"/>
          <w:szCs w:val="20"/>
        </w:rPr>
      </w:pPr>
      <w:r w:rsidRPr="007C5C23">
        <w:rPr>
          <w:rFonts w:ascii="Verdana" w:hAnsi="Verdana" w:cs="Times New Roman"/>
          <w:sz w:val="20"/>
          <w:szCs w:val="20"/>
        </w:rPr>
        <w:t>Udzielający zamówienie zobowiązany będzie do poinformowania Przyjmującego zamówienie o kontrolach NFZ w przypadkach określonych w ust. 1 oraz zapewnienia Przyjmującemu zamówienie możliwości czynnego udziału w przedmiotowych kontrolach, w szczególności umożliwienia składania wyjaśnień í wniosków związanych z powstałymi ewentualnie nieprawidłowościami, w tym zastrzeżeń do protokołu pokontrolnego, wystąpienia pokontrolnego i zażalenia do Prezesa NFZ oraz składania środków odwoławczych, zgodnie z obowiązującymi procedurami, włącznie z dochodzeniem swoich racji przed sądami powszechnymi i administracyjnymi wszystkich instancji.</w:t>
      </w:r>
    </w:p>
    <w:p w14:paraId="4870307B" w14:textId="77777777" w:rsidR="009F023D" w:rsidRPr="007C5C23" w:rsidRDefault="009F023D">
      <w:pPr>
        <w:spacing w:after="0" w:line="240" w:lineRule="auto"/>
        <w:jc w:val="center"/>
        <w:rPr>
          <w:rFonts w:ascii="Verdana" w:hAnsi="Verdana" w:cs="Times New Roman"/>
          <w:b/>
          <w:bCs/>
          <w:sz w:val="20"/>
          <w:szCs w:val="20"/>
        </w:rPr>
      </w:pPr>
    </w:p>
    <w:p w14:paraId="1300B408"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9</w:t>
      </w:r>
    </w:p>
    <w:p w14:paraId="1D07461D" w14:textId="575A3E91"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Odpowiedzialność cywilna</w:t>
      </w:r>
    </w:p>
    <w:p w14:paraId="3B198AA5" w14:textId="41B7BCD4" w:rsidR="009F023D" w:rsidRPr="007C5C23" w:rsidRDefault="009F023D">
      <w:pPr>
        <w:pStyle w:val="Akapitzlist"/>
        <w:numPr>
          <w:ilvl w:val="0"/>
          <w:numId w:val="9"/>
        </w:numPr>
        <w:spacing w:after="0" w:line="240" w:lineRule="auto"/>
        <w:ind w:left="709" w:hanging="283"/>
        <w:jc w:val="both"/>
        <w:rPr>
          <w:rFonts w:ascii="Verdana" w:hAnsi="Verdana" w:cs="Times New Roman"/>
          <w:sz w:val="20"/>
          <w:szCs w:val="20"/>
        </w:rPr>
      </w:pPr>
      <w:r w:rsidRPr="007C5C23">
        <w:rPr>
          <w:rFonts w:ascii="Verdana" w:hAnsi="Verdana" w:cs="Times New Roman"/>
          <w:sz w:val="20"/>
          <w:szCs w:val="20"/>
        </w:rPr>
        <w:t xml:space="preserve">Przyjmujący zamówienie zobowiązany jest ubezpieczyć się od odpowiedzialności cywilnej na zasadach określonych w </w:t>
      </w:r>
      <w:r w:rsidR="00196B7E" w:rsidRPr="007C5C23">
        <w:rPr>
          <w:rFonts w:ascii="Verdana" w:hAnsi="Verdana" w:cs="Times New Roman"/>
          <w:sz w:val="20"/>
          <w:szCs w:val="20"/>
        </w:rPr>
        <w:t>aktualnie obowiązujących przepisach prawa</w:t>
      </w:r>
      <w:r w:rsidRPr="007C5C23">
        <w:rPr>
          <w:rFonts w:ascii="Verdana" w:hAnsi="Verdana" w:cs="Times New Roman"/>
          <w:sz w:val="20"/>
          <w:szCs w:val="20"/>
        </w:rPr>
        <w:t>.</w:t>
      </w:r>
    </w:p>
    <w:p w14:paraId="5DE8BA0D" w14:textId="77777777" w:rsidR="009F023D" w:rsidRPr="007C5C23" w:rsidRDefault="009F023D">
      <w:pPr>
        <w:pStyle w:val="Akapitzlist"/>
        <w:numPr>
          <w:ilvl w:val="0"/>
          <w:numId w:val="9"/>
        </w:numPr>
        <w:spacing w:after="0" w:line="240" w:lineRule="auto"/>
        <w:ind w:left="709" w:hanging="283"/>
        <w:jc w:val="both"/>
        <w:rPr>
          <w:rFonts w:ascii="Verdana" w:hAnsi="Verdana" w:cs="Times New Roman"/>
          <w:sz w:val="20"/>
          <w:szCs w:val="20"/>
        </w:rPr>
      </w:pPr>
      <w:r w:rsidRPr="007C5C23">
        <w:rPr>
          <w:rFonts w:ascii="Verdana" w:hAnsi="Verdana" w:cs="Times New Roman"/>
          <w:sz w:val="20"/>
          <w:szCs w:val="20"/>
        </w:rPr>
        <w:t>Przyjmujący zamówienie zobowiązany jest dostarczyć Udzielającemu zamówienie kopię aktualnej polisy ubezpieczeniowej, o której mowa w ust. 1.</w:t>
      </w:r>
    </w:p>
    <w:p w14:paraId="443663F5" w14:textId="1FB1CD14" w:rsidR="009F023D" w:rsidRPr="007C5C23" w:rsidRDefault="009F023D">
      <w:pPr>
        <w:pStyle w:val="Akapitzlist"/>
        <w:numPr>
          <w:ilvl w:val="0"/>
          <w:numId w:val="9"/>
        </w:numPr>
        <w:spacing w:after="0" w:line="240" w:lineRule="auto"/>
        <w:ind w:left="709" w:hanging="283"/>
        <w:jc w:val="both"/>
        <w:rPr>
          <w:rFonts w:ascii="Verdana" w:hAnsi="Verdana" w:cs="Times New Roman"/>
          <w:sz w:val="20"/>
          <w:szCs w:val="20"/>
        </w:rPr>
      </w:pPr>
      <w:r w:rsidRPr="007C5C23">
        <w:rPr>
          <w:rFonts w:ascii="Verdana" w:hAnsi="Verdana" w:cs="Times New Roman"/>
          <w:sz w:val="20"/>
          <w:szCs w:val="20"/>
        </w:rPr>
        <w:t xml:space="preserve">Przyjmujący zamówienie zobowiązuje się do kontynuowania ubezpieczenia, </w:t>
      </w:r>
      <w:r w:rsidR="007E3F0B">
        <w:rPr>
          <w:rFonts w:ascii="Verdana" w:hAnsi="Verdana" w:cs="Times New Roman"/>
          <w:sz w:val="20"/>
          <w:szCs w:val="20"/>
        </w:rPr>
        <w:br/>
      </w:r>
      <w:r w:rsidRPr="007C5C23">
        <w:rPr>
          <w:rFonts w:ascii="Verdana" w:hAnsi="Verdana" w:cs="Times New Roman"/>
          <w:sz w:val="20"/>
          <w:szCs w:val="20"/>
        </w:rPr>
        <w:t>o którym mowa w ust. 1, przez cały okres obowiązywania umowy.</w:t>
      </w:r>
    </w:p>
    <w:p w14:paraId="75A582AC" w14:textId="03153FC0" w:rsidR="009F023D" w:rsidRPr="007C5C23" w:rsidRDefault="009F023D">
      <w:pPr>
        <w:pStyle w:val="Akapitzlist"/>
        <w:numPr>
          <w:ilvl w:val="0"/>
          <w:numId w:val="9"/>
        </w:numPr>
        <w:spacing w:after="0" w:line="240" w:lineRule="auto"/>
        <w:ind w:left="709" w:hanging="283"/>
        <w:jc w:val="both"/>
        <w:rPr>
          <w:rFonts w:ascii="Verdana" w:hAnsi="Verdana" w:cs="Times New Roman"/>
          <w:sz w:val="20"/>
          <w:szCs w:val="20"/>
        </w:rPr>
      </w:pPr>
      <w:r w:rsidRPr="007C5C23">
        <w:rPr>
          <w:rFonts w:ascii="Verdana" w:hAnsi="Verdana" w:cs="Times New Roman"/>
          <w:sz w:val="20"/>
          <w:szCs w:val="20"/>
        </w:rPr>
        <w:t xml:space="preserve">Przyjmujący zamówienie zobowiązany jest do objęcia w umowie ubezpieczenia, </w:t>
      </w:r>
      <w:r w:rsidR="007E3F0B">
        <w:rPr>
          <w:rFonts w:ascii="Verdana" w:hAnsi="Verdana" w:cs="Times New Roman"/>
          <w:sz w:val="20"/>
          <w:szCs w:val="20"/>
        </w:rPr>
        <w:br/>
      </w:r>
      <w:r w:rsidRPr="007C5C23">
        <w:rPr>
          <w:rFonts w:ascii="Verdana" w:hAnsi="Verdana" w:cs="Times New Roman"/>
          <w:sz w:val="20"/>
          <w:szCs w:val="20"/>
        </w:rPr>
        <w:t>o której mowa w ust. 1, ochroną ubezpieczeniową świadczeń zdrowotnych wykonywanych na rzecz Udzielającego zamówienie.</w:t>
      </w:r>
    </w:p>
    <w:p w14:paraId="6992E410" w14:textId="71671F5C" w:rsidR="009F023D" w:rsidRPr="007C5C23" w:rsidRDefault="009F023D">
      <w:pPr>
        <w:pStyle w:val="Akapitzlist"/>
        <w:numPr>
          <w:ilvl w:val="0"/>
          <w:numId w:val="9"/>
        </w:numPr>
        <w:spacing w:after="0" w:line="240" w:lineRule="auto"/>
        <w:ind w:left="709" w:hanging="283"/>
        <w:jc w:val="both"/>
        <w:rPr>
          <w:rFonts w:ascii="Verdana" w:hAnsi="Verdana" w:cs="Times New Roman"/>
          <w:sz w:val="20"/>
          <w:szCs w:val="20"/>
        </w:rPr>
      </w:pPr>
      <w:r w:rsidRPr="007C5C23">
        <w:rPr>
          <w:rFonts w:ascii="Verdana" w:hAnsi="Verdana" w:cs="Times New Roman"/>
          <w:sz w:val="20"/>
          <w:szCs w:val="20"/>
        </w:rPr>
        <w:t xml:space="preserve">Przyjmujący zamówienie ponosi wraz z Udzielającym zamówienie solidarną odpowiedzialność za szkody wyrządzone w związku z realizacją Przedmiotu umowy, stosownie do regulacji art. 27 ust. 7 </w:t>
      </w:r>
      <w:r w:rsidR="00EB592A">
        <w:rPr>
          <w:rFonts w:ascii="Verdana" w:hAnsi="Verdana" w:cs="Times New Roman"/>
          <w:sz w:val="20"/>
          <w:szCs w:val="20"/>
        </w:rPr>
        <w:t>U</w:t>
      </w:r>
      <w:r w:rsidRPr="007C5C23">
        <w:rPr>
          <w:rFonts w:ascii="Verdana" w:hAnsi="Verdana" w:cs="Times New Roman"/>
          <w:sz w:val="20"/>
          <w:szCs w:val="20"/>
        </w:rPr>
        <w:t xml:space="preserve">stawy </w:t>
      </w:r>
      <w:r w:rsidR="00EB592A">
        <w:rPr>
          <w:rFonts w:ascii="Verdana" w:hAnsi="Verdana" w:cs="Times New Roman"/>
          <w:sz w:val="20"/>
          <w:szCs w:val="20"/>
        </w:rPr>
        <w:t xml:space="preserve">z dnia 15 kwietnia 2011 r. </w:t>
      </w:r>
      <w:r w:rsidR="007E3F0B">
        <w:rPr>
          <w:rFonts w:ascii="Verdana" w:hAnsi="Verdana" w:cs="Times New Roman"/>
          <w:sz w:val="20"/>
          <w:szCs w:val="20"/>
        </w:rPr>
        <w:br/>
      </w:r>
      <w:r w:rsidRPr="007C5C23">
        <w:rPr>
          <w:rFonts w:ascii="Verdana" w:hAnsi="Verdana" w:cs="Times New Roman"/>
          <w:sz w:val="20"/>
          <w:szCs w:val="20"/>
        </w:rPr>
        <w:t>o działalności leczniczej.</w:t>
      </w:r>
    </w:p>
    <w:p w14:paraId="6D0263C4" w14:textId="77777777" w:rsidR="006978CE" w:rsidRPr="007C5C23" w:rsidRDefault="006978CE">
      <w:pPr>
        <w:spacing w:after="0" w:line="240" w:lineRule="auto"/>
        <w:jc w:val="center"/>
        <w:rPr>
          <w:rFonts w:ascii="Verdana" w:hAnsi="Verdana" w:cs="Times New Roman"/>
          <w:b/>
          <w:bCs/>
          <w:sz w:val="20"/>
          <w:szCs w:val="20"/>
        </w:rPr>
      </w:pPr>
    </w:p>
    <w:p w14:paraId="1C9A2274" w14:textId="77777777" w:rsidR="00D740EC" w:rsidRDefault="00D740EC">
      <w:pPr>
        <w:spacing w:after="0" w:line="240" w:lineRule="auto"/>
        <w:jc w:val="center"/>
        <w:rPr>
          <w:rFonts w:ascii="Verdana" w:hAnsi="Verdana" w:cs="Times New Roman"/>
          <w:b/>
          <w:bCs/>
          <w:sz w:val="20"/>
          <w:szCs w:val="20"/>
        </w:rPr>
      </w:pPr>
    </w:p>
    <w:p w14:paraId="43442316" w14:textId="03097354"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10</w:t>
      </w:r>
    </w:p>
    <w:p w14:paraId="2802E4B3" w14:textId="0FBA5788"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Czas trwania oraz zmiany umowy</w:t>
      </w:r>
    </w:p>
    <w:p w14:paraId="120C7B7A" w14:textId="4A62B4E9" w:rsidR="009F023D" w:rsidRPr="007C5C23" w:rsidRDefault="009F023D">
      <w:pPr>
        <w:pStyle w:val="Akapitzlist"/>
        <w:numPr>
          <w:ilvl w:val="0"/>
          <w:numId w:val="29"/>
        </w:numPr>
        <w:spacing w:line="240" w:lineRule="auto"/>
        <w:jc w:val="both"/>
        <w:rPr>
          <w:rFonts w:ascii="Verdana" w:hAnsi="Verdana" w:cs="Times New Roman"/>
          <w:b/>
          <w:sz w:val="20"/>
          <w:szCs w:val="20"/>
        </w:rPr>
      </w:pPr>
      <w:r w:rsidRPr="007C5C23">
        <w:rPr>
          <w:rFonts w:ascii="Verdana" w:hAnsi="Verdana" w:cs="Times New Roman"/>
          <w:sz w:val="20"/>
          <w:szCs w:val="20"/>
        </w:rPr>
        <w:t xml:space="preserve">Umowa zostaje zawarta na </w:t>
      </w:r>
      <w:r w:rsidR="007E3F0B">
        <w:rPr>
          <w:rFonts w:ascii="Verdana" w:hAnsi="Verdana" w:cs="Times New Roman"/>
          <w:sz w:val="20"/>
          <w:szCs w:val="20"/>
        </w:rPr>
        <w:t>czas określony</w:t>
      </w:r>
      <w:r w:rsidR="007E3F0B" w:rsidRPr="007C5C23">
        <w:rPr>
          <w:rFonts w:ascii="Verdana" w:hAnsi="Verdana" w:cs="Times New Roman"/>
          <w:sz w:val="20"/>
          <w:szCs w:val="20"/>
        </w:rPr>
        <w:t xml:space="preserve"> </w:t>
      </w:r>
      <w:r w:rsidRPr="007C5C23">
        <w:rPr>
          <w:rFonts w:ascii="Verdana" w:hAnsi="Verdana" w:cs="Times New Roman"/>
          <w:sz w:val="20"/>
          <w:szCs w:val="20"/>
        </w:rPr>
        <w:t xml:space="preserve">od </w:t>
      </w:r>
      <w:r w:rsidR="00B359AC">
        <w:rPr>
          <w:rFonts w:ascii="Verdana" w:hAnsi="Verdana" w:cs="Times New Roman"/>
          <w:b/>
          <w:sz w:val="20"/>
          <w:szCs w:val="20"/>
        </w:rPr>
        <w:t>…….</w:t>
      </w:r>
      <w:r w:rsidR="00D740EC">
        <w:rPr>
          <w:rFonts w:ascii="Verdana" w:hAnsi="Verdana" w:cs="Times New Roman"/>
          <w:b/>
          <w:sz w:val="20"/>
          <w:szCs w:val="20"/>
        </w:rPr>
        <w:t>.</w:t>
      </w:r>
      <w:r w:rsidR="00154F2E" w:rsidRPr="007C5C23">
        <w:rPr>
          <w:rFonts w:ascii="Verdana" w:hAnsi="Verdana" w:cs="Times New Roman"/>
          <w:sz w:val="20"/>
          <w:szCs w:val="20"/>
        </w:rPr>
        <w:t xml:space="preserve"> </w:t>
      </w:r>
      <w:r w:rsidRPr="007C5C23">
        <w:rPr>
          <w:rFonts w:ascii="Verdana" w:hAnsi="Verdana" w:cs="Times New Roman"/>
          <w:sz w:val="20"/>
          <w:szCs w:val="20"/>
        </w:rPr>
        <w:t xml:space="preserve">do </w:t>
      </w:r>
      <w:r w:rsidR="00B359AC">
        <w:rPr>
          <w:rFonts w:ascii="Verdana" w:hAnsi="Verdana" w:cs="Times New Roman"/>
          <w:b/>
          <w:sz w:val="20"/>
          <w:szCs w:val="20"/>
        </w:rPr>
        <w:t>……..</w:t>
      </w:r>
    </w:p>
    <w:p w14:paraId="03E99FA3" w14:textId="3A148D5C" w:rsidR="009F023D" w:rsidRPr="007C5C23" w:rsidRDefault="009F023D">
      <w:pPr>
        <w:pStyle w:val="Akapitzlist"/>
        <w:numPr>
          <w:ilvl w:val="0"/>
          <w:numId w:val="29"/>
        </w:numPr>
        <w:spacing w:line="240" w:lineRule="auto"/>
        <w:jc w:val="both"/>
        <w:rPr>
          <w:rFonts w:ascii="Verdana" w:hAnsi="Verdana" w:cs="Times New Roman"/>
          <w:sz w:val="20"/>
          <w:szCs w:val="20"/>
        </w:rPr>
      </w:pPr>
      <w:r w:rsidRPr="007C5C23">
        <w:rPr>
          <w:rFonts w:ascii="Verdana" w:hAnsi="Verdana" w:cs="Times New Roman"/>
          <w:sz w:val="20"/>
          <w:szCs w:val="20"/>
        </w:rPr>
        <w:lastRenderedPageBreak/>
        <w:t xml:space="preserve">Strony przewidują i / lub dopuszczają dokonanie odnośnych i / lub odpowiednich zmian w umowie w przypadku zmiany zasad, sposobu, trybu, zakresu lub okoliczności dotyczących finansowania świadczeń zdrowotnych w ramach środków publicznych lub tego rodzaju zmian w systemie ochrony zdrowia, które skutkują dla Udzielającego zamówienie zasadnością / koniecznością dokonania zmiany sposobu organizacji / finansowania przez </w:t>
      </w:r>
      <w:r w:rsidR="007E3F0B">
        <w:rPr>
          <w:rFonts w:ascii="Verdana" w:hAnsi="Verdana" w:cs="Times New Roman"/>
          <w:sz w:val="20"/>
          <w:szCs w:val="20"/>
        </w:rPr>
        <w:t>Udzielającego z</w:t>
      </w:r>
      <w:r w:rsidR="00D10DE9">
        <w:rPr>
          <w:rFonts w:ascii="Verdana" w:hAnsi="Verdana" w:cs="Times New Roman"/>
          <w:sz w:val="20"/>
          <w:szCs w:val="20"/>
        </w:rPr>
        <w:t>amówienie</w:t>
      </w:r>
      <w:r w:rsidR="007E3F0B" w:rsidRPr="007C5C23">
        <w:rPr>
          <w:rFonts w:ascii="Verdana" w:hAnsi="Verdana" w:cs="Times New Roman"/>
          <w:sz w:val="20"/>
          <w:szCs w:val="20"/>
        </w:rPr>
        <w:t xml:space="preserve"> </w:t>
      </w:r>
      <w:r w:rsidRPr="007C5C23">
        <w:rPr>
          <w:rFonts w:ascii="Verdana" w:hAnsi="Verdana" w:cs="Times New Roman"/>
          <w:sz w:val="20"/>
          <w:szCs w:val="20"/>
        </w:rPr>
        <w:t>wykonywanych przez Przyjmującego zamówienia na podstawie niniejszej umowy świadczeń zdrowotnych gwarantowanych.</w:t>
      </w:r>
    </w:p>
    <w:p w14:paraId="349DD90D" w14:textId="77777777" w:rsidR="009F023D" w:rsidRPr="007C5C23" w:rsidRDefault="009F023D">
      <w:pPr>
        <w:pStyle w:val="Akapitzlist"/>
        <w:numPr>
          <w:ilvl w:val="0"/>
          <w:numId w:val="29"/>
        </w:numPr>
        <w:spacing w:line="240" w:lineRule="auto"/>
        <w:jc w:val="both"/>
        <w:rPr>
          <w:rFonts w:ascii="Verdana" w:hAnsi="Verdana" w:cs="Times New Roman"/>
          <w:sz w:val="20"/>
          <w:szCs w:val="20"/>
        </w:rPr>
      </w:pPr>
      <w:r w:rsidRPr="007C5C23">
        <w:rPr>
          <w:rFonts w:ascii="Verdana" w:hAnsi="Verdana" w:cs="Times New Roman"/>
          <w:sz w:val="20"/>
          <w:szCs w:val="20"/>
        </w:rPr>
        <w:t xml:space="preserve">W razie zmiany, uchylenia i / lub wprowadzenia w okresie obowiązywania umowy nowych przepisów prawa i/lub standardów organizacyjnych płatnika świadczeń gwarantowanych, branżowych i/lub postanowień, warunków, limitów umów o udzielanie świadczeń zdrowotnych (w szczególności na podstawie ustaw, rozporządzeń, jak również zarządzeń NFZ lub innego właściwego podmiotu lub organu) dla danego zakresu świadczeń zdrowotnych i / lub będących przedmiotem zamówienia procedur medycznych, strony postanawiają dokonać stosownych zmian w umowie, celem dostosowania jej do aktualnie obowiązującego stanu prawnego. </w:t>
      </w:r>
    </w:p>
    <w:p w14:paraId="269CA157" w14:textId="77777777" w:rsidR="009F023D" w:rsidRPr="007C5C23" w:rsidRDefault="009F023D">
      <w:pPr>
        <w:pStyle w:val="Akapitzlist"/>
        <w:numPr>
          <w:ilvl w:val="0"/>
          <w:numId w:val="29"/>
        </w:numPr>
        <w:spacing w:line="240" w:lineRule="auto"/>
        <w:jc w:val="both"/>
        <w:rPr>
          <w:rFonts w:ascii="Verdana" w:hAnsi="Verdana" w:cs="Times New Roman"/>
          <w:sz w:val="20"/>
          <w:szCs w:val="20"/>
        </w:rPr>
      </w:pPr>
      <w:r w:rsidRPr="007C5C23">
        <w:rPr>
          <w:rFonts w:ascii="Verdana" w:hAnsi="Verdana" w:cs="Times New Roman"/>
          <w:sz w:val="20"/>
          <w:szCs w:val="20"/>
        </w:rPr>
        <w:t>Wszelkie zmiany umowy wymagają formy pisemnej pod rygorem nieważności.</w:t>
      </w:r>
    </w:p>
    <w:p w14:paraId="459CC71B" w14:textId="3B729133" w:rsidR="00D10DE9" w:rsidRPr="00821A0F" w:rsidRDefault="009F023D" w:rsidP="00D10DE9">
      <w:pPr>
        <w:pStyle w:val="Akapitzlist"/>
        <w:numPr>
          <w:ilvl w:val="0"/>
          <w:numId w:val="29"/>
        </w:numPr>
        <w:spacing w:line="240" w:lineRule="auto"/>
        <w:jc w:val="both"/>
        <w:rPr>
          <w:rFonts w:ascii="Verdana" w:hAnsi="Verdana" w:cs="Times New Roman"/>
          <w:sz w:val="20"/>
          <w:szCs w:val="20"/>
        </w:rPr>
      </w:pPr>
      <w:r w:rsidRPr="007C5C23">
        <w:rPr>
          <w:rFonts w:ascii="Verdana" w:hAnsi="Verdana" w:cs="Times New Roman"/>
          <w:sz w:val="20"/>
          <w:szCs w:val="20"/>
        </w:rPr>
        <w:t>Nieważna jest zmiana postanowień zawartej umowy niekorzystnych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r w:rsidRPr="007C5C23">
        <w:rPr>
          <w:rFonts w:ascii="Verdana" w:hAnsi="Verdana" w:cs="Times New Roman"/>
          <w:b/>
          <w:bCs/>
          <w:sz w:val="20"/>
          <w:szCs w:val="20"/>
        </w:rPr>
        <w:tab/>
      </w:r>
      <w:r w:rsidR="00D10DE9">
        <w:rPr>
          <w:rFonts w:ascii="Verdana" w:hAnsi="Verdana" w:cs="Times New Roman"/>
          <w:b/>
          <w:bCs/>
          <w:sz w:val="20"/>
          <w:szCs w:val="20"/>
        </w:rPr>
        <w:br/>
      </w:r>
    </w:p>
    <w:p w14:paraId="59B37943" w14:textId="77777777" w:rsidR="009F023D" w:rsidRPr="007C5C23" w:rsidRDefault="009F023D">
      <w:pPr>
        <w:tabs>
          <w:tab w:val="center" w:pos="4513"/>
          <w:tab w:val="left" w:pos="7605"/>
        </w:tabs>
        <w:spacing w:after="0" w:line="240" w:lineRule="auto"/>
        <w:jc w:val="center"/>
        <w:rPr>
          <w:rFonts w:ascii="Verdana" w:hAnsi="Verdana" w:cs="Times New Roman"/>
          <w:b/>
          <w:bCs/>
          <w:sz w:val="20"/>
          <w:szCs w:val="20"/>
        </w:rPr>
      </w:pPr>
      <w:r w:rsidRPr="007C5C23">
        <w:rPr>
          <w:rFonts w:ascii="Verdana" w:hAnsi="Verdana" w:cs="Times New Roman"/>
          <w:b/>
          <w:bCs/>
          <w:sz w:val="20"/>
          <w:szCs w:val="20"/>
        </w:rPr>
        <w:t>§11</w:t>
      </w:r>
    </w:p>
    <w:p w14:paraId="553FF2CE" w14:textId="67FFB279"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Rozwiązanie umowy</w:t>
      </w:r>
    </w:p>
    <w:p w14:paraId="11529F28" w14:textId="77777777" w:rsidR="009F023D" w:rsidRPr="007C5C23" w:rsidRDefault="009F023D">
      <w:pPr>
        <w:pStyle w:val="Akapitzlist"/>
        <w:numPr>
          <w:ilvl w:val="0"/>
          <w:numId w:val="10"/>
        </w:numPr>
        <w:spacing w:after="0" w:line="240" w:lineRule="auto"/>
        <w:jc w:val="both"/>
        <w:rPr>
          <w:rFonts w:ascii="Verdana" w:hAnsi="Verdana" w:cs="Times New Roman"/>
          <w:sz w:val="20"/>
          <w:szCs w:val="20"/>
        </w:rPr>
      </w:pPr>
      <w:r w:rsidRPr="007C5C23">
        <w:rPr>
          <w:rFonts w:ascii="Verdana" w:hAnsi="Verdana" w:cs="Times New Roman"/>
          <w:sz w:val="20"/>
          <w:szCs w:val="20"/>
        </w:rPr>
        <w:t>Niniejsza umowa ulega rozwiązaniu:</w:t>
      </w:r>
    </w:p>
    <w:p w14:paraId="29B07E99" w14:textId="77777777" w:rsidR="009F023D" w:rsidRPr="007C5C23" w:rsidRDefault="009F023D">
      <w:pPr>
        <w:pStyle w:val="Akapitzlist"/>
        <w:numPr>
          <w:ilvl w:val="1"/>
          <w:numId w:val="11"/>
        </w:numPr>
        <w:spacing w:after="0" w:line="240" w:lineRule="auto"/>
        <w:jc w:val="both"/>
        <w:rPr>
          <w:rFonts w:ascii="Verdana" w:hAnsi="Verdana" w:cs="Times New Roman"/>
          <w:sz w:val="20"/>
          <w:szCs w:val="20"/>
        </w:rPr>
      </w:pPr>
      <w:r w:rsidRPr="007C5C23">
        <w:rPr>
          <w:rFonts w:ascii="Verdana" w:hAnsi="Verdana" w:cs="Times New Roman"/>
          <w:sz w:val="20"/>
          <w:szCs w:val="20"/>
        </w:rPr>
        <w:t>z upływem okresu, na który została zawarta,</w:t>
      </w:r>
    </w:p>
    <w:p w14:paraId="72F58ED8" w14:textId="77777777" w:rsidR="009F023D" w:rsidRPr="007C5C23" w:rsidRDefault="009F023D">
      <w:pPr>
        <w:pStyle w:val="Akapitzlist"/>
        <w:numPr>
          <w:ilvl w:val="1"/>
          <w:numId w:val="11"/>
        </w:numPr>
        <w:spacing w:after="0" w:line="240" w:lineRule="auto"/>
        <w:jc w:val="both"/>
        <w:rPr>
          <w:rFonts w:ascii="Verdana" w:hAnsi="Verdana" w:cs="Times New Roman"/>
          <w:sz w:val="20"/>
          <w:szCs w:val="20"/>
        </w:rPr>
      </w:pPr>
      <w:r w:rsidRPr="007C5C23">
        <w:rPr>
          <w:rFonts w:ascii="Verdana" w:hAnsi="Verdana" w:cs="Times New Roman"/>
          <w:sz w:val="20"/>
          <w:szCs w:val="20"/>
        </w:rPr>
        <w:t>w każdym czasie za zgodnym porozumieniem stron,</w:t>
      </w:r>
    </w:p>
    <w:p w14:paraId="5175D773" w14:textId="47C31E5E" w:rsidR="009F023D" w:rsidRPr="007C5C23" w:rsidRDefault="009F023D">
      <w:pPr>
        <w:pStyle w:val="Akapitzlist"/>
        <w:numPr>
          <w:ilvl w:val="1"/>
          <w:numId w:val="11"/>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z zachowaniem </w:t>
      </w:r>
      <w:r w:rsidR="00B359AC">
        <w:rPr>
          <w:rFonts w:ascii="Verdana" w:hAnsi="Verdana" w:cs="Times New Roman"/>
          <w:sz w:val="20"/>
          <w:szCs w:val="20"/>
        </w:rPr>
        <w:t>3</w:t>
      </w:r>
      <w:r w:rsidR="00D10DE9" w:rsidRPr="007C5C23">
        <w:rPr>
          <w:rFonts w:ascii="Verdana" w:hAnsi="Verdana" w:cs="Times New Roman"/>
          <w:sz w:val="20"/>
          <w:szCs w:val="20"/>
        </w:rPr>
        <w:t xml:space="preserve"> </w:t>
      </w:r>
      <w:r w:rsidRPr="007C5C23">
        <w:rPr>
          <w:rFonts w:ascii="Verdana" w:hAnsi="Verdana" w:cs="Times New Roman"/>
          <w:sz w:val="20"/>
          <w:szCs w:val="20"/>
        </w:rPr>
        <w:t xml:space="preserve">- miesięcznego okresu wypowiedzenia ze skutkiem na koniec miesiąca kalendarzowego. </w:t>
      </w:r>
    </w:p>
    <w:p w14:paraId="30D72EAB" w14:textId="1F1289D6" w:rsidR="009F023D" w:rsidRPr="007C5C23" w:rsidRDefault="009F023D">
      <w:pPr>
        <w:pStyle w:val="Akapitzlist"/>
        <w:numPr>
          <w:ilvl w:val="0"/>
          <w:numId w:val="10"/>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Udzielający zamówienie może rozwiązać niniejszą umowę z zachowaniem </w:t>
      </w:r>
      <w:r w:rsidR="00D10DE9">
        <w:rPr>
          <w:rFonts w:ascii="Verdana" w:hAnsi="Verdana" w:cs="Times New Roman"/>
          <w:sz w:val="20"/>
          <w:szCs w:val="20"/>
        </w:rPr>
        <w:br/>
      </w:r>
      <w:r w:rsidRPr="007C5C23">
        <w:rPr>
          <w:rFonts w:ascii="Verdana" w:hAnsi="Verdana" w:cs="Times New Roman"/>
          <w:sz w:val="20"/>
          <w:szCs w:val="20"/>
        </w:rPr>
        <w:t xml:space="preserve">1-miesięcznego okresu wypowiedzenia </w:t>
      </w:r>
      <w:r w:rsidR="00FB6816">
        <w:rPr>
          <w:rFonts w:ascii="Verdana" w:hAnsi="Verdana" w:cs="Times New Roman"/>
          <w:sz w:val="20"/>
          <w:szCs w:val="20"/>
        </w:rPr>
        <w:t xml:space="preserve">ze skutkiem na koniec miesiąca kalendarzowego </w:t>
      </w:r>
      <w:r w:rsidRPr="007C5C23">
        <w:rPr>
          <w:rFonts w:ascii="Verdana" w:hAnsi="Verdana" w:cs="Times New Roman"/>
          <w:sz w:val="20"/>
          <w:szCs w:val="20"/>
        </w:rPr>
        <w:t>w razie:</w:t>
      </w:r>
    </w:p>
    <w:p w14:paraId="4A26326F" w14:textId="77777777" w:rsidR="009F023D" w:rsidRPr="007C5C23" w:rsidRDefault="009F023D">
      <w:pPr>
        <w:pStyle w:val="Akapitzlist"/>
        <w:numPr>
          <w:ilvl w:val="1"/>
          <w:numId w:val="10"/>
        </w:numPr>
        <w:spacing w:after="0" w:line="240" w:lineRule="auto"/>
        <w:jc w:val="both"/>
        <w:rPr>
          <w:rFonts w:ascii="Verdana" w:hAnsi="Verdana" w:cs="Times New Roman"/>
          <w:sz w:val="20"/>
          <w:szCs w:val="20"/>
        </w:rPr>
      </w:pPr>
      <w:r w:rsidRPr="007C5C23">
        <w:rPr>
          <w:rFonts w:ascii="Verdana" w:hAnsi="Verdana" w:cs="Times New Roman"/>
          <w:sz w:val="20"/>
          <w:szCs w:val="20"/>
        </w:rPr>
        <w:t>stwierdzenia naruszenia przez Przyjmującego zamówienie warunków umowy lub wadliwego jej wykonywania, a w szczególności złej jakości świadczeń zdrowotnych, nierzetelnego prowadzenia dokumentacji medycznej i statystycznej,</w:t>
      </w:r>
    </w:p>
    <w:p w14:paraId="36699DC6" w14:textId="77777777" w:rsidR="009F023D" w:rsidRPr="007C5C23" w:rsidRDefault="009F023D">
      <w:pPr>
        <w:pStyle w:val="Akapitzlist"/>
        <w:numPr>
          <w:ilvl w:val="1"/>
          <w:numId w:val="10"/>
        </w:numPr>
        <w:spacing w:after="0" w:line="240" w:lineRule="auto"/>
        <w:jc w:val="both"/>
        <w:rPr>
          <w:rFonts w:ascii="Verdana" w:hAnsi="Verdana" w:cs="Times New Roman"/>
          <w:sz w:val="20"/>
          <w:szCs w:val="20"/>
        </w:rPr>
      </w:pPr>
      <w:r w:rsidRPr="007C5C23">
        <w:rPr>
          <w:rFonts w:ascii="Verdana" w:hAnsi="Verdana" w:cs="Times New Roman"/>
          <w:sz w:val="20"/>
          <w:szCs w:val="20"/>
        </w:rPr>
        <w:t>wystąpienia po stronie Przyjmującego zamówienie długotrwałej przeszkody w wykonywaniu świadczeń zdrowotnych, objętych niniejszą umową.</w:t>
      </w:r>
    </w:p>
    <w:p w14:paraId="0CD6796B" w14:textId="77777777" w:rsidR="009F023D" w:rsidRPr="007C5C23" w:rsidRDefault="009F023D">
      <w:pPr>
        <w:pStyle w:val="Akapitzlist"/>
        <w:numPr>
          <w:ilvl w:val="0"/>
          <w:numId w:val="10"/>
        </w:numPr>
        <w:spacing w:after="0" w:line="240" w:lineRule="auto"/>
        <w:jc w:val="both"/>
        <w:rPr>
          <w:rFonts w:ascii="Verdana" w:hAnsi="Verdana" w:cs="Times New Roman"/>
          <w:sz w:val="20"/>
          <w:szCs w:val="20"/>
        </w:rPr>
      </w:pPr>
      <w:r w:rsidRPr="007C5C23">
        <w:rPr>
          <w:rFonts w:ascii="Verdana" w:hAnsi="Verdana" w:cs="Times New Roman"/>
          <w:sz w:val="20"/>
          <w:szCs w:val="20"/>
        </w:rPr>
        <w:t>Udzielający zamówienie może rozwiązać niniejszą umowę ze skutkiem natychmiastowym w razie:</w:t>
      </w:r>
    </w:p>
    <w:p w14:paraId="1AFCB219" w14:textId="77777777" w:rsidR="009F023D" w:rsidRPr="007C5C23" w:rsidRDefault="009F023D">
      <w:pPr>
        <w:pStyle w:val="Akapitzlist"/>
        <w:numPr>
          <w:ilvl w:val="0"/>
          <w:numId w:val="13"/>
        </w:numPr>
        <w:spacing w:after="0" w:line="240" w:lineRule="auto"/>
        <w:jc w:val="both"/>
        <w:rPr>
          <w:rFonts w:ascii="Verdana" w:hAnsi="Verdana" w:cs="Times New Roman"/>
          <w:sz w:val="20"/>
          <w:szCs w:val="20"/>
        </w:rPr>
      </w:pPr>
      <w:r w:rsidRPr="007C5C23">
        <w:rPr>
          <w:rFonts w:ascii="Verdana" w:hAnsi="Verdana" w:cs="Times New Roman"/>
          <w:sz w:val="20"/>
          <w:szCs w:val="20"/>
        </w:rPr>
        <w:t>nieudokumentowania przez Przyjmującego zamówienie faktu zawarcia przez niego umowy ubezpieczenia od odpowiedzialności cywilnej bądź jej kontynuacji,</w:t>
      </w:r>
    </w:p>
    <w:p w14:paraId="6B4933B5" w14:textId="77777777" w:rsidR="009F023D" w:rsidRPr="007C5C23" w:rsidRDefault="009F023D">
      <w:pPr>
        <w:pStyle w:val="Akapitzlist"/>
        <w:numPr>
          <w:ilvl w:val="0"/>
          <w:numId w:val="13"/>
        </w:numPr>
        <w:spacing w:after="0" w:line="240" w:lineRule="auto"/>
        <w:jc w:val="both"/>
        <w:rPr>
          <w:rFonts w:ascii="Verdana" w:hAnsi="Verdana" w:cs="Times New Roman"/>
          <w:sz w:val="20"/>
          <w:szCs w:val="20"/>
        </w:rPr>
      </w:pPr>
      <w:r w:rsidRPr="007C5C23">
        <w:rPr>
          <w:rFonts w:ascii="Verdana" w:hAnsi="Verdana" w:cs="Times New Roman"/>
          <w:sz w:val="20"/>
          <w:szCs w:val="20"/>
        </w:rPr>
        <w:t>gdy Przyjmujący zamówienie utraci prawo wykonywania zawodu lub zostanie w tym prawie zawieszony przez organ do tego uprawniony,</w:t>
      </w:r>
    </w:p>
    <w:p w14:paraId="7251A3A8" w14:textId="6B01157C" w:rsidR="009F023D" w:rsidRPr="007C5C23" w:rsidRDefault="009F023D">
      <w:pPr>
        <w:pStyle w:val="Akapitzlist"/>
        <w:numPr>
          <w:ilvl w:val="0"/>
          <w:numId w:val="13"/>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gdy Przyjmujący zamówienie odmówi poddania się badaniu na zawartość alkoholu i środków odurzających w przypadkach uzasadnionego podejrzenia o ich zawartość, bądź </w:t>
      </w:r>
      <w:r w:rsidR="00ED0DDE" w:rsidRPr="007C5C23">
        <w:rPr>
          <w:rFonts w:ascii="Verdana" w:hAnsi="Verdana" w:cs="Times New Roman"/>
          <w:sz w:val="20"/>
          <w:szCs w:val="20"/>
        </w:rPr>
        <w:t>też,</w:t>
      </w:r>
      <w:r w:rsidRPr="007C5C23">
        <w:rPr>
          <w:rFonts w:ascii="Verdana" w:hAnsi="Verdana" w:cs="Times New Roman"/>
          <w:sz w:val="20"/>
          <w:szCs w:val="20"/>
        </w:rPr>
        <w:t xml:space="preserve"> gdy wynik przeprowadzonego badania okaże się pozytywny,</w:t>
      </w:r>
    </w:p>
    <w:p w14:paraId="41005C71" w14:textId="0A872C0E" w:rsidR="009F023D" w:rsidRPr="007C5C23" w:rsidRDefault="009F023D">
      <w:pPr>
        <w:pStyle w:val="Akapitzlist"/>
        <w:numPr>
          <w:ilvl w:val="0"/>
          <w:numId w:val="13"/>
        </w:numPr>
        <w:spacing w:after="0" w:line="240" w:lineRule="auto"/>
        <w:jc w:val="both"/>
        <w:rPr>
          <w:rFonts w:ascii="Verdana" w:hAnsi="Verdana" w:cs="Times New Roman"/>
          <w:sz w:val="20"/>
          <w:szCs w:val="20"/>
        </w:rPr>
      </w:pPr>
      <w:r w:rsidRPr="007C5C23">
        <w:rPr>
          <w:rFonts w:ascii="Verdana" w:hAnsi="Verdana" w:cs="Times New Roman"/>
          <w:sz w:val="20"/>
          <w:szCs w:val="20"/>
        </w:rPr>
        <w:t xml:space="preserve">gdy Przyjmujący zamówienie </w:t>
      </w:r>
      <w:r w:rsidR="00ED0DDE" w:rsidRPr="007C5C23">
        <w:rPr>
          <w:rFonts w:ascii="Verdana" w:hAnsi="Verdana" w:cs="Times New Roman"/>
          <w:sz w:val="20"/>
          <w:szCs w:val="20"/>
        </w:rPr>
        <w:t xml:space="preserve">nie stawi się lub </w:t>
      </w:r>
      <w:r w:rsidRPr="007C5C23">
        <w:rPr>
          <w:rFonts w:ascii="Verdana" w:hAnsi="Verdana" w:cs="Times New Roman"/>
          <w:sz w:val="20"/>
          <w:szCs w:val="20"/>
        </w:rPr>
        <w:t xml:space="preserve">opuści bez uzasadnionej przyczyny miejsce udzielania świadczeń zdrowotnych w czasie, w którym </w:t>
      </w:r>
      <w:r w:rsidRPr="007C5C23">
        <w:rPr>
          <w:rFonts w:ascii="Verdana" w:hAnsi="Verdana" w:cs="Times New Roman"/>
          <w:sz w:val="20"/>
          <w:szCs w:val="20"/>
        </w:rPr>
        <w:lastRenderedPageBreak/>
        <w:t>winien ich udzielać zgodnie z harmonogramem, bez zapewnienia zastępstwa, o którym mowa w § 4 umowy,</w:t>
      </w:r>
    </w:p>
    <w:p w14:paraId="45E730FE" w14:textId="77777777" w:rsidR="009F023D" w:rsidRPr="007C5C23" w:rsidRDefault="009F023D">
      <w:pPr>
        <w:pStyle w:val="Akapitzlist"/>
        <w:numPr>
          <w:ilvl w:val="0"/>
          <w:numId w:val="13"/>
        </w:numPr>
        <w:spacing w:after="0" w:line="240" w:lineRule="auto"/>
        <w:jc w:val="both"/>
        <w:rPr>
          <w:rFonts w:ascii="Verdana" w:hAnsi="Verdana" w:cs="Times New Roman"/>
          <w:sz w:val="20"/>
          <w:szCs w:val="20"/>
        </w:rPr>
      </w:pPr>
      <w:r w:rsidRPr="007C5C23">
        <w:rPr>
          <w:rFonts w:ascii="Verdana" w:hAnsi="Verdana" w:cs="Times New Roman"/>
          <w:sz w:val="20"/>
          <w:szCs w:val="20"/>
        </w:rPr>
        <w:t>zakończenia przez Udzielającego zamówienie realizacji świadczeń zdrowotnych w przedmiotowym zakresie,</w:t>
      </w:r>
    </w:p>
    <w:p w14:paraId="514F6739" w14:textId="77777777" w:rsidR="009F023D" w:rsidRPr="007C5C23" w:rsidRDefault="009F023D">
      <w:pPr>
        <w:pStyle w:val="Akapitzlist"/>
        <w:numPr>
          <w:ilvl w:val="0"/>
          <w:numId w:val="13"/>
        </w:numPr>
        <w:spacing w:after="0" w:line="240" w:lineRule="auto"/>
        <w:jc w:val="both"/>
        <w:rPr>
          <w:rFonts w:ascii="Verdana" w:hAnsi="Verdana" w:cs="Times New Roman"/>
          <w:sz w:val="20"/>
          <w:szCs w:val="20"/>
        </w:rPr>
      </w:pPr>
      <w:r w:rsidRPr="007C5C23">
        <w:rPr>
          <w:rFonts w:ascii="Verdana" w:hAnsi="Verdana" w:cs="Times New Roman"/>
          <w:sz w:val="20"/>
          <w:szCs w:val="20"/>
        </w:rPr>
        <w:t>powtarzających się uzasadnionych skarg pacjentów, gdy wynikają one z rażącego naruszania przez Przyjmującego zamówienie postanowień niniejszej umowy lub obowiązujących przepisów prawa.</w:t>
      </w:r>
    </w:p>
    <w:p w14:paraId="523FA770" w14:textId="77777777" w:rsidR="00B359AC" w:rsidRPr="00E96268" w:rsidRDefault="00B359AC" w:rsidP="00B359AC">
      <w:pPr>
        <w:pStyle w:val="Akapitzlist5"/>
        <w:numPr>
          <w:ilvl w:val="0"/>
          <w:numId w:val="13"/>
        </w:numPr>
        <w:spacing w:after="0" w:line="240" w:lineRule="auto"/>
        <w:jc w:val="both"/>
        <w:rPr>
          <w:rFonts w:ascii="Verdana" w:hAnsi="Verdana"/>
          <w:sz w:val="20"/>
          <w:szCs w:val="20"/>
        </w:rPr>
      </w:pPr>
      <w:r w:rsidRPr="00E96268">
        <w:rPr>
          <w:rFonts w:ascii="Verdana" w:hAnsi="Verdana"/>
          <w:bCs/>
          <w:sz w:val="20"/>
          <w:szCs w:val="20"/>
        </w:rPr>
        <w:t>powzięcia przez Udzielającego zamówienie informacji, o zaistnieniu zdarzenia, które zgodnie z Ustawą z dnia 13 maja 2016 r. o przeciwdziałaniu zagrożeniom przestępczością na tle seksualnym i ochronie małoletnich, skutkuje niemożnością kontynuowania umowy,</w:t>
      </w:r>
    </w:p>
    <w:p w14:paraId="6F07643A" w14:textId="77777777" w:rsidR="00B359AC" w:rsidRPr="00E96268" w:rsidRDefault="00B359AC" w:rsidP="00B359AC">
      <w:pPr>
        <w:pStyle w:val="Akapitzlist5"/>
        <w:numPr>
          <w:ilvl w:val="0"/>
          <w:numId w:val="13"/>
        </w:numPr>
        <w:spacing w:after="0" w:line="240" w:lineRule="auto"/>
        <w:jc w:val="both"/>
        <w:rPr>
          <w:rFonts w:ascii="Verdana" w:hAnsi="Verdana"/>
          <w:sz w:val="20"/>
          <w:szCs w:val="20"/>
        </w:rPr>
      </w:pPr>
      <w:r w:rsidRPr="00E96268">
        <w:rPr>
          <w:rFonts w:ascii="Verdana" w:hAnsi="Verdana"/>
          <w:bCs/>
          <w:sz w:val="20"/>
          <w:szCs w:val="20"/>
        </w:rPr>
        <w:t>odmowa przedłożenia aktualnych dokumentów, o których mowa w art. 21 Ustawy z dnia 13 maja 2016 r. o przeciwdziałaniu zagrożeniom przestępczością na tle seksualnym i ochronie małoletnich.</w:t>
      </w:r>
    </w:p>
    <w:p w14:paraId="099CFE88" w14:textId="4753A1E9" w:rsidR="00B359AC" w:rsidRPr="00443DAD" w:rsidRDefault="00B359AC" w:rsidP="00B359AC">
      <w:pPr>
        <w:numPr>
          <w:ilvl w:val="0"/>
          <w:numId w:val="10"/>
        </w:numPr>
        <w:spacing w:after="0" w:line="240" w:lineRule="auto"/>
        <w:jc w:val="both"/>
        <w:rPr>
          <w:rFonts w:ascii="Verdana" w:hAnsi="Verdana"/>
          <w:bCs/>
          <w:sz w:val="20"/>
          <w:szCs w:val="20"/>
        </w:rPr>
      </w:pPr>
      <w:r w:rsidRPr="00443DAD">
        <w:rPr>
          <w:rFonts w:ascii="Verdana" w:hAnsi="Verdana"/>
          <w:bCs/>
          <w:sz w:val="20"/>
          <w:szCs w:val="20"/>
        </w:rPr>
        <w:t xml:space="preserve">Rozwiązanie umowy w przypadkach określonych w ust. 2 </w:t>
      </w:r>
      <w:r w:rsidR="004166CA">
        <w:rPr>
          <w:rFonts w:ascii="Verdana" w:hAnsi="Verdana"/>
          <w:bCs/>
          <w:sz w:val="20"/>
          <w:szCs w:val="20"/>
        </w:rPr>
        <w:t>pkt 1</w:t>
      </w:r>
      <w:r w:rsidRPr="00443DAD">
        <w:rPr>
          <w:rFonts w:ascii="Verdana" w:hAnsi="Verdana"/>
          <w:bCs/>
          <w:sz w:val="20"/>
          <w:szCs w:val="20"/>
        </w:rPr>
        <w:t xml:space="preserve"> oraz ust. 3 </w:t>
      </w:r>
      <w:r w:rsidR="004166CA">
        <w:rPr>
          <w:rFonts w:ascii="Verdana" w:hAnsi="Verdana"/>
          <w:bCs/>
          <w:sz w:val="20"/>
          <w:szCs w:val="20"/>
        </w:rPr>
        <w:t>pkt 6</w:t>
      </w:r>
      <w:r w:rsidRPr="00443DAD">
        <w:rPr>
          <w:rFonts w:ascii="Verdana" w:hAnsi="Verdana"/>
          <w:bCs/>
          <w:sz w:val="20"/>
          <w:szCs w:val="20"/>
        </w:rPr>
        <w:t xml:space="preserve"> wymaga uprzedniego, pisemnego wezwania Przyjmującego zamówienie do usunięcia stwierdzonych naruszeń lub nieprawidłowości oraz wyznaczenia terminu na ich usunięcie, który nie może być dłuższy niż 7 dni.</w:t>
      </w:r>
    </w:p>
    <w:p w14:paraId="66DD6BD0" w14:textId="77777777" w:rsidR="00B359AC" w:rsidRDefault="00B359AC" w:rsidP="00B359AC">
      <w:pPr>
        <w:numPr>
          <w:ilvl w:val="0"/>
          <w:numId w:val="44"/>
        </w:numPr>
        <w:spacing w:after="0" w:line="240" w:lineRule="auto"/>
        <w:jc w:val="both"/>
        <w:rPr>
          <w:rFonts w:ascii="Verdana" w:hAnsi="Verdana"/>
          <w:bCs/>
          <w:sz w:val="20"/>
          <w:szCs w:val="20"/>
        </w:rPr>
      </w:pPr>
      <w:r w:rsidRPr="00443DAD">
        <w:rPr>
          <w:rFonts w:ascii="Verdana" w:hAnsi="Verdana"/>
          <w:bCs/>
          <w:sz w:val="20"/>
          <w:szCs w:val="20"/>
        </w:rPr>
        <w:t>Przyjmujący zamówienie może rozwiązać niniejszą umowę ze skutkiem natychmiastowym w razie nie zapłacenia przez Udzielającego zamówienie wynagrodzenia za dwa pełne miesięczne okresy płatności.</w:t>
      </w:r>
    </w:p>
    <w:p w14:paraId="577E048B" w14:textId="77777777" w:rsidR="00B359AC" w:rsidRDefault="00B359AC" w:rsidP="00B359AC">
      <w:pPr>
        <w:spacing w:after="0" w:line="240" w:lineRule="auto"/>
        <w:jc w:val="center"/>
        <w:rPr>
          <w:rFonts w:ascii="Verdana" w:hAnsi="Verdana"/>
          <w:b/>
          <w:sz w:val="20"/>
          <w:szCs w:val="20"/>
        </w:rPr>
      </w:pPr>
    </w:p>
    <w:p w14:paraId="18813D9D" w14:textId="77777777" w:rsidR="00B359AC" w:rsidRDefault="00B359AC" w:rsidP="00B359AC">
      <w:pPr>
        <w:spacing w:after="0" w:line="240" w:lineRule="auto"/>
        <w:jc w:val="center"/>
        <w:rPr>
          <w:rFonts w:ascii="Verdana" w:hAnsi="Verdana"/>
          <w:b/>
          <w:sz w:val="20"/>
          <w:szCs w:val="20"/>
        </w:rPr>
      </w:pPr>
    </w:p>
    <w:p w14:paraId="31255FD7" w14:textId="77777777" w:rsidR="00B359AC" w:rsidRPr="009A0A0A" w:rsidRDefault="00B359AC" w:rsidP="00B359AC">
      <w:pPr>
        <w:spacing w:after="0" w:line="240" w:lineRule="auto"/>
        <w:jc w:val="center"/>
        <w:rPr>
          <w:rFonts w:ascii="Verdana" w:hAnsi="Verdana"/>
          <w:b/>
          <w:sz w:val="20"/>
          <w:szCs w:val="20"/>
        </w:rPr>
      </w:pPr>
      <w:r w:rsidRPr="009A0A0A">
        <w:rPr>
          <w:rFonts w:ascii="Verdana" w:hAnsi="Verdana"/>
          <w:b/>
          <w:sz w:val="20"/>
          <w:szCs w:val="20"/>
        </w:rPr>
        <w:t>§ 12</w:t>
      </w:r>
    </w:p>
    <w:p w14:paraId="01DA909A" w14:textId="77777777" w:rsidR="00B359AC" w:rsidRPr="009A0A0A" w:rsidRDefault="00B359AC" w:rsidP="00B359AC">
      <w:pPr>
        <w:spacing w:after="0" w:line="240" w:lineRule="auto"/>
        <w:jc w:val="center"/>
        <w:rPr>
          <w:rFonts w:ascii="Verdana" w:hAnsi="Verdana"/>
          <w:b/>
          <w:sz w:val="20"/>
          <w:szCs w:val="20"/>
        </w:rPr>
      </w:pPr>
      <w:r w:rsidRPr="009A0A0A">
        <w:rPr>
          <w:rFonts w:ascii="Verdana" w:hAnsi="Verdana"/>
          <w:b/>
          <w:sz w:val="20"/>
          <w:szCs w:val="20"/>
        </w:rPr>
        <w:t>Standardy Ochrony Małoletnich</w:t>
      </w:r>
    </w:p>
    <w:p w14:paraId="38EA2116" w14:textId="77777777" w:rsidR="00B359AC" w:rsidRPr="009A0A0A" w:rsidRDefault="00B359AC" w:rsidP="00B359AC">
      <w:pPr>
        <w:numPr>
          <w:ilvl w:val="0"/>
          <w:numId w:val="45"/>
        </w:numPr>
        <w:spacing w:after="0" w:line="240" w:lineRule="auto"/>
        <w:ind w:left="709"/>
        <w:jc w:val="both"/>
        <w:rPr>
          <w:rFonts w:ascii="Verdana" w:hAnsi="Verdana"/>
          <w:sz w:val="20"/>
          <w:szCs w:val="20"/>
        </w:rPr>
      </w:pPr>
      <w:r w:rsidRPr="009A0A0A">
        <w:rPr>
          <w:rFonts w:ascii="Verdana" w:hAnsi="Verdana"/>
          <w:sz w:val="20"/>
          <w:szCs w:val="20"/>
        </w:rPr>
        <w:t xml:space="preserve">Udzielający zamówienia  oświadcza, że wobec Przyjmującego zamówienie wypełnił wszystkie obowiązki nałożone na niego przez art. 21 Ustawy z dnia 13 maja 2016 r. o przeciwdziałaniu zagrożeniom przestępczością na tle seksualnym i ochronie małoletnich w brzmieniu nadanym mu przez ustawę z dnia 28 lipca 2023 r. o zmianie ustawy - Kodeks rodzinny i opiekuńczy oraz niektórych innych ustaw (Dz. U. poz. 1606). </w:t>
      </w:r>
    </w:p>
    <w:p w14:paraId="09042B3B" w14:textId="77777777" w:rsidR="00B359AC" w:rsidRPr="009A0A0A" w:rsidRDefault="00B359AC" w:rsidP="00B359AC">
      <w:pPr>
        <w:numPr>
          <w:ilvl w:val="0"/>
          <w:numId w:val="45"/>
        </w:numPr>
        <w:spacing w:after="0" w:line="240" w:lineRule="auto"/>
        <w:ind w:left="709"/>
        <w:jc w:val="both"/>
        <w:rPr>
          <w:rFonts w:ascii="Verdana" w:hAnsi="Verdana"/>
          <w:sz w:val="20"/>
          <w:szCs w:val="20"/>
        </w:rPr>
      </w:pPr>
      <w:r w:rsidRPr="009A0A0A">
        <w:rPr>
          <w:rFonts w:ascii="Verdana" w:hAnsi="Verdana"/>
          <w:sz w:val="20"/>
          <w:szCs w:val="20"/>
        </w:rPr>
        <w:t>Przyjmujący zamówienie ma obowiązek niezwłocznego poinformowania Udzielającego zamówienia o wydaniu przez sąd orzeczenia, w zakresie wskazanym w art. 21 Ustawy z dnia 13 maja 2016 r. o przeciwdziałaniu zagrożeniom przestępczością na tle seksualnym i ochronie małoletnich.</w:t>
      </w:r>
    </w:p>
    <w:p w14:paraId="7FFB1F91" w14:textId="77777777" w:rsidR="00B359AC" w:rsidRDefault="00B359AC" w:rsidP="00B359AC">
      <w:pPr>
        <w:spacing w:after="0" w:line="240" w:lineRule="auto"/>
        <w:jc w:val="center"/>
        <w:rPr>
          <w:rFonts w:ascii="Verdana" w:hAnsi="Verdana"/>
          <w:b/>
          <w:sz w:val="20"/>
          <w:szCs w:val="20"/>
        </w:rPr>
      </w:pPr>
    </w:p>
    <w:p w14:paraId="5FF6F329" w14:textId="77777777" w:rsidR="00B359AC" w:rsidRPr="00443DAD" w:rsidRDefault="00B359AC" w:rsidP="00B359AC">
      <w:pPr>
        <w:spacing w:after="0" w:line="240" w:lineRule="auto"/>
        <w:jc w:val="center"/>
        <w:rPr>
          <w:rFonts w:ascii="Verdana" w:hAnsi="Verdana"/>
          <w:b/>
          <w:sz w:val="20"/>
          <w:szCs w:val="20"/>
        </w:rPr>
      </w:pPr>
      <w:r w:rsidRPr="00443DAD">
        <w:rPr>
          <w:rFonts w:ascii="Verdana" w:hAnsi="Verdana"/>
          <w:b/>
          <w:sz w:val="20"/>
          <w:szCs w:val="20"/>
        </w:rPr>
        <w:t>§ 1</w:t>
      </w:r>
      <w:r>
        <w:rPr>
          <w:rFonts w:ascii="Verdana" w:hAnsi="Verdana"/>
          <w:b/>
          <w:sz w:val="20"/>
          <w:szCs w:val="20"/>
        </w:rPr>
        <w:t>3</w:t>
      </w:r>
    </w:p>
    <w:p w14:paraId="1FDB64E8" w14:textId="77777777" w:rsidR="00B359AC" w:rsidRPr="00443DAD" w:rsidRDefault="00B359AC" w:rsidP="00B359AC">
      <w:pPr>
        <w:spacing w:after="0" w:line="240" w:lineRule="auto"/>
        <w:jc w:val="center"/>
        <w:rPr>
          <w:rFonts w:ascii="Verdana" w:hAnsi="Verdana"/>
          <w:b/>
          <w:sz w:val="20"/>
          <w:szCs w:val="20"/>
        </w:rPr>
      </w:pPr>
      <w:r w:rsidRPr="00443DAD">
        <w:rPr>
          <w:rFonts w:ascii="Verdana" w:hAnsi="Verdana"/>
          <w:b/>
          <w:sz w:val="20"/>
          <w:szCs w:val="20"/>
        </w:rPr>
        <w:t>Postanowienia końcowe</w:t>
      </w:r>
    </w:p>
    <w:p w14:paraId="3EBAD92B" w14:textId="77777777" w:rsidR="00B359AC" w:rsidRPr="00443DAD" w:rsidRDefault="00B359AC" w:rsidP="00B359AC">
      <w:pPr>
        <w:numPr>
          <w:ilvl w:val="2"/>
          <w:numId w:val="8"/>
        </w:numPr>
        <w:spacing w:after="0" w:line="240" w:lineRule="auto"/>
        <w:ind w:left="709" w:hanging="283"/>
        <w:jc w:val="both"/>
        <w:rPr>
          <w:rFonts w:ascii="Verdana" w:hAnsi="Verdana"/>
          <w:bCs/>
          <w:sz w:val="20"/>
          <w:szCs w:val="20"/>
        </w:rPr>
      </w:pPr>
      <w:r w:rsidRPr="00443DAD">
        <w:rPr>
          <w:rFonts w:ascii="Verdana" w:hAnsi="Verdana"/>
          <w:bCs/>
          <w:sz w:val="20"/>
          <w:szCs w:val="20"/>
        </w:rPr>
        <w:t xml:space="preserve">Wszelkie zmiany niniejszej umowy wymagają formy pisemnej w postaci aneksu pod rygorem nieważności, przy uwzględnieniu regulacji art. 27 ust. 5 </w:t>
      </w:r>
      <w:r w:rsidRPr="009A0A0A">
        <w:rPr>
          <w:rFonts w:ascii="Verdana" w:hAnsi="Verdana"/>
          <w:sz w:val="20"/>
          <w:szCs w:val="20"/>
        </w:rPr>
        <w:t>Ustawy z dnia 15 kwietnia 2011 r. o działalności leczniczej.</w:t>
      </w:r>
    </w:p>
    <w:p w14:paraId="212A2C00" w14:textId="77777777" w:rsidR="00B359AC" w:rsidRPr="00443DAD" w:rsidRDefault="00B359AC" w:rsidP="00B359AC">
      <w:pPr>
        <w:numPr>
          <w:ilvl w:val="2"/>
          <w:numId w:val="8"/>
        </w:numPr>
        <w:spacing w:after="0" w:line="240" w:lineRule="auto"/>
        <w:ind w:left="709" w:hanging="283"/>
        <w:jc w:val="both"/>
        <w:rPr>
          <w:rFonts w:ascii="Verdana" w:hAnsi="Verdana"/>
          <w:bCs/>
          <w:sz w:val="20"/>
          <w:szCs w:val="20"/>
        </w:rPr>
      </w:pPr>
      <w:r w:rsidRPr="00443DAD">
        <w:rPr>
          <w:rFonts w:ascii="Verdana" w:hAnsi="Verdana"/>
          <w:bCs/>
          <w:sz w:val="20"/>
          <w:szCs w:val="20"/>
        </w:rPr>
        <w:t>Strony zobowiązują się rozwiązywać spory wynikające z realizacji postanowień niniejszej umowy w drodze negocjacji. W przypadku braku porozumienia między stronami na tle realizacji postanowień niniejszej umowy, spory rozstrzyga sąd właściwy miejscowo dla siedziby Udzielającego zamówienie</w:t>
      </w:r>
    </w:p>
    <w:p w14:paraId="69E6CC9F" w14:textId="77777777" w:rsidR="00B359AC" w:rsidRPr="00443DAD" w:rsidRDefault="00B359AC" w:rsidP="00B359AC">
      <w:pPr>
        <w:numPr>
          <w:ilvl w:val="2"/>
          <w:numId w:val="8"/>
        </w:numPr>
        <w:spacing w:after="0" w:line="240" w:lineRule="auto"/>
        <w:ind w:left="709" w:hanging="283"/>
        <w:jc w:val="both"/>
        <w:rPr>
          <w:rFonts w:ascii="Verdana" w:hAnsi="Verdana"/>
          <w:bCs/>
          <w:sz w:val="20"/>
          <w:szCs w:val="20"/>
        </w:rPr>
      </w:pPr>
      <w:r w:rsidRPr="00443DAD">
        <w:rPr>
          <w:rFonts w:ascii="Verdana" w:hAnsi="Verdana"/>
          <w:bCs/>
          <w:sz w:val="20"/>
          <w:szCs w:val="20"/>
        </w:rPr>
        <w:t>Umowę sporządzono w trzech jednobrzmiących egzemplarzach, z których jeden otrzymuje Przyjmujący zamówienie, zaś dwa Udzielający zamówienie.</w:t>
      </w:r>
    </w:p>
    <w:p w14:paraId="5644DAAF" w14:textId="77777777" w:rsidR="00B359AC" w:rsidRDefault="00B359AC" w:rsidP="00B359AC">
      <w:pPr>
        <w:spacing w:after="0" w:line="240" w:lineRule="auto"/>
        <w:jc w:val="both"/>
        <w:rPr>
          <w:rFonts w:ascii="Verdana" w:hAnsi="Verdana"/>
          <w:bCs/>
          <w:sz w:val="20"/>
          <w:szCs w:val="20"/>
        </w:rPr>
      </w:pPr>
    </w:p>
    <w:p w14:paraId="2A864D22" w14:textId="77777777" w:rsidR="00B359AC" w:rsidRPr="00443DAD" w:rsidRDefault="00B359AC" w:rsidP="00B359AC">
      <w:pPr>
        <w:spacing w:after="0" w:line="240" w:lineRule="auto"/>
        <w:jc w:val="both"/>
        <w:rPr>
          <w:rFonts w:ascii="Verdana" w:hAnsi="Verdana"/>
          <w:bCs/>
          <w:sz w:val="20"/>
          <w:szCs w:val="20"/>
        </w:rPr>
      </w:pPr>
    </w:p>
    <w:p w14:paraId="7D49D7DB" w14:textId="77777777" w:rsidR="00B359AC" w:rsidRPr="00E1520E" w:rsidRDefault="00B359AC" w:rsidP="00B359AC">
      <w:pPr>
        <w:ind w:left="708" w:firstLine="1"/>
        <w:jc w:val="both"/>
        <w:rPr>
          <w:rFonts w:ascii="Verdana" w:hAnsi="Verdana"/>
          <w:sz w:val="20"/>
          <w:szCs w:val="20"/>
        </w:rPr>
      </w:pPr>
      <w:r w:rsidRPr="00443DAD">
        <w:rPr>
          <w:rFonts w:ascii="Verdana" w:hAnsi="Verdana"/>
          <w:b/>
          <w:sz w:val="20"/>
          <w:szCs w:val="20"/>
        </w:rPr>
        <w:t>Przyjmujący Zamówienie                                        Udzielają</w:t>
      </w:r>
      <w:r w:rsidRPr="006B17E5">
        <w:rPr>
          <w:rFonts w:ascii="Verdana" w:hAnsi="Verdana"/>
          <w:b/>
          <w:sz w:val="20"/>
          <w:szCs w:val="20"/>
        </w:rPr>
        <w:t>cy Zamówienie</w:t>
      </w:r>
    </w:p>
    <w:p w14:paraId="14EAE9D7" w14:textId="77777777" w:rsidR="00B359AC" w:rsidRPr="00F43F23" w:rsidRDefault="00B359AC" w:rsidP="00B359AC">
      <w:pPr>
        <w:pStyle w:val="Akapitzlist"/>
        <w:spacing w:after="0" w:line="240" w:lineRule="auto"/>
        <w:jc w:val="both"/>
        <w:rPr>
          <w:rFonts w:ascii="Verdana" w:hAnsi="Verdana" w:cs="Times New Roman"/>
          <w:sz w:val="20"/>
          <w:szCs w:val="20"/>
        </w:rPr>
      </w:pPr>
    </w:p>
    <w:p w14:paraId="3059BF0C" w14:textId="4F7C408B" w:rsidR="009F023D" w:rsidRPr="00F43F23" w:rsidRDefault="009F023D" w:rsidP="00521009">
      <w:pPr>
        <w:spacing w:after="0" w:line="240" w:lineRule="auto"/>
        <w:rPr>
          <w:rFonts w:ascii="Verdana" w:hAnsi="Verdana" w:cs="Times New Roman"/>
          <w:sz w:val="20"/>
          <w:szCs w:val="20"/>
        </w:rPr>
      </w:pPr>
    </w:p>
    <w:sectPr w:rsidR="009F023D" w:rsidRPr="00F43F23" w:rsidSect="00821A0F">
      <w:footerReference w:type="default" r:id="rId9"/>
      <w:pgSz w:w="11906" w:h="16838"/>
      <w:pgMar w:top="1276"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216" w14:textId="77777777" w:rsidR="00035DD2" w:rsidRDefault="00035DD2" w:rsidP="00537AA8">
      <w:pPr>
        <w:spacing w:after="0" w:line="240" w:lineRule="auto"/>
      </w:pPr>
      <w:r>
        <w:separator/>
      </w:r>
    </w:p>
  </w:endnote>
  <w:endnote w:type="continuationSeparator" w:id="0">
    <w:p w14:paraId="5D5BC8C5" w14:textId="77777777" w:rsidR="00035DD2" w:rsidRDefault="00035DD2" w:rsidP="0053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5F57" w14:textId="77777777" w:rsidR="009F023D" w:rsidRDefault="00484632">
    <w:pPr>
      <w:pStyle w:val="Stopka"/>
      <w:jc w:val="center"/>
    </w:pPr>
    <w:r>
      <w:fldChar w:fldCharType="begin"/>
    </w:r>
    <w:r>
      <w:instrText>PAGE   \* MERGEFORMAT</w:instrText>
    </w:r>
    <w:r>
      <w:fldChar w:fldCharType="separate"/>
    </w:r>
    <w:r w:rsidR="004166CA">
      <w:rPr>
        <w:noProof/>
      </w:rPr>
      <w:t>8</w:t>
    </w:r>
    <w:r>
      <w:rPr>
        <w:noProof/>
      </w:rPr>
      <w:fldChar w:fldCharType="end"/>
    </w:r>
  </w:p>
  <w:p w14:paraId="18C267CC" w14:textId="77777777" w:rsidR="009F023D" w:rsidRDefault="009F02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2655" w14:textId="77777777" w:rsidR="00035DD2" w:rsidRDefault="00035DD2" w:rsidP="00537AA8">
      <w:pPr>
        <w:spacing w:after="0" w:line="240" w:lineRule="auto"/>
      </w:pPr>
      <w:r>
        <w:separator/>
      </w:r>
    </w:p>
  </w:footnote>
  <w:footnote w:type="continuationSeparator" w:id="0">
    <w:p w14:paraId="04CAEC40" w14:textId="77777777" w:rsidR="00035DD2" w:rsidRDefault="00035DD2" w:rsidP="00537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89E"/>
    <w:multiLevelType w:val="hybridMultilevel"/>
    <w:tmpl w:val="129A03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C2EB0"/>
    <w:multiLevelType w:val="hybridMultilevel"/>
    <w:tmpl w:val="A50AF766"/>
    <w:lvl w:ilvl="0" w:tplc="36A6CB7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3E521BF"/>
    <w:multiLevelType w:val="multilevel"/>
    <w:tmpl w:val="6B26E9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866739D"/>
    <w:multiLevelType w:val="hybridMultilevel"/>
    <w:tmpl w:val="CC14B35E"/>
    <w:lvl w:ilvl="0" w:tplc="04150011">
      <w:start w:val="1"/>
      <w:numFmt w:val="decimal"/>
      <w:lvlText w:val="%1)"/>
      <w:lvlJc w:val="left"/>
      <w:pPr>
        <w:ind w:left="1468" w:hanging="360"/>
      </w:pPr>
    </w:lvl>
    <w:lvl w:ilvl="1" w:tplc="04150019">
      <w:start w:val="1"/>
      <w:numFmt w:val="lowerLetter"/>
      <w:lvlText w:val="%2."/>
      <w:lvlJc w:val="left"/>
      <w:pPr>
        <w:ind w:left="2188" w:hanging="360"/>
      </w:pPr>
      <w:rPr>
        <w:rFonts w:cs="Times New Roman"/>
      </w:rPr>
    </w:lvl>
    <w:lvl w:ilvl="2" w:tplc="0415001B">
      <w:start w:val="1"/>
      <w:numFmt w:val="lowerRoman"/>
      <w:lvlText w:val="%3."/>
      <w:lvlJc w:val="right"/>
      <w:pPr>
        <w:ind w:left="2908" w:hanging="180"/>
      </w:pPr>
      <w:rPr>
        <w:rFonts w:cs="Times New Roman"/>
      </w:rPr>
    </w:lvl>
    <w:lvl w:ilvl="3" w:tplc="0415000F">
      <w:start w:val="1"/>
      <w:numFmt w:val="decimal"/>
      <w:lvlText w:val="%4."/>
      <w:lvlJc w:val="left"/>
      <w:pPr>
        <w:ind w:left="3628" w:hanging="360"/>
      </w:pPr>
      <w:rPr>
        <w:rFonts w:cs="Times New Roman"/>
      </w:rPr>
    </w:lvl>
    <w:lvl w:ilvl="4" w:tplc="04150019">
      <w:start w:val="1"/>
      <w:numFmt w:val="lowerLetter"/>
      <w:lvlText w:val="%5."/>
      <w:lvlJc w:val="left"/>
      <w:pPr>
        <w:ind w:left="4348" w:hanging="360"/>
      </w:pPr>
      <w:rPr>
        <w:rFonts w:cs="Times New Roman"/>
      </w:rPr>
    </w:lvl>
    <w:lvl w:ilvl="5" w:tplc="0415001B">
      <w:start w:val="1"/>
      <w:numFmt w:val="lowerRoman"/>
      <w:lvlText w:val="%6."/>
      <w:lvlJc w:val="right"/>
      <w:pPr>
        <w:ind w:left="5068" w:hanging="180"/>
      </w:pPr>
      <w:rPr>
        <w:rFonts w:cs="Times New Roman"/>
      </w:rPr>
    </w:lvl>
    <w:lvl w:ilvl="6" w:tplc="0415000F">
      <w:start w:val="1"/>
      <w:numFmt w:val="decimal"/>
      <w:lvlText w:val="%7."/>
      <w:lvlJc w:val="left"/>
      <w:pPr>
        <w:ind w:left="5788" w:hanging="360"/>
      </w:pPr>
      <w:rPr>
        <w:rFonts w:cs="Times New Roman"/>
      </w:rPr>
    </w:lvl>
    <w:lvl w:ilvl="7" w:tplc="04150019">
      <w:start w:val="1"/>
      <w:numFmt w:val="lowerLetter"/>
      <w:lvlText w:val="%8."/>
      <w:lvlJc w:val="left"/>
      <w:pPr>
        <w:ind w:left="6508" w:hanging="360"/>
      </w:pPr>
      <w:rPr>
        <w:rFonts w:cs="Times New Roman"/>
      </w:rPr>
    </w:lvl>
    <w:lvl w:ilvl="8" w:tplc="0415001B">
      <w:start w:val="1"/>
      <w:numFmt w:val="lowerRoman"/>
      <w:lvlText w:val="%9."/>
      <w:lvlJc w:val="right"/>
      <w:pPr>
        <w:ind w:left="7228" w:hanging="180"/>
      </w:pPr>
      <w:rPr>
        <w:rFonts w:cs="Times New Roman"/>
      </w:rPr>
    </w:lvl>
  </w:abstractNum>
  <w:abstractNum w:abstractNumId="4" w15:restartNumberingAfterBreak="0">
    <w:nsid w:val="0A4119B9"/>
    <w:multiLevelType w:val="hybridMultilevel"/>
    <w:tmpl w:val="24869FD8"/>
    <w:lvl w:ilvl="0" w:tplc="04150019">
      <w:start w:val="1"/>
      <w:numFmt w:val="lowerLetter"/>
      <w:lvlText w:val="%1."/>
      <w:lvlJc w:val="left"/>
      <w:pPr>
        <w:ind w:left="720" w:hanging="360"/>
      </w:pPr>
      <w:rPr>
        <w:rFonts w:cs="Times New Roman"/>
      </w:rPr>
    </w:lvl>
    <w:lvl w:ilvl="1" w:tplc="04150011">
      <w:start w:val="1"/>
      <w:numFmt w:val="decimal"/>
      <w:lvlText w:val="%2)"/>
      <w:lvlJc w:val="left"/>
      <w:pPr>
        <w:ind w:left="1440" w:hanging="360"/>
      </w:pPr>
    </w:lvl>
    <w:lvl w:ilvl="2" w:tplc="9DAC5788">
      <w:start w:val="1"/>
      <w:numFmt w:val="decimal"/>
      <w:lvlText w:val="%3."/>
      <w:lvlJc w:val="left"/>
      <w:pPr>
        <w:ind w:left="2340" w:hanging="360"/>
      </w:pPr>
      <w:rPr>
        <w:rFonts w:cs="Times New Roman" w:hint="default"/>
      </w:rPr>
    </w:lvl>
    <w:lvl w:ilvl="3" w:tplc="5686BCEA">
      <w:start w:val="4"/>
      <w:numFmt w:val="decimal"/>
      <w:lvlText w:val="%4"/>
      <w:lvlJc w:val="left"/>
      <w:pPr>
        <w:ind w:left="2880" w:hanging="360"/>
      </w:pPr>
      <w:rPr>
        <w:rFonts w:cs="Times New Roman"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11407429"/>
    <w:multiLevelType w:val="hybridMultilevel"/>
    <w:tmpl w:val="50CC35A8"/>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293346D"/>
    <w:multiLevelType w:val="hybridMultilevel"/>
    <w:tmpl w:val="E530F920"/>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7" w15:restartNumberingAfterBreak="0">
    <w:nsid w:val="1351473B"/>
    <w:multiLevelType w:val="hybridMultilevel"/>
    <w:tmpl w:val="49688B38"/>
    <w:lvl w:ilvl="0" w:tplc="0415000F">
      <w:start w:val="1"/>
      <w:numFmt w:val="decimal"/>
      <w:lvlText w:val="%1."/>
      <w:lvlJc w:val="left"/>
      <w:pPr>
        <w:ind w:left="720" w:hanging="360"/>
      </w:pPr>
      <w:rPr>
        <w:rFonts w:cs="Times New Roman"/>
      </w:rPr>
    </w:lvl>
    <w:lvl w:ilvl="1" w:tplc="82789B1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3F70BE4"/>
    <w:multiLevelType w:val="multilevel"/>
    <w:tmpl w:val="E42C1F9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BF1E3C"/>
    <w:multiLevelType w:val="hybridMultilevel"/>
    <w:tmpl w:val="4F3879EC"/>
    <w:lvl w:ilvl="0" w:tplc="0415000F">
      <w:start w:val="1"/>
      <w:numFmt w:val="decimal"/>
      <w:lvlText w:val="%1."/>
      <w:lvlJc w:val="left"/>
      <w:pPr>
        <w:ind w:left="2340" w:hanging="360"/>
      </w:pPr>
      <w:rPr>
        <w:rFonts w:cs="Times New Roman"/>
      </w:rPr>
    </w:lvl>
    <w:lvl w:ilvl="1" w:tplc="04150019">
      <w:start w:val="1"/>
      <w:numFmt w:val="lowerLetter"/>
      <w:lvlText w:val="%2."/>
      <w:lvlJc w:val="left"/>
      <w:pPr>
        <w:ind w:left="3060" w:hanging="360"/>
      </w:pPr>
      <w:rPr>
        <w:rFonts w:cs="Times New Roman"/>
      </w:rPr>
    </w:lvl>
    <w:lvl w:ilvl="2" w:tplc="0415001B">
      <w:start w:val="1"/>
      <w:numFmt w:val="lowerRoman"/>
      <w:lvlText w:val="%3."/>
      <w:lvlJc w:val="right"/>
      <w:pPr>
        <w:ind w:left="3780" w:hanging="180"/>
      </w:pPr>
      <w:rPr>
        <w:rFonts w:cs="Times New Roman"/>
      </w:rPr>
    </w:lvl>
    <w:lvl w:ilvl="3" w:tplc="0415000F">
      <w:start w:val="1"/>
      <w:numFmt w:val="decimal"/>
      <w:lvlText w:val="%4."/>
      <w:lvlJc w:val="left"/>
      <w:pPr>
        <w:ind w:left="4500" w:hanging="360"/>
      </w:pPr>
      <w:rPr>
        <w:rFonts w:cs="Times New Roman"/>
      </w:rPr>
    </w:lvl>
    <w:lvl w:ilvl="4" w:tplc="04150019">
      <w:start w:val="1"/>
      <w:numFmt w:val="lowerLetter"/>
      <w:lvlText w:val="%5."/>
      <w:lvlJc w:val="left"/>
      <w:pPr>
        <w:ind w:left="5220" w:hanging="360"/>
      </w:pPr>
      <w:rPr>
        <w:rFonts w:cs="Times New Roman"/>
      </w:rPr>
    </w:lvl>
    <w:lvl w:ilvl="5" w:tplc="0415001B">
      <w:start w:val="1"/>
      <w:numFmt w:val="lowerRoman"/>
      <w:lvlText w:val="%6."/>
      <w:lvlJc w:val="right"/>
      <w:pPr>
        <w:ind w:left="5940" w:hanging="180"/>
      </w:pPr>
      <w:rPr>
        <w:rFonts w:cs="Times New Roman"/>
      </w:rPr>
    </w:lvl>
    <w:lvl w:ilvl="6" w:tplc="0415000F">
      <w:start w:val="1"/>
      <w:numFmt w:val="decimal"/>
      <w:lvlText w:val="%7."/>
      <w:lvlJc w:val="left"/>
      <w:pPr>
        <w:ind w:left="6660" w:hanging="360"/>
      </w:pPr>
      <w:rPr>
        <w:rFonts w:cs="Times New Roman"/>
      </w:rPr>
    </w:lvl>
    <w:lvl w:ilvl="7" w:tplc="04150019">
      <w:start w:val="1"/>
      <w:numFmt w:val="lowerLetter"/>
      <w:lvlText w:val="%8."/>
      <w:lvlJc w:val="left"/>
      <w:pPr>
        <w:ind w:left="7380" w:hanging="360"/>
      </w:pPr>
      <w:rPr>
        <w:rFonts w:cs="Times New Roman"/>
      </w:rPr>
    </w:lvl>
    <w:lvl w:ilvl="8" w:tplc="0415001B">
      <w:start w:val="1"/>
      <w:numFmt w:val="lowerRoman"/>
      <w:lvlText w:val="%9."/>
      <w:lvlJc w:val="right"/>
      <w:pPr>
        <w:ind w:left="8100" w:hanging="180"/>
      </w:pPr>
      <w:rPr>
        <w:rFonts w:cs="Times New Roman"/>
      </w:rPr>
    </w:lvl>
  </w:abstractNum>
  <w:abstractNum w:abstractNumId="10" w15:restartNumberingAfterBreak="0">
    <w:nsid w:val="20132E5D"/>
    <w:multiLevelType w:val="hybridMultilevel"/>
    <w:tmpl w:val="543E62A8"/>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14B6EE2"/>
    <w:multiLevelType w:val="hybridMultilevel"/>
    <w:tmpl w:val="45ECF282"/>
    <w:lvl w:ilvl="0" w:tplc="0415000F">
      <w:start w:val="1"/>
      <w:numFmt w:val="decimal"/>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2" w15:restartNumberingAfterBreak="0">
    <w:nsid w:val="25531A3F"/>
    <w:multiLevelType w:val="hybridMultilevel"/>
    <w:tmpl w:val="77686848"/>
    <w:lvl w:ilvl="0" w:tplc="04150019">
      <w:start w:val="1"/>
      <w:numFmt w:val="lowerLetter"/>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26D62A2B"/>
    <w:multiLevelType w:val="hybridMultilevel"/>
    <w:tmpl w:val="BC84C9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77F5FBC"/>
    <w:multiLevelType w:val="hybridMultilevel"/>
    <w:tmpl w:val="F260DCCA"/>
    <w:lvl w:ilvl="0" w:tplc="0415000F">
      <w:start w:val="1"/>
      <w:numFmt w:val="decimal"/>
      <w:lvlText w:val="%1."/>
      <w:lvlJc w:val="left"/>
      <w:pPr>
        <w:ind w:left="720" w:hanging="360"/>
      </w:pPr>
      <w:rPr>
        <w:rFonts w:cs="Times New Roman"/>
      </w:rPr>
    </w:lvl>
    <w:lvl w:ilvl="1" w:tplc="FF040572">
      <w:start w:val="1"/>
      <w:numFmt w:val="lowerLetter"/>
      <w:lvlText w:val="%2)"/>
      <w:lvlJc w:val="left"/>
      <w:pPr>
        <w:ind w:left="1440" w:hanging="360"/>
      </w:pPr>
      <w:rPr>
        <w:rFonts w:cs="Times New Roman" w:hint="default"/>
      </w:rPr>
    </w:lvl>
    <w:lvl w:ilvl="2" w:tplc="C050756C">
      <w:start w:val="11"/>
      <w:numFmt w:val="bullet"/>
      <w:lvlText w:val=""/>
      <w:lvlJc w:val="left"/>
      <w:pPr>
        <w:ind w:left="2340" w:hanging="360"/>
      </w:pPr>
      <w:rPr>
        <w:rFonts w:ascii="Symbol" w:eastAsia="Times New Roman"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C0E4D05"/>
    <w:multiLevelType w:val="hybridMultilevel"/>
    <w:tmpl w:val="9F54F6D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2C8B1D90"/>
    <w:multiLevelType w:val="hybridMultilevel"/>
    <w:tmpl w:val="B2DC1888"/>
    <w:lvl w:ilvl="0" w:tplc="857A243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861DEC"/>
    <w:multiLevelType w:val="hybridMultilevel"/>
    <w:tmpl w:val="1FD46998"/>
    <w:lvl w:ilvl="0" w:tplc="04150019">
      <w:start w:val="1"/>
      <w:numFmt w:val="lowerLetter"/>
      <w:lvlText w:val="%1."/>
      <w:lvlJc w:val="left"/>
      <w:pPr>
        <w:ind w:left="1502" w:hanging="360"/>
      </w:pPr>
      <w:rPr>
        <w:rFonts w:cs="Times New Roman"/>
      </w:rPr>
    </w:lvl>
    <w:lvl w:ilvl="1" w:tplc="04150019">
      <w:start w:val="1"/>
      <w:numFmt w:val="lowerLetter"/>
      <w:lvlText w:val="%2."/>
      <w:lvlJc w:val="left"/>
      <w:pPr>
        <w:ind w:left="2222" w:hanging="360"/>
      </w:pPr>
      <w:rPr>
        <w:rFonts w:cs="Times New Roman"/>
      </w:rPr>
    </w:lvl>
    <w:lvl w:ilvl="2" w:tplc="0415001B">
      <w:start w:val="1"/>
      <w:numFmt w:val="lowerRoman"/>
      <w:lvlText w:val="%3."/>
      <w:lvlJc w:val="right"/>
      <w:pPr>
        <w:ind w:left="2942" w:hanging="180"/>
      </w:pPr>
      <w:rPr>
        <w:rFonts w:cs="Times New Roman"/>
      </w:rPr>
    </w:lvl>
    <w:lvl w:ilvl="3" w:tplc="0415000F">
      <w:start w:val="1"/>
      <w:numFmt w:val="decimal"/>
      <w:lvlText w:val="%4."/>
      <w:lvlJc w:val="left"/>
      <w:pPr>
        <w:ind w:left="3662" w:hanging="360"/>
      </w:pPr>
      <w:rPr>
        <w:rFonts w:cs="Times New Roman"/>
      </w:rPr>
    </w:lvl>
    <w:lvl w:ilvl="4" w:tplc="04150019">
      <w:start w:val="1"/>
      <w:numFmt w:val="lowerLetter"/>
      <w:lvlText w:val="%5."/>
      <w:lvlJc w:val="left"/>
      <w:pPr>
        <w:ind w:left="4382" w:hanging="360"/>
      </w:pPr>
      <w:rPr>
        <w:rFonts w:cs="Times New Roman"/>
      </w:rPr>
    </w:lvl>
    <w:lvl w:ilvl="5" w:tplc="0415001B">
      <w:start w:val="1"/>
      <w:numFmt w:val="lowerRoman"/>
      <w:lvlText w:val="%6."/>
      <w:lvlJc w:val="right"/>
      <w:pPr>
        <w:ind w:left="5102" w:hanging="180"/>
      </w:pPr>
      <w:rPr>
        <w:rFonts w:cs="Times New Roman"/>
      </w:rPr>
    </w:lvl>
    <w:lvl w:ilvl="6" w:tplc="0415000F">
      <w:start w:val="1"/>
      <w:numFmt w:val="decimal"/>
      <w:lvlText w:val="%7."/>
      <w:lvlJc w:val="left"/>
      <w:pPr>
        <w:ind w:left="5822" w:hanging="360"/>
      </w:pPr>
      <w:rPr>
        <w:rFonts w:cs="Times New Roman"/>
      </w:rPr>
    </w:lvl>
    <w:lvl w:ilvl="7" w:tplc="04150019">
      <w:start w:val="1"/>
      <w:numFmt w:val="lowerLetter"/>
      <w:lvlText w:val="%8."/>
      <w:lvlJc w:val="left"/>
      <w:pPr>
        <w:ind w:left="6542" w:hanging="360"/>
      </w:pPr>
      <w:rPr>
        <w:rFonts w:cs="Times New Roman"/>
      </w:rPr>
    </w:lvl>
    <w:lvl w:ilvl="8" w:tplc="0415001B">
      <w:start w:val="1"/>
      <w:numFmt w:val="lowerRoman"/>
      <w:lvlText w:val="%9."/>
      <w:lvlJc w:val="right"/>
      <w:pPr>
        <w:ind w:left="7262" w:hanging="180"/>
      </w:pPr>
      <w:rPr>
        <w:rFonts w:cs="Times New Roman"/>
      </w:rPr>
    </w:lvl>
  </w:abstractNum>
  <w:abstractNum w:abstractNumId="18" w15:restartNumberingAfterBreak="0">
    <w:nsid w:val="30777178"/>
    <w:multiLevelType w:val="hybridMultilevel"/>
    <w:tmpl w:val="65E68852"/>
    <w:lvl w:ilvl="0" w:tplc="04150019">
      <w:start w:val="1"/>
      <w:numFmt w:val="lowerLetter"/>
      <w:lvlText w:val="%1."/>
      <w:lvlJc w:val="left"/>
      <w:pPr>
        <w:ind w:left="2160" w:hanging="360"/>
      </w:pPr>
      <w:rPr>
        <w:rFonts w:cs="Times New Roman"/>
      </w:rPr>
    </w:lvl>
    <w:lvl w:ilvl="1" w:tplc="4982579C">
      <w:start w:val="1"/>
      <w:numFmt w:val="decimal"/>
      <w:lvlText w:val="%2."/>
      <w:lvlJc w:val="left"/>
      <w:pPr>
        <w:ind w:left="2880" w:hanging="360"/>
      </w:pPr>
      <w:rPr>
        <w:rFonts w:cs="Times New Roman" w:hint="default"/>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19" w15:restartNumberingAfterBreak="0">
    <w:nsid w:val="30BB255B"/>
    <w:multiLevelType w:val="hybridMultilevel"/>
    <w:tmpl w:val="BE703E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330622DB"/>
    <w:multiLevelType w:val="hybridMultilevel"/>
    <w:tmpl w:val="60EA4E04"/>
    <w:lvl w:ilvl="0" w:tplc="84A66B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CA64F1"/>
    <w:multiLevelType w:val="hybridMultilevel"/>
    <w:tmpl w:val="6F382A28"/>
    <w:lvl w:ilvl="0" w:tplc="04150011">
      <w:start w:val="1"/>
      <w:numFmt w:val="decimal"/>
      <w:lvlText w:val="%1)"/>
      <w:lvlJc w:val="left"/>
      <w:pPr>
        <w:ind w:left="720" w:hanging="360"/>
      </w:pPr>
    </w:lvl>
    <w:lvl w:ilvl="1" w:tplc="BEE60C14">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024C91"/>
    <w:multiLevelType w:val="hybridMultilevel"/>
    <w:tmpl w:val="5DA8580E"/>
    <w:lvl w:ilvl="0" w:tplc="B0B47448">
      <w:start w:val="1"/>
      <w:numFmt w:val="decimal"/>
      <w:lvlText w:val="%1."/>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C47267"/>
    <w:multiLevelType w:val="hybridMultilevel"/>
    <w:tmpl w:val="1EB4650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0F">
      <w:start w:val="1"/>
      <w:numFmt w:val="decimal"/>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3CEE3D15"/>
    <w:multiLevelType w:val="hybridMultilevel"/>
    <w:tmpl w:val="3DAC6FF6"/>
    <w:lvl w:ilvl="0" w:tplc="0415000B">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3D801FF1"/>
    <w:multiLevelType w:val="hybridMultilevel"/>
    <w:tmpl w:val="494EBC0C"/>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6" w15:restartNumberingAfterBreak="0">
    <w:nsid w:val="3EEF11DF"/>
    <w:multiLevelType w:val="hybridMultilevel"/>
    <w:tmpl w:val="E4B69D3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1E4E0624">
      <w:start w:val="1"/>
      <w:numFmt w:val="decimal"/>
      <w:lvlText w:val="%3."/>
      <w:lvlJc w:val="left"/>
      <w:pPr>
        <w:ind w:left="2160" w:hanging="180"/>
      </w:pPr>
      <w:rPr>
        <w:rFonts w:cs="Times New Roman"/>
        <w:b w:val="0"/>
      </w:rPr>
    </w:lvl>
    <w:lvl w:ilvl="3" w:tplc="91CE1E32">
      <w:start w:val="4"/>
      <w:numFmt w:val="decimal"/>
      <w:lvlText w:val="%4"/>
      <w:lvlJc w:val="left"/>
      <w:pPr>
        <w:ind w:left="2880" w:hanging="360"/>
      </w:pPr>
      <w:rPr>
        <w:rFonts w:cs="Times New Roman"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44437779"/>
    <w:multiLevelType w:val="hybridMultilevel"/>
    <w:tmpl w:val="5DE0BCD8"/>
    <w:lvl w:ilvl="0" w:tplc="439C0748">
      <w:start w:val="1"/>
      <w:numFmt w:val="decimal"/>
      <w:lvlText w:val="%1."/>
      <w:lvlJc w:val="left"/>
      <w:pPr>
        <w:ind w:left="720" w:hanging="360"/>
      </w:pPr>
      <w:rPr>
        <w:rFonts w:ascii="Verdana" w:eastAsia="Times New Roman" w:hAnsi="Verdana"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49C14812"/>
    <w:multiLevelType w:val="hybridMultilevel"/>
    <w:tmpl w:val="B96046A2"/>
    <w:lvl w:ilvl="0" w:tplc="04150011">
      <w:start w:val="1"/>
      <w:numFmt w:val="decimal"/>
      <w:lvlText w:val="%1)"/>
      <w:lvlJc w:val="left"/>
      <w:pPr>
        <w:tabs>
          <w:tab w:val="num" w:pos="1080"/>
        </w:tabs>
        <w:ind w:left="1080" w:hanging="360"/>
      </w:pPr>
      <w:rPr>
        <w:rFonts w:hint="default"/>
      </w:rPr>
    </w:lvl>
    <w:lvl w:ilvl="1" w:tplc="2D0A29EE">
      <w:numFmt w:val="bullet"/>
      <w:lvlText w:val=""/>
      <w:lvlJc w:val="left"/>
      <w:pPr>
        <w:ind w:left="1800" w:hanging="360"/>
      </w:pPr>
      <w:rPr>
        <w:rFonts w:ascii="Symbol" w:eastAsia="Calibri" w:hAnsi="Symbol" w:cs="Times New Roman" w:hint="default"/>
        <w:b w:val="0"/>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EDE6196"/>
    <w:multiLevelType w:val="hybridMultilevel"/>
    <w:tmpl w:val="E42C1F9C"/>
    <w:lvl w:ilvl="0" w:tplc="0415000B">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1784038"/>
    <w:multiLevelType w:val="hybridMultilevel"/>
    <w:tmpl w:val="D0C23ABA"/>
    <w:lvl w:ilvl="0" w:tplc="04150019">
      <w:start w:val="1"/>
      <w:numFmt w:val="lowerLetter"/>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4BC7B58"/>
    <w:multiLevelType w:val="hybridMultilevel"/>
    <w:tmpl w:val="3FC2802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56D337D0"/>
    <w:multiLevelType w:val="hybridMultilevel"/>
    <w:tmpl w:val="C47EC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700C78"/>
    <w:multiLevelType w:val="hybridMultilevel"/>
    <w:tmpl w:val="4700601A"/>
    <w:lvl w:ilvl="0" w:tplc="1F62504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9DAC5788">
      <w:start w:val="1"/>
      <w:numFmt w:val="decimal"/>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5DF0033D"/>
    <w:multiLevelType w:val="hybridMultilevel"/>
    <w:tmpl w:val="AAC027AA"/>
    <w:lvl w:ilvl="0" w:tplc="0A3ACF7E">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61914179"/>
    <w:multiLevelType w:val="hybridMultilevel"/>
    <w:tmpl w:val="3B9642F0"/>
    <w:lvl w:ilvl="0" w:tplc="04150019">
      <w:start w:val="1"/>
      <w:numFmt w:val="lowerLetter"/>
      <w:lvlText w:val="%1."/>
      <w:lvlJc w:val="left"/>
      <w:pPr>
        <w:ind w:left="720" w:hanging="360"/>
      </w:pPr>
      <w:rPr>
        <w:rFonts w:cs="Times New Roman"/>
      </w:rPr>
    </w:lvl>
    <w:lvl w:ilvl="1" w:tplc="54EEAC28">
      <w:start w:val="1"/>
      <w:numFmt w:val="bullet"/>
      <w:lvlText w:val=""/>
      <w:lvlJc w:val="left"/>
      <w:pPr>
        <w:ind w:left="1440" w:hanging="360"/>
      </w:pPr>
      <w:rPr>
        <w:rFonts w:ascii="Symbol" w:eastAsia="Times New Roman"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6407298F"/>
    <w:multiLevelType w:val="hybridMultilevel"/>
    <w:tmpl w:val="37341AA0"/>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6CD861D1"/>
    <w:multiLevelType w:val="hybridMultilevel"/>
    <w:tmpl w:val="6F5C94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1A393F"/>
    <w:multiLevelType w:val="hybridMultilevel"/>
    <w:tmpl w:val="A71EB684"/>
    <w:lvl w:ilvl="0" w:tplc="04150019">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776B0D72"/>
    <w:multiLevelType w:val="hybridMultilevel"/>
    <w:tmpl w:val="E7184450"/>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num w:numId="1" w16cid:durableId="1379008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7673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394903">
    <w:abstractNumId w:val="27"/>
  </w:num>
  <w:num w:numId="4" w16cid:durableId="9423450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01479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307596">
    <w:abstractNumId w:val="31"/>
  </w:num>
  <w:num w:numId="7" w16cid:durableId="987787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638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333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5504534">
    <w:abstractNumId w:val="10"/>
  </w:num>
  <w:num w:numId="11" w16cid:durableId="1415276098">
    <w:abstractNumId w:val="30"/>
  </w:num>
  <w:num w:numId="12" w16cid:durableId="1588089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6221009">
    <w:abstractNumId w:val="25"/>
  </w:num>
  <w:num w:numId="14" w16cid:durableId="482046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2712262">
    <w:abstractNumId w:val="15"/>
  </w:num>
  <w:num w:numId="16" w16cid:durableId="111755438">
    <w:abstractNumId w:val="1"/>
  </w:num>
  <w:num w:numId="17" w16cid:durableId="1902328857">
    <w:abstractNumId w:val="38"/>
  </w:num>
  <w:num w:numId="18" w16cid:durableId="1349869753">
    <w:abstractNumId w:val="5"/>
  </w:num>
  <w:num w:numId="19" w16cid:durableId="1535851987">
    <w:abstractNumId w:val="35"/>
  </w:num>
  <w:num w:numId="20" w16cid:durableId="467552974">
    <w:abstractNumId w:val="12"/>
  </w:num>
  <w:num w:numId="21" w16cid:durableId="626083767">
    <w:abstractNumId w:val="4"/>
  </w:num>
  <w:num w:numId="22" w16cid:durableId="1337728717">
    <w:abstractNumId w:val="17"/>
  </w:num>
  <w:num w:numId="23" w16cid:durableId="228197817">
    <w:abstractNumId w:val="9"/>
  </w:num>
  <w:num w:numId="24" w16cid:durableId="384570080">
    <w:abstractNumId w:val="3"/>
  </w:num>
  <w:num w:numId="25" w16cid:durableId="1476223013">
    <w:abstractNumId w:val="36"/>
  </w:num>
  <w:num w:numId="26" w16cid:durableId="312492662">
    <w:abstractNumId w:val="39"/>
  </w:num>
  <w:num w:numId="27" w16cid:durableId="173154228">
    <w:abstractNumId w:val="7"/>
  </w:num>
  <w:num w:numId="28" w16cid:durableId="1615400437">
    <w:abstractNumId w:val="6"/>
  </w:num>
  <w:num w:numId="29" w16cid:durableId="896208056">
    <w:abstractNumId w:val="34"/>
  </w:num>
  <w:num w:numId="30" w16cid:durableId="1983776249">
    <w:abstractNumId w:val="33"/>
  </w:num>
  <w:num w:numId="31" w16cid:durableId="943802037">
    <w:abstractNumId w:val="2"/>
  </w:num>
  <w:num w:numId="32" w16cid:durableId="1208180065">
    <w:abstractNumId w:val="27"/>
  </w:num>
  <w:num w:numId="33" w16cid:durableId="761756412">
    <w:abstractNumId w:val="24"/>
  </w:num>
  <w:num w:numId="34" w16cid:durableId="1374425218">
    <w:abstractNumId w:val="29"/>
  </w:num>
  <w:num w:numId="35" w16cid:durableId="51202972">
    <w:abstractNumId w:val="8"/>
  </w:num>
  <w:num w:numId="36" w16cid:durableId="360591885">
    <w:abstractNumId w:val="28"/>
  </w:num>
  <w:num w:numId="37" w16cid:durableId="1847591762">
    <w:abstractNumId w:val="13"/>
  </w:num>
  <w:num w:numId="38" w16cid:durableId="1416902200">
    <w:abstractNumId w:val="20"/>
  </w:num>
  <w:num w:numId="39" w16cid:durableId="2005282766">
    <w:abstractNumId w:val="32"/>
  </w:num>
  <w:num w:numId="40" w16cid:durableId="6275166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1066093">
    <w:abstractNumId w:val="0"/>
  </w:num>
  <w:num w:numId="42" w16cid:durableId="613562328">
    <w:abstractNumId w:val="21"/>
  </w:num>
  <w:num w:numId="43" w16cid:durableId="1067072588">
    <w:abstractNumId w:val="16"/>
  </w:num>
  <w:num w:numId="44" w16cid:durableId="1385789635">
    <w:abstractNumId w:val="10"/>
  </w:num>
  <w:num w:numId="45" w16cid:durableId="3297981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53"/>
    <w:rsid w:val="000008E2"/>
    <w:rsid w:val="00000F21"/>
    <w:rsid w:val="00002FC0"/>
    <w:rsid w:val="000044AA"/>
    <w:rsid w:val="00004984"/>
    <w:rsid w:val="00010400"/>
    <w:rsid w:val="00011584"/>
    <w:rsid w:val="000140BD"/>
    <w:rsid w:val="000140F6"/>
    <w:rsid w:val="000204AC"/>
    <w:rsid w:val="000207B7"/>
    <w:rsid w:val="0002085A"/>
    <w:rsid w:val="00021111"/>
    <w:rsid w:val="0002135C"/>
    <w:rsid w:val="00021EDA"/>
    <w:rsid w:val="00022A97"/>
    <w:rsid w:val="000233E2"/>
    <w:rsid w:val="000237F2"/>
    <w:rsid w:val="00026BA7"/>
    <w:rsid w:val="00027767"/>
    <w:rsid w:val="00030200"/>
    <w:rsid w:val="0003094B"/>
    <w:rsid w:val="00035DD2"/>
    <w:rsid w:val="00037542"/>
    <w:rsid w:val="00037C86"/>
    <w:rsid w:val="00046D71"/>
    <w:rsid w:val="00050978"/>
    <w:rsid w:val="000509A8"/>
    <w:rsid w:val="00050FE8"/>
    <w:rsid w:val="00055347"/>
    <w:rsid w:val="00056CCE"/>
    <w:rsid w:val="00057789"/>
    <w:rsid w:val="00057A43"/>
    <w:rsid w:val="000641C5"/>
    <w:rsid w:val="00073BE4"/>
    <w:rsid w:val="00074504"/>
    <w:rsid w:val="000747F7"/>
    <w:rsid w:val="00075B94"/>
    <w:rsid w:val="0007758A"/>
    <w:rsid w:val="00083E31"/>
    <w:rsid w:val="0009506E"/>
    <w:rsid w:val="00095C04"/>
    <w:rsid w:val="000962D0"/>
    <w:rsid w:val="000A3338"/>
    <w:rsid w:val="000A348D"/>
    <w:rsid w:val="000A3756"/>
    <w:rsid w:val="000A3D43"/>
    <w:rsid w:val="000A5FB4"/>
    <w:rsid w:val="000A6079"/>
    <w:rsid w:val="000B09EC"/>
    <w:rsid w:val="000B137C"/>
    <w:rsid w:val="000B18A8"/>
    <w:rsid w:val="000B1B3E"/>
    <w:rsid w:val="000B3112"/>
    <w:rsid w:val="000B7177"/>
    <w:rsid w:val="000C005E"/>
    <w:rsid w:val="000C0BFB"/>
    <w:rsid w:val="000C106B"/>
    <w:rsid w:val="000C1235"/>
    <w:rsid w:val="000C15B5"/>
    <w:rsid w:val="000C304A"/>
    <w:rsid w:val="000C4063"/>
    <w:rsid w:val="000C549F"/>
    <w:rsid w:val="000C5640"/>
    <w:rsid w:val="000C779E"/>
    <w:rsid w:val="000D0EF9"/>
    <w:rsid w:val="000D14B8"/>
    <w:rsid w:val="000E2426"/>
    <w:rsid w:val="000E2C93"/>
    <w:rsid w:val="000E472C"/>
    <w:rsid w:val="000F2F77"/>
    <w:rsid w:val="001030E0"/>
    <w:rsid w:val="001034D4"/>
    <w:rsid w:val="0010586E"/>
    <w:rsid w:val="00105A9B"/>
    <w:rsid w:val="00105C6D"/>
    <w:rsid w:val="00106CE8"/>
    <w:rsid w:val="0010761A"/>
    <w:rsid w:val="00107BF2"/>
    <w:rsid w:val="0011181C"/>
    <w:rsid w:val="001165A0"/>
    <w:rsid w:val="0011771F"/>
    <w:rsid w:val="001214A3"/>
    <w:rsid w:val="00123C07"/>
    <w:rsid w:val="00125C55"/>
    <w:rsid w:val="00127A6C"/>
    <w:rsid w:val="00127DE9"/>
    <w:rsid w:val="001319E5"/>
    <w:rsid w:val="00131EFC"/>
    <w:rsid w:val="0013261C"/>
    <w:rsid w:val="001330A3"/>
    <w:rsid w:val="00133585"/>
    <w:rsid w:val="0013365B"/>
    <w:rsid w:val="00134BAE"/>
    <w:rsid w:val="00137B93"/>
    <w:rsid w:val="00137F47"/>
    <w:rsid w:val="00144C78"/>
    <w:rsid w:val="00145A93"/>
    <w:rsid w:val="00147D93"/>
    <w:rsid w:val="00150955"/>
    <w:rsid w:val="00150E36"/>
    <w:rsid w:val="0015278E"/>
    <w:rsid w:val="001529C9"/>
    <w:rsid w:val="00152BA5"/>
    <w:rsid w:val="00154F2E"/>
    <w:rsid w:val="001660AC"/>
    <w:rsid w:val="001664E8"/>
    <w:rsid w:val="00167D85"/>
    <w:rsid w:val="0017089C"/>
    <w:rsid w:val="001716B2"/>
    <w:rsid w:val="00172339"/>
    <w:rsid w:val="00172544"/>
    <w:rsid w:val="001755E2"/>
    <w:rsid w:val="00175EE7"/>
    <w:rsid w:val="001829DB"/>
    <w:rsid w:val="00183706"/>
    <w:rsid w:val="001855B7"/>
    <w:rsid w:val="00187F39"/>
    <w:rsid w:val="00191601"/>
    <w:rsid w:val="001927FA"/>
    <w:rsid w:val="00193714"/>
    <w:rsid w:val="00196B7E"/>
    <w:rsid w:val="00197FA8"/>
    <w:rsid w:val="001A1453"/>
    <w:rsid w:val="001A1A7C"/>
    <w:rsid w:val="001A1D70"/>
    <w:rsid w:val="001A2520"/>
    <w:rsid w:val="001A3E6E"/>
    <w:rsid w:val="001A4158"/>
    <w:rsid w:val="001A674A"/>
    <w:rsid w:val="001A688F"/>
    <w:rsid w:val="001B271F"/>
    <w:rsid w:val="001B29FB"/>
    <w:rsid w:val="001B5EFF"/>
    <w:rsid w:val="001B7971"/>
    <w:rsid w:val="001B7F6F"/>
    <w:rsid w:val="001C088A"/>
    <w:rsid w:val="001C113C"/>
    <w:rsid w:val="001C2694"/>
    <w:rsid w:val="001C2E42"/>
    <w:rsid w:val="001C316F"/>
    <w:rsid w:val="001C4955"/>
    <w:rsid w:val="001C56EB"/>
    <w:rsid w:val="001C667C"/>
    <w:rsid w:val="001C7766"/>
    <w:rsid w:val="001D2A65"/>
    <w:rsid w:val="001D4165"/>
    <w:rsid w:val="001D5BF2"/>
    <w:rsid w:val="001D5D2A"/>
    <w:rsid w:val="001D5DE4"/>
    <w:rsid w:val="001D6946"/>
    <w:rsid w:val="001D6B53"/>
    <w:rsid w:val="001E2D13"/>
    <w:rsid w:val="001E3AF0"/>
    <w:rsid w:val="001E4E78"/>
    <w:rsid w:val="001E632D"/>
    <w:rsid w:val="001E7586"/>
    <w:rsid w:val="001F2220"/>
    <w:rsid w:val="001F22B8"/>
    <w:rsid w:val="001F4A5B"/>
    <w:rsid w:val="001F52FD"/>
    <w:rsid w:val="001F5CFC"/>
    <w:rsid w:val="001F75A8"/>
    <w:rsid w:val="002007F1"/>
    <w:rsid w:val="00201D7A"/>
    <w:rsid w:val="00201DAE"/>
    <w:rsid w:val="00202876"/>
    <w:rsid w:val="00202F86"/>
    <w:rsid w:val="00203D30"/>
    <w:rsid w:val="00205E75"/>
    <w:rsid w:val="00206BEA"/>
    <w:rsid w:val="00207833"/>
    <w:rsid w:val="0021130F"/>
    <w:rsid w:val="00211838"/>
    <w:rsid w:val="00213204"/>
    <w:rsid w:val="00213275"/>
    <w:rsid w:val="00215866"/>
    <w:rsid w:val="0021715A"/>
    <w:rsid w:val="002173CA"/>
    <w:rsid w:val="00217B76"/>
    <w:rsid w:val="00220A5F"/>
    <w:rsid w:val="00222972"/>
    <w:rsid w:val="0022308C"/>
    <w:rsid w:val="00223299"/>
    <w:rsid w:val="00223FBF"/>
    <w:rsid w:val="002254ED"/>
    <w:rsid w:val="00225830"/>
    <w:rsid w:val="00225ABD"/>
    <w:rsid w:val="00225C53"/>
    <w:rsid w:val="002327CE"/>
    <w:rsid w:val="00232E59"/>
    <w:rsid w:val="002412E4"/>
    <w:rsid w:val="00241F2C"/>
    <w:rsid w:val="00242530"/>
    <w:rsid w:val="0024492F"/>
    <w:rsid w:val="002504CA"/>
    <w:rsid w:val="00253303"/>
    <w:rsid w:val="00254DD2"/>
    <w:rsid w:val="002552BA"/>
    <w:rsid w:val="00256134"/>
    <w:rsid w:val="0025691E"/>
    <w:rsid w:val="00262BAF"/>
    <w:rsid w:val="00263120"/>
    <w:rsid w:val="0026487B"/>
    <w:rsid w:val="00264C7C"/>
    <w:rsid w:val="002662E4"/>
    <w:rsid w:val="00270DA0"/>
    <w:rsid w:val="002730F6"/>
    <w:rsid w:val="00273272"/>
    <w:rsid w:val="0027362F"/>
    <w:rsid w:val="00274888"/>
    <w:rsid w:val="0028168D"/>
    <w:rsid w:val="0028308B"/>
    <w:rsid w:val="0028485C"/>
    <w:rsid w:val="00286332"/>
    <w:rsid w:val="00286938"/>
    <w:rsid w:val="00286E09"/>
    <w:rsid w:val="002A10D3"/>
    <w:rsid w:val="002A1709"/>
    <w:rsid w:val="002A3098"/>
    <w:rsid w:val="002A50AB"/>
    <w:rsid w:val="002A7C31"/>
    <w:rsid w:val="002B106F"/>
    <w:rsid w:val="002B302C"/>
    <w:rsid w:val="002B32B7"/>
    <w:rsid w:val="002C0D50"/>
    <w:rsid w:val="002C1539"/>
    <w:rsid w:val="002C21F9"/>
    <w:rsid w:val="002C463C"/>
    <w:rsid w:val="002C6B72"/>
    <w:rsid w:val="002D38C1"/>
    <w:rsid w:val="002D655C"/>
    <w:rsid w:val="002E418E"/>
    <w:rsid w:val="002E45A8"/>
    <w:rsid w:val="002F3503"/>
    <w:rsid w:val="002F3701"/>
    <w:rsid w:val="002F5CE8"/>
    <w:rsid w:val="002F6103"/>
    <w:rsid w:val="002F7BC1"/>
    <w:rsid w:val="00300FCE"/>
    <w:rsid w:val="0030259C"/>
    <w:rsid w:val="003026C4"/>
    <w:rsid w:val="00305E04"/>
    <w:rsid w:val="00305FB2"/>
    <w:rsid w:val="0030725B"/>
    <w:rsid w:val="0030773B"/>
    <w:rsid w:val="00307BB2"/>
    <w:rsid w:val="0031128E"/>
    <w:rsid w:val="00312B94"/>
    <w:rsid w:val="00313152"/>
    <w:rsid w:val="003133A0"/>
    <w:rsid w:val="00314D22"/>
    <w:rsid w:val="0031504B"/>
    <w:rsid w:val="00316545"/>
    <w:rsid w:val="00322BB0"/>
    <w:rsid w:val="00322E1B"/>
    <w:rsid w:val="00323A56"/>
    <w:rsid w:val="00324CE4"/>
    <w:rsid w:val="00325558"/>
    <w:rsid w:val="00327315"/>
    <w:rsid w:val="0033028B"/>
    <w:rsid w:val="00334175"/>
    <w:rsid w:val="00340217"/>
    <w:rsid w:val="00340E85"/>
    <w:rsid w:val="00341BB0"/>
    <w:rsid w:val="00343F7A"/>
    <w:rsid w:val="003518A8"/>
    <w:rsid w:val="00355223"/>
    <w:rsid w:val="00355B6B"/>
    <w:rsid w:val="003566E4"/>
    <w:rsid w:val="00357722"/>
    <w:rsid w:val="003578E3"/>
    <w:rsid w:val="00361759"/>
    <w:rsid w:val="00361AAF"/>
    <w:rsid w:val="003627F2"/>
    <w:rsid w:val="00363B6A"/>
    <w:rsid w:val="00363BA0"/>
    <w:rsid w:val="003642F6"/>
    <w:rsid w:val="00365C80"/>
    <w:rsid w:val="00366B93"/>
    <w:rsid w:val="00367123"/>
    <w:rsid w:val="003679F4"/>
    <w:rsid w:val="00367C7F"/>
    <w:rsid w:val="00370BFC"/>
    <w:rsid w:val="00373E6D"/>
    <w:rsid w:val="003742DE"/>
    <w:rsid w:val="0037461C"/>
    <w:rsid w:val="0037471F"/>
    <w:rsid w:val="0037495E"/>
    <w:rsid w:val="00375C3A"/>
    <w:rsid w:val="00382090"/>
    <w:rsid w:val="0038554A"/>
    <w:rsid w:val="00385F4C"/>
    <w:rsid w:val="00387E92"/>
    <w:rsid w:val="003905CA"/>
    <w:rsid w:val="00391F89"/>
    <w:rsid w:val="00392B95"/>
    <w:rsid w:val="00394BB3"/>
    <w:rsid w:val="003965B7"/>
    <w:rsid w:val="00396F09"/>
    <w:rsid w:val="003A0B78"/>
    <w:rsid w:val="003A49C1"/>
    <w:rsid w:val="003A714D"/>
    <w:rsid w:val="003A7813"/>
    <w:rsid w:val="003B425E"/>
    <w:rsid w:val="003B44FA"/>
    <w:rsid w:val="003B4EEF"/>
    <w:rsid w:val="003B667B"/>
    <w:rsid w:val="003C0717"/>
    <w:rsid w:val="003C5C8A"/>
    <w:rsid w:val="003C68A1"/>
    <w:rsid w:val="003C797B"/>
    <w:rsid w:val="003D43B5"/>
    <w:rsid w:val="003D630A"/>
    <w:rsid w:val="003E0C6A"/>
    <w:rsid w:val="003E0F87"/>
    <w:rsid w:val="003E275E"/>
    <w:rsid w:val="003E3FBE"/>
    <w:rsid w:val="003E3FBF"/>
    <w:rsid w:val="003E471F"/>
    <w:rsid w:val="003E49AB"/>
    <w:rsid w:val="003E507F"/>
    <w:rsid w:val="003E6A33"/>
    <w:rsid w:val="003F2C3D"/>
    <w:rsid w:val="003F6129"/>
    <w:rsid w:val="00400247"/>
    <w:rsid w:val="00402AA6"/>
    <w:rsid w:val="00403C58"/>
    <w:rsid w:val="0041007A"/>
    <w:rsid w:val="004107A8"/>
    <w:rsid w:val="00411BB8"/>
    <w:rsid w:val="004126C8"/>
    <w:rsid w:val="004161BB"/>
    <w:rsid w:val="004166CA"/>
    <w:rsid w:val="00416F80"/>
    <w:rsid w:val="004249E2"/>
    <w:rsid w:val="00424DE8"/>
    <w:rsid w:val="00426813"/>
    <w:rsid w:val="00426A74"/>
    <w:rsid w:val="00430EAA"/>
    <w:rsid w:val="0043130B"/>
    <w:rsid w:val="004340A1"/>
    <w:rsid w:val="00434C99"/>
    <w:rsid w:val="0043551A"/>
    <w:rsid w:val="0043638E"/>
    <w:rsid w:val="00437FE7"/>
    <w:rsid w:val="00441FFD"/>
    <w:rsid w:val="00444410"/>
    <w:rsid w:val="004446B7"/>
    <w:rsid w:val="004470AF"/>
    <w:rsid w:val="004500CB"/>
    <w:rsid w:val="00452BEB"/>
    <w:rsid w:val="004540A1"/>
    <w:rsid w:val="004542D3"/>
    <w:rsid w:val="004558A6"/>
    <w:rsid w:val="00460C36"/>
    <w:rsid w:val="00461996"/>
    <w:rsid w:val="00461DAD"/>
    <w:rsid w:val="00462732"/>
    <w:rsid w:val="004665C8"/>
    <w:rsid w:val="0046728C"/>
    <w:rsid w:val="004709A7"/>
    <w:rsid w:val="004714AF"/>
    <w:rsid w:val="0047293F"/>
    <w:rsid w:val="004772AC"/>
    <w:rsid w:val="00477BF1"/>
    <w:rsid w:val="004806B0"/>
    <w:rsid w:val="00480DC0"/>
    <w:rsid w:val="0048319C"/>
    <w:rsid w:val="00484632"/>
    <w:rsid w:val="00486117"/>
    <w:rsid w:val="004867B9"/>
    <w:rsid w:val="00486886"/>
    <w:rsid w:val="0048761B"/>
    <w:rsid w:val="0048796F"/>
    <w:rsid w:val="00490A2E"/>
    <w:rsid w:val="00491EC5"/>
    <w:rsid w:val="004941B7"/>
    <w:rsid w:val="00495E78"/>
    <w:rsid w:val="00496EBB"/>
    <w:rsid w:val="00497CE4"/>
    <w:rsid w:val="004A08B0"/>
    <w:rsid w:val="004A1573"/>
    <w:rsid w:val="004A3ADB"/>
    <w:rsid w:val="004A40B5"/>
    <w:rsid w:val="004A47CD"/>
    <w:rsid w:val="004A6808"/>
    <w:rsid w:val="004B18F7"/>
    <w:rsid w:val="004B2663"/>
    <w:rsid w:val="004B3163"/>
    <w:rsid w:val="004B3664"/>
    <w:rsid w:val="004B4B35"/>
    <w:rsid w:val="004B5020"/>
    <w:rsid w:val="004C1DB3"/>
    <w:rsid w:val="004C28CA"/>
    <w:rsid w:val="004C7862"/>
    <w:rsid w:val="004D2D99"/>
    <w:rsid w:val="004D3709"/>
    <w:rsid w:val="004D3815"/>
    <w:rsid w:val="004D6510"/>
    <w:rsid w:val="004D6DE7"/>
    <w:rsid w:val="004E08DC"/>
    <w:rsid w:val="004E0E42"/>
    <w:rsid w:val="004E71F1"/>
    <w:rsid w:val="004F2AB3"/>
    <w:rsid w:val="004F3DB6"/>
    <w:rsid w:val="004F40BD"/>
    <w:rsid w:val="004F70F3"/>
    <w:rsid w:val="004F70FA"/>
    <w:rsid w:val="004F7B7C"/>
    <w:rsid w:val="00500922"/>
    <w:rsid w:val="00500A70"/>
    <w:rsid w:val="005029C9"/>
    <w:rsid w:val="00506EE5"/>
    <w:rsid w:val="00507EF0"/>
    <w:rsid w:val="00510592"/>
    <w:rsid w:val="00511B50"/>
    <w:rsid w:val="00515638"/>
    <w:rsid w:val="00515B4E"/>
    <w:rsid w:val="00517E6E"/>
    <w:rsid w:val="00521009"/>
    <w:rsid w:val="00525A03"/>
    <w:rsid w:val="00532117"/>
    <w:rsid w:val="00532AE2"/>
    <w:rsid w:val="00533659"/>
    <w:rsid w:val="00536A09"/>
    <w:rsid w:val="00537A56"/>
    <w:rsid w:val="00537AA8"/>
    <w:rsid w:val="0054243A"/>
    <w:rsid w:val="005430B7"/>
    <w:rsid w:val="005438AA"/>
    <w:rsid w:val="005477DE"/>
    <w:rsid w:val="00553719"/>
    <w:rsid w:val="00553FDC"/>
    <w:rsid w:val="00554E02"/>
    <w:rsid w:val="00561B8B"/>
    <w:rsid w:val="00563390"/>
    <w:rsid w:val="00566DDB"/>
    <w:rsid w:val="00571EC8"/>
    <w:rsid w:val="00572DC5"/>
    <w:rsid w:val="00575164"/>
    <w:rsid w:val="00583EC7"/>
    <w:rsid w:val="00584253"/>
    <w:rsid w:val="005847D4"/>
    <w:rsid w:val="00585716"/>
    <w:rsid w:val="00586291"/>
    <w:rsid w:val="00586CFA"/>
    <w:rsid w:val="005871FB"/>
    <w:rsid w:val="0058734F"/>
    <w:rsid w:val="00590DAB"/>
    <w:rsid w:val="00597CA1"/>
    <w:rsid w:val="005A1769"/>
    <w:rsid w:val="005B4430"/>
    <w:rsid w:val="005B757E"/>
    <w:rsid w:val="005C7596"/>
    <w:rsid w:val="005D0FF7"/>
    <w:rsid w:val="005D132F"/>
    <w:rsid w:val="005D37A9"/>
    <w:rsid w:val="005D5FD0"/>
    <w:rsid w:val="005D7B26"/>
    <w:rsid w:val="005E1120"/>
    <w:rsid w:val="005E19FB"/>
    <w:rsid w:val="005E2B1E"/>
    <w:rsid w:val="005E2D44"/>
    <w:rsid w:val="005E5A00"/>
    <w:rsid w:val="005E5A62"/>
    <w:rsid w:val="005E66E0"/>
    <w:rsid w:val="005E69E1"/>
    <w:rsid w:val="005E7A19"/>
    <w:rsid w:val="005F0F24"/>
    <w:rsid w:val="005F23E2"/>
    <w:rsid w:val="0060096D"/>
    <w:rsid w:val="006019A6"/>
    <w:rsid w:val="00601B2A"/>
    <w:rsid w:val="00603536"/>
    <w:rsid w:val="00606752"/>
    <w:rsid w:val="00606DAE"/>
    <w:rsid w:val="006076B7"/>
    <w:rsid w:val="0061053C"/>
    <w:rsid w:val="0061098E"/>
    <w:rsid w:val="00611542"/>
    <w:rsid w:val="006124C2"/>
    <w:rsid w:val="006136C1"/>
    <w:rsid w:val="00613B60"/>
    <w:rsid w:val="00617266"/>
    <w:rsid w:val="00617D25"/>
    <w:rsid w:val="00620904"/>
    <w:rsid w:val="006221C1"/>
    <w:rsid w:val="00624273"/>
    <w:rsid w:val="006246BE"/>
    <w:rsid w:val="0063004E"/>
    <w:rsid w:val="006310BC"/>
    <w:rsid w:val="0063117D"/>
    <w:rsid w:val="00631F80"/>
    <w:rsid w:val="00635422"/>
    <w:rsid w:val="0064329C"/>
    <w:rsid w:val="00644EBC"/>
    <w:rsid w:val="00646226"/>
    <w:rsid w:val="00646BAD"/>
    <w:rsid w:val="006512DD"/>
    <w:rsid w:val="0065225A"/>
    <w:rsid w:val="00652919"/>
    <w:rsid w:val="0065541E"/>
    <w:rsid w:val="006571C1"/>
    <w:rsid w:val="00657D44"/>
    <w:rsid w:val="006601D8"/>
    <w:rsid w:val="00664EC2"/>
    <w:rsid w:val="00666136"/>
    <w:rsid w:val="0066616F"/>
    <w:rsid w:val="0066744B"/>
    <w:rsid w:val="00667FCA"/>
    <w:rsid w:val="00670D8F"/>
    <w:rsid w:val="006716F6"/>
    <w:rsid w:val="0067272E"/>
    <w:rsid w:val="0067491D"/>
    <w:rsid w:val="006775F0"/>
    <w:rsid w:val="00683442"/>
    <w:rsid w:val="00683DCD"/>
    <w:rsid w:val="00691160"/>
    <w:rsid w:val="00691D2E"/>
    <w:rsid w:val="00693238"/>
    <w:rsid w:val="006959ED"/>
    <w:rsid w:val="0069646D"/>
    <w:rsid w:val="006970AA"/>
    <w:rsid w:val="006978CE"/>
    <w:rsid w:val="006A0380"/>
    <w:rsid w:val="006A1F2B"/>
    <w:rsid w:val="006A2548"/>
    <w:rsid w:val="006A4B92"/>
    <w:rsid w:val="006A5B63"/>
    <w:rsid w:val="006A5DD7"/>
    <w:rsid w:val="006A6382"/>
    <w:rsid w:val="006A7E85"/>
    <w:rsid w:val="006B2474"/>
    <w:rsid w:val="006B315D"/>
    <w:rsid w:val="006B35BE"/>
    <w:rsid w:val="006B5FA8"/>
    <w:rsid w:val="006B6CDD"/>
    <w:rsid w:val="006B7AC8"/>
    <w:rsid w:val="006C2FFA"/>
    <w:rsid w:val="006C36DD"/>
    <w:rsid w:val="006C4182"/>
    <w:rsid w:val="006C79AC"/>
    <w:rsid w:val="006D01E3"/>
    <w:rsid w:val="006D0DC8"/>
    <w:rsid w:val="006D2C2B"/>
    <w:rsid w:val="006D57E9"/>
    <w:rsid w:val="006E33DE"/>
    <w:rsid w:val="006E421C"/>
    <w:rsid w:val="006E439E"/>
    <w:rsid w:val="006E5F65"/>
    <w:rsid w:val="006E686D"/>
    <w:rsid w:val="006E6C79"/>
    <w:rsid w:val="006F0F91"/>
    <w:rsid w:val="006F2A2D"/>
    <w:rsid w:val="006F37AC"/>
    <w:rsid w:val="006F7C63"/>
    <w:rsid w:val="00701422"/>
    <w:rsid w:val="00701F50"/>
    <w:rsid w:val="00702003"/>
    <w:rsid w:val="00703C18"/>
    <w:rsid w:val="007044D1"/>
    <w:rsid w:val="00705C66"/>
    <w:rsid w:val="00706102"/>
    <w:rsid w:val="00706701"/>
    <w:rsid w:val="00707421"/>
    <w:rsid w:val="007121DB"/>
    <w:rsid w:val="007172B7"/>
    <w:rsid w:val="007211A1"/>
    <w:rsid w:val="0072391C"/>
    <w:rsid w:val="00724E5A"/>
    <w:rsid w:val="00725388"/>
    <w:rsid w:val="00725F3A"/>
    <w:rsid w:val="007309F9"/>
    <w:rsid w:val="0073322A"/>
    <w:rsid w:val="00735BCD"/>
    <w:rsid w:val="00740C94"/>
    <w:rsid w:val="007413CA"/>
    <w:rsid w:val="007423E5"/>
    <w:rsid w:val="00745FE3"/>
    <w:rsid w:val="00746524"/>
    <w:rsid w:val="00747E38"/>
    <w:rsid w:val="00752C9D"/>
    <w:rsid w:val="00760673"/>
    <w:rsid w:val="007610A2"/>
    <w:rsid w:val="007636C2"/>
    <w:rsid w:val="00765FB4"/>
    <w:rsid w:val="00767830"/>
    <w:rsid w:val="007701A3"/>
    <w:rsid w:val="007704CB"/>
    <w:rsid w:val="00770CCF"/>
    <w:rsid w:val="00772D32"/>
    <w:rsid w:val="007737BA"/>
    <w:rsid w:val="00773A7F"/>
    <w:rsid w:val="00774DD0"/>
    <w:rsid w:val="007812A0"/>
    <w:rsid w:val="007845A9"/>
    <w:rsid w:val="0078651A"/>
    <w:rsid w:val="007911C4"/>
    <w:rsid w:val="007975AA"/>
    <w:rsid w:val="007A02D0"/>
    <w:rsid w:val="007A1EF3"/>
    <w:rsid w:val="007A41C1"/>
    <w:rsid w:val="007A434C"/>
    <w:rsid w:val="007A4814"/>
    <w:rsid w:val="007A4C17"/>
    <w:rsid w:val="007A70D0"/>
    <w:rsid w:val="007B37CC"/>
    <w:rsid w:val="007B501D"/>
    <w:rsid w:val="007B5770"/>
    <w:rsid w:val="007B7AFF"/>
    <w:rsid w:val="007C196C"/>
    <w:rsid w:val="007C49E8"/>
    <w:rsid w:val="007C5C23"/>
    <w:rsid w:val="007C7190"/>
    <w:rsid w:val="007C7965"/>
    <w:rsid w:val="007D0B66"/>
    <w:rsid w:val="007D15B5"/>
    <w:rsid w:val="007D1BD5"/>
    <w:rsid w:val="007D4605"/>
    <w:rsid w:val="007D5EA6"/>
    <w:rsid w:val="007D6121"/>
    <w:rsid w:val="007D6568"/>
    <w:rsid w:val="007E1A55"/>
    <w:rsid w:val="007E1FCC"/>
    <w:rsid w:val="007E2027"/>
    <w:rsid w:val="007E2A62"/>
    <w:rsid w:val="007E3F0B"/>
    <w:rsid w:val="007E3FA2"/>
    <w:rsid w:val="007E47C9"/>
    <w:rsid w:val="007E5E95"/>
    <w:rsid w:val="007E661C"/>
    <w:rsid w:val="007F7992"/>
    <w:rsid w:val="00803B27"/>
    <w:rsid w:val="008052EA"/>
    <w:rsid w:val="008114B2"/>
    <w:rsid w:val="0081537E"/>
    <w:rsid w:val="008176F5"/>
    <w:rsid w:val="00820E7B"/>
    <w:rsid w:val="00821A0F"/>
    <w:rsid w:val="008238BD"/>
    <w:rsid w:val="00823ADD"/>
    <w:rsid w:val="008264FE"/>
    <w:rsid w:val="008301F8"/>
    <w:rsid w:val="00833248"/>
    <w:rsid w:val="008354A0"/>
    <w:rsid w:val="008360AE"/>
    <w:rsid w:val="00836F42"/>
    <w:rsid w:val="008443DA"/>
    <w:rsid w:val="00845DFF"/>
    <w:rsid w:val="008462E9"/>
    <w:rsid w:val="00847240"/>
    <w:rsid w:val="008502F4"/>
    <w:rsid w:val="00850C7E"/>
    <w:rsid w:val="00852851"/>
    <w:rsid w:val="00853DA3"/>
    <w:rsid w:val="00857DD7"/>
    <w:rsid w:val="008618D7"/>
    <w:rsid w:val="00862BE4"/>
    <w:rsid w:val="00864F5C"/>
    <w:rsid w:val="0086695D"/>
    <w:rsid w:val="00867E42"/>
    <w:rsid w:val="00870AEE"/>
    <w:rsid w:val="00871797"/>
    <w:rsid w:val="0087201D"/>
    <w:rsid w:val="00873B1D"/>
    <w:rsid w:val="00877FE4"/>
    <w:rsid w:val="00885072"/>
    <w:rsid w:val="008864A5"/>
    <w:rsid w:val="00887B8C"/>
    <w:rsid w:val="00893F64"/>
    <w:rsid w:val="00894A51"/>
    <w:rsid w:val="0089744E"/>
    <w:rsid w:val="00897C16"/>
    <w:rsid w:val="00897E09"/>
    <w:rsid w:val="008A1037"/>
    <w:rsid w:val="008A1D6D"/>
    <w:rsid w:val="008A29C5"/>
    <w:rsid w:val="008A4046"/>
    <w:rsid w:val="008A52FD"/>
    <w:rsid w:val="008A55DC"/>
    <w:rsid w:val="008A7736"/>
    <w:rsid w:val="008A799C"/>
    <w:rsid w:val="008B0C0A"/>
    <w:rsid w:val="008B132A"/>
    <w:rsid w:val="008B13EA"/>
    <w:rsid w:val="008B1D29"/>
    <w:rsid w:val="008B1D7F"/>
    <w:rsid w:val="008B323F"/>
    <w:rsid w:val="008B46E3"/>
    <w:rsid w:val="008B4FE4"/>
    <w:rsid w:val="008B5868"/>
    <w:rsid w:val="008B6159"/>
    <w:rsid w:val="008C3263"/>
    <w:rsid w:val="008C5D54"/>
    <w:rsid w:val="008C6CCC"/>
    <w:rsid w:val="008D1FDE"/>
    <w:rsid w:val="008D4336"/>
    <w:rsid w:val="008E0D94"/>
    <w:rsid w:val="008E3B8F"/>
    <w:rsid w:val="008E3FE6"/>
    <w:rsid w:val="008E4EBA"/>
    <w:rsid w:val="008E7CC7"/>
    <w:rsid w:val="008F0631"/>
    <w:rsid w:val="008F0D46"/>
    <w:rsid w:val="008F0F0E"/>
    <w:rsid w:val="008F2144"/>
    <w:rsid w:val="008F2FDF"/>
    <w:rsid w:val="008F37D8"/>
    <w:rsid w:val="008F42D6"/>
    <w:rsid w:val="008F42F6"/>
    <w:rsid w:val="008F5DC3"/>
    <w:rsid w:val="008F7302"/>
    <w:rsid w:val="00901D31"/>
    <w:rsid w:val="00902058"/>
    <w:rsid w:val="00910454"/>
    <w:rsid w:val="00910907"/>
    <w:rsid w:val="00910F6E"/>
    <w:rsid w:val="00913E8C"/>
    <w:rsid w:val="00915801"/>
    <w:rsid w:val="009166BF"/>
    <w:rsid w:val="009168E3"/>
    <w:rsid w:val="009214A0"/>
    <w:rsid w:val="00921FDD"/>
    <w:rsid w:val="00922F2E"/>
    <w:rsid w:val="00924209"/>
    <w:rsid w:val="0092559D"/>
    <w:rsid w:val="00925AB5"/>
    <w:rsid w:val="00925CEF"/>
    <w:rsid w:val="00930FF3"/>
    <w:rsid w:val="00931486"/>
    <w:rsid w:val="00931851"/>
    <w:rsid w:val="00936299"/>
    <w:rsid w:val="00936AB7"/>
    <w:rsid w:val="00937EA4"/>
    <w:rsid w:val="0094184C"/>
    <w:rsid w:val="00942069"/>
    <w:rsid w:val="0094327D"/>
    <w:rsid w:val="0094697F"/>
    <w:rsid w:val="00946E7E"/>
    <w:rsid w:val="00950657"/>
    <w:rsid w:val="00952669"/>
    <w:rsid w:val="009543E9"/>
    <w:rsid w:val="00954634"/>
    <w:rsid w:val="009573F9"/>
    <w:rsid w:val="00960CCF"/>
    <w:rsid w:val="00961C94"/>
    <w:rsid w:val="00962399"/>
    <w:rsid w:val="00962E5C"/>
    <w:rsid w:val="00964967"/>
    <w:rsid w:val="00964E18"/>
    <w:rsid w:val="00966B10"/>
    <w:rsid w:val="00967868"/>
    <w:rsid w:val="00967DB8"/>
    <w:rsid w:val="00970F10"/>
    <w:rsid w:val="00981511"/>
    <w:rsid w:val="009831CC"/>
    <w:rsid w:val="00987F30"/>
    <w:rsid w:val="00994697"/>
    <w:rsid w:val="009948CC"/>
    <w:rsid w:val="00994E59"/>
    <w:rsid w:val="00997692"/>
    <w:rsid w:val="009A0BA2"/>
    <w:rsid w:val="009A3F6C"/>
    <w:rsid w:val="009A4BFC"/>
    <w:rsid w:val="009A4F38"/>
    <w:rsid w:val="009A6F6C"/>
    <w:rsid w:val="009B1E1C"/>
    <w:rsid w:val="009B454E"/>
    <w:rsid w:val="009B79A3"/>
    <w:rsid w:val="009C0334"/>
    <w:rsid w:val="009C23A5"/>
    <w:rsid w:val="009C596B"/>
    <w:rsid w:val="009D11E0"/>
    <w:rsid w:val="009D145F"/>
    <w:rsid w:val="009D391B"/>
    <w:rsid w:val="009D693C"/>
    <w:rsid w:val="009D72B6"/>
    <w:rsid w:val="009E0154"/>
    <w:rsid w:val="009E3C2B"/>
    <w:rsid w:val="009E4039"/>
    <w:rsid w:val="009E5D95"/>
    <w:rsid w:val="009E6CD1"/>
    <w:rsid w:val="009F023D"/>
    <w:rsid w:val="009F5460"/>
    <w:rsid w:val="009F5B79"/>
    <w:rsid w:val="009F63A0"/>
    <w:rsid w:val="00A02E00"/>
    <w:rsid w:val="00A048C6"/>
    <w:rsid w:val="00A07BEE"/>
    <w:rsid w:val="00A113E0"/>
    <w:rsid w:val="00A12910"/>
    <w:rsid w:val="00A15652"/>
    <w:rsid w:val="00A15D4D"/>
    <w:rsid w:val="00A171EB"/>
    <w:rsid w:val="00A17D17"/>
    <w:rsid w:val="00A17F5A"/>
    <w:rsid w:val="00A25354"/>
    <w:rsid w:val="00A26FDD"/>
    <w:rsid w:val="00A275CF"/>
    <w:rsid w:val="00A27B6D"/>
    <w:rsid w:val="00A3302D"/>
    <w:rsid w:val="00A33371"/>
    <w:rsid w:val="00A35E74"/>
    <w:rsid w:val="00A40B93"/>
    <w:rsid w:val="00A4173C"/>
    <w:rsid w:val="00A41D60"/>
    <w:rsid w:val="00A432E2"/>
    <w:rsid w:val="00A43E3B"/>
    <w:rsid w:val="00A4461E"/>
    <w:rsid w:val="00A471E1"/>
    <w:rsid w:val="00A4728A"/>
    <w:rsid w:val="00A5045D"/>
    <w:rsid w:val="00A52D51"/>
    <w:rsid w:val="00A5550E"/>
    <w:rsid w:val="00A55F3C"/>
    <w:rsid w:val="00A56FC7"/>
    <w:rsid w:val="00A578B0"/>
    <w:rsid w:val="00A606CE"/>
    <w:rsid w:val="00A61AAB"/>
    <w:rsid w:val="00A62050"/>
    <w:rsid w:val="00A654C3"/>
    <w:rsid w:val="00A669D1"/>
    <w:rsid w:val="00A670A7"/>
    <w:rsid w:val="00A671A3"/>
    <w:rsid w:val="00A70D11"/>
    <w:rsid w:val="00A719AF"/>
    <w:rsid w:val="00A72338"/>
    <w:rsid w:val="00A74569"/>
    <w:rsid w:val="00A75EDE"/>
    <w:rsid w:val="00A7696F"/>
    <w:rsid w:val="00A7699E"/>
    <w:rsid w:val="00A77F44"/>
    <w:rsid w:val="00A80AA9"/>
    <w:rsid w:val="00A8118F"/>
    <w:rsid w:val="00A81B17"/>
    <w:rsid w:val="00A83E26"/>
    <w:rsid w:val="00A83EB5"/>
    <w:rsid w:val="00A86FE1"/>
    <w:rsid w:val="00A874E6"/>
    <w:rsid w:val="00A912DC"/>
    <w:rsid w:val="00A91C1F"/>
    <w:rsid w:val="00A923C9"/>
    <w:rsid w:val="00A94DE0"/>
    <w:rsid w:val="00A973A9"/>
    <w:rsid w:val="00A977EE"/>
    <w:rsid w:val="00AA0A12"/>
    <w:rsid w:val="00AA0C89"/>
    <w:rsid w:val="00AA1EEA"/>
    <w:rsid w:val="00AA4DEF"/>
    <w:rsid w:val="00AA6F2C"/>
    <w:rsid w:val="00AA7587"/>
    <w:rsid w:val="00AB1149"/>
    <w:rsid w:val="00AB1AAC"/>
    <w:rsid w:val="00AB4A62"/>
    <w:rsid w:val="00AB4B05"/>
    <w:rsid w:val="00AC0EBC"/>
    <w:rsid w:val="00AC1686"/>
    <w:rsid w:val="00AC4656"/>
    <w:rsid w:val="00AC6AA6"/>
    <w:rsid w:val="00AD268A"/>
    <w:rsid w:val="00AD35D1"/>
    <w:rsid w:val="00AD7149"/>
    <w:rsid w:val="00AD7FC3"/>
    <w:rsid w:val="00AE04C0"/>
    <w:rsid w:val="00AE06ED"/>
    <w:rsid w:val="00AE07B3"/>
    <w:rsid w:val="00AE2AD1"/>
    <w:rsid w:val="00AE5D66"/>
    <w:rsid w:val="00AE69B1"/>
    <w:rsid w:val="00AE6D4B"/>
    <w:rsid w:val="00AE7921"/>
    <w:rsid w:val="00AF1B19"/>
    <w:rsid w:val="00AF1B2F"/>
    <w:rsid w:val="00AF4B99"/>
    <w:rsid w:val="00AF53FD"/>
    <w:rsid w:val="00AF723E"/>
    <w:rsid w:val="00B013C9"/>
    <w:rsid w:val="00B013DE"/>
    <w:rsid w:val="00B01A3F"/>
    <w:rsid w:val="00B025A0"/>
    <w:rsid w:val="00B02E71"/>
    <w:rsid w:val="00B06D39"/>
    <w:rsid w:val="00B10B4C"/>
    <w:rsid w:val="00B10D1F"/>
    <w:rsid w:val="00B10FCE"/>
    <w:rsid w:val="00B14177"/>
    <w:rsid w:val="00B16B1C"/>
    <w:rsid w:val="00B16EBF"/>
    <w:rsid w:val="00B17282"/>
    <w:rsid w:val="00B21337"/>
    <w:rsid w:val="00B22238"/>
    <w:rsid w:val="00B232B5"/>
    <w:rsid w:val="00B25A1B"/>
    <w:rsid w:val="00B31436"/>
    <w:rsid w:val="00B32857"/>
    <w:rsid w:val="00B34348"/>
    <w:rsid w:val="00B354A6"/>
    <w:rsid w:val="00B359AC"/>
    <w:rsid w:val="00B36606"/>
    <w:rsid w:val="00B367D7"/>
    <w:rsid w:val="00B4034A"/>
    <w:rsid w:val="00B4061C"/>
    <w:rsid w:val="00B41860"/>
    <w:rsid w:val="00B42E02"/>
    <w:rsid w:val="00B44FF4"/>
    <w:rsid w:val="00B47BD6"/>
    <w:rsid w:val="00B50550"/>
    <w:rsid w:val="00B51DE0"/>
    <w:rsid w:val="00B52F97"/>
    <w:rsid w:val="00B53508"/>
    <w:rsid w:val="00B5507E"/>
    <w:rsid w:val="00B579C6"/>
    <w:rsid w:val="00B64BA6"/>
    <w:rsid w:val="00B64C67"/>
    <w:rsid w:val="00B65723"/>
    <w:rsid w:val="00B65D76"/>
    <w:rsid w:val="00B67F96"/>
    <w:rsid w:val="00B70478"/>
    <w:rsid w:val="00B70704"/>
    <w:rsid w:val="00B713FC"/>
    <w:rsid w:val="00B71E15"/>
    <w:rsid w:val="00B721D4"/>
    <w:rsid w:val="00B73BFF"/>
    <w:rsid w:val="00B74C01"/>
    <w:rsid w:val="00B7508C"/>
    <w:rsid w:val="00B7651C"/>
    <w:rsid w:val="00B76BEE"/>
    <w:rsid w:val="00B77628"/>
    <w:rsid w:val="00B808A7"/>
    <w:rsid w:val="00B808C5"/>
    <w:rsid w:val="00B815ED"/>
    <w:rsid w:val="00B83A59"/>
    <w:rsid w:val="00B83AFA"/>
    <w:rsid w:val="00B907C3"/>
    <w:rsid w:val="00B90F8A"/>
    <w:rsid w:val="00B929EE"/>
    <w:rsid w:val="00B94D42"/>
    <w:rsid w:val="00B94E68"/>
    <w:rsid w:val="00B963CD"/>
    <w:rsid w:val="00B977BD"/>
    <w:rsid w:val="00BA02A0"/>
    <w:rsid w:val="00BA215A"/>
    <w:rsid w:val="00BA24EC"/>
    <w:rsid w:val="00BA668D"/>
    <w:rsid w:val="00BB18EF"/>
    <w:rsid w:val="00BB2286"/>
    <w:rsid w:val="00BB432E"/>
    <w:rsid w:val="00BB4A69"/>
    <w:rsid w:val="00BB5117"/>
    <w:rsid w:val="00BB69BB"/>
    <w:rsid w:val="00BB6BB8"/>
    <w:rsid w:val="00BC013A"/>
    <w:rsid w:val="00BC064B"/>
    <w:rsid w:val="00BC1085"/>
    <w:rsid w:val="00BC4421"/>
    <w:rsid w:val="00BC7496"/>
    <w:rsid w:val="00BD08A8"/>
    <w:rsid w:val="00BD5223"/>
    <w:rsid w:val="00BD5979"/>
    <w:rsid w:val="00BD5BF6"/>
    <w:rsid w:val="00BE1561"/>
    <w:rsid w:val="00BE2A04"/>
    <w:rsid w:val="00BE30BB"/>
    <w:rsid w:val="00BE3100"/>
    <w:rsid w:val="00BE3C7B"/>
    <w:rsid w:val="00BE7A4A"/>
    <w:rsid w:val="00BF0778"/>
    <w:rsid w:val="00BF2F11"/>
    <w:rsid w:val="00BF6C76"/>
    <w:rsid w:val="00BF77A0"/>
    <w:rsid w:val="00BF7B70"/>
    <w:rsid w:val="00BF7F2A"/>
    <w:rsid w:val="00C00B90"/>
    <w:rsid w:val="00C01316"/>
    <w:rsid w:val="00C03012"/>
    <w:rsid w:val="00C04CCA"/>
    <w:rsid w:val="00C10CC5"/>
    <w:rsid w:val="00C11265"/>
    <w:rsid w:val="00C112EA"/>
    <w:rsid w:val="00C11440"/>
    <w:rsid w:val="00C11A3F"/>
    <w:rsid w:val="00C11B41"/>
    <w:rsid w:val="00C12E14"/>
    <w:rsid w:val="00C165DF"/>
    <w:rsid w:val="00C16985"/>
    <w:rsid w:val="00C1754C"/>
    <w:rsid w:val="00C17576"/>
    <w:rsid w:val="00C17F85"/>
    <w:rsid w:val="00C203C9"/>
    <w:rsid w:val="00C254C6"/>
    <w:rsid w:val="00C26253"/>
    <w:rsid w:val="00C32A0A"/>
    <w:rsid w:val="00C33B6C"/>
    <w:rsid w:val="00C350B1"/>
    <w:rsid w:val="00C35BA7"/>
    <w:rsid w:val="00C414FF"/>
    <w:rsid w:val="00C4601A"/>
    <w:rsid w:val="00C460E7"/>
    <w:rsid w:val="00C51F7E"/>
    <w:rsid w:val="00C52929"/>
    <w:rsid w:val="00C5292B"/>
    <w:rsid w:val="00C53E76"/>
    <w:rsid w:val="00C54DB1"/>
    <w:rsid w:val="00C5517A"/>
    <w:rsid w:val="00C61862"/>
    <w:rsid w:val="00C6229C"/>
    <w:rsid w:val="00C62A03"/>
    <w:rsid w:val="00C711F2"/>
    <w:rsid w:val="00C71D2F"/>
    <w:rsid w:val="00C72504"/>
    <w:rsid w:val="00C726E7"/>
    <w:rsid w:val="00C72F37"/>
    <w:rsid w:val="00C74846"/>
    <w:rsid w:val="00C76E03"/>
    <w:rsid w:val="00C76F9B"/>
    <w:rsid w:val="00C77DD2"/>
    <w:rsid w:val="00C814AE"/>
    <w:rsid w:val="00C81F2B"/>
    <w:rsid w:val="00C86819"/>
    <w:rsid w:val="00C87112"/>
    <w:rsid w:val="00C92644"/>
    <w:rsid w:val="00C949B6"/>
    <w:rsid w:val="00C950E5"/>
    <w:rsid w:val="00CA111E"/>
    <w:rsid w:val="00CA4C60"/>
    <w:rsid w:val="00CA62D1"/>
    <w:rsid w:val="00CB0DD2"/>
    <w:rsid w:val="00CB28B0"/>
    <w:rsid w:val="00CB4452"/>
    <w:rsid w:val="00CB5A46"/>
    <w:rsid w:val="00CB5D5F"/>
    <w:rsid w:val="00CB6045"/>
    <w:rsid w:val="00CB6EF4"/>
    <w:rsid w:val="00CC01C1"/>
    <w:rsid w:val="00CC099F"/>
    <w:rsid w:val="00CC6019"/>
    <w:rsid w:val="00CC66E5"/>
    <w:rsid w:val="00CC7058"/>
    <w:rsid w:val="00CD3791"/>
    <w:rsid w:val="00CD4434"/>
    <w:rsid w:val="00CD6361"/>
    <w:rsid w:val="00CD7F41"/>
    <w:rsid w:val="00CE20AE"/>
    <w:rsid w:val="00CE335C"/>
    <w:rsid w:val="00CE5D81"/>
    <w:rsid w:val="00CE7529"/>
    <w:rsid w:val="00CE7A05"/>
    <w:rsid w:val="00CF11B8"/>
    <w:rsid w:val="00CF205F"/>
    <w:rsid w:val="00CF54E9"/>
    <w:rsid w:val="00CF6E8B"/>
    <w:rsid w:val="00D004BA"/>
    <w:rsid w:val="00D107CA"/>
    <w:rsid w:val="00D10DE9"/>
    <w:rsid w:val="00D133B1"/>
    <w:rsid w:val="00D15539"/>
    <w:rsid w:val="00D157FF"/>
    <w:rsid w:val="00D15A20"/>
    <w:rsid w:val="00D209AB"/>
    <w:rsid w:val="00D212DD"/>
    <w:rsid w:val="00D24633"/>
    <w:rsid w:val="00D26EF9"/>
    <w:rsid w:val="00D27D2F"/>
    <w:rsid w:val="00D3779E"/>
    <w:rsid w:val="00D37870"/>
    <w:rsid w:val="00D37AB0"/>
    <w:rsid w:val="00D425F5"/>
    <w:rsid w:val="00D4347E"/>
    <w:rsid w:val="00D45D8A"/>
    <w:rsid w:val="00D46723"/>
    <w:rsid w:val="00D47D13"/>
    <w:rsid w:val="00D54D95"/>
    <w:rsid w:val="00D55FA2"/>
    <w:rsid w:val="00D565D6"/>
    <w:rsid w:val="00D568AA"/>
    <w:rsid w:val="00D60AA3"/>
    <w:rsid w:val="00D62B0C"/>
    <w:rsid w:val="00D67908"/>
    <w:rsid w:val="00D740EC"/>
    <w:rsid w:val="00D763F7"/>
    <w:rsid w:val="00D76538"/>
    <w:rsid w:val="00D8192D"/>
    <w:rsid w:val="00D82B4D"/>
    <w:rsid w:val="00D836E8"/>
    <w:rsid w:val="00D8597A"/>
    <w:rsid w:val="00D912DF"/>
    <w:rsid w:val="00D9140E"/>
    <w:rsid w:val="00D91CED"/>
    <w:rsid w:val="00D926CE"/>
    <w:rsid w:val="00D962A0"/>
    <w:rsid w:val="00D970ED"/>
    <w:rsid w:val="00D976FE"/>
    <w:rsid w:val="00DA32C0"/>
    <w:rsid w:val="00DA3870"/>
    <w:rsid w:val="00DA5F34"/>
    <w:rsid w:val="00DB11A9"/>
    <w:rsid w:val="00DB13D4"/>
    <w:rsid w:val="00DB2C8A"/>
    <w:rsid w:val="00DB4DF0"/>
    <w:rsid w:val="00DB54F5"/>
    <w:rsid w:val="00DC0639"/>
    <w:rsid w:val="00DC1052"/>
    <w:rsid w:val="00DC3CCF"/>
    <w:rsid w:val="00DC50EA"/>
    <w:rsid w:val="00DC699D"/>
    <w:rsid w:val="00DD039F"/>
    <w:rsid w:val="00DD045F"/>
    <w:rsid w:val="00DD26B6"/>
    <w:rsid w:val="00DD32EA"/>
    <w:rsid w:val="00DD3557"/>
    <w:rsid w:val="00DD370F"/>
    <w:rsid w:val="00DD63C0"/>
    <w:rsid w:val="00DD69EB"/>
    <w:rsid w:val="00DD77F6"/>
    <w:rsid w:val="00DD7FE9"/>
    <w:rsid w:val="00DE016A"/>
    <w:rsid w:val="00DE06EF"/>
    <w:rsid w:val="00DE0BFC"/>
    <w:rsid w:val="00DE12CC"/>
    <w:rsid w:val="00DE1928"/>
    <w:rsid w:val="00DE20E9"/>
    <w:rsid w:val="00DE2222"/>
    <w:rsid w:val="00DE3089"/>
    <w:rsid w:val="00DE31B9"/>
    <w:rsid w:val="00DE3CEF"/>
    <w:rsid w:val="00DE55B4"/>
    <w:rsid w:val="00DE5AF1"/>
    <w:rsid w:val="00DE7B9B"/>
    <w:rsid w:val="00DF101E"/>
    <w:rsid w:val="00DF51F1"/>
    <w:rsid w:val="00DF5B40"/>
    <w:rsid w:val="00E000D0"/>
    <w:rsid w:val="00E00427"/>
    <w:rsid w:val="00E014AA"/>
    <w:rsid w:val="00E039BA"/>
    <w:rsid w:val="00E043E4"/>
    <w:rsid w:val="00E046E9"/>
    <w:rsid w:val="00E07A6E"/>
    <w:rsid w:val="00E14AE3"/>
    <w:rsid w:val="00E14E9F"/>
    <w:rsid w:val="00E16F5F"/>
    <w:rsid w:val="00E201FB"/>
    <w:rsid w:val="00E21ABF"/>
    <w:rsid w:val="00E2354F"/>
    <w:rsid w:val="00E23A6D"/>
    <w:rsid w:val="00E23B66"/>
    <w:rsid w:val="00E256CE"/>
    <w:rsid w:val="00E2696A"/>
    <w:rsid w:val="00E27B73"/>
    <w:rsid w:val="00E35B52"/>
    <w:rsid w:val="00E4054D"/>
    <w:rsid w:val="00E41677"/>
    <w:rsid w:val="00E42523"/>
    <w:rsid w:val="00E43CA4"/>
    <w:rsid w:val="00E517E9"/>
    <w:rsid w:val="00E5200D"/>
    <w:rsid w:val="00E52515"/>
    <w:rsid w:val="00E5306F"/>
    <w:rsid w:val="00E531E6"/>
    <w:rsid w:val="00E61820"/>
    <w:rsid w:val="00E65271"/>
    <w:rsid w:val="00E73599"/>
    <w:rsid w:val="00E735A5"/>
    <w:rsid w:val="00E73FE7"/>
    <w:rsid w:val="00E75A34"/>
    <w:rsid w:val="00E76E23"/>
    <w:rsid w:val="00E77300"/>
    <w:rsid w:val="00E80AE1"/>
    <w:rsid w:val="00E8314C"/>
    <w:rsid w:val="00E84C68"/>
    <w:rsid w:val="00E8505E"/>
    <w:rsid w:val="00E85369"/>
    <w:rsid w:val="00E862B8"/>
    <w:rsid w:val="00E9051E"/>
    <w:rsid w:val="00E93038"/>
    <w:rsid w:val="00E93808"/>
    <w:rsid w:val="00E941D0"/>
    <w:rsid w:val="00E94DB2"/>
    <w:rsid w:val="00E9595C"/>
    <w:rsid w:val="00E95AC0"/>
    <w:rsid w:val="00E9658A"/>
    <w:rsid w:val="00EA3214"/>
    <w:rsid w:val="00EA32BE"/>
    <w:rsid w:val="00EA344D"/>
    <w:rsid w:val="00EA6F38"/>
    <w:rsid w:val="00EA7206"/>
    <w:rsid w:val="00EA7E0C"/>
    <w:rsid w:val="00EB592A"/>
    <w:rsid w:val="00EC2271"/>
    <w:rsid w:val="00EC3C7A"/>
    <w:rsid w:val="00EC66F1"/>
    <w:rsid w:val="00ED024F"/>
    <w:rsid w:val="00ED0373"/>
    <w:rsid w:val="00ED0A49"/>
    <w:rsid w:val="00ED0DDE"/>
    <w:rsid w:val="00ED5920"/>
    <w:rsid w:val="00ED5AF7"/>
    <w:rsid w:val="00ED6ADA"/>
    <w:rsid w:val="00EE1A5E"/>
    <w:rsid w:val="00EE1FAC"/>
    <w:rsid w:val="00EE23CE"/>
    <w:rsid w:val="00EE7B5C"/>
    <w:rsid w:val="00EF2893"/>
    <w:rsid w:val="00EF2A1C"/>
    <w:rsid w:val="00EF2FDD"/>
    <w:rsid w:val="00EF3A9C"/>
    <w:rsid w:val="00EF5137"/>
    <w:rsid w:val="00EF6810"/>
    <w:rsid w:val="00F0111E"/>
    <w:rsid w:val="00F03297"/>
    <w:rsid w:val="00F06972"/>
    <w:rsid w:val="00F1003D"/>
    <w:rsid w:val="00F11A14"/>
    <w:rsid w:val="00F155FF"/>
    <w:rsid w:val="00F160E8"/>
    <w:rsid w:val="00F212D7"/>
    <w:rsid w:val="00F223A1"/>
    <w:rsid w:val="00F225AE"/>
    <w:rsid w:val="00F22C35"/>
    <w:rsid w:val="00F23BE6"/>
    <w:rsid w:val="00F254C5"/>
    <w:rsid w:val="00F260C3"/>
    <w:rsid w:val="00F265A0"/>
    <w:rsid w:val="00F27FEA"/>
    <w:rsid w:val="00F339C7"/>
    <w:rsid w:val="00F37ACA"/>
    <w:rsid w:val="00F42C9F"/>
    <w:rsid w:val="00F43F23"/>
    <w:rsid w:val="00F441B8"/>
    <w:rsid w:val="00F44548"/>
    <w:rsid w:val="00F466D1"/>
    <w:rsid w:val="00F47172"/>
    <w:rsid w:val="00F52704"/>
    <w:rsid w:val="00F53C45"/>
    <w:rsid w:val="00F53DC4"/>
    <w:rsid w:val="00F55BE1"/>
    <w:rsid w:val="00F61F6B"/>
    <w:rsid w:val="00F62696"/>
    <w:rsid w:val="00F627CC"/>
    <w:rsid w:val="00F64102"/>
    <w:rsid w:val="00F64DE6"/>
    <w:rsid w:val="00F726E4"/>
    <w:rsid w:val="00F765C9"/>
    <w:rsid w:val="00F767F6"/>
    <w:rsid w:val="00F80A57"/>
    <w:rsid w:val="00F83A19"/>
    <w:rsid w:val="00F83B2E"/>
    <w:rsid w:val="00F85587"/>
    <w:rsid w:val="00F8648A"/>
    <w:rsid w:val="00F8746F"/>
    <w:rsid w:val="00F92466"/>
    <w:rsid w:val="00F93251"/>
    <w:rsid w:val="00F937A2"/>
    <w:rsid w:val="00F951B3"/>
    <w:rsid w:val="00F976F5"/>
    <w:rsid w:val="00F977C4"/>
    <w:rsid w:val="00FB1BB3"/>
    <w:rsid w:val="00FB6816"/>
    <w:rsid w:val="00FC29E2"/>
    <w:rsid w:val="00FC484D"/>
    <w:rsid w:val="00FC5B24"/>
    <w:rsid w:val="00FC6DC6"/>
    <w:rsid w:val="00FC7E32"/>
    <w:rsid w:val="00FD5B8B"/>
    <w:rsid w:val="00FD784C"/>
    <w:rsid w:val="00FE16B4"/>
    <w:rsid w:val="00FE2657"/>
    <w:rsid w:val="00FE3C8E"/>
    <w:rsid w:val="00FE4823"/>
    <w:rsid w:val="00FE5B5F"/>
    <w:rsid w:val="00FF1C79"/>
    <w:rsid w:val="00FF1F39"/>
    <w:rsid w:val="00FF2EC0"/>
    <w:rsid w:val="00FF3EAB"/>
    <w:rsid w:val="00FF4A60"/>
    <w:rsid w:val="00FF620E"/>
  </w:rsids>
  <m:mathPr>
    <m:mathFont m:val="Cambria Math"/>
    <m:brkBin m:val="before"/>
    <m:brkBinSub m:val="--"/>
    <m:smallFrac m:val="0"/>
    <m:dispDef/>
    <m:lMargin m:val="0"/>
    <m:rMargin m:val="0"/>
    <m:defJc m:val="centerGroup"/>
    <m:wrapIndent m:val="1440"/>
    <m:intLim m:val="subSup"/>
    <m:naryLim m:val="undOvr"/>
  </m:mathPr>
  <w:themeFontLang w:val="pl-PL" w:bidi="kok-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3D448"/>
  <w15:docId w15:val="{59405FC0-6917-4A27-B533-77BB1533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0F24"/>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BB6BB8"/>
    <w:pPr>
      <w:spacing w:after="0" w:line="240" w:lineRule="auto"/>
    </w:pPr>
    <w:rPr>
      <w:rFonts w:ascii="Tahoma" w:hAnsi="Tahoma" w:cs="Tahoma"/>
      <w:sz w:val="16"/>
      <w:szCs w:val="16"/>
      <w:lang w:eastAsia="pl-PL"/>
    </w:rPr>
  </w:style>
  <w:style w:type="character" w:customStyle="1" w:styleId="TekstdymkaZnak">
    <w:name w:val="Tekst dymka Znak"/>
    <w:link w:val="Tekstdymka"/>
    <w:uiPriority w:val="99"/>
    <w:semiHidden/>
    <w:locked/>
    <w:rsid w:val="00BB6BB8"/>
    <w:rPr>
      <w:rFonts w:ascii="Tahoma" w:hAnsi="Tahoma" w:cs="Tahoma"/>
      <w:sz w:val="16"/>
      <w:szCs w:val="16"/>
    </w:rPr>
  </w:style>
  <w:style w:type="paragraph" w:styleId="Akapitzlist">
    <w:name w:val="List Paragraph"/>
    <w:basedOn w:val="Normalny"/>
    <w:uiPriority w:val="99"/>
    <w:qFormat/>
    <w:rsid w:val="005430B7"/>
    <w:pPr>
      <w:ind w:left="720"/>
    </w:pPr>
  </w:style>
  <w:style w:type="paragraph" w:styleId="Tekstprzypisukocowego">
    <w:name w:val="endnote text"/>
    <w:basedOn w:val="Normalny"/>
    <w:link w:val="TekstprzypisukocowegoZnak"/>
    <w:uiPriority w:val="99"/>
    <w:semiHidden/>
    <w:rsid w:val="00537AA8"/>
    <w:pPr>
      <w:spacing w:after="0" w:line="240" w:lineRule="auto"/>
    </w:pPr>
    <w:rPr>
      <w:sz w:val="20"/>
      <w:szCs w:val="20"/>
      <w:lang w:eastAsia="pl-PL"/>
    </w:rPr>
  </w:style>
  <w:style w:type="character" w:customStyle="1" w:styleId="TekstprzypisukocowegoZnak">
    <w:name w:val="Tekst przypisu końcowego Znak"/>
    <w:link w:val="Tekstprzypisukocowego"/>
    <w:uiPriority w:val="99"/>
    <w:semiHidden/>
    <w:locked/>
    <w:rsid w:val="00537AA8"/>
    <w:rPr>
      <w:rFonts w:cs="Times New Roman"/>
      <w:sz w:val="20"/>
      <w:szCs w:val="20"/>
    </w:rPr>
  </w:style>
  <w:style w:type="character" w:styleId="Odwoanieprzypisukocowego">
    <w:name w:val="endnote reference"/>
    <w:uiPriority w:val="99"/>
    <w:semiHidden/>
    <w:rsid w:val="00537AA8"/>
    <w:rPr>
      <w:rFonts w:cs="Times New Roman"/>
      <w:vertAlign w:val="superscript"/>
    </w:rPr>
  </w:style>
  <w:style w:type="paragraph" w:styleId="Tekstpodstawowy">
    <w:name w:val="Body Text"/>
    <w:basedOn w:val="Normalny"/>
    <w:link w:val="TekstpodstawowyZnak"/>
    <w:uiPriority w:val="99"/>
    <w:rsid w:val="007A41C1"/>
    <w:pPr>
      <w:spacing w:after="0" w:line="240" w:lineRule="auto"/>
      <w:jc w:val="both"/>
    </w:pPr>
    <w:rPr>
      <w:rFonts w:ascii="Arial" w:hAnsi="Arial" w:cs="Arial"/>
      <w:sz w:val="24"/>
      <w:szCs w:val="24"/>
      <w:lang w:eastAsia="pl-PL"/>
    </w:rPr>
  </w:style>
  <w:style w:type="character" w:customStyle="1" w:styleId="TekstpodstawowyZnak">
    <w:name w:val="Tekst podstawowy Znak"/>
    <w:link w:val="Tekstpodstawowy"/>
    <w:uiPriority w:val="99"/>
    <w:locked/>
    <w:rsid w:val="007A41C1"/>
    <w:rPr>
      <w:rFonts w:ascii="Arial" w:hAnsi="Arial" w:cs="Arial"/>
      <w:sz w:val="24"/>
      <w:szCs w:val="24"/>
      <w:lang w:eastAsia="pl-PL"/>
    </w:rPr>
  </w:style>
  <w:style w:type="character" w:customStyle="1" w:styleId="Domylnaczcionkaakapitu1">
    <w:name w:val="Domyślna czcionka akapitu1"/>
    <w:uiPriority w:val="99"/>
    <w:rsid w:val="007A41C1"/>
  </w:style>
  <w:style w:type="character" w:styleId="Odwoaniedokomentarza">
    <w:name w:val="annotation reference"/>
    <w:uiPriority w:val="99"/>
    <w:semiHidden/>
    <w:rsid w:val="006136C1"/>
    <w:rPr>
      <w:rFonts w:cs="Times New Roman"/>
      <w:sz w:val="16"/>
      <w:szCs w:val="16"/>
    </w:rPr>
  </w:style>
  <w:style w:type="paragraph" w:styleId="Tekstkomentarza">
    <w:name w:val="annotation text"/>
    <w:basedOn w:val="Normalny"/>
    <w:link w:val="TekstkomentarzaZnak"/>
    <w:uiPriority w:val="99"/>
    <w:semiHidden/>
    <w:rsid w:val="006136C1"/>
    <w:rPr>
      <w:sz w:val="20"/>
      <w:szCs w:val="20"/>
    </w:rPr>
  </w:style>
  <w:style w:type="character" w:customStyle="1" w:styleId="TekstkomentarzaZnak">
    <w:name w:val="Tekst komentarza Znak"/>
    <w:link w:val="Tekstkomentarza"/>
    <w:uiPriority w:val="99"/>
    <w:semiHidden/>
    <w:locked/>
    <w:rsid w:val="006136C1"/>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6136C1"/>
    <w:rPr>
      <w:b/>
      <w:bCs/>
    </w:rPr>
  </w:style>
  <w:style w:type="character" w:customStyle="1" w:styleId="TematkomentarzaZnak">
    <w:name w:val="Temat komentarza Znak"/>
    <w:link w:val="Tematkomentarza"/>
    <w:uiPriority w:val="99"/>
    <w:semiHidden/>
    <w:locked/>
    <w:rsid w:val="006136C1"/>
    <w:rPr>
      <w:rFonts w:cs="Times New Roman"/>
      <w:b/>
      <w:bCs/>
      <w:sz w:val="20"/>
      <w:szCs w:val="20"/>
      <w:lang w:eastAsia="en-US"/>
    </w:rPr>
  </w:style>
  <w:style w:type="paragraph" w:styleId="Nagwek">
    <w:name w:val="header"/>
    <w:basedOn w:val="Normalny"/>
    <w:link w:val="NagwekZnak"/>
    <w:uiPriority w:val="99"/>
    <w:rsid w:val="0026487B"/>
    <w:pPr>
      <w:tabs>
        <w:tab w:val="center" w:pos="4536"/>
        <w:tab w:val="right" w:pos="9072"/>
      </w:tabs>
      <w:spacing w:after="0" w:line="240" w:lineRule="auto"/>
    </w:pPr>
  </w:style>
  <w:style w:type="character" w:customStyle="1" w:styleId="NagwekZnak">
    <w:name w:val="Nagłówek Znak"/>
    <w:link w:val="Nagwek"/>
    <w:uiPriority w:val="99"/>
    <w:locked/>
    <w:rsid w:val="0026487B"/>
    <w:rPr>
      <w:rFonts w:cs="Times New Roman"/>
      <w:sz w:val="22"/>
      <w:szCs w:val="22"/>
      <w:lang w:eastAsia="en-US"/>
    </w:rPr>
  </w:style>
  <w:style w:type="paragraph" w:styleId="Stopka">
    <w:name w:val="footer"/>
    <w:basedOn w:val="Normalny"/>
    <w:link w:val="StopkaZnak"/>
    <w:uiPriority w:val="99"/>
    <w:rsid w:val="0026487B"/>
    <w:pPr>
      <w:tabs>
        <w:tab w:val="center" w:pos="4536"/>
        <w:tab w:val="right" w:pos="9072"/>
      </w:tabs>
      <w:spacing w:after="0" w:line="240" w:lineRule="auto"/>
    </w:pPr>
  </w:style>
  <w:style w:type="character" w:customStyle="1" w:styleId="StopkaZnak">
    <w:name w:val="Stopka Znak"/>
    <w:link w:val="Stopka"/>
    <w:uiPriority w:val="99"/>
    <w:locked/>
    <w:rsid w:val="0026487B"/>
    <w:rPr>
      <w:rFonts w:cs="Times New Roman"/>
      <w:sz w:val="22"/>
      <w:szCs w:val="22"/>
      <w:lang w:eastAsia="en-US"/>
    </w:rPr>
  </w:style>
  <w:style w:type="paragraph" w:customStyle="1" w:styleId="Akapitzlist1">
    <w:name w:val="Akapit z listą1"/>
    <w:basedOn w:val="Normalny"/>
    <w:qFormat/>
    <w:rsid w:val="00325558"/>
    <w:pPr>
      <w:ind w:left="720"/>
      <w:contextualSpacing/>
    </w:pPr>
    <w:rPr>
      <w:rFonts w:eastAsia="Times New Roman" w:cs="Times New Roman"/>
    </w:rPr>
  </w:style>
  <w:style w:type="character" w:styleId="Hipercze">
    <w:name w:val="Hyperlink"/>
    <w:unhideWhenUsed/>
    <w:rsid w:val="00325558"/>
    <w:rPr>
      <w:color w:val="0000FF"/>
      <w:u w:val="single"/>
    </w:rPr>
  </w:style>
  <w:style w:type="paragraph" w:customStyle="1" w:styleId="Akapitzlist2">
    <w:name w:val="Akapit z listą2"/>
    <w:basedOn w:val="Normalny"/>
    <w:rsid w:val="003E507F"/>
    <w:pPr>
      <w:ind w:left="720"/>
      <w:contextualSpacing/>
    </w:pPr>
    <w:rPr>
      <w:rFonts w:eastAsia="Times New Roman" w:cs="Times New Roman"/>
    </w:rPr>
  </w:style>
  <w:style w:type="paragraph" w:styleId="Poprawka">
    <w:name w:val="Revision"/>
    <w:hidden/>
    <w:uiPriority w:val="99"/>
    <w:semiHidden/>
    <w:rsid w:val="00521009"/>
    <w:rPr>
      <w:rFonts w:cs="Calibri"/>
      <w:sz w:val="22"/>
      <w:szCs w:val="22"/>
      <w:lang w:eastAsia="en-US"/>
    </w:rPr>
  </w:style>
  <w:style w:type="paragraph" w:customStyle="1" w:styleId="Akapitzlist3">
    <w:name w:val="Akapit z listą3"/>
    <w:basedOn w:val="Normalny"/>
    <w:rsid w:val="00521009"/>
    <w:pPr>
      <w:ind w:left="720"/>
      <w:contextualSpacing/>
    </w:pPr>
    <w:rPr>
      <w:rFonts w:eastAsia="Times New Roman" w:cs="Times New Roman"/>
    </w:rPr>
  </w:style>
  <w:style w:type="paragraph" w:customStyle="1" w:styleId="Akapitzlist4">
    <w:name w:val="Akapit z listą4"/>
    <w:basedOn w:val="Normalny"/>
    <w:rsid w:val="00461DAD"/>
    <w:pPr>
      <w:ind w:left="720"/>
      <w:contextualSpacing/>
    </w:pPr>
    <w:rPr>
      <w:rFonts w:eastAsia="Times New Roman" w:cs="Times New Roman"/>
    </w:rPr>
  </w:style>
  <w:style w:type="character" w:styleId="Pogrubienie">
    <w:name w:val="Strong"/>
    <w:qFormat/>
    <w:locked/>
    <w:rsid w:val="00F23BE6"/>
    <w:rPr>
      <w:b/>
      <w:bCs/>
    </w:rPr>
  </w:style>
  <w:style w:type="paragraph" w:customStyle="1" w:styleId="Akapitzlist5">
    <w:name w:val="Akapit z listą5"/>
    <w:basedOn w:val="Normalny"/>
    <w:rsid w:val="00B359AC"/>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027597">
      <w:bodyDiv w:val="1"/>
      <w:marLeft w:val="0"/>
      <w:marRight w:val="0"/>
      <w:marTop w:val="0"/>
      <w:marBottom w:val="0"/>
      <w:divBdr>
        <w:top w:val="none" w:sz="0" w:space="0" w:color="auto"/>
        <w:left w:val="none" w:sz="0" w:space="0" w:color="auto"/>
        <w:bottom w:val="none" w:sz="0" w:space="0" w:color="auto"/>
        <w:right w:val="none" w:sz="0" w:space="0" w:color="auto"/>
      </w:divBdr>
    </w:div>
    <w:div w:id="1800757148">
      <w:marLeft w:val="0"/>
      <w:marRight w:val="0"/>
      <w:marTop w:val="0"/>
      <w:marBottom w:val="0"/>
      <w:divBdr>
        <w:top w:val="none" w:sz="0" w:space="0" w:color="auto"/>
        <w:left w:val="none" w:sz="0" w:space="0" w:color="auto"/>
        <w:bottom w:val="none" w:sz="0" w:space="0" w:color="auto"/>
        <w:right w:val="none" w:sz="0" w:space="0" w:color="auto"/>
      </w:divBdr>
    </w:div>
    <w:div w:id="1800757149">
      <w:marLeft w:val="0"/>
      <w:marRight w:val="0"/>
      <w:marTop w:val="0"/>
      <w:marBottom w:val="0"/>
      <w:divBdr>
        <w:top w:val="none" w:sz="0" w:space="0" w:color="auto"/>
        <w:left w:val="none" w:sz="0" w:space="0" w:color="auto"/>
        <w:bottom w:val="none" w:sz="0" w:space="0" w:color="auto"/>
        <w:right w:val="none" w:sz="0" w:space="0" w:color="auto"/>
      </w:divBdr>
    </w:div>
    <w:div w:id="1800757150">
      <w:marLeft w:val="0"/>
      <w:marRight w:val="0"/>
      <w:marTop w:val="0"/>
      <w:marBottom w:val="0"/>
      <w:divBdr>
        <w:top w:val="none" w:sz="0" w:space="0" w:color="auto"/>
        <w:left w:val="none" w:sz="0" w:space="0" w:color="auto"/>
        <w:bottom w:val="none" w:sz="0" w:space="0" w:color="auto"/>
        <w:right w:val="none" w:sz="0" w:space="0" w:color="auto"/>
      </w:divBdr>
    </w:div>
    <w:div w:id="1800757151">
      <w:marLeft w:val="0"/>
      <w:marRight w:val="0"/>
      <w:marTop w:val="0"/>
      <w:marBottom w:val="0"/>
      <w:divBdr>
        <w:top w:val="none" w:sz="0" w:space="0" w:color="auto"/>
        <w:left w:val="none" w:sz="0" w:space="0" w:color="auto"/>
        <w:bottom w:val="none" w:sz="0" w:space="0" w:color="auto"/>
        <w:right w:val="none" w:sz="0" w:space="0" w:color="auto"/>
      </w:divBdr>
    </w:div>
    <w:div w:id="1800757152">
      <w:marLeft w:val="0"/>
      <w:marRight w:val="0"/>
      <w:marTop w:val="0"/>
      <w:marBottom w:val="0"/>
      <w:divBdr>
        <w:top w:val="none" w:sz="0" w:space="0" w:color="auto"/>
        <w:left w:val="none" w:sz="0" w:space="0" w:color="auto"/>
        <w:bottom w:val="none" w:sz="0" w:space="0" w:color="auto"/>
        <w:right w:val="none" w:sz="0" w:space="0" w:color="auto"/>
      </w:divBdr>
    </w:div>
    <w:div w:id="1800757153">
      <w:marLeft w:val="0"/>
      <w:marRight w:val="0"/>
      <w:marTop w:val="0"/>
      <w:marBottom w:val="0"/>
      <w:divBdr>
        <w:top w:val="none" w:sz="0" w:space="0" w:color="auto"/>
        <w:left w:val="none" w:sz="0" w:space="0" w:color="auto"/>
        <w:bottom w:val="none" w:sz="0" w:space="0" w:color="auto"/>
        <w:right w:val="none" w:sz="0" w:space="0" w:color="auto"/>
      </w:divBdr>
    </w:div>
    <w:div w:id="1800757154">
      <w:marLeft w:val="0"/>
      <w:marRight w:val="0"/>
      <w:marTop w:val="0"/>
      <w:marBottom w:val="0"/>
      <w:divBdr>
        <w:top w:val="none" w:sz="0" w:space="0" w:color="auto"/>
        <w:left w:val="none" w:sz="0" w:space="0" w:color="auto"/>
        <w:bottom w:val="none" w:sz="0" w:space="0" w:color="auto"/>
        <w:right w:val="none" w:sz="0" w:space="0" w:color="auto"/>
      </w:divBdr>
    </w:div>
    <w:div w:id="1800757155">
      <w:marLeft w:val="0"/>
      <w:marRight w:val="0"/>
      <w:marTop w:val="0"/>
      <w:marBottom w:val="0"/>
      <w:divBdr>
        <w:top w:val="none" w:sz="0" w:space="0" w:color="auto"/>
        <w:left w:val="none" w:sz="0" w:space="0" w:color="auto"/>
        <w:bottom w:val="none" w:sz="0" w:space="0" w:color="auto"/>
        <w:right w:val="none" w:sz="0" w:space="0" w:color="auto"/>
      </w:divBdr>
    </w:div>
    <w:div w:id="1800757156">
      <w:marLeft w:val="0"/>
      <w:marRight w:val="0"/>
      <w:marTop w:val="0"/>
      <w:marBottom w:val="0"/>
      <w:divBdr>
        <w:top w:val="none" w:sz="0" w:space="0" w:color="auto"/>
        <w:left w:val="none" w:sz="0" w:space="0" w:color="auto"/>
        <w:bottom w:val="none" w:sz="0" w:space="0" w:color="auto"/>
        <w:right w:val="none" w:sz="0" w:space="0" w:color="auto"/>
      </w:divBdr>
    </w:div>
    <w:div w:id="1800757157">
      <w:marLeft w:val="0"/>
      <w:marRight w:val="0"/>
      <w:marTop w:val="0"/>
      <w:marBottom w:val="0"/>
      <w:divBdr>
        <w:top w:val="none" w:sz="0" w:space="0" w:color="auto"/>
        <w:left w:val="none" w:sz="0" w:space="0" w:color="auto"/>
        <w:bottom w:val="none" w:sz="0" w:space="0" w:color="auto"/>
        <w:right w:val="none" w:sz="0" w:space="0" w:color="auto"/>
      </w:divBdr>
    </w:div>
    <w:div w:id="1800757158">
      <w:marLeft w:val="0"/>
      <w:marRight w:val="0"/>
      <w:marTop w:val="0"/>
      <w:marBottom w:val="0"/>
      <w:divBdr>
        <w:top w:val="none" w:sz="0" w:space="0" w:color="auto"/>
        <w:left w:val="none" w:sz="0" w:space="0" w:color="auto"/>
        <w:bottom w:val="none" w:sz="0" w:space="0" w:color="auto"/>
        <w:right w:val="none" w:sz="0" w:space="0" w:color="auto"/>
      </w:divBdr>
    </w:div>
    <w:div w:id="1800757159">
      <w:marLeft w:val="0"/>
      <w:marRight w:val="0"/>
      <w:marTop w:val="0"/>
      <w:marBottom w:val="0"/>
      <w:divBdr>
        <w:top w:val="none" w:sz="0" w:space="0" w:color="auto"/>
        <w:left w:val="none" w:sz="0" w:space="0" w:color="auto"/>
        <w:bottom w:val="none" w:sz="0" w:space="0" w:color="auto"/>
        <w:right w:val="none" w:sz="0" w:space="0" w:color="auto"/>
      </w:divBdr>
    </w:div>
    <w:div w:id="1800757160">
      <w:marLeft w:val="0"/>
      <w:marRight w:val="0"/>
      <w:marTop w:val="0"/>
      <w:marBottom w:val="0"/>
      <w:divBdr>
        <w:top w:val="none" w:sz="0" w:space="0" w:color="auto"/>
        <w:left w:val="none" w:sz="0" w:space="0" w:color="auto"/>
        <w:bottom w:val="none" w:sz="0" w:space="0" w:color="auto"/>
        <w:right w:val="none" w:sz="0" w:space="0" w:color="auto"/>
      </w:divBdr>
    </w:div>
    <w:div w:id="1800757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CC98F-D7FA-4AE4-9E78-CF172B80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8</Pages>
  <Words>3601</Words>
  <Characters>21609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KARDIOCHIRURGIA</vt:lpstr>
    </vt:vector>
  </TitlesOfParts>
  <Company>Rockwell Automation</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KARDIOCHIRURGIA</dc:title>
  <dc:creator>Andrzej Skowronek</dc:creator>
  <cp:lastModifiedBy>marketing</cp:lastModifiedBy>
  <cp:revision>37</cp:revision>
  <cp:lastPrinted>2024-09-02T08:40:00Z</cp:lastPrinted>
  <dcterms:created xsi:type="dcterms:W3CDTF">2020-02-19T13:12:00Z</dcterms:created>
  <dcterms:modified xsi:type="dcterms:W3CDTF">2025-12-30T09:44:00Z</dcterms:modified>
</cp:coreProperties>
</file>