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C7" w:rsidRDefault="00367FC7">
      <w:pPr>
        <w:jc w:val="right"/>
        <w:rPr>
          <w:b/>
          <w:bCs/>
          <w:sz w:val="22"/>
          <w:szCs w:val="22"/>
          <w:lang w:eastAsia="zh-CN"/>
        </w:rPr>
      </w:pPr>
    </w:p>
    <w:p w:rsidR="00AE4DB9" w:rsidRPr="003C742B" w:rsidRDefault="00AE4DB9" w:rsidP="00AE4DB9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Załącznik nr 2.7</w:t>
      </w:r>
      <w:r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AE4DB9" w:rsidRPr="003C742B" w:rsidRDefault="00AE4DB9" w:rsidP="00AE4DB9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367FC7" w:rsidRDefault="00367FC7">
      <w:pPr>
        <w:jc w:val="center"/>
        <w:rPr>
          <w:b/>
          <w:bCs/>
          <w:sz w:val="22"/>
          <w:szCs w:val="22"/>
        </w:rPr>
      </w:pPr>
    </w:p>
    <w:p w:rsidR="00367FC7" w:rsidRDefault="00B2171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367FC7" w:rsidRDefault="00B2171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367FC7" w:rsidRDefault="00367FC7" w:rsidP="00AE4DB9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541"/>
        <w:gridCol w:w="1747"/>
        <w:gridCol w:w="2641"/>
      </w:tblGrid>
      <w:tr w:rsidR="00AE4DB9" w:rsidTr="003B2F07">
        <w:trPr>
          <w:cantSplit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6869" w:rsidRDefault="00416869" w:rsidP="00416869">
            <w:pPr>
              <w:pStyle w:val="Domylnie"/>
              <w:widowControl w:val="0"/>
              <w:spacing w:after="0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9358F7" w:rsidRDefault="00AE4DB9" w:rsidP="00416869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AE4DB9">
              <w:rPr>
                <w:rFonts w:ascii="Times New Roman" w:hAnsi="Times New Roman"/>
                <w:b/>
                <w:bCs/>
                <w:color w:val="auto"/>
              </w:rPr>
              <w:t xml:space="preserve">Pakiet 7- </w:t>
            </w:r>
            <w:bookmarkStart w:id="1" w:name="_Hlk78358036"/>
            <w:proofErr w:type="spellStart"/>
            <w:r w:rsidRPr="00AE4DB9">
              <w:rPr>
                <w:rFonts w:ascii="Times New Roman" w:hAnsi="Times New Roman"/>
                <w:b/>
                <w:bCs/>
              </w:rPr>
              <w:t>Wideokolposkop</w:t>
            </w:r>
            <w:bookmarkStart w:id="2" w:name="_Hlk78437134"/>
            <w:bookmarkEnd w:id="1"/>
            <w:bookmarkEnd w:id="2"/>
            <w:proofErr w:type="spellEnd"/>
            <w:r w:rsidR="00A82530">
              <w:rPr>
                <w:rFonts w:ascii="Times New Roman" w:hAnsi="Times New Roman"/>
                <w:b/>
                <w:bCs/>
              </w:rPr>
              <w:t xml:space="preserve"> (1 </w:t>
            </w:r>
            <w:proofErr w:type="spellStart"/>
            <w:r w:rsidR="00A82530">
              <w:rPr>
                <w:rFonts w:ascii="Times New Roman" w:hAnsi="Times New Roman"/>
                <w:b/>
                <w:bCs/>
              </w:rPr>
              <w:t>kpl</w:t>
            </w:r>
            <w:proofErr w:type="spellEnd"/>
            <w:r w:rsidR="00A82530">
              <w:rPr>
                <w:rFonts w:ascii="Times New Roman" w:hAnsi="Times New Roman"/>
                <w:b/>
                <w:bCs/>
              </w:rPr>
              <w:t>.)</w:t>
            </w:r>
          </w:p>
          <w:p w:rsidR="009358F7" w:rsidRPr="00AE4DB9" w:rsidRDefault="009358F7" w:rsidP="009358F7">
            <w:pPr>
              <w:pStyle w:val="Domylnie"/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DB9" w:rsidTr="008B30C2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E4DB9" w:rsidTr="00A51E5E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Pr="003C742B" w:rsidRDefault="00AE4DB9" w:rsidP="00AE4DB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E4DB9" w:rsidTr="00097502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Pr="003C742B" w:rsidRDefault="00AE4DB9" w:rsidP="00AE4DB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AE4DB9" w:rsidTr="00A56EBE">
        <w:trPr>
          <w:cantSplit/>
          <w:jc w:val="center"/>
        </w:trPr>
        <w:tc>
          <w:tcPr>
            <w:tcW w:w="6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Pr="003C742B" w:rsidRDefault="00AE4DB9" w:rsidP="00AE4DB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907F6" w:rsidRPr="001212C0" w:rsidRDefault="00F907F6" w:rsidP="00F907F6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3" w:name="_Hlk78802432"/>
            <w:bookmarkEnd w:id="3"/>
            <w:r w:rsidRPr="001212C0">
              <w:rPr>
                <w:rFonts w:ascii="Times New Roman" w:hAnsi="Times New Roman"/>
                <w:b/>
                <w:color w:val="auto"/>
              </w:rPr>
              <w:t>Parametry oferowane- opisać, podać zakresy</w:t>
            </w:r>
          </w:p>
          <w:p w:rsidR="00367FC7" w:rsidRDefault="00F907F6" w:rsidP="00F907F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</w:t>
            </w:r>
            <w:r w:rsidRPr="001212C0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62582">
              <w:rPr>
                <w:rFonts w:ascii="Times New Roman" w:hAnsi="Times New Roman"/>
                <w:bCs/>
              </w:rPr>
              <w:t>Aparat fabrycznie nowy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062582">
              <w:rPr>
                <w:rFonts w:ascii="Times New Roman" w:hAnsi="Times New Roman"/>
                <w:color w:val="auto"/>
              </w:rPr>
              <w:t>Kolposkop</w:t>
            </w:r>
            <w:proofErr w:type="spellEnd"/>
            <w:r w:rsidRPr="00062582">
              <w:rPr>
                <w:rFonts w:ascii="Times New Roman" w:hAnsi="Times New Roman"/>
                <w:color w:val="auto"/>
              </w:rPr>
              <w:t xml:space="preserve"> typu video umożliwiający diagnostykę i obrazowanie dolnego odcinka żeńskich narządów płciowych.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</w:rPr>
              <w:t>Rozdzielczość matrycy &gt;8000K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062582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</w:rPr>
              <w:t>Źródło światła kamery: grupa diod LED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widowControl w:val="0"/>
              <w:jc w:val="both"/>
              <w:rPr>
                <w:sz w:val="22"/>
                <w:szCs w:val="22"/>
              </w:rPr>
            </w:pPr>
            <w:r w:rsidRPr="00062582">
              <w:rPr>
                <w:sz w:val="22"/>
                <w:szCs w:val="22"/>
              </w:rPr>
              <w:t>Oświetlenie:</w:t>
            </w:r>
          </w:p>
          <w:p w:rsidR="00367FC7" w:rsidRPr="00062582" w:rsidRDefault="00B2171B">
            <w:pPr>
              <w:widowControl w:val="0"/>
              <w:jc w:val="both"/>
              <w:rPr>
                <w:sz w:val="22"/>
                <w:szCs w:val="22"/>
              </w:rPr>
            </w:pPr>
            <w:r w:rsidRPr="00062582">
              <w:rPr>
                <w:sz w:val="22"/>
                <w:szCs w:val="22"/>
              </w:rPr>
              <w:t>Przy odległości roboczej 300 mm: maksymalne oświetlenie ≥ 6 000 lx;</w:t>
            </w:r>
          </w:p>
          <w:p w:rsidR="00367FC7" w:rsidRPr="00062582" w:rsidRDefault="00B2171B">
            <w:pPr>
              <w:widowControl w:val="0"/>
              <w:jc w:val="both"/>
              <w:rPr>
                <w:sz w:val="22"/>
                <w:szCs w:val="22"/>
              </w:rPr>
            </w:pPr>
            <w:r w:rsidRPr="00062582">
              <w:rPr>
                <w:sz w:val="22"/>
                <w:szCs w:val="22"/>
              </w:rPr>
              <w:t>Przy odległości roboczej 200 mm: maksymalne oświetlenie ≥ 10 000 lx.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062582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widowControl w:val="0"/>
              <w:rPr>
                <w:sz w:val="22"/>
                <w:szCs w:val="22"/>
              </w:rPr>
            </w:pPr>
            <w:r w:rsidRPr="00062582">
              <w:rPr>
                <w:sz w:val="22"/>
                <w:szCs w:val="22"/>
              </w:rPr>
              <w:t>Płynna regulacja powiększenia &gt; 1x-100x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062582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>Ogniskowanie – autofocus lub manualny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>Zakres pola widzenia</w:t>
            </w:r>
          </w:p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>3</w:t>
            </w:r>
            <w:proofErr w:type="gramStart"/>
            <w:r w:rsidRPr="00062582">
              <w:rPr>
                <w:rFonts w:ascii="Times New Roman" w:hAnsi="Times New Roman"/>
              </w:rPr>
              <w:t xml:space="preserve">x : ≥ φ 120 </w:t>
            </w:r>
            <w:proofErr w:type="gramEnd"/>
            <w:r w:rsidRPr="00062582">
              <w:rPr>
                <w:rFonts w:ascii="Times New Roman" w:hAnsi="Times New Roman"/>
              </w:rPr>
              <w:t>mm</w:t>
            </w:r>
          </w:p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>5</w:t>
            </w:r>
            <w:proofErr w:type="gramStart"/>
            <w:r w:rsidRPr="00062582">
              <w:rPr>
                <w:rFonts w:ascii="Times New Roman" w:hAnsi="Times New Roman"/>
              </w:rPr>
              <w:t xml:space="preserve">x : ≥ φ 30 </w:t>
            </w:r>
            <w:proofErr w:type="gramEnd"/>
            <w:r w:rsidRPr="00062582">
              <w:rPr>
                <w:rFonts w:ascii="Times New Roman" w:hAnsi="Times New Roman"/>
              </w:rPr>
              <w:t>mm</w:t>
            </w:r>
          </w:p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>18</w:t>
            </w:r>
            <w:proofErr w:type="gramStart"/>
            <w:r w:rsidRPr="00062582">
              <w:rPr>
                <w:rFonts w:ascii="Times New Roman" w:hAnsi="Times New Roman"/>
              </w:rPr>
              <w:t xml:space="preserve">x : ≥ φ 15 </w:t>
            </w:r>
            <w:proofErr w:type="gramEnd"/>
            <w:r w:rsidRPr="00062582">
              <w:rPr>
                <w:rFonts w:ascii="Times New Roman" w:hAnsi="Times New Roman"/>
              </w:rPr>
              <w:t>mm</w:t>
            </w:r>
          </w:p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</w:rPr>
              <w:t>Maksymalne powiększenie: ≥ φ 5 mm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062582">
            <w:pPr>
              <w:widowControl w:val="0"/>
              <w:jc w:val="center"/>
              <w:rPr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 xml:space="preserve">Odległość robocza z zachowaną głębią </w:t>
            </w:r>
            <w:r w:rsidR="00416869" w:rsidRPr="00062582">
              <w:rPr>
                <w:rFonts w:ascii="Times New Roman" w:hAnsi="Times New Roman"/>
              </w:rPr>
              <w:t>ostrości</w:t>
            </w:r>
          </w:p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>3x: 150 mm ~ 450 mm</w:t>
            </w:r>
          </w:p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>5x: 150 mm ~ 350 mm</w:t>
            </w:r>
          </w:p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>18x</w:t>
            </w:r>
            <w:proofErr w:type="gramStart"/>
            <w:r w:rsidRPr="00062582">
              <w:rPr>
                <w:rFonts w:ascii="Times New Roman" w:hAnsi="Times New Roman"/>
              </w:rPr>
              <w:t>:215 mm</w:t>
            </w:r>
            <w:proofErr w:type="gramEnd"/>
            <w:r w:rsidRPr="00062582">
              <w:rPr>
                <w:rFonts w:ascii="Times New Roman" w:hAnsi="Times New Roman"/>
              </w:rPr>
              <w:t xml:space="preserve"> ~ 330 mm</w:t>
            </w:r>
          </w:p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</w:rPr>
              <w:t>Maksymalne powiększenie: 230 mm ~ 330 mm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062582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62582">
              <w:rPr>
                <w:rFonts w:ascii="Times New Roman" w:hAnsi="Times New Roman"/>
              </w:rPr>
              <w:t>Światło białe – regulacja min. 3 poziomy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62582">
              <w:rPr>
                <w:rFonts w:ascii="Times New Roman" w:hAnsi="Times New Roman"/>
                <w:color w:val="auto"/>
              </w:rPr>
              <w:t>Światło zielone – regulacja min. 3 poziomy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62582">
              <w:rPr>
                <w:rFonts w:ascii="Times New Roman" w:hAnsi="Times New Roman"/>
                <w:color w:val="auto"/>
                <w:lang w:eastAsia="pl-PL"/>
              </w:rPr>
              <w:t>Automatyczny balans zieleni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62582">
              <w:rPr>
                <w:rFonts w:ascii="Times New Roman" w:hAnsi="Times New Roman"/>
                <w:color w:val="auto"/>
                <w:lang w:eastAsia="pl-PL"/>
              </w:rPr>
              <w:t xml:space="preserve">Zdalne sterowanie </w:t>
            </w:r>
            <w:r w:rsidR="00416869" w:rsidRPr="00062582">
              <w:rPr>
                <w:rFonts w:ascii="Times New Roman" w:hAnsi="Times New Roman"/>
                <w:color w:val="auto"/>
                <w:lang w:eastAsia="pl-PL"/>
              </w:rPr>
              <w:t>wykonywaniem</w:t>
            </w:r>
            <w:r w:rsidRPr="00062582">
              <w:rPr>
                <w:rFonts w:ascii="Times New Roman" w:hAnsi="Times New Roman"/>
                <w:color w:val="auto"/>
                <w:lang w:eastAsia="pl-PL"/>
              </w:rPr>
              <w:t xml:space="preserve"> zdjęć – obsługa gestami 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62582">
              <w:rPr>
                <w:rFonts w:ascii="Times New Roman" w:hAnsi="Times New Roman"/>
                <w:color w:val="auto"/>
                <w:lang w:eastAsia="pl-PL"/>
              </w:rPr>
              <w:t>Moduł pomiaru odległości laserem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62582">
              <w:rPr>
                <w:rFonts w:ascii="Times New Roman" w:hAnsi="Times New Roman"/>
                <w:color w:val="auto"/>
                <w:lang w:eastAsia="pl-PL"/>
              </w:rPr>
              <w:t>Kamera wyposażona w panel sterowania z przyciskami funkcyjnymi.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62582">
              <w:rPr>
                <w:rFonts w:ascii="Times New Roman" w:hAnsi="Times New Roman"/>
                <w:color w:val="auto"/>
                <w:lang w:eastAsia="pl-PL"/>
              </w:rPr>
              <w:t>Przycisk nożny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62582">
              <w:rPr>
                <w:rFonts w:ascii="Times New Roman" w:hAnsi="Times New Roman"/>
                <w:color w:val="auto"/>
                <w:lang w:eastAsia="pl-PL"/>
              </w:rPr>
              <w:t>Kamera z wyjściem sygnału wideo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proofErr w:type="spellStart"/>
            <w:r w:rsidRPr="00062582">
              <w:rPr>
                <w:rFonts w:ascii="Times New Roman" w:hAnsi="Times New Roman"/>
                <w:color w:val="auto"/>
                <w:lang w:eastAsia="pl-PL"/>
              </w:rPr>
              <w:t>Wideokolposkop</w:t>
            </w:r>
            <w:proofErr w:type="spellEnd"/>
            <w:r w:rsidRPr="00062582">
              <w:rPr>
                <w:rFonts w:ascii="Times New Roman" w:hAnsi="Times New Roman"/>
                <w:color w:val="auto"/>
                <w:lang w:eastAsia="pl-PL"/>
              </w:rPr>
              <w:t xml:space="preserve"> z podłączonym do PC z systemem min. Windows 11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62582">
              <w:rPr>
                <w:rFonts w:ascii="Times New Roman" w:hAnsi="Times New Roman"/>
                <w:color w:val="auto"/>
                <w:lang w:eastAsia="pl-PL"/>
              </w:rPr>
              <w:t>Interfejs USB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62582">
              <w:rPr>
                <w:rFonts w:ascii="Times New Roman" w:hAnsi="Times New Roman"/>
                <w:color w:val="auto"/>
                <w:lang w:eastAsia="pl-PL"/>
              </w:rPr>
              <w:t xml:space="preserve">Oprogramowanie do archiwizacji, tworzenie raportów i wydruku 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Pr="00062582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62582">
              <w:rPr>
                <w:rFonts w:ascii="Times New Roman" w:hAnsi="Times New Roman"/>
                <w:color w:val="auto"/>
                <w:lang w:eastAsia="pl-PL"/>
              </w:rPr>
              <w:t>Analiza: R-</w:t>
            </w:r>
            <w:proofErr w:type="spellStart"/>
            <w:r w:rsidRPr="00062582">
              <w:rPr>
                <w:rFonts w:ascii="Times New Roman" w:hAnsi="Times New Roman"/>
                <w:color w:val="auto"/>
                <w:lang w:eastAsia="pl-PL"/>
              </w:rPr>
              <w:t>way</w:t>
            </w:r>
            <w:proofErr w:type="spellEnd"/>
            <w:r w:rsidRPr="00062582">
              <w:rPr>
                <w:rFonts w:ascii="Times New Roman" w:hAnsi="Times New Roman"/>
                <w:color w:val="auto"/>
                <w:lang w:eastAsia="pl-PL"/>
              </w:rPr>
              <w:t>/</w:t>
            </w:r>
            <w:proofErr w:type="spellStart"/>
            <w:r w:rsidRPr="00062582">
              <w:rPr>
                <w:rFonts w:ascii="Times New Roman" w:hAnsi="Times New Roman"/>
                <w:color w:val="auto"/>
                <w:lang w:eastAsia="pl-PL"/>
              </w:rPr>
              <w:t>Swede</w:t>
            </w:r>
            <w:proofErr w:type="spellEnd"/>
            <w:r w:rsidRPr="00062582">
              <w:rPr>
                <w:rFonts w:ascii="Times New Roman" w:hAnsi="Times New Roman"/>
                <w:color w:val="auto"/>
                <w:lang w:eastAsia="pl-PL"/>
              </w:rPr>
              <w:t>/RCI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258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7FC7" w:rsidRPr="00062582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Default="00B2171B" w:rsidP="008A6B4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Moduł komunikacji HL7 oraz DICOM 3.0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Statyw na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wideokolposkop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wyposażony w skrętne koła z hamulcem, ramię proste z uchwytem na kamerę.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Stacja robocza wyposażona w wózek z blokadą kół, półkę na mysz i klawiaturę, monitor, drukarkę laserową kolorową. Oprogramowanie Windows 11 i oprogramowanie do odczytu, analizy i archiwizacji badań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kolposkopowych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D86636" w:rsidP="00D8663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062582">
        <w:trPr>
          <w:cantSplit/>
          <w:trHeight w:val="341"/>
          <w:jc w:val="center"/>
        </w:trPr>
        <w:tc>
          <w:tcPr>
            <w:tcW w:w="9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67FC7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7" w:rsidRDefault="00B2171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B2171B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7FC7" w:rsidRDefault="00367FC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46586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586" w:rsidRDefault="00C4658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86" w:rsidRDefault="00C4658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586" w:rsidRDefault="00C46586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bookmarkStart w:id="4" w:name="_GoBack"/>
            <w:bookmarkEnd w:id="4"/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586" w:rsidRDefault="00C4658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E4DB9" w:rsidTr="00AE4DB9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C46586" w:rsidP="00AE4DB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Pr="00916FDA" w:rsidRDefault="00AE4DB9" w:rsidP="00AE4DB9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AE4DB9" w:rsidRDefault="00AE4DB9" w:rsidP="00AE4DB9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AE4DB9" w:rsidRDefault="00AE4DB9" w:rsidP="00AE4DB9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4DB9" w:rsidRDefault="00AE4DB9" w:rsidP="00AE4DB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5" w:name="_Hlk78802960"/>
            <w:bookmarkEnd w:id="5"/>
          </w:p>
        </w:tc>
      </w:tr>
    </w:tbl>
    <w:p w:rsidR="00367FC7" w:rsidRDefault="00367FC7">
      <w:pPr>
        <w:pStyle w:val="Lista"/>
        <w:spacing w:line="240" w:lineRule="auto"/>
        <w:ind w:left="-176" w:hanging="181"/>
        <w:jc w:val="both"/>
        <w:rPr>
          <w:rFonts w:cs="Times New Roman"/>
          <w:color w:val="auto"/>
          <w:sz w:val="22"/>
          <w:szCs w:val="22"/>
        </w:rPr>
      </w:pPr>
    </w:p>
    <w:p w:rsidR="00367FC7" w:rsidRPr="00416869" w:rsidRDefault="00B2171B">
      <w:pPr>
        <w:pStyle w:val="Domylnie"/>
        <w:spacing w:after="0" w:line="240" w:lineRule="auto"/>
        <w:rPr>
          <w:rFonts w:ascii="Times New Roman" w:hAnsi="Times New Roman"/>
          <w:b/>
          <w:bCs/>
          <w:i/>
          <w:color w:val="auto"/>
          <w:lang w:eastAsia="zh-CN"/>
        </w:rPr>
      </w:pPr>
      <w:r w:rsidRPr="00416869">
        <w:rPr>
          <w:rFonts w:ascii="Times New Roman" w:hAnsi="Times New Roman"/>
          <w:b/>
          <w:bCs/>
          <w:i/>
          <w:color w:val="auto"/>
          <w:lang w:eastAsia="zh-CN"/>
        </w:rPr>
        <w:t>Serwis gwarancyjny i pogwarancyjny prow</w:t>
      </w:r>
      <w:r w:rsidR="00AE4DB9" w:rsidRPr="00416869">
        <w:rPr>
          <w:rFonts w:ascii="Times New Roman" w:hAnsi="Times New Roman"/>
          <w:b/>
          <w:bCs/>
          <w:i/>
          <w:color w:val="auto"/>
          <w:lang w:eastAsia="zh-CN"/>
        </w:rPr>
        <w:t xml:space="preserve">adzi……………………………………...……....... </w:t>
      </w:r>
    </w:p>
    <w:p w:rsidR="00367FC7" w:rsidRPr="00416869" w:rsidRDefault="00367FC7">
      <w:pPr>
        <w:pStyle w:val="Domylnie"/>
        <w:spacing w:after="0" w:line="240" w:lineRule="auto"/>
        <w:rPr>
          <w:rFonts w:ascii="Times New Roman" w:hAnsi="Times New Roman"/>
          <w:i/>
          <w:color w:val="auto"/>
        </w:rPr>
      </w:pPr>
    </w:p>
    <w:p w:rsidR="00367FC7" w:rsidRPr="00416869" w:rsidRDefault="00B2171B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416869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</w:t>
      </w:r>
      <w:r w:rsidR="00AE4DB9" w:rsidRPr="00416869">
        <w:rPr>
          <w:rFonts w:ascii="Times New Roman" w:eastAsia="Arial Unicode MS" w:hAnsi="Times New Roman"/>
          <w:i/>
          <w:color w:val="auto"/>
        </w:rPr>
        <w:t xml:space="preserve">– nie spełnienie nawet jednego </w:t>
      </w:r>
      <w:r w:rsidRPr="00416869">
        <w:rPr>
          <w:rFonts w:ascii="Times New Roman" w:eastAsia="Arial Unicode MS" w:hAnsi="Times New Roman"/>
          <w:i/>
          <w:color w:val="auto"/>
        </w:rPr>
        <w:t xml:space="preserve">z w/w parametrów spowoduje odrzucenie oferty. Brak opisu traktowany </w:t>
      </w:r>
      <w:proofErr w:type="gramStart"/>
      <w:r w:rsidRPr="00416869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416869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367FC7" w:rsidRPr="00416869" w:rsidRDefault="00367FC7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367FC7" w:rsidRPr="00416869" w:rsidRDefault="00B2171B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416869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AE4DB9" w:rsidRPr="00416869" w:rsidRDefault="00AE4DB9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AE4DB9" w:rsidRPr="00416869" w:rsidRDefault="00AE4DB9" w:rsidP="00AE4DB9">
      <w:pPr>
        <w:pStyle w:val="Lista"/>
        <w:spacing w:line="240" w:lineRule="auto"/>
        <w:ind w:left="0" w:firstLine="0"/>
        <w:jc w:val="both"/>
        <w:rPr>
          <w:rFonts w:cs="Times New Roman"/>
          <w:bCs/>
          <w:i/>
          <w:color w:val="FF0000"/>
          <w:sz w:val="22"/>
          <w:szCs w:val="22"/>
        </w:rPr>
      </w:pPr>
      <w:r w:rsidRPr="00416869">
        <w:rPr>
          <w:b/>
          <w:bCs/>
          <w:i/>
          <w:color w:val="auto"/>
        </w:rPr>
        <w:t>*uzupełnić</w:t>
      </w:r>
    </w:p>
    <w:p w:rsidR="00AE4DB9" w:rsidRDefault="00AE4DB9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color w:val="auto"/>
          <w:lang w:eastAsia="zh-CN"/>
        </w:rPr>
      </w:pPr>
    </w:p>
    <w:sectPr w:rsidR="00AE4DB9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E6" w:rsidRDefault="00B345E6">
      <w:r>
        <w:separator/>
      </w:r>
    </w:p>
  </w:endnote>
  <w:endnote w:type="continuationSeparator" w:id="0">
    <w:p w:rsidR="00B345E6" w:rsidRDefault="00B3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510213"/>
      <w:docPartObj>
        <w:docPartGallery w:val="Page Numbers (Bottom of Page)"/>
        <w:docPartUnique/>
      </w:docPartObj>
    </w:sdtPr>
    <w:sdtEndPr/>
    <w:sdtContent>
      <w:p w:rsidR="00367FC7" w:rsidRDefault="00B2171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46586">
          <w:rPr>
            <w:noProof/>
          </w:rPr>
          <w:t>1</w:t>
        </w:r>
        <w:r>
          <w:fldChar w:fldCharType="end"/>
        </w:r>
      </w:p>
    </w:sdtContent>
  </w:sdt>
  <w:p w:rsidR="00367FC7" w:rsidRDefault="00367F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E6" w:rsidRDefault="00B345E6">
      <w:r>
        <w:separator/>
      </w:r>
    </w:p>
  </w:footnote>
  <w:footnote w:type="continuationSeparator" w:id="0">
    <w:p w:rsidR="00B345E6" w:rsidRDefault="00B34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C7" w:rsidRDefault="00B2171B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</w:t>
    </w:r>
    <w:r w:rsidR="00AE4DB9">
      <w:rPr>
        <w:b/>
        <w:kern w:val="2"/>
        <w:sz w:val="16"/>
        <w:szCs w:val="16"/>
        <w:lang w:eastAsia="ar-SA"/>
      </w:rPr>
      <w:t xml:space="preserve"> i dostawa sprzętu medycznego do </w:t>
    </w:r>
    <w:r>
      <w:rPr>
        <w:b/>
        <w:kern w:val="2"/>
        <w:sz w:val="16"/>
        <w:szCs w:val="16"/>
        <w:lang w:eastAsia="ar-SA"/>
      </w:rPr>
      <w:t>Kliniki Położnictwa i Ginekologii Wojewódzkiego S</w:t>
    </w:r>
    <w:r w:rsidR="00AE4DB9">
      <w:rPr>
        <w:b/>
        <w:kern w:val="2"/>
        <w:sz w:val="16"/>
        <w:szCs w:val="16"/>
        <w:lang w:eastAsia="ar-SA"/>
      </w:rPr>
      <w:t xml:space="preserve">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pn. „Przebudowa pomieszczeń, sal pacjentek oraz dostawa niezbędnego wyposażenia Kliniki Położnictwa i Ginekologii Wojewódzkiego Szpitala Zespolonego w Kielcach została dofinansowana ze środków budżetu Województwa Świętokrzyskiego w 2025 roku”.</w:t>
    </w:r>
  </w:p>
  <w:p w:rsidR="00367FC7" w:rsidRDefault="00367F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C7"/>
    <w:rsid w:val="00062582"/>
    <w:rsid w:val="0020771C"/>
    <w:rsid w:val="00367FC7"/>
    <w:rsid w:val="00416869"/>
    <w:rsid w:val="00575B71"/>
    <w:rsid w:val="007C56D8"/>
    <w:rsid w:val="008A6B46"/>
    <w:rsid w:val="009358F7"/>
    <w:rsid w:val="00A82530"/>
    <w:rsid w:val="00AA409B"/>
    <w:rsid w:val="00AE4DB9"/>
    <w:rsid w:val="00B2171B"/>
    <w:rsid w:val="00B345E6"/>
    <w:rsid w:val="00C409D0"/>
    <w:rsid w:val="00C46586"/>
    <w:rsid w:val="00D86636"/>
    <w:rsid w:val="00ED039A"/>
    <w:rsid w:val="00ED5E25"/>
    <w:rsid w:val="00EF2E11"/>
    <w:rsid w:val="00F907F6"/>
    <w:rsid w:val="00F9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D9601-BE26-47F3-8F97-BCBE1D32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E214F-2AE7-41A1-BA70-4AAE4DA5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15</cp:revision>
  <cp:lastPrinted>2022-10-11T12:01:00Z</cp:lastPrinted>
  <dcterms:created xsi:type="dcterms:W3CDTF">2025-12-01T10:17:00Z</dcterms:created>
  <dcterms:modified xsi:type="dcterms:W3CDTF">2026-01-15T08:26:00Z</dcterms:modified>
  <dc:language>pl-PL</dc:language>
</cp:coreProperties>
</file>