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A4CB7" w14:textId="7CCD8CBD" w:rsidR="00DD744C" w:rsidRPr="00FF136E" w:rsidRDefault="00DD744C" w:rsidP="00DD744C">
      <w:pPr>
        <w:ind w:left="0"/>
        <w:jc w:val="right"/>
        <w:rPr>
          <w:rFonts w:ascii="Times New Roman" w:hAnsi="Times New Roman" w:cs="Times New Roman"/>
          <w:b/>
        </w:rPr>
      </w:pPr>
      <w:r w:rsidRPr="00FF136E">
        <w:rPr>
          <w:rFonts w:ascii="Times New Roman" w:hAnsi="Times New Roman" w:cs="Times New Roman"/>
          <w:b/>
        </w:rPr>
        <w:t>Załącznik nr 3a do umowy</w:t>
      </w:r>
    </w:p>
    <w:p w14:paraId="258FF529" w14:textId="77777777" w:rsidR="00000EB2" w:rsidRPr="00FF136E" w:rsidRDefault="00000EB2" w:rsidP="00B670C8">
      <w:pPr>
        <w:ind w:left="0"/>
        <w:rPr>
          <w:rFonts w:ascii="Times New Roman" w:hAnsi="Times New Roman" w:cs="Times New Roman"/>
        </w:rPr>
      </w:pPr>
    </w:p>
    <w:p w14:paraId="1BDE0C33" w14:textId="034E647D" w:rsidR="0090560C" w:rsidRPr="00FF136E" w:rsidRDefault="0090560C" w:rsidP="00DD744C">
      <w:pPr>
        <w:pStyle w:val="Akapitzlist"/>
        <w:ind w:left="426"/>
        <w:jc w:val="center"/>
        <w:rPr>
          <w:rFonts w:ascii="Times New Roman" w:hAnsi="Times New Roman" w:cs="Times New Roman"/>
          <w:b/>
          <w:bCs/>
        </w:rPr>
      </w:pPr>
      <w:r w:rsidRPr="00FF136E">
        <w:rPr>
          <w:rFonts w:ascii="Times New Roman" w:hAnsi="Times New Roman" w:cs="Times New Roman"/>
          <w:b/>
          <w:bCs/>
        </w:rPr>
        <w:t>Klauzula obowiązku informacyjnego z art. 14 RODO</w:t>
      </w:r>
    </w:p>
    <w:p w14:paraId="3086AED6" w14:textId="77777777" w:rsidR="0090560C" w:rsidRPr="00FF136E" w:rsidRDefault="0090560C" w:rsidP="0090560C">
      <w:pPr>
        <w:ind w:left="0"/>
        <w:rPr>
          <w:rFonts w:ascii="Times New Roman" w:hAnsi="Times New Roman" w:cs="Times New Roman"/>
          <w:b/>
          <w:bCs/>
        </w:rPr>
      </w:pPr>
    </w:p>
    <w:p w14:paraId="37ED0884" w14:textId="77777777" w:rsidR="00B12C8A" w:rsidRDefault="0090560C" w:rsidP="00DD744C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bCs/>
        </w:rPr>
      </w:pPr>
      <w:r w:rsidRPr="00FF136E">
        <w:rPr>
          <w:rFonts w:ascii="Times New Roman" w:hAnsi="Times New Roman" w:cs="Times New Roman"/>
          <w:b/>
          <w:bCs/>
        </w:rPr>
        <w:t xml:space="preserve">Informacje dotyczące przetwarzania danych osobowych przez </w:t>
      </w:r>
      <w:r w:rsidR="00000EB2" w:rsidRPr="00FF136E">
        <w:rPr>
          <w:rFonts w:ascii="Times New Roman" w:hAnsi="Times New Roman" w:cs="Times New Roman"/>
          <w:b/>
          <w:bCs/>
        </w:rPr>
        <w:br/>
      </w:r>
      <w:r w:rsidRPr="00FF136E">
        <w:rPr>
          <w:rFonts w:ascii="Times New Roman" w:hAnsi="Times New Roman" w:cs="Times New Roman"/>
          <w:b/>
          <w:bCs/>
        </w:rPr>
        <w:t>Instytucję Koordynującą w ramach Umowy</w:t>
      </w:r>
      <w:r w:rsidR="00DD744C" w:rsidRPr="00FF136E">
        <w:rPr>
          <w:rFonts w:ascii="Times New Roman" w:hAnsi="Times New Roman" w:cs="Times New Roman"/>
          <w:b/>
          <w:bCs/>
        </w:rPr>
        <w:t xml:space="preserve"> </w:t>
      </w:r>
    </w:p>
    <w:p w14:paraId="6A7A6A77" w14:textId="7ACA24A7" w:rsidR="00DD744C" w:rsidRPr="00FF136E" w:rsidRDefault="00DD744C" w:rsidP="00DD744C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kern w:val="0"/>
        </w:rPr>
      </w:pPr>
      <w:r w:rsidRPr="00FF136E">
        <w:rPr>
          <w:rFonts w:ascii="Times New Roman" w:hAnsi="Times New Roman" w:cs="Times New Roman"/>
          <w:kern w:val="0"/>
        </w:rPr>
        <w:t>Nr KPOD.07.02-IP.10-0002/24/KPO/149/2025/104</w:t>
      </w:r>
    </w:p>
    <w:p w14:paraId="75534E97" w14:textId="77777777" w:rsidR="00DD744C" w:rsidRPr="00FF136E" w:rsidRDefault="00DD744C" w:rsidP="00DD744C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kern w:val="0"/>
        </w:rPr>
      </w:pPr>
      <w:r w:rsidRPr="00FF136E">
        <w:rPr>
          <w:rFonts w:ascii="Times New Roman" w:hAnsi="Times New Roman" w:cs="Times New Roman"/>
          <w:kern w:val="0"/>
        </w:rPr>
        <w:t>o objęcie wsparciem ze środków planu rozwojowego Przedsięwzięcia pn.</w:t>
      </w:r>
    </w:p>
    <w:p w14:paraId="0E2D56EE" w14:textId="357922FD" w:rsidR="00DD744C" w:rsidRPr="00FF136E" w:rsidRDefault="00DD744C" w:rsidP="00DD744C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kern w:val="0"/>
        </w:rPr>
      </w:pPr>
      <w:r w:rsidRPr="00FF136E">
        <w:rPr>
          <w:rFonts w:ascii="Times New Roman" w:hAnsi="Times New Roman" w:cs="Times New Roman"/>
          <w:kern w:val="0"/>
        </w:rPr>
        <w:t>„Doposażenie Wojewódzkiego Szpitala Zespolonego w Kielcach w sprzęt medyczny do diagnostyki i leczenia pacjentów z chorobami onkologicznymi”</w:t>
      </w:r>
    </w:p>
    <w:p w14:paraId="7C6CB0D7" w14:textId="77777777" w:rsidR="00DD744C" w:rsidRPr="00FF136E" w:rsidRDefault="00DD744C" w:rsidP="00DD744C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kern w:val="0"/>
        </w:rPr>
      </w:pPr>
      <w:r w:rsidRPr="00FF136E">
        <w:rPr>
          <w:rFonts w:ascii="Times New Roman" w:hAnsi="Times New Roman" w:cs="Times New Roman"/>
          <w:kern w:val="0"/>
        </w:rPr>
        <w:t>realizowanego w ramach Krajowego Planu Odbudowy i Zwiększania Odporności:</w:t>
      </w:r>
    </w:p>
    <w:p w14:paraId="70C913C6" w14:textId="77777777" w:rsidR="00DD744C" w:rsidRPr="00FF136E" w:rsidRDefault="00DD744C" w:rsidP="00DD744C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kern w:val="0"/>
        </w:rPr>
      </w:pPr>
      <w:r w:rsidRPr="00FF136E">
        <w:rPr>
          <w:rFonts w:ascii="Times New Roman" w:hAnsi="Times New Roman" w:cs="Times New Roman"/>
          <w:kern w:val="0"/>
        </w:rPr>
        <w:t>Komponent D „Efektywność, dostępność i jakość systemu ochrony zdrowia”</w:t>
      </w:r>
    </w:p>
    <w:p w14:paraId="39EE04F6" w14:textId="4DB6A0F0" w:rsidR="0090560C" w:rsidRPr="00FF136E" w:rsidRDefault="00DD744C" w:rsidP="00DD744C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bCs/>
        </w:rPr>
      </w:pPr>
      <w:r w:rsidRPr="00FF136E">
        <w:rPr>
          <w:rFonts w:ascii="Times New Roman" w:hAnsi="Times New Roman" w:cs="Times New Roman"/>
          <w:kern w:val="0"/>
        </w:rPr>
        <w:t>Inwestycja D1.1.1 „Rozwój i modernizacja infrastruktury centrów opieki wysokospecjalistycznej i innych podmiotów leczniczych”</w:t>
      </w:r>
    </w:p>
    <w:p w14:paraId="7B411433" w14:textId="77777777" w:rsidR="0090560C" w:rsidRPr="00FF136E" w:rsidRDefault="0090560C" w:rsidP="0090560C">
      <w:pPr>
        <w:ind w:left="0"/>
        <w:rPr>
          <w:rFonts w:ascii="Times New Roman" w:hAnsi="Times New Roman" w:cs="Times New Roman"/>
        </w:rPr>
      </w:pPr>
    </w:p>
    <w:p w14:paraId="0AB0E9A2" w14:textId="77777777" w:rsidR="0090560C" w:rsidRPr="00FF136E" w:rsidRDefault="0090560C" w:rsidP="0090560C">
      <w:pPr>
        <w:ind w:left="0"/>
        <w:rPr>
          <w:rFonts w:ascii="Times New Roman" w:hAnsi="Times New Roman" w:cs="Times New Roman"/>
          <w:b/>
          <w:bCs/>
        </w:rPr>
      </w:pPr>
      <w:r w:rsidRPr="00FF136E">
        <w:rPr>
          <w:rFonts w:ascii="Times New Roman" w:hAnsi="Times New Roman" w:cs="Times New Roman"/>
          <w:b/>
          <w:bCs/>
        </w:rPr>
        <w:t>1. Administrator danych</w:t>
      </w:r>
    </w:p>
    <w:p w14:paraId="3770CD63" w14:textId="77777777" w:rsidR="00000EB2" w:rsidRPr="00FF136E" w:rsidRDefault="00000EB2" w:rsidP="0090560C">
      <w:pPr>
        <w:ind w:left="0"/>
        <w:rPr>
          <w:rFonts w:ascii="Times New Roman" w:hAnsi="Times New Roman" w:cs="Times New Roman"/>
        </w:rPr>
      </w:pPr>
    </w:p>
    <w:p w14:paraId="3FFF9E21" w14:textId="531067F4" w:rsidR="0090560C" w:rsidRPr="00FF136E" w:rsidRDefault="0090560C" w:rsidP="0090560C">
      <w:pPr>
        <w:ind w:left="0"/>
        <w:rPr>
          <w:rFonts w:ascii="Times New Roman" w:hAnsi="Times New Roman" w:cs="Times New Roman"/>
        </w:rPr>
      </w:pPr>
      <w:r w:rsidRPr="00FF136E">
        <w:rPr>
          <w:rFonts w:ascii="Times New Roman" w:hAnsi="Times New Roman" w:cs="Times New Roman"/>
        </w:rPr>
        <w:t>Administratorem danych jest Instytucja Koordynująca, tj. Minister Funduszy i Polityki Regionalnej. Z Administratorem można skontaktować się pod adresem jego siedziby: ul. Wspólna 2/4, 00-926 Warszawa.</w:t>
      </w:r>
    </w:p>
    <w:p w14:paraId="4C622D42" w14:textId="77777777" w:rsidR="0090560C" w:rsidRPr="00FF136E" w:rsidRDefault="0090560C" w:rsidP="0090560C">
      <w:pPr>
        <w:ind w:left="0"/>
        <w:rPr>
          <w:rFonts w:ascii="Times New Roman" w:hAnsi="Times New Roman" w:cs="Times New Roman"/>
        </w:rPr>
      </w:pPr>
    </w:p>
    <w:p w14:paraId="6D6F0B93" w14:textId="77777777" w:rsidR="0090560C" w:rsidRPr="00FF136E" w:rsidRDefault="0090560C" w:rsidP="0090560C">
      <w:pPr>
        <w:ind w:left="0"/>
        <w:rPr>
          <w:rFonts w:ascii="Times New Roman" w:hAnsi="Times New Roman" w:cs="Times New Roman"/>
          <w:b/>
          <w:bCs/>
        </w:rPr>
      </w:pPr>
      <w:r w:rsidRPr="00FF136E">
        <w:rPr>
          <w:rFonts w:ascii="Times New Roman" w:hAnsi="Times New Roman" w:cs="Times New Roman"/>
          <w:b/>
          <w:bCs/>
        </w:rPr>
        <w:t>2. Inspektor Ochrony Danych</w:t>
      </w:r>
    </w:p>
    <w:p w14:paraId="53184D41" w14:textId="77777777" w:rsidR="00000EB2" w:rsidRPr="00FF136E" w:rsidRDefault="00000EB2" w:rsidP="0090560C">
      <w:pPr>
        <w:ind w:left="0"/>
        <w:rPr>
          <w:rFonts w:ascii="Times New Roman" w:hAnsi="Times New Roman" w:cs="Times New Roman"/>
        </w:rPr>
      </w:pPr>
    </w:p>
    <w:p w14:paraId="581BF4FF" w14:textId="7D842F52" w:rsidR="0090560C" w:rsidRPr="00FF136E" w:rsidRDefault="0090560C" w:rsidP="0090560C">
      <w:pPr>
        <w:ind w:left="0"/>
        <w:rPr>
          <w:rFonts w:ascii="Times New Roman" w:hAnsi="Times New Roman" w:cs="Times New Roman"/>
        </w:rPr>
      </w:pPr>
      <w:r w:rsidRPr="00FF136E">
        <w:rPr>
          <w:rFonts w:ascii="Times New Roman" w:hAnsi="Times New Roman" w:cs="Times New Roman"/>
        </w:rPr>
        <w:t xml:space="preserve">Administrator powołał Inspektora Danych Osobowych, z którym można kontaktować się w sprawach dotyczących ochrony danych osobowych pod adresem siedziby Instytucji Koordynującej, oraz na adres skrzynki elektronicznej </w:t>
      </w:r>
      <w:hyperlink r:id="rId7" w:history="1">
        <w:r w:rsidRPr="00FF136E">
          <w:rPr>
            <w:rStyle w:val="Hipercze"/>
            <w:rFonts w:ascii="Times New Roman" w:hAnsi="Times New Roman" w:cs="Times New Roman"/>
            <w:color w:val="auto"/>
            <w:u w:val="none"/>
          </w:rPr>
          <w:t>iod@mfipr.gov.pl</w:t>
        </w:r>
      </w:hyperlink>
      <w:r w:rsidRPr="00FF136E">
        <w:rPr>
          <w:rFonts w:ascii="Times New Roman" w:hAnsi="Times New Roman" w:cs="Times New Roman"/>
        </w:rPr>
        <w:t>.</w:t>
      </w:r>
    </w:p>
    <w:p w14:paraId="4392B85F" w14:textId="77777777" w:rsidR="0090560C" w:rsidRPr="00FF136E" w:rsidRDefault="0090560C" w:rsidP="0090560C">
      <w:pPr>
        <w:ind w:left="0"/>
        <w:rPr>
          <w:rFonts w:ascii="Times New Roman" w:hAnsi="Times New Roman" w:cs="Times New Roman"/>
        </w:rPr>
      </w:pPr>
    </w:p>
    <w:p w14:paraId="6EB7F744" w14:textId="77777777" w:rsidR="0090560C" w:rsidRPr="00FF136E" w:rsidRDefault="0090560C" w:rsidP="0090560C">
      <w:pPr>
        <w:ind w:left="0"/>
        <w:rPr>
          <w:rFonts w:ascii="Times New Roman" w:hAnsi="Times New Roman" w:cs="Times New Roman"/>
          <w:b/>
          <w:bCs/>
        </w:rPr>
      </w:pPr>
      <w:r w:rsidRPr="00FF136E">
        <w:rPr>
          <w:rFonts w:ascii="Times New Roman" w:hAnsi="Times New Roman" w:cs="Times New Roman"/>
          <w:b/>
          <w:bCs/>
        </w:rPr>
        <w:t>3. Cel przetwarzania danych</w:t>
      </w:r>
    </w:p>
    <w:p w14:paraId="725F1922" w14:textId="77777777" w:rsidR="00000EB2" w:rsidRPr="00FF136E" w:rsidRDefault="00000EB2" w:rsidP="0090560C">
      <w:pPr>
        <w:ind w:left="0"/>
        <w:rPr>
          <w:rFonts w:ascii="Times New Roman" w:hAnsi="Times New Roman" w:cs="Times New Roman"/>
        </w:rPr>
      </w:pPr>
    </w:p>
    <w:p w14:paraId="2295D4FB" w14:textId="6658A92D" w:rsidR="0090560C" w:rsidRPr="00FF136E" w:rsidRDefault="0090560C" w:rsidP="0090560C">
      <w:pPr>
        <w:ind w:left="0"/>
        <w:rPr>
          <w:rFonts w:ascii="Times New Roman" w:hAnsi="Times New Roman" w:cs="Times New Roman"/>
        </w:rPr>
      </w:pPr>
      <w:r w:rsidRPr="00FF136E">
        <w:rPr>
          <w:rFonts w:ascii="Times New Roman" w:hAnsi="Times New Roman" w:cs="Times New Roman"/>
        </w:rPr>
        <w:t>Instytucja Koordynująca, przetwarza dane osobowe w celu realizacji, kontroli, audytu i ewaluacji inwestycji w ramach planu rozwojowego będącej przedmiotem niniejszej Umowy. Ponadto dane osobowe będą przetwarzane w celach archiwizacyjnych zgodnie z przepisami o archiwach państwowych oraz zgodnie z przepisami o informatyzacji działalności podmiotów realizujących zadania publiczne.</w:t>
      </w:r>
    </w:p>
    <w:p w14:paraId="69185C99" w14:textId="77777777" w:rsidR="0090560C" w:rsidRPr="00FF136E" w:rsidRDefault="0090560C" w:rsidP="0090560C">
      <w:pPr>
        <w:ind w:left="0"/>
        <w:rPr>
          <w:rFonts w:ascii="Times New Roman" w:hAnsi="Times New Roman" w:cs="Times New Roman"/>
        </w:rPr>
      </w:pPr>
    </w:p>
    <w:p w14:paraId="66A55B5B" w14:textId="77777777" w:rsidR="0090560C" w:rsidRPr="00FF136E" w:rsidRDefault="0090560C" w:rsidP="0090560C">
      <w:pPr>
        <w:ind w:left="0"/>
        <w:rPr>
          <w:rFonts w:ascii="Times New Roman" w:hAnsi="Times New Roman" w:cs="Times New Roman"/>
          <w:b/>
          <w:bCs/>
        </w:rPr>
      </w:pPr>
      <w:r w:rsidRPr="00FF136E">
        <w:rPr>
          <w:rFonts w:ascii="Times New Roman" w:hAnsi="Times New Roman" w:cs="Times New Roman"/>
          <w:b/>
          <w:bCs/>
        </w:rPr>
        <w:t>4. Podstawa prawna przetwarzania</w:t>
      </w:r>
    </w:p>
    <w:p w14:paraId="46BE10DB" w14:textId="77777777" w:rsidR="00000EB2" w:rsidRPr="00FF136E" w:rsidRDefault="00000EB2" w:rsidP="0090560C">
      <w:pPr>
        <w:ind w:left="0"/>
        <w:rPr>
          <w:rFonts w:ascii="Times New Roman" w:hAnsi="Times New Roman" w:cs="Times New Roman"/>
        </w:rPr>
      </w:pPr>
    </w:p>
    <w:p w14:paraId="70AEA2F9" w14:textId="45541BDF" w:rsidR="0090560C" w:rsidRPr="00FF136E" w:rsidRDefault="0090560C" w:rsidP="0090560C">
      <w:pPr>
        <w:ind w:left="0"/>
        <w:rPr>
          <w:rFonts w:ascii="Times New Roman" w:hAnsi="Times New Roman" w:cs="Times New Roman"/>
        </w:rPr>
      </w:pPr>
      <w:r w:rsidRPr="00FF136E">
        <w:rPr>
          <w:rFonts w:ascii="Times New Roman" w:hAnsi="Times New Roman" w:cs="Times New Roman"/>
        </w:rPr>
        <w:t xml:space="preserve">Instytucja Koordynująca przetwarza dane osobowe na podstawie art. 14lzj w związku z art. 14lzm ustawy w związku z art. 6 ust. 1 lit. c RODO (przetwarzanie jest niezbędne do wypełnienia obowiązku prawnego ciążącego na administratorze). Instytucja Koordynująca przetwarza również dane osobowe na podstawie przepisów ustawy z dnia 17 lutego 2005 r. o informatyzacji działalności podmiotów realizujących zadania publiczne (Dz. U. z 2024 r. poz. 307) oraz ustawy z dnia 14 lipca 1983 r. o narodowym zasobie archiwalnym i archiwach (Dz. U. z 2020 r. poz. 164, z </w:t>
      </w:r>
      <w:proofErr w:type="spellStart"/>
      <w:r w:rsidRPr="00FF136E">
        <w:rPr>
          <w:rFonts w:ascii="Times New Roman" w:hAnsi="Times New Roman" w:cs="Times New Roman"/>
        </w:rPr>
        <w:t>późn</w:t>
      </w:r>
      <w:proofErr w:type="spellEnd"/>
      <w:r w:rsidRPr="00FF136E">
        <w:rPr>
          <w:rFonts w:ascii="Times New Roman" w:hAnsi="Times New Roman" w:cs="Times New Roman"/>
        </w:rPr>
        <w:t>. zm.) w związku z 6 ust. 1 lit. e RODO (ze względu na niezbędność przetwarzania tych danych do wykonania zadania realizowanego w interesie publicznym lub w ramach sprawowania władzy publicznej powierzonej administratorowi).</w:t>
      </w:r>
    </w:p>
    <w:p w14:paraId="76AF2064" w14:textId="77777777" w:rsidR="0090560C" w:rsidRPr="00FF136E" w:rsidRDefault="0090560C" w:rsidP="0090560C">
      <w:pPr>
        <w:ind w:left="0"/>
        <w:rPr>
          <w:rFonts w:ascii="Times New Roman" w:hAnsi="Times New Roman" w:cs="Times New Roman"/>
        </w:rPr>
      </w:pPr>
    </w:p>
    <w:p w14:paraId="377A98EF" w14:textId="77777777" w:rsidR="0090560C" w:rsidRPr="00FF136E" w:rsidRDefault="0090560C" w:rsidP="0090560C">
      <w:pPr>
        <w:ind w:left="0"/>
        <w:rPr>
          <w:rFonts w:ascii="Times New Roman" w:hAnsi="Times New Roman" w:cs="Times New Roman"/>
          <w:b/>
          <w:bCs/>
        </w:rPr>
      </w:pPr>
      <w:r w:rsidRPr="00FF136E">
        <w:rPr>
          <w:rFonts w:ascii="Times New Roman" w:hAnsi="Times New Roman" w:cs="Times New Roman"/>
          <w:b/>
          <w:bCs/>
        </w:rPr>
        <w:t>5. Okres przechowywania danych</w:t>
      </w:r>
    </w:p>
    <w:p w14:paraId="0C5F896A" w14:textId="77777777" w:rsidR="00000EB2" w:rsidRPr="00FF136E" w:rsidRDefault="00000EB2" w:rsidP="0090560C">
      <w:pPr>
        <w:ind w:left="0"/>
        <w:rPr>
          <w:rFonts w:ascii="Times New Roman" w:hAnsi="Times New Roman" w:cs="Times New Roman"/>
        </w:rPr>
      </w:pPr>
    </w:p>
    <w:p w14:paraId="7549E55C" w14:textId="0499690B" w:rsidR="0090560C" w:rsidRPr="00FF136E" w:rsidRDefault="0090560C" w:rsidP="0090560C">
      <w:pPr>
        <w:ind w:left="0"/>
        <w:rPr>
          <w:rFonts w:ascii="Times New Roman" w:hAnsi="Times New Roman" w:cs="Times New Roman"/>
        </w:rPr>
      </w:pPr>
      <w:r w:rsidRPr="00FF136E">
        <w:rPr>
          <w:rFonts w:ascii="Times New Roman" w:hAnsi="Times New Roman" w:cs="Times New Roman"/>
        </w:rPr>
        <w:t>Instytucja Koordynująca będzie przetwarzała dane osobowe przez okres realizacji Umowy oraz 3 lub 5 lat po realizacji Umowy zgodnie z art. 132 rozporządzenia 2018/10461, przepisami ustawy z dnia 17 lutego 2005 r. o informatyzacji działalności podmiotów realizujących zadania publiczne oraz ustawy z dnia 14 lipca 1983 r. o narodowym zasobie archiwalnym i archiwach.</w:t>
      </w:r>
    </w:p>
    <w:p w14:paraId="69EBEA90" w14:textId="77777777" w:rsidR="0090560C" w:rsidRPr="00FF136E" w:rsidRDefault="0090560C" w:rsidP="0090560C">
      <w:pPr>
        <w:ind w:left="0"/>
        <w:rPr>
          <w:rFonts w:ascii="Times New Roman" w:hAnsi="Times New Roman" w:cs="Times New Roman"/>
          <w:b/>
          <w:bCs/>
        </w:rPr>
      </w:pPr>
      <w:r w:rsidRPr="00FF136E">
        <w:rPr>
          <w:rFonts w:ascii="Times New Roman" w:hAnsi="Times New Roman" w:cs="Times New Roman"/>
          <w:b/>
          <w:bCs/>
        </w:rPr>
        <w:lastRenderedPageBreak/>
        <w:t>6. Rodzaje przetwarzanych danych</w:t>
      </w:r>
    </w:p>
    <w:p w14:paraId="2A9D92EB" w14:textId="77777777" w:rsidR="00000EB2" w:rsidRPr="00FF136E" w:rsidRDefault="00000EB2" w:rsidP="0090560C">
      <w:pPr>
        <w:ind w:left="0"/>
        <w:rPr>
          <w:rFonts w:ascii="Times New Roman" w:hAnsi="Times New Roman" w:cs="Times New Roman"/>
        </w:rPr>
      </w:pPr>
    </w:p>
    <w:p w14:paraId="1A927FF7" w14:textId="482766BF" w:rsidR="0090560C" w:rsidRPr="00FF136E" w:rsidRDefault="0090560C" w:rsidP="0090560C">
      <w:pPr>
        <w:ind w:left="0"/>
        <w:rPr>
          <w:rFonts w:ascii="Times New Roman" w:hAnsi="Times New Roman" w:cs="Times New Roman"/>
        </w:rPr>
      </w:pPr>
      <w:r w:rsidRPr="00FF136E">
        <w:rPr>
          <w:rFonts w:ascii="Times New Roman" w:hAnsi="Times New Roman" w:cs="Times New Roman"/>
        </w:rPr>
        <w:t>Instytucja Odpowiedzialna za realizację Inwestycji przetwarza następujące kategorie danych osobowych:</w:t>
      </w:r>
    </w:p>
    <w:p w14:paraId="0143DE8E" w14:textId="77777777" w:rsidR="0090560C" w:rsidRPr="00FF136E" w:rsidRDefault="0090560C" w:rsidP="0090560C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FF136E">
        <w:rPr>
          <w:rFonts w:ascii="Times New Roman" w:hAnsi="Times New Roman" w:cs="Times New Roman"/>
        </w:rPr>
        <w:t>nazwa ostatecznego odbiorcy środków finansowych;</w:t>
      </w:r>
    </w:p>
    <w:p w14:paraId="23BDAD6D" w14:textId="77777777" w:rsidR="0090560C" w:rsidRPr="00FF136E" w:rsidRDefault="0090560C" w:rsidP="0090560C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FF136E">
        <w:rPr>
          <w:rFonts w:ascii="Times New Roman" w:hAnsi="Times New Roman" w:cs="Times New Roman"/>
        </w:rPr>
        <w:t>nazwa wykonawcy i podwykonawcy, jeżeli końcowy odbiorca środków finansowych jest instytucją zamawiającą zgodnie z prawem unijnym lub krajowym dotyczącym zamówień publicznych;</w:t>
      </w:r>
    </w:p>
    <w:p w14:paraId="3EB2FF26" w14:textId="77777777" w:rsidR="0090560C" w:rsidRPr="00FF136E" w:rsidRDefault="0090560C" w:rsidP="0090560C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FF136E">
        <w:rPr>
          <w:rFonts w:ascii="Times New Roman" w:hAnsi="Times New Roman" w:cs="Times New Roman"/>
        </w:rPr>
        <w:t xml:space="preserve">imiona, nazwiska i daty urodzenia beneficjentów rzeczywistych podmiotu będącego odbiorcą środków finansowych lub wykonawcą, zgodnie z definicją zawartą w art. 3 pkt 6 dyrektywy Parlamentu Europejskiego i Rady (UE) 2015/849 z dnia 20 maja 2015 r. w sprawie zapobiegania wykorzystywaniu systemu finansowego do prania pieniędzy lub finansowania terroryzmu, zmieniająca rozporządzenie Parlamentu Europejskiego i Rady (UE) nr 648/2012 i uchylająca dyrektywę Parlamentu Europejskiego i Rady 2005/60/WE oraz dyrektywę Komisji 2006/70/WE (Dz. U. UE. L. z 2015 r. Nr 141, str. 73, z </w:t>
      </w:r>
      <w:proofErr w:type="spellStart"/>
      <w:r w:rsidRPr="00FF136E">
        <w:rPr>
          <w:rFonts w:ascii="Times New Roman" w:hAnsi="Times New Roman" w:cs="Times New Roman"/>
        </w:rPr>
        <w:t>późn</w:t>
      </w:r>
      <w:proofErr w:type="spellEnd"/>
      <w:r w:rsidRPr="00FF136E">
        <w:rPr>
          <w:rFonts w:ascii="Times New Roman" w:hAnsi="Times New Roman" w:cs="Times New Roman"/>
        </w:rPr>
        <w:t>. zm.) („dyrektywa 2015/849”);</w:t>
      </w:r>
    </w:p>
    <w:p w14:paraId="5188125B" w14:textId="77777777" w:rsidR="00000EB2" w:rsidRPr="00FF136E" w:rsidRDefault="00000EB2" w:rsidP="00000EB2">
      <w:pPr>
        <w:ind w:left="644"/>
        <w:rPr>
          <w:rFonts w:ascii="Times New Roman" w:hAnsi="Times New Roman" w:cs="Times New Roman"/>
        </w:rPr>
      </w:pPr>
    </w:p>
    <w:p w14:paraId="73F31DE5" w14:textId="77777777" w:rsidR="0090560C" w:rsidRPr="00FF136E" w:rsidRDefault="0090560C" w:rsidP="0090560C">
      <w:pPr>
        <w:ind w:left="0"/>
        <w:rPr>
          <w:rFonts w:ascii="Times New Roman" w:hAnsi="Times New Roman" w:cs="Times New Roman"/>
          <w:b/>
          <w:bCs/>
        </w:rPr>
      </w:pPr>
      <w:r w:rsidRPr="00FF136E">
        <w:rPr>
          <w:rFonts w:ascii="Times New Roman" w:hAnsi="Times New Roman" w:cs="Times New Roman"/>
          <w:b/>
          <w:bCs/>
        </w:rPr>
        <w:t>7. Dostęp do danych osobowych</w:t>
      </w:r>
    </w:p>
    <w:p w14:paraId="4A9E287C" w14:textId="77777777" w:rsidR="00000EB2" w:rsidRPr="00FF136E" w:rsidRDefault="00000EB2" w:rsidP="0090560C">
      <w:pPr>
        <w:ind w:left="0"/>
        <w:rPr>
          <w:rFonts w:ascii="Times New Roman" w:hAnsi="Times New Roman" w:cs="Times New Roman"/>
        </w:rPr>
      </w:pPr>
    </w:p>
    <w:p w14:paraId="50CECE7B" w14:textId="6C350F70" w:rsidR="0090560C" w:rsidRPr="00FF136E" w:rsidRDefault="0090560C" w:rsidP="0090560C">
      <w:pPr>
        <w:ind w:left="0"/>
        <w:rPr>
          <w:rFonts w:ascii="Times New Roman" w:hAnsi="Times New Roman" w:cs="Times New Roman"/>
        </w:rPr>
      </w:pPr>
      <w:r w:rsidRPr="00FF136E">
        <w:rPr>
          <w:rFonts w:ascii="Times New Roman" w:hAnsi="Times New Roman" w:cs="Times New Roman"/>
        </w:rPr>
        <w:t>Dane osobowe mogą być powierzane lub udostępniane:</w:t>
      </w:r>
    </w:p>
    <w:p w14:paraId="28D41AEE" w14:textId="77777777" w:rsidR="0090560C" w:rsidRPr="00FF136E" w:rsidRDefault="0090560C" w:rsidP="0090560C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FF136E">
        <w:rPr>
          <w:rFonts w:ascii="Times New Roman" w:hAnsi="Times New Roman" w:cs="Times New Roman"/>
        </w:rPr>
        <w:t>Podmiotom świadczącym na rzecz Instytucji Koordynującej usługi związane z obsługą i rozwojem systemów teleinformatycznych oraz zapewnieniem łączności, w szczególności dostawcy rozwiązań IT i operatorzy telekomunikacyjni/,</w:t>
      </w:r>
    </w:p>
    <w:p w14:paraId="6C19D28F" w14:textId="77777777" w:rsidR="0090560C" w:rsidRPr="00FF136E" w:rsidRDefault="0090560C" w:rsidP="0090560C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FF136E">
        <w:rPr>
          <w:rFonts w:ascii="Times New Roman" w:hAnsi="Times New Roman" w:cs="Times New Roman"/>
        </w:rPr>
        <w:t>Organom administracji publicznej (na podstawie przepisów prawa),</w:t>
      </w:r>
    </w:p>
    <w:p w14:paraId="35AF9755" w14:textId="77777777" w:rsidR="0090560C" w:rsidRPr="00FF136E" w:rsidRDefault="0090560C" w:rsidP="0090560C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FF136E">
        <w:rPr>
          <w:rFonts w:ascii="Times New Roman" w:hAnsi="Times New Roman" w:cs="Times New Roman"/>
        </w:rPr>
        <w:t>Organom Unii Europejskiej (na podstawie przepisów prawa),</w:t>
      </w:r>
    </w:p>
    <w:p w14:paraId="2C4D7A90" w14:textId="77777777" w:rsidR="0090560C" w:rsidRPr="00FF136E" w:rsidRDefault="0090560C" w:rsidP="0090560C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FF136E">
        <w:rPr>
          <w:rFonts w:ascii="Times New Roman" w:hAnsi="Times New Roman" w:cs="Times New Roman"/>
        </w:rPr>
        <w:t xml:space="preserve">Podmiotom, którym Instytucja Koordynująca powierzyła wykonywanie zadań w ramach planu rozwojowego. </w:t>
      </w:r>
    </w:p>
    <w:p w14:paraId="3363A242" w14:textId="77777777" w:rsidR="0090560C" w:rsidRPr="00FF136E" w:rsidRDefault="0090560C" w:rsidP="0090560C">
      <w:pPr>
        <w:ind w:left="0"/>
        <w:rPr>
          <w:rFonts w:ascii="Times New Roman" w:hAnsi="Times New Roman" w:cs="Times New Roman"/>
        </w:rPr>
      </w:pPr>
    </w:p>
    <w:p w14:paraId="10547D72" w14:textId="77777777" w:rsidR="0090560C" w:rsidRPr="00FF136E" w:rsidRDefault="0090560C" w:rsidP="0090560C">
      <w:pPr>
        <w:ind w:left="0"/>
        <w:rPr>
          <w:rFonts w:ascii="Times New Roman" w:hAnsi="Times New Roman" w:cs="Times New Roman"/>
          <w:b/>
          <w:bCs/>
        </w:rPr>
      </w:pPr>
      <w:r w:rsidRPr="00FF136E">
        <w:rPr>
          <w:rFonts w:ascii="Times New Roman" w:hAnsi="Times New Roman" w:cs="Times New Roman"/>
          <w:b/>
          <w:bCs/>
        </w:rPr>
        <w:t>8. Prawa osób, których dane dotyczą</w:t>
      </w:r>
    </w:p>
    <w:p w14:paraId="5027C535" w14:textId="77777777" w:rsidR="00000EB2" w:rsidRPr="00FF136E" w:rsidRDefault="00000EB2" w:rsidP="0090560C">
      <w:pPr>
        <w:ind w:left="0"/>
        <w:rPr>
          <w:rFonts w:ascii="Times New Roman" w:hAnsi="Times New Roman" w:cs="Times New Roman"/>
          <w:b/>
          <w:bCs/>
        </w:rPr>
      </w:pPr>
    </w:p>
    <w:p w14:paraId="145D2C20" w14:textId="77777777" w:rsidR="0090560C" w:rsidRPr="00FF136E" w:rsidRDefault="0090560C" w:rsidP="0090560C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FF136E">
        <w:rPr>
          <w:rFonts w:ascii="Times New Roman" w:hAnsi="Times New Roman" w:cs="Times New Roman"/>
        </w:rPr>
        <w:t>prawo dostępu do danych osobowych oraz otrzymania ich kopii – art. 15 RODO;</w:t>
      </w:r>
    </w:p>
    <w:p w14:paraId="55727375" w14:textId="77777777" w:rsidR="0090560C" w:rsidRPr="00FF136E" w:rsidRDefault="0090560C" w:rsidP="0090560C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FF136E">
        <w:rPr>
          <w:rFonts w:ascii="Times New Roman" w:hAnsi="Times New Roman" w:cs="Times New Roman"/>
        </w:rPr>
        <w:t>prawo do sprostowania danych osobowych – art. 16 RODO;</w:t>
      </w:r>
    </w:p>
    <w:p w14:paraId="22C4334F" w14:textId="77777777" w:rsidR="0090560C" w:rsidRPr="00FF136E" w:rsidRDefault="0090560C" w:rsidP="0090560C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FF136E">
        <w:rPr>
          <w:rFonts w:ascii="Times New Roman" w:hAnsi="Times New Roman" w:cs="Times New Roman"/>
        </w:rPr>
        <w:t>prawo żądania ograniczenia przetwarzania - jeżeli spełnione są przesłanki określone w art. 18 RODO;</w:t>
      </w:r>
    </w:p>
    <w:p w14:paraId="5BF13570" w14:textId="77777777" w:rsidR="0090560C" w:rsidRPr="00FF136E" w:rsidRDefault="0090560C" w:rsidP="0090560C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FF136E">
        <w:rPr>
          <w:rFonts w:ascii="Times New Roman" w:hAnsi="Times New Roman" w:cs="Times New Roman"/>
        </w:rPr>
        <w:t>prawo wniesienia sprzeciwu wobec przetwarzania danych osobowych - art. 21 RODO;</w:t>
      </w:r>
    </w:p>
    <w:p w14:paraId="4F9BFE6D" w14:textId="77777777" w:rsidR="0090560C" w:rsidRPr="00FF136E" w:rsidRDefault="0090560C" w:rsidP="0090560C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FF136E">
        <w:rPr>
          <w:rFonts w:ascii="Times New Roman" w:hAnsi="Times New Roman" w:cs="Times New Roman"/>
        </w:rPr>
        <w:t>prawo wniesienia skargi do Prezesa Urzędu Ochrony Danych Osobowych – art. 77 RODO.</w:t>
      </w:r>
    </w:p>
    <w:p w14:paraId="2E7C754A" w14:textId="77777777" w:rsidR="0090560C" w:rsidRPr="00FF136E" w:rsidRDefault="0090560C" w:rsidP="0090560C">
      <w:pPr>
        <w:ind w:left="0"/>
        <w:rPr>
          <w:rFonts w:ascii="Times New Roman" w:hAnsi="Times New Roman" w:cs="Times New Roman"/>
        </w:rPr>
      </w:pPr>
    </w:p>
    <w:p w14:paraId="77AC5B9D" w14:textId="77777777" w:rsidR="0090560C" w:rsidRPr="00FF136E" w:rsidRDefault="0090560C" w:rsidP="0090560C">
      <w:pPr>
        <w:ind w:left="0"/>
        <w:rPr>
          <w:rFonts w:ascii="Times New Roman" w:hAnsi="Times New Roman" w:cs="Times New Roman"/>
          <w:b/>
          <w:bCs/>
        </w:rPr>
      </w:pPr>
      <w:r w:rsidRPr="00FF136E">
        <w:rPr>
          <w:rFonts w:ascii="Times New Roman" w:hAnsi="Times New Roman" w:cs="Times New Roman"/>
          <w:b/>
          <w:bCs/>
        </w:rPr>
        <w:t>9. Źródło pochodzenia danych osobowych</w:t>
      </w:r>
    </w:p>
    <w:p w14:paraId="4F620B45" w14:textId="77777777" w:rsidR="00000EB2" w:rsidRPr="00FF136E" w:rsidRDefault="00000EB2" w:rsidP="0090560C">
      <w:pPr>
        <w:ind w:left="0"/>
        <w:rPr>
          <w:rFonts w:ascii="Times New Roman" w:hAnsi="Times New Roman" w:cs="Times New Roman"/>
          <w:b/>
          <w:bCs/>
        </w:rPr>
      </w:pPr>
    </w:p>
    <w:p w14:paraId="2A439E08" w14:textId="77777777" w:rsidR="0090560C" w:rsidRPr="00FF136E" w:rsidRDefault="0090560C" w:rsidP="0090560C">
      <w:pPr>
        <w:ind w:left="0"/>
        <w:rPr>
          <w:rFonts w:ascii="Times New Roman" w:hAnsi="Times New Roman" w:cs="Times New Roman"/>
        </w:rPr>
      </w:pPr>
      <w:r w:rsidRPr="00FF136E">
        <w:rPr>
          <w:rFonts w:ascii="Times New Roman" w:hAnsi="Times New Roman" w:cs="Times New Roman"/>
        </w:rPr>
        <w:t>Instytucja Koordynująca otrzymała dane osobowe Instytucji odpowiedzialnej za realizację inwestycji, tj. od Ministra Zdrowia.</w:t>
      </w:r>
    </w:p>
    <w:p w14:paraId="7F126674" w14:textId="77777777" w:rsidR="0090560C" w:rsidRPr="00FF136E" w:rsidRDefault="0090560C" w:rsidP="0090560C">
      <w:pPr>
        <w:ind w:left="0"/>
        <w:rPr>
          <w:rFonts w:ascii="Times New Roman" w:hAnsi="Times New Roman" w:cs="Times New Roman"/>
        </w:rPr>
      </w:pPr>
    </w:p>
    <w:p w14:paraId="7FF17044" w14:textId="77777777" w:rsidR="0090560C" w:rsidRPr="00FF136E" w:rsidRDefault="0090560C" w:rsidP="0090560C">
      <w:pPr>
        <w:ind w:left="0"/>
        <w:rPr>
          <w:rFonts w:ascii="Times New Roman" w:hAnsi="Times New Roman" w:cs="Times New Roman"/>
          <w:b/>
          <w:bCs/>
        </w:rPr>
      </w:pPr>
      <w:r w:rsidRPr="00FF136E">
        <w:rPr>
          <w:rFonts w:ascii="Times New Roman" w:hAnsi="Times New Roman" w:cs="Times New Roman"/>
          <w:b/>
          <w:bCs/>
        </w:rPr>
        <w:t>10. Zautomatyzowane podejmowanie decyzji</w:t>
      </w:r>
    </w:p>
    <w:p w14:paraId="4D65B982" w14:textId="77777777" w:rsidR="00000EB2" w:rsidRPr="00FF136E" w:rsidRDefault="00000EB2" w:rsidP="0090560C">
      <w:pPr>
        <w:ind w:left="0"/>
        <w:rPr>
          <w:rFonts w:ascii="Times New Roman" w:hAnsi="Times New Roman" w:cs="Times New Roman"/>
          <w:b/>
          <w:bCs/>
        </w:rPr>
      </w:pPr>
    </w:p>
    <w:p w14:paraId="6C6CD1EB" w14:textId="77777777" w:rsidR="0090560C" w:rsidRPr="00FF136E" w:rsidRDefault="0090560C" w:rsidP="0090560C">
      <w:pPr>
        <w:ind w:left="0"/>
        <w:rPr>
          <w:rFonts w:ascii="Times New Roman" w:hAnsi="Times New Roman" w:cs="Times New Roman"/>
        </w:rPr>
      </w:pPr>
      <w:r w:rsidRPr="00FF136E">
        <w:rPr>
          <w:rFonts w:ascii="Times New Roman" w:hAnsi="Times New Roman" w:cs="Times New Roman"/>
        </w:rPr>
        <w:t>Dane osobowe nie będą podlegały zautomatyzowanemu podejmowaniu decyzji, w tym profilowaniu.</w:t>
      </w:r>
    </w:p>
    <w:p w14:paraId="25BE0FE5" w14:textId="77777777" w:rsidR="0090560C" w:rsidRPr="00FF136E" w:rsidRDefault="0090560C" w:rsidP="0090560C">
      <w:pPr>
        <w:ind w:left="0"/>
        <w:rPr>
          <w:rFonts w:ascii="Times New Roman" w:hAnsi="Times New Roman" w:cs="Times New Roman"/>
        </w:rPr>
      </w:pPr>
    </w:p>
    <w:p w14:paraId="077490D9" w14:textId="77777777" w:rsidR="0090560C" w:rsidRPr="00FF136E" w:rsidRDefault="0090560C" w:rsidP="0090560C">
      <w:pPr>
        <w:ind w:left="0"/>
        <w:rPr>
          <w:rFonts w:ascii="Times New Roman" w:hAnsi="Times New Roman" w:cs="Times New Roman"/>
          <w:b/>
          <w:bCs/>
        </w:rPr>
      </w:pPr>
      <w:r w:rsidRPr="00FF136E">
        <w:rPr>
          <w:rFonts w:ascii="Times New Roman" w:hAnsi="Times New Roman" w:cs="Times New Roman"/>
          <w:b/>
          <w:bCs/>
        </w:rPr>
        <w:t>11. Przekazywanie danych do państwa trzeciego.</w:t>
      </w:r>
    </w:p>
    <w:p w14:paraId="266410EC" w14:textId="77777777" w:rsidR="00000EB2" w:rsidRPr="00FF136E" w:rsidRDefault="00000EB2" w:rsidP="0090560C">
      <w:pPr>
        <w:ind w:left="0"/>
        <w:rPr>
          <w:rFonts w:ascii="Times New Roman" w:hAnsi="Times New Roman" w:cs="Times New Roman"/>
          <w:b/>
          <w:bCs/>
        </w:rPr>
      </w:pPr>
    </w:p>
    <w:p w14:paraId="1DE58158" w14:textId="77777777" w:rsidR="0090560C" w:rsidRPr="00FF136E" w:rsidRDefault="0090560C" w:rsidP="0090560C">
      <w:pPr>
        <w:ind w:left="0"/>
        <w:rPr>
          <w:rFonts w:ascii="Times New Roman" w:hAnsi="Times New Roman" w:cs="Times New Roman"/>
        </w:rPr>
      </w:pPr>
      <w:r w:rsidRPr="00FF136E">
        <w:rPr>
          <w:rFonts w:ascii="Times New Roman" w:hAnsi="Times New Roman" w:cs="Times New Roman"/>
        </w:rPr>
        <w:t xml:space="preserve">Dane osobowe nie będą przekazywane do państwa trzeciego lub organizacji międzynarodowej innej niż Unia Europejska. </w:t>
      </w:r>
    </w:p>
    <w:p w14:paraId="089FBC67" w14:textId="77777777" w:rsidR="0090560C" w:rsidRPr="00FF136E" w:rsidRDefault="0090560C" w:rsidP="0090560C">
      <w:pPr>
        <w:ind w:left="0"/>
        <w:rPr>
          <w:rFonts w:ascii="Times New Roman" w:hAnsi="Times New Roman" w:cs="Times New Roman"/>
        </w:rPr>
      </w:pPr>
    </w:p>
    <w:p w14:paraId="3A2FFF0E" w14:textId="77777777" w:rsidR="00D06AFE" w:rsidRPr="00FF136E" w:rsidRDefault="00D06AFE" w:rsidP="0090560C">
      <w:pPr>
        <w:ind w:left="0"/>
        <w:rPr>
          <w:rFonts w:ascii="Times New Roman" w:hAnsi="Times New Roman" w:cs="Times New Roman"/>
        </w:rPr>
      </w:pPr>
    </w:p>
    <w:p w14:paraId="4993B343" w14:textId="35863F25" w:rsidR="0090560C" w:rsidRPr="00FF136E" w:rsidRDefault="0090560C" w:rsidP="0090560C">
      <w:pPr>
        <w:ind w:left="4536"/>
        <w:jc w:val="center"/>
        <w:rPr>
          <w:rFonts w:ascii="Times New Roman" w:hAnsi="Times New Roman" w:cs="Times New Roman"/>
        </w:rPr>
      </w:pPr>
      <w:r w:rsidRPr="00FF136E">
        <w:rPr>
          <w:rFonts w:ascii="Times New Roman" w:hAnsi="Times New Roman" w:cs="Times New Roman"/>
        </w:rPr>
        <w:t>………………………………………………</w:t>
      </w:r>
    </w:p>
    <w:p w14:paraId="4250E290" w14:textId="77777777" w:rsidR="0090560C" w:rsidRPr="00FF136E" w:rsidRDefault="0090560C" w:rsidP="0090560C">
      <w:pPr>
        <w:ind w:left="4536"/>
        <w:jc w:val="center"/>
        <w:rPr>
          <w:rFonts w:ascii="Times New Roman" w:hAnsi="Times New Roman" w:cs="Times New Roman"/>
        </w:rPr>
      </w:pPr>
      <w:r w:rsidRPr="00FF136E">
        <w:rPr>
          <w:rFonts w:ascii="Times New Roman" w:hAnsi="Times New Roman" w:cs="Times New Roman"/>
        </w:rPr>
        <w:t>Data, podpis</w:t>
      </w:r>
    </w:p>
    <w:sectPr w:rsidR="0090560C" w:rsidRPr="00FF136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8BA7D" w14:textId="77777777" w:rsidR="00C6766F" w:rsidRDefault="00C6766F" w:rsidP="00703324">
      <w:r>
        <w:separator/>
      </w:r>
    </w:p>
  </w:endnote>
  <w:endnote w:type="continuationSeparator" w:id="0">
    <w:p w14:paraId="631CBA42" w14:textId="77777777" w:rsidR="00C6766F" w:rsidRDefault="00C6766F" w:rsidP="00703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84C58" w14:textId="77777777" w:rsidR="00C6766F" w:rsidRDefault="00C6766F" w:rsidP="00703324">
      <w:r>
        <w:separator/>
      </w:r>
    </w:p>
  </w:footnote>
  <w:footnote w:type="continuationSeparator" w:id="0">
    <w:p w14:paraId="7686ED3A" w14:textId="77777777" w:rsidR="00C6766F" w:rsidRDefault="00C6766F" w:rsidP="00703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4302D" w14:textId="40171E55" w:rsidR="00703324" w:rsidRDefault="00703324" w:rsidP="00703324">
    <w:pPr>
      <w:pStyle w:val="Nagwek"/>
      <w:jc w:val="center"/>
      <w:rPr>
        <w:noProof/>
        <w:lang w:eastAsia="pl-PL"/>
      </w:rPr>
    </w:pPr>
    <w:r w:rsidRPr="00917E43">
      <w:rPr>
        <w:noProof/>
        <w:lang w:eastAsia="pl-PL"/>
      </w:rPr>
      <w:drawing>
        <wp:inline distT="0" distB="0" distL="0" distR="0" wp14:anchorId="39231CC9" wp14:editId="123616D8">
          <wp:extent cx="5524500" cy="552450"/>
          <wp:effectExtent l="0" t="0" r="0" b="0"/>
          <wp:docPr id="1796953882" name="Obraz 1" descr="C:\Users\EKWASN~1\AppData\Local\Temp\MEDQOzBhDnu4bd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KWASN~1\AppData\Local\Temp\MEDQOzBhDnu4bdd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AE1639" w14:textId="77777777" w:rsidR="00703324" w:rsidRDefault="00703324" w:rsidP="00703324">
    <w:pPr>
      <w:pStyle w:val="Nagwek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B5CE6"/>
    <w:multiLevelType w:val="hybridMultilevel"/>
    <w:tmpl w:val="78663B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6F509CB"/>
    <w:multiLevelType w:val="hybridMultilevel"/>
    <w:tmpl w:val="E77AF83E"/>
    <w:lvl w:ilvl="0" w:tplc="917CB4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AEE6BB4"/>
    <w:multiLevelType w:val="hybridMultilevel"/>
    <w:tmpl w:val="4E36E65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54A7C14"/>
    <w:multiLevelType w:val="hybridMultilevel"/>
    <w:tmpl w:val="A76A15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3E0EF4"/>
    <w:multiLevelType w:val="hybridMultilevel"/>
    <w:tmpl w:val="CA3AC06C"/>
    <w:lvl w:ilvl="0" w:tplc="AEA0D4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1B60060"/>
    <w:multiLevelType w:val="hybridMultilevel"/>
    <w:tmpl w:val="FD60FD8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05002"/>
    <w:multiLevelType w:val="hybridMultilevel"/>
    <w:tmpl w:val="5714FC1E"/>
    <w:lvl w:ilvl="0" w:tplc="04150013">
      <w:start w:val="1"/>
      <w:numFmt w:val="upperRoman"/>
      <w:lvlText w:val="%1."/>
      <w:lvlJc w:val="righ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0F73AAC"/>
    <w:multiLevelType w:val="hybridMultilevel"/>
    <w:tmpl w:val="B4D85C76"/>
    <w:lvl w:ilvl="0" w:tplc="3AAE75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76743"/>
    <w:multiLevelType w:val="hybridMultilevel"/>
    <w:tmpl w:val="A656A920"/>
    <w:lvl w:ilvl="0" w:tplc="A00EBD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B45847"/>
    <w:multiLevelType w:val="hybridMultilevel"/>
    <w:tmpl w:val="BB36852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BD77090"/>
    <w:multiLevelType w:val="hybridMultilevel"/>
    <w:tmpl w:val="2A3CAB1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E7958A2"/>
    <w:multiLevelType w:val="hybridMultilevel"/>
    <w:tmpl w:val="1C8C945E"/>
    <w:lvl w:ilvl="0" w:tplc="575831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DE6160"/>
    <w:multiLevelType w:val="hybridMultilevel"/>
    <w:tmpl w:val="F07670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352609381">
    <w:abstractNumId w:val="6"/>
  </w:num>
  <w:num w:numId="2" w16cid:durableId="65764965">
    <w:abstractNumId w:val="8"/>
  </w:num>
  <w:num w:numId="3" w16cid:durableId="181089791">
    <w:abstractNumId w:val="5"/>
  </w:num>
  <w:num w:numId="4" w16cid:durableId="1023282863">
    <w:abstractNumId w:val="11"/>
  </w:num>
  <w:num w:numId="5" w16cid:durableId="4481793">
    <w:abstractNumId w:val="9"/>
  </w:num>
  <w:num w:numId="6" w16cid:durableId="708072022">
    <w:abstractNumId w:val="7"/>
  </w:num>
  <w:num w:numId="7" w16cid:durableId="2064283852">
    <w:abstractNumId w:val="3"/>
  </w:num>
  <w:num w:numId="8" w16cid:durableId="372536386">
    <w:abstractNumId w:val="4"/>
  </w:num>
  <w:num w:numId="9" w16cid:durableId="657422287">
    <w:abstractNumId w:val="10"/>
  </w:num>
  <w:num w:numId="10" w16cid:durableId="1880899395">
    <w:abstractNumId w:val="12"/>
  </w:num>
  <w:num w:numId="11" w16cid:durableId="1276596510">
    <w:abstractNumId w:val="1"/>
  </w:num>
  <w:num w:numId="12" w16cid:durableId="2025590214">
    <w:abstractNumId w:val="0"/>
  </w:num>
  <w:num w:numId="13" w16cid:durableId="153616574">
    <w:abstractNumId w:val="2"/>
  </w:num>
  <w:num w:numId="14" w16cid:durableId="17631382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82683900">
    <w:abstractNumId w:val="10"/>
  </w:num>
  <w:num w:numId="16" w16cid:durableId="12207472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530282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79388282">
    <w:abstractNumId w:val="0"/>
  </w:num>
  <w:num w:numId="19" w16cid:durableId="5905500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927"/>
    <w:rsid w:val="00000EB2"/>
    <w:rsid w:val="00003380"/>
    <w:rsid w:val="00092CE2"/>
    <w:rsid w:val="00097810"/>
    <w:rsid w:val="000B093D"/>
    <w:rsid w:val="000D2F1C"/>
    <w:rsid w:val="001A307F"/>
    <w:rsid w:val="002122C3"/>
    <w:rsid w:val="00215CEB"/>
    <w:rsid w:val="0024614A"/>
    <w:rsid w:val="00271E78"/>
    <w:rsid w:val="00274FF5"/>
    <w:rsid w:val="002E1BDB"/>
    <w:rsid w:val="00303668"/>
    <w:rsid w:val="00323C04"/>
    <w:rsid w:val="00343370"/>
    <w:rsid w:val="00382F7C"/>
    <w:rsid w:val="003B04FE"/>
    <w:rsid w:val="003D0BF2"/>
    <w:rsid w:val="003F1527"/>
    <w:rsid w:val="004163B0"/>
    <w:rsid w:val="004B3A84"/>
    <w:rsid w:val="004C466F"/>
    <w:rsid w:val="00520927"/>
    <w:rsid w:val="0056154A"/>
    <w:rsid w:val="005726C7"/>
    <w:rsid w:val="005F3218"/>
    <w:rsid w:val="005F3C33"/>
    <w:rsid w:val="005F5EFC"/>
    <w:rsid w:val="00651883"/>
    <w:rsid w:val="00696E58"/>
    <w:rsid w:val="006A5205"/>
    <w:rsid w:val="006E508A"/>
    <w:rsid w:val="006F7D29"/>
    <w:rsid w:val="00703324"/>
    <w:rsid w:val="0073335A"/>
    <w:rsid w:val="007645AF"/>
    <w:rsid w:val="0077632A"/>
    <w:rsid w:val="0078326A"/>
    <w:rsid w:val="0079679C"/>
    <w:rsid w:val="007C1B36"/>
    <w:rsid w:val="007C6900"/>
    <w:rsid w:val="007D15AD"/>
    <w:rsid w:val="007D1CB3"/>
    <w:rsid w:val="00802E75"/>
    <w:rsid w:val="008105D3"/>
    <w:rsid w:val="00811691"/>
    <w:rsid w:val="00822212"/>
    <w:rsid w:val="00823EA7"/>
    <w:rsid w:val="00855B8C"/>
    <w:rsid w:val="008830C8"/>
    <w:rsid w:val="008C3B48"/>
    <w:rsid w:val="0090560C"/>
    <w:rsid w:val="0093106A"/>
    <w:rsid w:val="00952EF4"/>
    <w:rsid w:val="009A0E4D"/>
    <w:rsid w:val="009C223E"/>
    <w:rsid w:val="009F3832"/>
    <w:rsid w:val="00A80CD0"/>
    <w:rsid w:val="00AC5F09"/>
    <w:rsid w:val="00AE095E"/>
    <w:rsid w:val="00B12C8A"/>
    <w:rsid w:val="00B53DD8"/>
    <w:rsid w:val="00B670C8"/>
    <w:rsid w:val="00B7107D"/>
    <w:rsid w:val="00BB42F0"/>
    <w:rsid w:val="00BC3694"/>
    <w:rsid w:val="00BD0A9B"/>
    <w:rsid w:val="00BE1C8A"/>
    <w:rsid w:val="00BE3CD9"/>
    <w:rsid w:val="00C43F34"/>
    <w:rsid w:val="00C579C6"/>
    <w:rsid w:val="00C6766F"/>
    <w:rsid w:val="00C76834"/>
    <w:rsid w:val="00C8711B"/>
    <w:rsid w:val="00CA4939"/>
    <w:rsid w:val="00CC2E24"/>
    <w:rsid w:val="00D06AFE"/>
    <w:rsid w:val="00D72099"/>
    <w:rsid w:val="00D7319A"/>
    <w:rsid w:val="00DD744C"/>
    <w:rsid w:val="00DE39B0"/>
    <w:rsid w:val="00E57F4D"/>
    <w:rsid w:val="00F32ED4"/>
    <w:rsid w:val="00F40B68"/>
    <w:rsid w:val="00F41E7A"/>
    <w:rsid w:val="00F77E1F"/>
    <w:rsid w:val="00FA2BE3"/>
    <w:rsid w:val="00FF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6CAF0"/>
  <w15:chartTrackingRefBased/>
  <w15:docId w15:val="{FDA08515-9169-402A-9B8B-1C555E0C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ind w:left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209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0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09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09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09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09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09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09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09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09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09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09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092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092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09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09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09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09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09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0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0927"/>
    <w:pPr>
      <w:numPr>
        <w:ilvl w:val="1"/>
      </w:numPr>
      <w:spacing w:after="160"/>
      <w:ind w:left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0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09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09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09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092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09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092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092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7033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3324"/>
  </w:style>
  <w:style w:type="paragraph" w:styleId="Stopka">
    <w:name w:val="footer"/>
    <w:basedOn w:val="Normalny"/>
    <w:link w:val="StopkaZnak"/>
    <w:uiPriority w:val="99"/>
    <w:unhideWhenUsed/>
    <w:rsid w:val="007033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3324"/>
  </w:style>
  <w:style w:type="character" w:styleId="Hipercze">
    <w:name w:val="Hyperlink"/>
    <w:basedOn w:val="Domylnaczcionkaakapitu"/>
    <w:uiPriority w:val="99"/>
    <w:unhideWhenUsed/>
    <w:rsid w:val="00C8711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056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5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mfipr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755</Words>
  <Characters>4534</Characters>
  <Application>Microsoft Office Word</Application>
  <DocSecurity>0</DocSecurity>
  <Lines>37</Lines>
  <Paragraphs>10</Paragraphs>
  <ScaleCrop>false</ScaleCrop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zampub</dc:creator>
  <cp:keywords/>
  <dc:description/>
  <cp:lastModifiedBy>zampub</cp:lastModifiedBy>
  <cp:revision>36</cp:revision>
  <dcterms:created xsi:type="dcterms:W3CDTF">2025-06-10T09:59:00Z</dcterms:created>
  <dcterms:modified xsi:type="dcterms:W3CDTF">2026-01-07T07:26:00Z</dcterms:modified>
</cp:coreProperties>
</file>