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2D757D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A4DD691" w14:textId="272D4388" w:rsidR="001A086D" w:rsidRPr="002D757D" w:rsidRDefault="006C360B" w:rsidP="001A08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2D757D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2D757D">
        <w:rPr>
          <w:rFonts w:ascii="Arial Narrow" w:hAnsi="Arial Narrow" w:cs="Times New Roman"/>
          <w:b/>
          <w:bCs/>
        </w:rPr>
        <w:t xml:space="preserve"> (dalej jako u.p.z.p.),</w:t>
      </w:r>
    </w:p>
    <w:p w14:paraId="0BCF1063" w14:textId="77777777" w:rsidR="001A086D" w:rsidRPr="002D757D" w:rsidRDefault="001A086D" w:rsidP="001A086D">
      <w:pPr>
        <w:spacing w:after="0"/>
        <w:jc w:val="center"/>
        <w:rPr>
          <w:rFonts w:ascii="Arial Narrow" w:hAnsi="Arial Narrow" w:cs="Times New Roman"/>
          <w:b/>
          <w:bCs/>
        </w:rPr>
      </w:pPr>
    </w:p>
    <w:p w14:paraId="22517C4B" w14:textId="77777777" w:rsidR="001A086D" w:rsidRPr="002D757D" w:rsidRDefault="001A086D" w:rsidP="001A086D">
      <w:pPr>
        <w:suppressAutoHyphens/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>składane w</w:t>
      </w:r>
      <w:r w:rsidR="006C360B" w:rsidRPr="002D757D">
        <w:rPr>
          <w:rFonts w:ascii="Arial Narrow" w:hAnsi="Arial Narrow" w:cs="Times New Roman"/>
        </w:rPr>
        <w:t xml:space="preserve"> postępowania </w:t>
      </w:r>
      <w:bookmarkStart w:id="0" w:name="_Hlk89251789"/>
      <w:bookmarkStart w:id="1" w:name="_Hlk104536261"/>
      <w:r w:rsidR="007C7587" w:rsidRPr="002D757D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E07894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Sukcesywne dostawy zestawów do Ciągłej Ambulatoryjnej Dializy Otrzewnowej (CADO) oraz Automatycznej Dializy Otrzewnowej (ADO) dla Kliniki Nefrologii z Ośrodkiem Dializ Wojewódzkiego Szpitala Zespolonego w Kielcach</w:t>
      </w:r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6C360B" w:rsidRPr="002D757D">
        <w:rPr>
          <w:rFonts w:ascii="Arial Narrow" w:hAnsi="Arial Narrow" w:cs="Times New Roman"/>
        </w:rPr>
        <w:t xml:space="preserve">, </w:t>
      </w:r>
    </w:p>
    <w:p w14:paraId="011DAD1B" w14:textId="4B0C8E12" w:rsidR="00FC74E5" w:rsidRPr="002D757D" w:rsidRDefault="006C360B" w:rsidP="001A086D">
      <w:pPr>
        <w:suppressAutoHyphens/>
        <w:jc w:val="center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2D757D">
        <w:rPr>
          <w:rFonts w:ascii="Arial Narrow" w:hAnsi="Arial Narrow" w:cs="Times New Roman"/>
        </w:rPr>
        <w:t xml:space="preserve">znak sprawy </w:t>
      </w:r>
      <w:r w:rsidRPr="002D757D">
        <w:rPr>
          <w:rFonts w:ascii="Arial Narrow" w:hAnsi="Arial Narrow" w:cs="Times New Roman"/>
          <w:b/>
          <w:bCs/>
        </w:rPr>
        <w:t>EZ/</w:t>
      </w:r>
      <w:r w:rsidR="00E07894" w:rsidRPr="002D757D">
        <w:rPr>
          <w:rFonts w:ascii="Arial Narrow" w:hAnsi="Arial Narrow" w:cs="Times New Roman"/>
          <w:b/>
          <w:bCs/>
        </w:rPr>
        <w:t>11</w:t>
      </w:r>
      <w:r w:rsidRPr="002D757D">
        <w:rPr>
          <w:rFonts w:ascii="Arial Narrow" w:hAnsi="Arial Narrow" w:cs="Times New Roman"/>
          <w:b/>
          <w:bCs/>
        </w:rPr>
        <w:t>/202</w:t>
      </w:r>
      <w:r w:rsidR="00E07894" w:rsidRPr="002D757D">
        <w:rPr>
          <w:rFonts w:ascii="Arial Narrow" w:hAnsi="Arial Narrow" w:cs="Times New Roman"/>
          <w:b/>
          <w:bCs/>
        </w:rPr>
        <w:t>6</w:t>
      </w:r>
      <w:r w:rsidRPr="002D757D">
        <w:rPr>
          <w:rFonts w:ascii="Arial Narrow" w:hAnsi="Arial Narrow" w:cs="Times New Roman"/>
          <w:b/>
          <w:bCs/>
        </w:rPr>
        <w:t>/</w:t>
      </w:r>
      <w:r w:rsidR="00FF38A7" w:rsidRPr="002D757D">
        <w:rPr>
          <w:rFonts w:ascii="Arial Narrow" w:hAnsi="Arial Narrow" w:cs="Times New Roman"/>
          <w:b/>
          <w:bCs/>
        </w:rPr>
        <w:t>AŁ</w:t>
      </w:r>
      <w:r w:rsidR="001A086D" w:rsidRPr="002D757D">
        <w:rPr>
          <w:rFonts w:ascii="Arial Narrow" w:hAnsi="Arial Narrow" w:cs="Times New Roman"/>
          <w:b/>
          <w:bCs/>
        </w:rPr>
        <w:t>D</w:t>
      </w:r>
    </w:p>
    <w:p w14:paraId="3FF7BEBB" w14:textId="794F578F" w:rsidR="00B2571A" w:rsidRPr="002D757D" w:rsidRDefault="001A086D" w:rsidP="001A086D">
      <w:pPr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 xml:space="preserve">przez nw. </w:t>
      </w:r>
      <w:r w:rsidR="00305B6D" w:rsidRPr="002D757D">
        <w:rPr>
          <w:rFonts w:ascii="Arial Narrow" w:hAnsi="Arial Narrow" w:cs="Times New Roman"/>
        </w:rPr>
        <w:t>W</w:t>
      </w:r>
      <w:r w:rsidR="00B2571A" w:rsidRPr="002D757D">
        <w:rPr>
          <w:rFonts w:ascii="Arial Narrow" w:hAnsi="Arial Narrow" w:cs="Times New Roman"/>
        </w:rPr>
        <w:t>ykonawc</w:t>
      </w:r>
      <w:r w:rsidRPr="002D757D">
        <w:rPr>
          <w:rFonts w:ascii="Arial Narrow" w:hAnsi="Arial Narrow" w:cs="Times New Roman"/>
        </w:rPr>
        <w:t>ów</w:t>
      </w:r>
      <w:r w:rsidR="00B2571A" w:rsidRPr="002D757D">
        <w:rPr>
          <w:rFonts w:ascii="Arial Narrow" w:hAnsi="Arial Narrow" w:cs="Times New Roman"/>
        </w:rPr>
        <w:t xml:space="preserve">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2D757D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2D757D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Adres</w:t>
            </w:r>
          </w:p>
          <w:p w14:paraId="10E1D01E" w14:textId="1BDB3E3F" w:rsidR="00B2571A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</w:tr>
      <w:tr w:rsidR="00B2571A" w:rsidRPr="002D757D" w14:paraId="16A2E34A" w14:textId="77777777" w:rsidTr="00B2571A">
        <w:tc>
          <w:tcPr>
            <w:tcW w:w="2265" w:type="dxa"/>
          </w:tcPr>
          <w:p w14:paraId="3B71D5D6" w14:textId="5FF019A8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 xml:space="preserve">Wykonawca </w:t>
            </w:r>
            <w:r w:rsidR="002D757D" w:rsidRPr="002D757D">
              <w:rPr>
                <w:rFonts w:ascii="Arial Narrow" w:hAnsi="Arial Narrow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Pr="002D757D" w:rsidRDefault="007C7587" w:rsidP="006C360B">
      <w:pPr>
        <w:jc w:val="both"/>
        <w:rPr>
          <w:rFonts w:ascii="Arial Narrow" w:hAnsi="Arial Narrow" w:cs="Times New Roman"/>
          <w:b/>
          <w:bCs/>
        </w:rPr>
      </w:pPr>
    </w:p>
    <w:p w14:paraId="6CEEE9D3" w14:textId="6600391F" w:rsidR="00564565" w:rsidRPr="002D757D" w:rsidRDefault="001A086D" w:rsidP="001A086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warunek udziału w postępowaniu określony w pkt 11 ppkt 1 SWZ spełniają (ą) w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naszym imieniu nw. Wykonawcy:</w:t>
      </w:r>
      <w:bookmarkStart w:id="2" w:name="_Hlk137449838"/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1A086D" w:rsidRPr="002D757D" w14:paraId="4817219C" w14:textId="77777777" w:rsidTr="00804CCD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EC8DB74" w14:textId="394DFCDF" w:rsidR="001A086D" w:rsidRPr="002D757D" w:rsidRDefault="001A086D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1A97AEBC" w14:textId="0F66DB7B" w:rsidR="001A086D" w:rsidRPr="002D757D" w:rsidRDefault="00F5483A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Zezwolenia, licencje, koncesje lub wpis do rejestru działalności regulowanej które będą realizowane przez Wykonawcę *</w:t>
            </w:r>
          </w:p>
        </w:tc>
      </w:tr>
      <w:tr w:rsidR="001A086D" w:rsidRPr="002D757D" w14:paraId="07F4ABA7" w14:textId="77777777" w:rsidTr="00804CCD">
        <w:trPr>
          <w:trHeight w:val="252"/>
        </w:trPr>
        <w:tc>
          <w:tcPr>
            <w:tcW w:w="4531" w:type="dxa"/>
          </w:tcPr>
          <w:p w14:paraId="27372E10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AEED882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tr w:rsidR="001A086D" w:rsidRPr="002D757D" w14:paraId="541A5A01" w14:textId="77777777" w:rsidTr="00804CCD">
        <w:trPr>
          <w:trHeight w:val="252"/>
        </w:trPr>
        <w:tc>
          <w:tcPr>
            <w:tcW w:w="4531" w:type="dxa"/>
          </w:tcPr>
          <w:p w14:paraId="0671A0FD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5039CA7F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tr w:rsidR="001A086D" w:rsidRPr="002D757D" w14:paraId="6416BA49" w14:textId="77777777" w:rsidTr="00804CCD">
        <w:trPr>
          <w:trHeight w:val="252"/>
        </w:trPr>
        <w:tc>
          <w:tcPr>
            <w:tcW w:w="4531" w:type="dxa"/>
          </w:tcPr>
          <w:p w14:paraId="01071A06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87DFB1A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bookmarkEnd w:id="2"/>
    </w:tbl>
    <w:p w14:paraId="3CB24869" w14:textId="77777777" w:rsidR="00804CCD" w:rsidRPr="002D757D" w:rsidRDefault="00804CCD" w:rsidP="00804CCD">
      <w:pPr>
        <w:tabs>
          <w:tab w:val="left" w:pos="284"/>
        </w:tabs>
        <w:jc w:val="both"/>
        <w:rPr>
          <w:rFonts w:ascii="Arial Narrow" w:hAnsi="Arial Narrow" w:cs="Times New Roman"/>
          <w:b/>
          <w:bCs/>
        </w:rPr>
      </w:pPr>
    </w:p>
    <w:p w14:paraId="48640422" w14:textId="509E9A15" w:rsidR="00804CCD" w:rsidRPr="002D757D" w:rsidRDefault="00804CCD" w:rsidP="00804CC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bookmarkStart w:id="3" w:name="_Hlk221015155"/>
      <w:r w:rsidRPr="002D757D">
        <w:rPr>
          <w:rFonts w:ascii="Arial Narrow" w:hAnsi="Arial Narrow" w:cs="Times New Roman"/>
          <w:b/>
          <w:bCs/>
        </w:rPr>
        <w:t xml:space="preserve">Oświadczam (amy), </w:t>
      </w:r>
      <w:bookmarkEnd w:id="3"/>
      <w:r w:rsidRPr="002D757D">
        <w:rPr>
          <w:rFonts w:ascii="Arial Narrow" w:hAnsi="Arial Narrow" w:cs="Times New Roman"/>
          <w:b/>
          <w:bCs/>
        </w:rPr>
        <w:t xml:space="preserve">że warunek udziału w postępowaniu określony w pkt 11 ppkt </w:t>
      </w:r>
      <w:r w:rsidR="00F5483A" w:rsidRPr="002D757D">
        <w:rPr>
          <w:rFonts w:ascii="Arial Narrow" w:hAnsi="Arial Narrow" w:cs="Times New Roman"/>
          <w:b/>
          <w:bCs/>
        </w:rPr>
        <w:t>2</w:t>
      </w:r>
      <w:r w:rsidRPr="002D757D">
        <w:rPr>
          <w:rFonts w:ascii="Arial Narrow" w:hAnsi="Arial Narrow" w:cs="Times New Roman"/>
          <w:b/>
          <w:bCs/>
        </w:rPr>
        <w:t xml:space="preserve"> SWZ spełniają (ą) w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naszym imieniu nw. Wykonawcy:</w:t>
      </w:r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804CCD" w:rsidRPr="002D757D" w14:paraId="11F02FE9" w14:textId="77777777" w:rsidTr="00A866FF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FFF703C" w14:textId="77777777" w:rsidR="00804CCD" w:rsidRPr="002D757D" w:rsidRDefault="00804CCD" w:rsidP="00A866F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4581719B" w14:textId="7CC08D43" w:rsidR="00804CCD" w:rsidRPr="002D757D" w:rsidRDefault="00F5483A" w:rsidP="00A866F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Roboty budowlane, dostawy, usługi, które będą realizowane przez Wykonawcę *</w:t>
            </w:r>
          </w:p>
        </w:tc>
      </w:tr>
      <w:tr w:rsidR="00804CCD" w:rsidRPr="002D757D" w14:paraId="6DCF4949" w14:textId="77777777" w:rsidTr="00A866FF">
        <w:trPr>
          <w:trHeight w:val="252"/>
        </w:trPr>
        <w:tc>
          <w:tcPr>
            <w:tcW w:w="4531" w:type="dxa"/>
          </w:tcPr>
          <w:p w14:paraId="466AC700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9611E2D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  <w:tr w:rsidR="00804CCD" w:rsidRPr="002D757D" w14:paraId="3EEB0363" w14:textId="77777777" w:rsidTr="00A866FF">
        <w:trPr>
          <w:trHeight w:val="252"/>
        </w:trPr>
        <w:tc>
          <w:tcPr>
            <w:tcW w:w="4531" w:type="dxa"/>
          </w:tcPr>
          <w:p w14:paraId="443B646A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358809C1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  <w:tr w:rsidR="00804CCD" w:rsidRPr="002D757D" w14:paraId="5B536DE3" w14:textId="77777777" w:rsidTr="00A866FF">
        <w:trPr>
          <w:trHeight w:val="252"/>
        </w:trPr>
        <w:tc>
          <w:tcPr>
            <w:tcW w:w="4531" w:type="dxa"/>
          </w:tcPr>
          <w:p w14:paraId="58EDB160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31BA837F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</w:tbl>
    <w:p w14:paraId="04D79981" w14:textId="77777777" w:rsidR="00804CCD" w:rsidRPr="002D757D" w:rsidRDefault="00804CCD" w:rsidP="007B3339">
      <w:pPr>
        <w:jc w:val="both"/>
        <w:rPr>
          <w:rFonts w:ascii="Arial Narrow" w:hAnsi="Arial Narrow" w:cs="Times New Roman"/>
          <w:b/>
          <w:bCs/>
        </w:rPr>
      </w:pPr>
    </w:p>
    <w:p w14:paraId="5617C871" w14:textId="6637900F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CDBC" w14:textId="77777777" w:rsidR="00BC5D19" w:rsidRPr="002D757D" w:rsidRDefault="00BC5D19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44C044FA" w14:textId="77777777" w:rsidR="00BC5D19" w:rsidRPr="002D757D" w:rsidRDefault="00BC5D19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FAFE" w14:textId="77777777" w:rsidR="00BC5D19" w:rsidRPr="002D757D" w:rsidRDefault="00BC5D19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64E0F7C2" w14:textId="77777777" w:rsidR="00BC5D19" w:rsidRPr="002D757D" w:rsidRDefault="00BC5D19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4009BD50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E07894" w:rsidRPr="002D757D">
      <w:rPr>
        <w:rFonts w:ascii="Arial Narrow" w:hAnsi="Arial Narrow" w:cs="Times New Roman"/>
        <w:b/>
      </w:rPr>
      <w:t>11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FF38A7" w:rsidRPr="002D757D">
      <w:rPr>
        <w:rFonts w:ascii="Arial Narrow" w:hAnsi="Arial Narrow" w:cs="Times New Roman"/>
        <w:b/>
      </w:rPr>
      <w:t>AŁD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F41FE"/>
    <w:rsid w:val="00115811"/>
    <w:rsid w:val="001820FC"/>
    <w:rsid w:val="0019439C"/>
    <w:rsid w:val="001A086D"/>
    <w:rsid w:val="002002C9"/>
    <w:rsid w:val="002127B7"/>
    <w:rsid w:val="002A30C1"/>
    <w:rsid w:val="002D757D"/>
    <w:rsid w:val="00305B6D"/>
    <w:rsid w:val="00321B46"/>
    <w:rsid w:val="00351777"/>
    <w:rsid w:val="00382D34"/>
    <w:rsid w:val="003E1112"/>
    <w:rsid w:val="00401304"/>
    <w:rsid w:val="004B1CA1"/>
    <w:rsid w:val="005013CD"/>
    <w:rsid w:val="00510733"/>
    <w:rsid w:val="00522B97"/>
    <w:rsid w:val="0054568C"/>
    <w:rsid w:val="00551AF0"/>
    <w:rsid w:val="00564565"/>
    <w:rsid w:val="00670A7E"/>
    <w:rsid w:val="00697383"/>
    <w:rsid w:val="006A4F92"/>
    <w:rsid w:val="006C1963"/>
    <w:rsid w:val="006C2095"/>
    <w:rsid w:val="006C360B"/>
    <w:rsid w:val="00710B9F"/>
    <w:rsid w:val="00772C2E"/>
    <w:rsid w:val="007B3339"/>
    <w:rsid w:val="007C7587"/>
    <w:rsid w:val="007E603C"/>
    <w:rsid w:val="00804CCD"/>
    <w:rsid w:val="00810FBF"/>
    <w:rsid w:val="008E2920"/>
    <w:rsid w:val="00912C64"/>
    <w:rsid w:val="00920FEB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C5D19"/>
    <w:rsid w:val="00BF5DD2"/>
    <w:rsid w:val="00C522F9"/>
    <w:rsid w:val="00C71D59"/>
    <w:rsid w:val="00C815A0"/>
    <w:rsid w:val="00C912D1"/>
    <w:rsid w:val="00D16618"/>
    <w:rsid w:val="00D346BC"/>
    <w:rsid w:val="00D43DBB"/>
    <w:rsid w:val="00D73C47"/>
    <w:rsid w:val="00D7762A"/>
    <w:rsid w:val="00E07894"/>
    <w:rsid w:val="00E269DD"/>
    <w:rsid w:val="00E300DE"/>
    <w:rsid w:val="00E308A9"/>
    <w:rsid w:val="00E94B28"/>
    <w:rsid w:val="00EB0745"/>
    <w:rsid w:val="00F47EA6"/>
    <w:rsid w:val="00F5483A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29</cp:revision>
  <cp:lastPrinted>2023-02-03T12:42:00Z</cp:lastPrinted>
  <dcterms:created xsi:type="dcterms:W3CDTF">2023-02-02T07:38:00Z</dcterms:created>
  <dcterms:modified xsi:type="dcterms:W3CDTF">2026-02-04T09:19:00Z</dcterms:modified>
</cp:coreProperties>
</file>