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02C606FB" w:rsidR="00E95889" w:rsidRPr="006F4DE9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6F4DE9">
        <w:rPr>
          <w:rFonts w:ascii="Times New Roman" w:hAnsi="Times New Roman" w:cs="Times New Roman"/>
          <w:b/>
          <w:bCs/>
          <w:lang w:eastAsia="zh-CN"/>
        </w:rPr>
        <w:t>Znak sprawy: EZ/</w:t>
      </w:r>
      <w:r w:rsidR="001021A0">
        <w:rPr>
          <w:rFonts w:ascii="Times New Roman" w:hAnsi="Times New Roman" w:cs="Times New Roman"/>
          <w:b/>
          <w:bCs/>
          <w:lang w:eastAsia="zh-CN"/>
        </w:rPr>
        <w:t>24</w:t>
      </w:r>
      <w:r w:rsidRPr="006F4DE9">
        <w:rPr>
          <w:rFonts w:ascii="Times New Roman" w:hAnsi="Times New Roman" w:cs="Times New Roman"/>
          <w:b/>
          <w:bCs/>
          <w:lang w:eastAsia="zh-CN"/>
        </w:rPr>
        <w:t>/202</w:t>
      </w:r>
      <w:r w:rsidR="00BF4BBD">
        <w:rPr>
          <w:rFonts w:ascii="Times New Roman" w:hAnsi="Times New Roman" w:cs="Times New Roman"/>
          <w:b/>
          <w:bCs/>
          <w:lang w:eastAsia="zh-CN"/>
        </w:rPr>
        <w:t>6</w:t>
      </w:r>
      <w:r w:rsidRPr="006F4DE9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06D17569" w:rsidR="00443BF1" w:rsidRPr="006F4DE9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6F4DE9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6F4DE9">
        <w:rPr>
          <w:rFonts w:ascii="Times New Roman" w:hAnsi="Times New Roman" w:cs="Times New Roman"/>
          <w:b/>
          <w:bCs/>
          <w:lang w:eastAsia="zh-CN"/>
        </w:rPr>
        <w:t>.</w:t>
      </w:r>
      <w:r w:rsidR="005C2D60">
        <w:rPr>
          <w:rFonts w:ascii="Times New Roman" w:hAnsi="Times New Roman" w:cs="Times New Roman"/>
          <w:b/>
          <w:bCs/>
          <w:lang w:eastAsia="zh-CN"/>
        </w:rPr>
        <w:t>2</w:t>
      </w:r>
      <w:r w:rsidRPr="006F4DE9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6F4DE9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eastAsia="zh-CN"/>
        </w:rPr>
      </w:pPr>
      <w:r w:rsidRPr="006F4DE9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7C064987" w14:textId="77777777" w:rsidR="000E7FC4" w:rsidRPr="006F4DE9" w:rsidRDefault="000E7FC4" w:rsidP="000C6D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0AA00D" w14:textId="77777777" w:rsidR="00BC467E" w:rsidRPr="006F4DE9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4DE9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5A29AD3B" w14:textId="77777777" w:rsidR="008C69C4" w:rsidRDefault="008C69C4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963B3F" w14:textId="2239761A" w:rsidR="008C69C4" w:rsidRDefault="008C69C4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PAKIET NR 2 </w:t>
      </w:r>
    </w:p>
    <w:p w14:paraId="27073A03" w14:textId="77777777" w:rsidR="00FE28DF" w:rsidRDefault="00FE28DF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5028B9" w14:textId="69EA68F6" w:rsidR="000E7FC4" w:rsidRPr="008C69C4" w:rsidRDefault="00FE28DF" w:rsidP="008C69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u w:val="single"/>
        </w:rPr>
      </w:pPr>
      <w:r w:rsidRPr="008C69C4">
        <w:rPr>
          <w:rFonts w:ascii="Times New Roman" w:hAnsi="Times New Roman" w:cs="Times New Roman"/>
          <w:b/>
          <w:bCs/>
          <w:color w:val="EE0000"/>
          <w:u w:val="single"/>
        </w:rPr>
        <w:t xml:space="preserve">Zadanie nr 1 </w:t>
      </w:r>
      <w:r w:rsidR="008C69C4" w:rsidRPr="008C69C4">
        <w:rPr>
          <w:rFonts w:ascii="Times New Roman" w:hAnsi="Times New Roman" w:cs="Times New Roman"/>
          <w:b/>
          <w:color w:val="EE0000"/>
          <w:u w:val="single"/>
        </w:rPr>
        <w:t xml:space="preserve">Aparat </w:t>
      </w:r>
      <w:r w:rsidR="000E7FC4" w:rsidRPr="008C69C4">
        <w:rPr>
          <w:rFonts w:ascii="Times New Roman" w:hAnsi="Times New Roman" w:cs="Times New Roman"/>
          <w:b/>
          <w:color w:val="EE0000"/>
          <w:u w:val="single"/>
        </w:rPr>
        <w:t xml:space="preserve">RTG – </w:t>
      </w:r>
      <w:r w:rsidRPr="008C69C4">
        <w:rPr>
          <w:rFonts w:ascii="Times New Roman" w:hAnsi="Times New Roman" w:cs="Times New Roman"/>
          <w:b/>
          <w:color w:val="EE0000"/>
          <w:u w:val="single"/>
        </w:rPr>
        <w:t>2</w:t>
      </w:r>
      <w:r w:rsidR="000E7FC4" w:rsidRPr="008C69C4">
        <w:rPr>
          <w:rFonts w:ascii="Times New Roman" w:hAnsi="Times New Roman" w:cs="Times New Roman"/>
          <w:b/>
          <w:color w:val="EE0000"/>
          <w:u w:val="single"/>
        </w:rPr>
        <w:t xml:space="preserve"> </w:t>
      </w:r>
      <w:proofErr w:type="spellStart"/>
      <w:r w:rsidR="005C2D60" w:rsidRPr="008C69C4">
        <w:rPr>
          <w:rFonts w:ascii="Times New Roman" w:hAnsi="Times New Roman" w:cs="Times New Roman"/>
          <w:b/>
          <w:color w:val="EE0000"/>
          <w:u w:val="single"/>
        </w:rPr>
        <w:t>kpl</w:t>
      </w:r>
      <w:proofErr w:type="spellEnd"/>
      <w:r w:rsidR="005C2D60" w:rsidRPr="008C69C4">
        <w:rPr>
          <w:rFonts w:ascii="Times New Roman" w:hAnsi="Times New Roman" w:cs="Times New Roman"/>
          <w:b/>
          <w:color w:val="EE0000"/>
          <w:u w:val="single"/>
        </w:rPr>
        <w:t>.</w:t>
      </w:r>
    </w:p>
    <w:p w14:paraId="36928D60" w14:textId="783700E5" w:rsidR="00B52467" w:rsidRPr="006F4DE9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E7FC4" w:rsidRPr="006F4DE9" w14:paraId="41D03F93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A2C3" w14:textId="77777777" w:rsidR="000E7FC4" w:rsidRPr="006F4DE9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6F4DE9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284" w14:textId="77777777" w:rsidR="000E7FC4" w:rsidRPr="006F4DE9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E7FC4" w:rsidRPr="006F4DE9" w14:paraId="4478642C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BA46" w14:textId="77777777" w:rsidR="000E7FC4" w:rsidRPr="006F4DE9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6F4DE9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0166" w14:textId="77777777" w:rsidR="000E7FC4" w:rsidRPr="006F4DE9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E7FC4" w:rsidRPr="006F4DE9" w14:paraId="31E5B80D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5B6" w14:textId="77777777" w:rsidR="000E7FC4" w:rsidRPr="006F4DE9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6F4DE9">
              <w:rPr>
                <w:rFonts w:ascii="Times New Roman" w:hAnsi="Times New Roman" w:cs="Times New Roman"/>
                <w:b/>
                <w:bCs/>
                <w:lang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D22" w14:textId="77777777" w:rsidR="000E7FC4" w:rsidRPr="006F4DE9" w:rsidRDefault="000E7FC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</w:tbl>
    <w:p w14:paraId="126BBDCB" w14:textId="77777777" w:rsidR="00B52467" w:rsidRPr="006F4DE9" w:rsidRDefault="00B52467" w:rsidP="00B52467">
      <w:pPr>
        <w:pStyle w:val="Standard"/>
        <w:rPr>
          <w:color w:val="000000"/>
          <w:sz w:val="22"/>
          <w:szCs w:val="22"/>
        </w:rPr>
      </w:pPr>
    </w:p>
    <w:p w14:paraId="38A66049" w14:textId="439BF7F9" w:rsidR="00B00CB8" w:rsidRPr="006F4DE9" w:rsidRDefault="00B00CB8" w:rsidP="000E7FC4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sz w:val="22"/>
          <w:szCs w:val="22"/>
        </w:rPr>
      </w:pPr>
    </w:p>
    <w:tbl>
      <w:tblPr>
        <w:tblW w:w="1006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665"/>
        <w:gridCol w:w="1460"/>
        <w:gridCol w:w="1559"/>
        <w:gridCol w:w="1559"/>
      </w:tblGrid>
      <w:tr w:rsidR="000E7FC4" w:rsidRPr="006F4DE9" w14:paraId="7FC8575B" w14:textId="62D61B5D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A69C" w14:textId="77777777" w:rsidR="000E7FC4" w:rsidRPr="006F4DE9" w:rsidRDefault="000E7FC4" w:rsidP="000B3A8E">
            <w:pPr>
              <w:pStyle w:val="Standard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A38F" w14:textId="243334C4" w:rsidR="000E7FC4" w:rsidRPr="006F4DE9" w:rsidRDefault="000E7FC4" w:rsidP="000B3A8E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 w:rsidRPr="006F4DE9">
              <w:rPr>
                <w:rFonts w:ascii="Times New Roman" w:hAnsi="Times New Roman" w:cs="Times New Roman"/>
                <w:sz w:val="22"/>
              </w:rPr>
              <w:t>Opis minimalnych wymaganych parametrów techniczno-funkcjonalnych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C94" w14:textId="09DE1E48" w:rsidR="000E7FC4" w:rsidRPr="006F4DE9" w:rsidRDefault="000E7FC4" w:rsidP="000B3A8E">
            <w:pPr>
              <w:pStyle w:val="Standard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sz w:val="22"/>
                <w:szCs w:val="22"/>
              </w:rPr>
              <w:t>Parametr wymagany / punktowany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C543" w14:textId="4A0C61CF" w:rsidR="000E7FC4" w:rsidRPr="006F4DE9" w:rsidRDefault="000E7FC4" w:rsidP="000B3A8E">
            <w:pPr>
              <w:pStyle w:val="Standard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6F4DE9">
              <w:rPr>
                <w:b/>
                <w:bCs/>
                <w:sz w:val="22"/>
                <w:szCs w:val="22"/>
              </w:rPr>
              <w:br/>
            </w:r>
            <w:r w:rsidRPr="006F4DE9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B146" w14:textId="23AF9CD7" w:rsidR="000E7FC4" w:rsidRPr="006F4DE9" w:rsidRDefault="000E7FC4" w:rsidP="000B3A8E">
            <w:pPr>
              <w:pStyle w:val="Standard"/>
              <w:spacing w:before="100" w:after="100"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6F4DE9">
              <w:rPr>
                <w:b/>
                <w:sz w:val="22"/>
                <w:szCs w:val="22"/>
              </w:rPr>
              <w:t>Punktacja</w:t>
            </w:r>
          </w:p>
        </w:tc>
      </w:tr>
      <w:tr w:rsidR="000E7FC4" w:rsidRPr="006F4DE9" w14:paraId="587DC7C9" w14:textId="70EF4E61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2514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68B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 pełni cyfrowy aparat RTG typu DR z bezprzewodowymi detektorami i napędem akumulatorowym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EA03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4ED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D447" w14:textId="0623786A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098929D9" w14:textId="13427725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52FE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679" w14:textId="77777777" w:rsidR="000E7FC4" w:rsidRPr="006F4DE9" w:rsidRDefault="000E7FC4" w:rsidP="000B3A8E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 xml:space="preserve">Aparat fabrycznie nowy, nieużywany, </w:t>
            </w:r>
            <w:proofErr w:type="spellStart"/>
            <w:r w:rsidRPr="006F4DE9">
              <w:rPr>
                <w:sz w:val="22"/>
                <w:szCs w:val="22"/>
              </w:rPr>
              <w:t>niepowystawowy</w:t>
            </w:r>
            <w:proofErr w:type="spellEnd"/>
            <w:r w:rsidRPr="006F4DE9">
              <w:rPr>
                <w:sz w:val="22"/>
                <w:szCs w:val="22"/>
              </w:rPr>
              <w:t xml:space="preserve">, </w:t>
            </w:r>
            <w:proofErr w:type="spellStart"/>
            <w:r w:rsidRPr="006F4DE9">
              <w:rPr>
                <w:sz w:val="22"/>
                <w:szCs w:val="22"/>
              </w:rPr>
              <w:t>nierekondycjonowany</w:t>
            </w:r>
            <w:proofErr w:type="spellEnd"/>
            <w:r w:rsidRPr="006F4DE9">
              <w:rPr>
                <w:sz w:val="22"/>
                <w:szCs w:val="22"/>
              </w:rPr>
              <w:t xml:space="preserve">, nieregenerowany, </w:t>
            </w:r>
            <w:proofErr w:type="spellStart"/>
            <w:r w:rsidRPr="006F4DE9">
              <w:rPr>
                <w:sz w:val="22"/>
                <w:szCs w:val="22"/>
              </w:rPr>
              <w:t>niepodemonstracyjny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CE85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B7DB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87A0" w14:textId="19CF27FE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2E640110" w14:textId="3BC28BA5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AF43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7B86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Główne elementy oferowanego aparatu:</w:t>
            </w:r>
          </w:p>
          <w:p w14:paraId="4290A9E2" w14:textId="77777777" w:rsidR="000E7FC4" w:rsidRPr="006F4DE9" w:rsidRDefault="000E7FC4" w:rsidP="00B00CB8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konstrukcja mechaniczna z napędem,  </w:t>
            </w:r>
          </w:p>
          <w:p w14:paraId="42D213A6" w14:textId="77777777" w:rsidR="000E7FC4" w:rsidRPr="006F4DE9" w:rsidRDefault="000E7FC4" w:rsidP="00B00CB8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generator wysokiego napięcia,  </w:t>
            </w:r>
          </w:p>
          <w:p w14:paraId="1048AB43" w14:textId="77777777" w:rsidR="000E7FC4" w:rsidRPr="006F4DE9" w:rsidRDefault="000E7FC4" w:rsidP="00B00CB8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detektor,</w:t>
            </w:r>
          </w:p>
          <w:p w14:paraId="4EDEE8A7" w14:textId="77777777" w:rsidR="000E7FC4" w:rsidRPr="006F4DE9" w:rsidRDefault="000E7FC4" w:rsidP="00B00CB8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zintegrowana stacja technika,</w:t>
            </w:r>
          </w:p>
          <w:p w14:paraId="58903B2A" w14:textId="77777777" w:rsidR="000E7FC4" w:rsidRPr="006F4DE9" w:rsidRDefault="000E7FC4" w:rsidP="00B00CB8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oprogramowanie,</w:t>
            </w:r>
          </w:p>
          <w:p w14:paraId="303A94B3" w14:textId="77777777" w:rsidR="000E7FC4" w:rsidRPr="006F4DE9" w:rsidRDefault="000E7FC4" w:rsidP="000B3A8E">
            <w:pPr>
              <w:pStyle w:val="Standard"/>
              <w:spacing w:line="249" w:lineRule="auto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wyprodukowane przez tego samego wytwórcę</w:t>
            </w:r>
          </w:p>
          <w:p w14:paraId="526753B8" w14:textId="77777777" w:rsidR="000E7FC4" w:rsidRPr="006F4DE9" w:rsidRDefault="000E7FC4" w:rsidP="000B3A8E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98A0" w14:textId="54776ACA" w:rsidR="000E7FC4" w:rsidRPr="006F4DE9" w:rsidRDefault="006F4DE9" w:rsidP="000B3A8E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29B5" w14:textId="77777777" w:rsidR="000E7FC4" w:rsidRPr="006F4DE9" w:rsidRDefault="000E7FC4" w:rsidP="000B3A8E">
            <w:pPr>
              <w:pStyle w:val="Standard"/>
              <w:snapToGrid w:val="0"/>
              <w:spacing w:line="24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3D5" w14:textId="6200F14D" w:rsidR="000E7FC4" w:rsidRPr="006F4DE9" w:rsidRDefault="0099346B" w:rsidP="0041387D">
            <w:pPr>
              <w:pStyle w:val="Standard"/>
              <w:snapToGrid w:val="0"/>
              <w:spacing w:line="249" w:lineRule="auto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5D4275" w:rsidRPr="006F4DE9" w14:paraId="772E6A1E" w14:textId="77777777" w:rsidTr="00F31078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5035" w14:textId="77777777" w:rsidR="005D4275" w:rsidRPr="006F4DE9" w:rsidRDefault="005D4275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BE05" w14:textId="7BC537F3" w:rsidR="005D4275" w:rsidRPr="006F4DE9" w:rsidRDefault="005D4275" w:rsidP="000B3A8E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050B5C">
              <w:rPr>
                <w:sz w:val="22"/>
                <w:szCs w:val="22"/>
              </w:rPr>
              <w:t xml:space="preserve">Wykonanie i dostarczenie testów odbiorczych (akceptacyjnych i specjalistycznych) aparatu oraz </w:t>
            </w:r>
            <w:r w:rsidRPr="00050B5C">
              <w:rPr>
                <w:sz w:val="22"/>
                <w:szCs w:val="22"/>
              </w:rPr>
              <w:lastRenderedPageBreak/>
              <w:t>monitorów (w przypadku braku możliwości 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AB92" w14:textId="53520188" w:rsidR="005D4275" w:rsidRDefault="005D4275" w:rsidP="000B3A8E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CD24" w14:textId="77777777" w:rsidR="005D4275" w:rsidRPr="006F4DE9" w:rsidRDefault="005D4275" w:rsidP="000B3A8E">
            <w:pPr>
              <w:pStyle w:val="Standard"/>
              <w:snapToGrid w:val="0"/>
              <w:spacing w:line="24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B465" w14:textId="61DB1FA8" w:rsidR="005D4275" w:rsidRDefault="00F31078" w:rsidP="0041387D">
            <w:pPr>
              <w:pStyle w:val="Standard"/>
              <w:snapToGrid w:val="0"/>
              <w:spacing w:line="249" w:lineRule="auto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7E02D03D" w14:textId="05223C59" w:rsidTr="003C0D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8C4A" w14:textId="40813C50" w:rsidR="000E7FC4" w:rsidRPr="006F4DE9" w:rsidRDefault="006F4DE9" w:rsidP="00934754">
            <w:pPr>
              <w:pStyle w:val="Standard"/>
              <w:spacing w:line="249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>GENERATOR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326" w14:textId="77777777" w:rsidR="000E7FC4" w:rsidRPr="006F4DE9" w:rsidRDefault="000E7FC4" w:rsidP="0041387D">
            <w:pPr>
              <w:pStyle w:val="Standard"/>
              <w:spacing w:line="249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FC4" w:rsidRPr="006F4DE9" w14:paraId="011BF129" w14:textId="6523E0D9" w:rsidTr="003C0D6C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C0CD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5010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Generator wysokiej częstotliwości HF zintegrowany z  konsolą technika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5C9C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D4F8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DFF1" w14:textId="0541AECA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32CAE6B8" w14:textId="411CE4BC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54D0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7008" w14:textId="75630394" w:rsidR="000B7832" w:rsidRPr="006F4DE9" w:rsidRDefault="000E7FC4" w:rsidP="000B7832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Moc generatora  </w:t>
            </w:r>
            <w:r w:rsidR="000B7832" w:rsidRPr="006F4DE9">
              <w:rPr>
                <w:color w:val="000000"/>
                <w:sz w:val="22"/>
                <w:szCs w:val="22"/>
              </w:rPr>
              <w:t>≥ 30 kW</w:t>
            </w:r>
          </w:p>
          <w:p w14:paraId="09657BC5" w14:textId="5FC3CB81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6DCB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DBED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E561" w14:textId="43DB3980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6B31DDF5" w14:textId="218F6EFD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EF98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F4D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7063" w14:textId="77777777" w:rsidR="000E7FC4" w:rsidRPr="006F4DE9" w:rsidRDefault="000E7FC4" w:rsidP="000B3A8E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 xml:space="preserve"> Zasilanie 230 V ± 10%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5B75" w14:textId="77777777" w:rsidR="000E7FC4" w:rsidRPr="006F4DE9" w:rsidRDefault="000E7FC4" w:rsidP="000B3A8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7B03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B4F5" w14:textId="4C39AD3B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0B2DC3A6" w14:textId="54A7D4B3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DEDC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BB25" w14:textId="77777777" w:rsidR="000B7832" w:rsidRPr="006F4DE9" w:rsidRDefault="000E7FC4" w:rsidP="000B7832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Częstotliwość generatora</w:t>
            </w:r>
            <w:r w:rsidR="000B7832">
              <w:rPr>
                <w:color w:val="000000"/>
                <w:sz w:val="22"/>
                <w:szCs w:val="22"/>
              </w:rPr>
              <w:t xml:space="preserve"> </w:t>
            </w:r>
            <w:r w:rsidR="000B7832" w:rsidRPr="006F4DE9">
              <w:rPr>
                <w:color w:val="000000"/>
                <w:sz w:val="22"/>
                <w:szCs w:val="22"/>
              </w:rPr>
              <w:t>≥ 70 kHz,</w:t>
            </w:r>
          </w:p>
          <w:p w14:paraId="359E9CA0" w14:textId="2041260D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EE0F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780F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B9F" w14:textId="5BB78015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483C0A2F" w14:textId="669FCF5F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75DE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AADD" w14:textId="31EC02CF" w:rsidR="000B7832" w:rsidRPr="006F4DE9" w:rsidRDefault="000E7FC4" w:rsidP="000B7832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Zakres napięciowy  </w:t>
            </w:r>
            <w:r w:rsidR="000B7832" w:rsidRPr="006F4DE9">
              <w:rPr>
                <w:color w:val="000000"/>
                <w:sz w:val="22"/>
                <w:szCs w:val="22"/>
              </w:rPr>
              <w:t xml:space="preserve">≥ 50-125 </w:t>
            </w:r>
            <w:proofErr w:type="spellStart"/>
            <w:r w:rsidR="000B7832" w:rsidRPr="006F4DE9">
              <w:rPr>
                <w:color w:val="000000"/>
                <w:sz w:val="22"/>
                <w:szCs w:val="22"/>
              </w:rPr>
              <w:t>kV</w:t>
            </w:r>
            <w:proofErr w:type="spellEnd"/>
          </w:p>
          <w:p w14:paraId="1A31B931" w14:textId="65B6D3E6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AF42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4A60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5CD6" w14:textId="29B982B1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2812167D" w14:textId="7C6D31BD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8796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F579" w14:textId="30F44B0E" w:rsidR="000B7832" w:rsidRPr="006F4DE9" w:rsidRDefault="000E7FC4" w:rsidP="000B7832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Zakres prądowo-czasowy  </w:t>
            </w:r>
            <w:r w:rsidR="000B7832" w:rsidRPr="006F4DE9">
              <w:rPr>
                <w:color w:val="000000"/>
                <w:sz w:val="22"/>
                <w:szCs w:val="22"/>
              </w:rPr>
              <w:t xml:space="preserve">≥ 0,2-600 </w:t>
            </w:r>
            <w:proofErr w:type="spellStart"/>
            <w:r w:rsidR="000B7832" w:rsidRPr="006F4DE9">
              <w:rPr>
                <w:color w:val="000000"/>
                <w:sz w:val="22"/>
                <w:szCs w:val="22"/>
              </w:rPr>
              <w:t>mAs</w:t>
            </w:r>
            <w:proofErr w:type="spellEnd"/>
          </w:p>
          <w:p w14:paraId="65E16F84" w14:textId="08DA1214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8000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  <w:p w14:paraId="3D812C0F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0DCC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21D" w14:textId="4CD78AB4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045C2D08" w14:textId="799B6F26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88E8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21C4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Nastawa parametrów ekspozycji związana z   wyborem projekcji z możliwością korekty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5537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DFDF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02FC" w14:textId="03F10365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1CB90152" w14:textId="43F352E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362A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D42F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Zabezpieczenie przed przeciążeniem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CA44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7F92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CA65" w14:textId="501BF1AA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6E0B7529" w14:textId="20C46F2B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753E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85D2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Możliwość robienia ekspozycji z podłączonego do zasilana aparatu w przypadku rozładowania baterii do poziomu 1%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88E7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F36C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7C5F" w14:textId="5B12D488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5ADC280A" w14:textId="5A550162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9AB5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F27C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Aparat wyposażony w szuflady (kieszeń) na detektory umożliwiające ładowanie detektorów w aparacie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6BFD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CD50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E146" w14:textId="7C705412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477E87A2" w14:textId="7728F7A5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E764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C669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Zabezpieczenie termiczne przed przegrzaniem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973E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AFB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5E23" w14:textId="7C56419A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4097A944" w14:textId="247565D1" w:rsidTr="000E7FC4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33A2" w14:textId="75BED37B" w:rsidR="000E7FC4" w:rsidRPr="006F4DE9" w:rsidRDefault="00F75858" w:rsidP="0093475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>LAMPA RTG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DB91" w14:textId="77777777" w:rsidR="000E7FC4" w:rsidRPr="006F4DE9" w:rsidRDefault="000E7FC4" w:rsidP="0041387D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FC4" w:rsidRPr="006F4DE9" w14:paraId="6499ACE7" w14:textId="2F271EF2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6042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938D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Lampa z wirującą anodą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5E50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17F3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F884" w14:textId="141FB5F2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5CE85ECC" w14:textId="0D7CA830" w:rsidTr="00B12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FBC5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BD4F" w14:textId="55029AB7" w:rsidR="000E7FC4" w:rsidRPr="006F4DE9" w:rsidRDefault="00830D38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Wielkość małego ogniska</w:t>
            </w:r>
            <w:r w:rsidR="000E7FC4" w:rsidRPr="006F4DE9"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 0,6 mm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6C92" w14:textId="7B0C0C9E" w:rsidR="000E7FC4" w:rsidRPr="006F4DE9" w:rsidRDefault="000E7FC4" w:rsidP="000B3A8E">
            <w:pPr>
              <w:pStyle w:val="Standard"/>
              <w:spacing w:after="15"/>
              <w:jc w:val="center"/>
              <w:rPr>
                <w:color w:val="000000"/>
                <w:sz w:val="22"/>
                <w:szCs w:val="22"/>
              </w:rPr>
            </w:pPr>
          </w:p>
          <w:p w14:paraId="1721F3F5" w14:textId="77777777" w:rsidR="000E7FC4" w:rsidRPr="006F4DE9" w:rsidRDefault="000E7FC4" w:rsidP="000B3A8E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CC75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0D0" w14:textId="1F93C847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7FC6DDCF" w14:textId="5CBF17F4" w:rsidTr="00B12063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9E16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852B" w14:textId="14EB074C" w:rsidR="000B7832" w:rsidRPr="006F4DE9" w:rsidRDefault="000E7FC4" w:rsidP="000B7832">
            <w:pPr>
              <w:pStyle w:val="Standard"/>
              <w:spacing w:after="17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Wielkość dużego ogniska  </w:t>
            </w:r>
            <w:r w:rsidR="000B7832" w:rsidRPr="006F4DE9">
              <w:rPr>
                <w:color w:val="000000"/>
                <w:sz w:val="22"/>
                <w:szCs w:val="22"/>
              </w:rPr>
              <w:t>≤ 1,2 mm</w:t>
            </w:r>
          </w:p>
          <w:p w14:paraId="0F829400" w14:textId="08F0B20B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AE32" w14:textId="77777777" w:rsidR="000E7FC4" w:rsidRPr="006F4DE9" w:rsidRDefault="000E7FC4" w:rsidP="000B3A8E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84DD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4EB" w14:textId="03770A96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24DF913E" w14:textId="63230DB7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5200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8101" w14:textId="527ACC9E" w:rsidR="000B7832" w:rsidRPr="006F4DE9" w:rsidRDefault="000E7FC4" w:rsidP="000B783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Pojemność cieplna obudowy lampy</w:t>
            </w:r>
            <w:r w:rsidR="000B7832">
              <w:rPr>
                <w:color w:val="000000"/>
                <w:sz w:val="22"/>
                <w:szCs w:val="22"/>
              </w:rPr>
              <w:t xml:space="preserve"> </w:t>
            </w:r>
            <w:r w:rsidR="000B7832" w:rsidRPr="006F4DE9">
              <w:rPr>
                <w:color w:val="000000"/>
                <w:sz w:val="22"/>
                <w:szCs w:val="22"/>
              </w:rPr>
              <w:t>≥ 1,2 MHU</w:t>
            </w:r>
          </w:p>
          <w:p w14:paraId="0AAE90F6" w14:textId="0D9CC694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AF3D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73B3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1739" w14:textId="08DDD837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14CBB4DB" w14:textId="60D1B53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AAA0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9151" w14:textId="400E4EDA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Kąt obrotu kolimatora  </w:t>
            </w:r>
            <w:r w:rsidR="00934754">
              <w:rPr>
                <w:color w:val="000000"/>
                <w:sz w:val="22"/>
                <w:szCs w:val="22"/>
              </w:rPr>
              <w:t>Min. ±90°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BE6C" w14:textId="68DDCF08" w:rsidR="000E7FC4" w:rsidRPr="006F4DE9" w:rsidRDefault="00B12063" w:rsidP="00B12063">
            <w:pPr>
              <w:pStyle w:val="Standard"/>
              <w:ind w:right="343"/>
              <w:jc w:val="center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0197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8160" w14:textId="41BC608A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1BB5D54D" w14:textId="686D38E2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F578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FA79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Oświetlenie LED pola ekspozycji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D3CB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D270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1D5A" w14:textId="72D06E90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7853F553" w14:textId="546EEB13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B0CF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3E53" w14:textId="77777777" w:rsidR="00934754" w:rsidRPr="006F4DE9" w:rsidRDefault="000E7FC4" w:rsidP="00934754">
            <w:pPr>
              <w:pStyle w:val="Standard"/>
              <w:spacing w:after="17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Odległość maksymalna podłoga – ognisko  </w:t>
            </w:r>
            <w:r w:rsidR="00934754" w:rsidRPr="006F4DE9">
              <w:rPr>
                <w:color w:val="000000"/>
                <w:sz w:val="22"/>
                <w:szCs w:val="22"/>
              </w:rPr>
              <w:t>≥ 200 cm</w:t>
            </w:r>
          </w:p>
          <w:p w14:paraId="79BFB3C3" w14:textId="007BE9D9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EDAC" w14:textId="77777777" w:rsidR="000E7FC4" w:rsidRPr="006F4DE9" w:rsidRDefault="000E7FC4" w:rsidP="000B3A8E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CCBA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0887" w14:textId="412E81C0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3486EB72" w14:textId="467CE79A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77CC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1595" w14:textId="77777777" w:rsidR="00934754" w:rsidRPr="006F4DE9" w:rsidRDefault="000E7FC4" w:rsidP="00934754">
            <w:pPr>
              <w:pStyle w:val="Standard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Zakres pochylenia kołpaka lampy </w:t>
            </w:r>
            <w:r w:rsidR="00934754" w:rsidRPr="006F4DE9">
              <w:rPr>
                <w:color w:val="000000"/>
                <w:sz w:val="22"/>
                <w:szCs w:val="22"/>
              </w:rPr>
              <w:t>min. +90º do -10º</w:t>
            </w:r>
          </w:p>
          <w:p w14:paraId="7BBBB6AE" w14:textId="5B48DD04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E5B5" w14:textId="77777777" w:rsidR="000E7FC4" w:rsidRPr="006F4DE9" w:rsidRDefault="000E7FC4" w:rsidP="000B3A8E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2101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E081" w14:textId="30346AE8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048A1DB9" w14:textId="352A7B5F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4437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2407" w14:textId="297EF4F5" w:rsidR="00934754" w:rsidRPr="00365285" w:rsidRDefault="000E7FC4" w:rsidP="00934754">
            <w:pPr>
              <w:pStyle w:val="Standard"/>
              <w:spacing w:after="93"/>
              <w:rPr>
                <w:sz w:val="22"/>
                <w:szCs w:val="22"/>
              </w:rPr>
            </w:pPr>
            <w:r w:rsidRPr="00365285">
              <w:rPr>
                <w:color w:val="000000"/>
                <w:sz w:val="22"/>
                <w:szCs w:val="22"/>
              </w:rPr>
              <w:t xml:space="preserve"> Kąt obrotu kolumny lampy</w:t>
            </w:r>
            <w:r w:rsidR="00934754" w:rsidRPr="00365285">
              <w:rPr>
                <w:color w:val="000000"/>
                <w:sz w:val="22"/>
                <w:szCs w:val="22"/>
              </w:rPr>
              <w:t xml:space="preserve"> ≥±270</w:t>
            </w:r>
            <w:r w:rsidR="00934754" w:rsidRPr="00365285">
              <w:rPr>
                <w:color w:val="000000"/>
                <w:sz w:val="22"/>
                <w:szCs w:val="22"/>
                <w:vertAlign w:val="superscript"/>
              </w:rPr>
              <w:t>0</w:t>
            </w:r>
          </w:p>
          <w:p w14:paraId="135CB69E" w14:textId="183AF969" w:rsidR="000E7FC4" w:rsidRPr="00365285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8FB3" w14:textId="77777777" w:rsidR="000E7FC4" w:rsidRPr="006F4DE9" w:rsidRDefault="000E7FC4" w:rsidP="000B3A8E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9D51" w14:textId="77777777" w:rsidR="000E7FC4" w:rsidRPr="006F4DE9" w:rsidRDefault="000E7FC4" w:rsidP="000B3A8E">
            <w:pPr>
              <w:pStyle w:val="Standard"/>
              <w:snapToGrid w:val="0"/>
              <w:spacing w:after="93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C26E" w14:textId="65F61D0C" w:rsidR="000E7FC4" w:rsidRPr="006F4DE9" w:rsidRDefault="0099346B" w:rsidP="0041387D">
            <w:pPr>
              <w:pStyle w:val="Standard"/>
              <w:snapToGrid w:val="0"/>
              <w:spacing w:after="93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0E7FC4" w:rsidRPr="006F4DE9" w14:paraId="3017D53C" w14:textId="58EEC469" w:rsidTr="00E51A8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E7E5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36E8" w14:textId="7637A9B6" w:rsidR="00934754" w:rsidRPr="006F4DE9" w:rsidRDefault="000E7FC4" w:rsidP="00934754">
            <w:pPr>
              <w:pStyle w:val="Standard"/>
              <w:spacing w:line="249" w:lineRule="auto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Filtracja całkowita [mm Al]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≥ 2,6</w:t>
            </w:r>
          </w:p>
          <w:p w14:paraId="21A7240B" w14:textId="7F4053F2" w:rsidR="000E7FC4" w:rsidRPr="006F4DE9" w:rsidRDefault="000E7FC4" w:rsidP="000B3A8E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1AB6" w14:textId="77777777" w:rsidR="000E7FC4" w:rsidRPr="006F4DE9" w:rsidRDefault="000E7FC4" w:rsidP="000B3A8E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7FAC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1D0CD" w14:textId="2DC53C3D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7160CBA6" w14:textId="09E42E74" w:rsidTr="00E51A80">
        <w:trPr>
          <w:trHeight w:val="361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1A11" w14:textId="5E88F9AA" w:rsidR="000E7FC4" w:rsidRPr="006F4DE9" w:rsidRDefault="00F75858" w:rsidP="0093475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 xml:space="preserve">DETEKTOR CYFROWY </w:t>
            </w:r>
            <w:r w:rsidR="000E7FC4" w:rsidRPr="006F4DE9">
              <w:rPr>
                <w:b/>
                <w:bCs/>
                <w:color w:val="000000"/>
                <w:sz w:val="22"/>
                <w:szCs w:val="22"/>
              </w:rPr>
              <w:t>(po jednej sztuce do każdego aparatu)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3C9" w14:textId="77777777" w:rsidR="000E7FC4" w:rsidRPr="006F4DE9" w:rsidRDefault="000E7FC4" w:rsidP="000B3A8E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FC4" w:rsidRPr="006F4DE9" w14:paraId="0A205E86" w14:textId="79878FF8" w:rsidTr="00E51A80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9877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8947" w14:textId="213756FB" w:rsidR="00934754" w:rsidRPr="006F4DE9" w:rsidRDefault="000E7FC4" w:rsidP="0093475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Rozmiar  detektora - powierzchnia aktywna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≥ 42 x 42 cm</w:t>
            </w:r>
          </w:p>
          <w:p w14:paraId="05F2DC22" w14:textId="7052529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DFF9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115A" w14:textId="77777777" w:rsidR="000E7FC4" w:rsidRPr="006F4DE9" w:rsidRDefault="000E7FC4" w:rsidP="000B3A8E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802" w14:textId="02A4B2B3" w:rsidR="000E7FC4" w:rsidRPr="006F4DE9" w:rsidRDefault="0099346B" w:rsidP="0041387D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14728EA2" w14:textId="212ACBF1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F055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7E72" w14:textId="77777777" w:rsidR="00934754" w:rsidRPr="006F4DE9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Matryca obrazowa [pikseli]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≥ 15 mln pikseli</w:t>
            </w:r>
          </w:p>
          <w:p w14:paraId="4ECEA274" w14:textId="6EF09841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3B0F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6453" w14:textId="4C2FB13A" w:rsidR="000E7FC4" w:rsidRPr="006F4DE9" w:rsidRDefault="000E7FC4" w:rsidP="000B3A8E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8FA8" w14:textId="5076ECAE" w:rsidR="000E7FC4" w:rsidRPr="006F4DE9" w:rsidRDefault="0099346B" w:rsidP="000B3A8E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18 mln – 5 pkt </w:t>
            </w:r>
            <w:r w:rsidR="000B7832">
              <w:rPr>
                <w:color w:val="000000"/>
                <w:sz w:val="22"/>
                <w:szCs w:val="22"/>
                <w:lang w:eastAsia="ar-SA"/>
              </w:rPr>
              <w:t>≤18 min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 – 0 pkt</w:t>
            </w:r>
          </w:p>
        </w:tc>
      </w:tr>
      <w:tr w:rsidR="000E7FC4" w:rsidRPr="006F4DE9" w14:paraId="38BAF663" w14:textId="5239CEDC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A576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C64B" w14:textId="55864601" w:rsidR="00934754" w:rsidRPr="006F4DE9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Wymiary zewnętrzne detektora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≤ 46 x 46 cm</w:t>
            </w:r>
          </w:p>
          <w:p w14:paraId="0A9653B9" w14:textId="02B42F46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066C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2D55" w14:textId="77777777" w:rsidR="000E7FC4" w:rsidRPr="006F4DE9" w:rsidRDefault="000E7FC4" w:rsidP="000B3A8E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BEC" w14:textId="38958EBA" w:rsidR="000E7FC4" w:rsidRPr="006F4DE9" w:rsidRDefault="0099346B" w:rsidP="0041387D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2AF46C65" w14:textId="395309BA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0C01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D1F8" w14:textId="214CA1DF" w:rsidR="00934754" w:rsidRPr="006F4DE9" w:rsidRDefault="000E7FC4" w:rsidP="00934754">
            <w:pPr>
              <w:pStyle w:val="Standard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Rozmiar pojedynczego piksela detektora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≤ 124 µm</w:t>
            </w:r>
          </w:p>
          <w:p w14:paraId="2C586C9D" w14:textId="1EDD0D1C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18CD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5F5F" w14:textId="4AD9A5A5" w:rsidR="000E7FC4" w:rsidRPr="006F4DE9" w:rsidRDefault="000E7FC4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F8DD" w14:textId="5021F4A5" w:rsidR="000E7FC4" w:rsidRPr="006F4DE9" w:rsidRDefault="0099346B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≤ 100 µm – 5 pkt </w:t>
            </w:r>
            <w:r w:rsidR="000B7832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≥</w:t>
            </w:r>
            <w:r w:rsidR="000B7832" w:rsidRPr="006F4DE9">
              <w:rPr>
                <w:color w:val="000000"/>
                <w:sz w:val="22"/>
                <w:szCs w:val="22"/>
                <w:lang w:eastAsia="ar-SA"/>
              </w:rPr>
              <w:t>100 µm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 – 0 pkt</w:t>
            </w:r>
          </w:p>
        </w:tc>
      </w:tr>
      <w:tr w:rsidR="000E7FC4" w:rsidRPr="006F4DE9" w14:paraId="3838D23C" w14:textId="0A601D6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30F6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7D8F" w14:textId="77777777" w:rsidR="00934754" w:rsidRPr="006F4DE9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Rozdzielczość przestrzenna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 xml:space="preserve">≥ 4 </w:t>
            </w:r>
            <w:proofErr w:type="spellStart"/>
            <w:r w:rsidR="00934754" w:rsidRPr="006F4DE9">
              <w:rPr>
                <w:color w:val="000000"/>
                <w:sz w:val="22"/>
                <w:szCs w:val="22"/>
              </w:rPr>
              <w:t>Lp</w:t>
            </w:r>
            <w:proofErr w:type="spellEnd"/>
            <w:r w:rsidR="00934754" w:rsidRPr="006F4DE9">
              <w:rPr>
                <w:color w:val="000000"/>
                <w:sz w:val="22"/>
                <w:szCs w:val="22"/>
              </w:rPr>
              <w:t>/mm</w:t>
            </w:r>
          </w:p>
          <w:p w14:paraId="5C363823" w14:textId="787ACB16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9F5B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154D" w14:textId="7C0B8765" w:rsidR="000E7FC4" w:rsidRPr="006F4DE9" w:rsidRDefault="000E7FC4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4A" w14:textId="77777777" w:rsidR="0099346B" w:rsidRPr="006F4DE9" w:rsidRDefault="0099346B" w:rsidP="0099346B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5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24543668" w14:textId="096186C4" w:rsidR="000E7FC4" w:rsidRPr="006F4DE9" w:rsidRDefault="000B7832" w:rsidP="000B7832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≤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5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/mm </w:t>
            </w:r>
            <w:r w:rsidR="0099346B" w:rsidRPr="006F4DE9">
              <w:rPr>
                <w:color w:val="000000"/>
                <w:sz w:val="22"/>
                <w:szCs w:val="22"/>
                <w:lang w:eastAsia="ar-SA"/>
              </w:rPr>
              <w:t>– 0 pkt</w:t>
            </w:r>
          </w:p>
        </w:tc>
      </w:tr>
      <w:tr w:rsidR="000E7FC4" w:rsidRPr="006F4DE9" w14:paraId="2A85F0FC" w14:textId="4DB80CA5" w:rsidTr="00934754">
        <w:trPr>
          <w:trHeight w:val="7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2887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2A5F" w14:textId="77777777" w:rsidR="00934754" w:rsidRPr="006F4DE9" w:rsidRDefault="000E7FC4" w:rsidP="0093475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Maksymalne dopuszczalne obciążenie detektora na  całej powierzchni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≥ 300 kg</w:t>
            </w:r>
          </w:p>
          <w:p w14:paraId="76ADAFFC" w14:textId="53463E6D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CE40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735F" w14:textId="77777777" w:rsidR="000E7FC4" w:rsidRPr="006F4DE9" w:rsidRDefault="000E7FC4" w:rsidP="000B3A8E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01E" w14:textId="68975B1D" w:rsidR="000E7FC4" w:rsidRPr="006F4DE9" w:rsidRDefault="0099346B" w:rsidP="0041387D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4909BEB4" w14:textId="68734122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B57B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3351" w14:textId="77777777" w:rsidR="00934754" w:rsidRPr="006F4DE9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Waga detektora – detektor o konstrukcji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bezszkłowej</w:t>
            </w:r>
            <w:proofErr w:type="spellEnd"/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≤ 2,5 kg</w:t>
            </w:r>
          </w:p>
          <w:p w14:paraId="519129E4" w14:textId="5CB297E5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85B9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CB4" w14:textId="77777777" w:rsidR="000E7FC4" w:rsidRPr="006F4DE9" w:rsidRDefault="000E7FC4" w:rsidP="000B3A8E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512" w14:textId="118F5934" w:rsidR="000E7FC4" w:rsidRPr="006F4DE9" w:rsidRDefault="0099346B" w:rsidP="0041387D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0C7E87F3" w14:textId="364776B6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ED03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6FF2" w14:textId="77777777" w:rsidR="00934754" w:rsidRPr="006F4DE9" w:rsidRDefault="000E7FC4" w:rsidP="00934754">
            <w:pPr>
              <w:pStyle w:val="Standard"/>
              <w:ind w:right="-18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DQE – wydajność kwantowa detektorów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 xml:space="preserve">≥65% dla 0 </w:t>
            </w:r>
            <w:proofErr w:type="spellStart"/>
            <w:r w:rsidR="00934754" w:rsidRPr="006F4DE9">
              <w:rPr>
                <w:color w:val="000000"/>
                <w:sz w:val="22"/>
                <w:szCs w:val="22"/>
              </w:rPr>
              <w:t>lp</w:t>
            </w:r>
            <w:proofErr w:type="spellEnd"/>
            <w:r w:rsidR="00934754" w:rsidRPr="006F4DE9">
              <w:rPr>
                <w:color w:val="000000"/>
                <w:sz w:val="22"/>
                <w:szCs w:val="22"/>
              </w:rPr>
              <w:t>/mm</w:t>
            </w:r>
          </w:p>
          <w:p w14:paraId="30C25BF7" w14:textId="77B2611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7E48" w14:textId="77777777" w:rsidR="000E7FC4" w:rsidRPr="006F4DE9" w:rsidRDefault="000E7FC4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57C8" w14:textId="22951BBD" w:rsidR="000E7FC4" w:rsidRPr="006F4DE9" w:rsidRDefault="000E7FC4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D56A" w14:textId="77777777" w:rsidR="0099346B" w:rsidRPr="006F4DE9" w:rsidRDefault="0099346B" w:rsidP="0099346B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70% dla  0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6EA1EF6B" w14:textId="1A2AF4CF" w:rsidR="000E7FC4" w:rsidRPr="006F4DE9" w:rsidRDefault="000B7832" w:rsidP="0099346B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≤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70% dla  0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/mm </w:t>
            </w:r>
            <w:r w:rsidR="0099346B" w:rsidRPr="006F4DE9">
              <w:rPr>
                <w:color w:val="000000"/>
                <w:sz w:val="22"/>
                <w:szCs w:val="22"/>
                <w:lang w:eastAsia="ar-SA"/>
              </w:rPr>
              <w:t>– 0 pkt</w:t>
            </w:r>
          </w:p>
        </w:tc>
      </w:tr>
      <w:tr w:rsidR="000E7FC4" w:rsidRPr="006F4DE9" w14:paraId="72538093" w14:textId="556ACAC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2527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9CDC" w14:textId="77777777" w:rsidR="00934754" w:rsidRPr="006F4DE9" w:rsidRDefault="000E7FC4" w:rsidP="00934754">
            <w:pPr>
              <w:pStyle w:val="Standard"/>
              <w:ind w:right="-18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Konstrukcja obudowy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min. IPX6</w:t>
            </w:r>
          </w:p>
          <w:p w14:paraId="37C84BFE" w14:textId="39F69909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8561" w14:textId="77777777" w:rsidR="000E7FC4" w:rsidRPr="006F4DE9" w:rsidRDefault="000E7FC4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AD56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9472" w14:textId="4D55F7D4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46E2A080" w14:textId="5AD8D20C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7A6C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2DD2" w14:textId="77777777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Czas ładowania akumulatora od 0 do 100% max. 30 minut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87B0" w14:textId="77777777" w:rsidR="000E7FC4" w:rsidRPr="006F4DE9" w:rsidRDefault="000E7FC4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3FD4" w14:textId="77777777" w:rsidR="000E7FC4" w:rsidRPr="006F4DE9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0148" w14:textId="76115581" w:rsidR="000E7FC4" w:rsidRPr="006F4DE9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0F6F5E1C" w14:textId="33E108B7" w:rsidTr="000E7FC4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2B55" w14:textId="4C9C5AE5" w:rsidR="000E7FC4" w:rsidRPr="006F4DE9" w:rsidRDefault="00F75858" w:rsidP="00934754">
            <w:pPr>
              <w:pStyle w:val="Standard"/>
              <w:snapToGrid w:val="0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 xml:space="preserve">DETEKTOR CYFROWY DO ZDJĘĆ PEDIATRYCZNYCH </w:t>
            </w:r>
            <w:r w:rsidR="000E7FC4" w:rsidRPr="006F4DE9">
              <w:rPr>
                <w:b/>
                <w:bCs/>
                <w:color w:val="000000"/>
                <w:sz w:val="22"/>
                <w:szCs w:val="22"/>
              </w:rPr>
              <w:t>(jedna sztuka współdzielona w obu aparatach)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1AFD" w14:textId="77777777" w:rsidR="000E7FC4" w:rsidRPr="006F4DE9" w:rsidRDefault="000E7FC4" w:rsidP="0041387D">
            <w:pPr>
              <w:pStyle w:val="Standard"/>
              <w:snapToGrid w:val="0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FC4" w:rsidRPr="006F4DE9" w14:paraId="4769E048" w14:textId="46D032D4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FFF6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1238" w14:textId="77777777" w:rsidR="00934754" w:rsidRPr="006F4DE9" w:rsidRDefault="000E7FC4" w:rsidP="0093475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Rozmiar  detektora - powierzchnia aktywna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≥ 24 x 29 cm</w:t>
            </w:r>
          </w:p>
          <w:p w14:paraId="695D4526" w14:textId="6DBCAA36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4636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5DA9" w14:textId="77777777" w:rsidR="000E7FC4" w:rsidRPr="006F4DE9" w:rsidRDefault="000E7FC4" w:rsidP="000B3A8E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BD77" w14:textId="120A3FBC" w:rsidR="000E7FC4" w:rsidRPr="006F4DE9" w:rsidRDefault="0099346B" w:rsidP="0041387D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3B6A85D0" w14:textId="34835EE4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F35C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4B3B" w14:textId="77777777" w:rsidR="00934754" w:rsidRPr="00F31078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Matryca obrazowa [pikseli]</w:t>
            </w:r>
            <w:r w:rsidR="00934754" w:rsidRPr="00F31078">
              <w:rPr>
                <w:color w:val="000000"/>
                <w:sz w:val="22"/>
                <w:szCs w:val="22"/>
              </w:rPr>
              <w:t xml:space="preserve"> ≥ 5 mln pikseli</w:t>
            </w:r>
          </w:p>
          <w:p w14:paraId="4EFDFC05" w14:textId="329DD620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FA90" w14:textId="77777777" w:rsidR="000E7FC4" w:rsidRPr="00F31078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≥ 5 mln pikseli</w:t>
            </w:r>
          </w:p>
          <w:p w14:paraId="070666F8" w14:textId="77777777" w:rsidR="000E7FC4" w:rsidRPr="00F31078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F277" w14:textId="38425806" w:rsidR="000E7FC4" w:rsidRPr="00F31078" w:rsidRDefault="000E7FC4" w:rsidP="000B3A8E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41A" w14:textId="77777777" w:rsidR="000B7832" w:rsidRDefault="0099346B" w:rsidP="000B3A8E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7 mln – 5 pkt </w:t>
            </w:r>
          </w:p>
          <w:p w14:paraId="2EDC1072" w14:textId="75FF636D" w:rsidR="000E7FC4" w:rsidRPr="006F4DE9" w:rsidRDefault="00B9029C" w:rsidP="000B3A8E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&lt;</w:t>
            </w:r>
            <w:r w:rsidR="000B7832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="000B7832" w:rsidRPr="006F4DE9">
              <w:rPr>
                <w:color w:val="000000"/>
                <w:sz w:val="22"/>
                <w:szCs w:val="22"/>
                <w:lang w:eastAsia="ar-SA"/>
              </w:rPr>
              <w:t xml:space="preserve">7 mln </w:t>
            </w:r>
            <w:r w:rsidR="0099346B" w:rsidRPr="006F4DE9">
              <w:rPr>
                <w:color w:val="000000"/>
                <w:sz w:val="22"/>
                <w:szCs w:val="22"/>
                <w:lang w:eastAsia="ar-SA"/>
              </w:rPr>
              <w:t>– 0 pkt</w:t>
            </w:r>
          </w:p>
        </w:tc>
      </w:tr>
      <w:tr w:rsidR="000E7FC4" w:rsidRPr="006F4DE9" w14:paraId="0359A177" w14:textId="4B6FA10E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A74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BE94" w14:textId="77777777" w:rsidR="00934754" w:rsidRPr="006F4DE9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Wymiary zewnętrzne detektora</w:t>
            </w:r>
            <w:r w:rsidR="00934754">
              <w:rPr>
                <w:color w:val="000000"/>
                <w:sz w:val="22"/>
                <w:szCs w:val="22"/>
              </w:rPr>
              <w:t xml:space="preserve"> </w:t>
            </w:r>
            <w:r w:rsidR="00934754" w:rsidRPr="006F4DE9">
              <w:rPr>
                <w:color w:val="000000"/>
                <w:sz w:val="22"/>
                <w:szCs w:val="22"/>
              </w:rPr>
              <w:t>≤ 29 x 34 cm</w:t>
            </w:r>
          </w:p>
          <w:p w14:paraId="0946B81C" w14:textId="6FDFE272" w:rsidR="000E7FC4" w:rsidRPr="006F4DE9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A10" w14:textId="77777777" w:rsidR="000E7FC4" w:rsidRPr="006F4DE9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F3E7" w14:textId="77777777" w:rsidR="000E7FC4" w:rsidRPr="006F4DE9" w:rsidRDefault="000E7FC4" w:rsidP="000B3A8E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8668" w14:textId="392E044C" w:rsidR="000E7FC4" w:rsidRPr="006F4DE9" w:rsidRDefault="0099346B" w:rsidP="0041387D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0E7FC4" w:rsidRPr="006F4DE9" w14:paraId="20399464" w14:textId="6E6B01F8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FCB8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E2A7" w14:textId="77777777" w:rsidR="00934754" w:rsidRPr="00F31078" w:rsidRDefault="000E7FC4" w:rsidP="00934754">
            <w:pPr>
              <w:pStyle w:val="Standard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Rozmiar pojedynczego piksela detektora</w:t>
            </w:r>
            <w:r w:rsidR="00934754" w:rsidRPr="00F31078">
              <w:rPr>
                <w:color w:val="000000"/>
                <w:sz w:val="22"/>
                <w:szCs w:val="22"/>
              </w:rPr>
              <w:t xml:space="preserve"> ≤ 124 µm</w:t>
            </w:r>
          </w:p>
          <w:p w14:paraId="6852D1F1" w14:textId="1743E65B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D630" w14:textId="77777777" w:rsidR="000E7FC4" w:rsidRPr="00F31078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CCCD" w14:textId="6437B5FE" w:rsidR="000E7FC4" w:rsidRPr="00F31078" w:rsidRDefault="000E7FC4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E28" w14:textId="4340C13C" w:rsidR="000E7FC4" w:rsidRPr="00F31078" w:rsidRDefault="0099346B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≤ 100 µm – 5 pkt </w:t>
            </w:r>
            <w:r w:rsidR="00B9029C" w:rsidRPr="00F3107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&gt; </w:t>
            </w:r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 xml:space="preserve">100 µm 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– 0 pkt</w:t>
            </w:r>
          </w:p>
        </w:tc>
      </w:tr>
      <w:tr w:rsidR="000E7FC4" w:rsidRPr="006F4DE9" w14:paraId="3CF29EE4" w14:textId="5DEF9022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717B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3E03" w14:textId="77777777" w:rsidR="00934754" w:rsidRPr="00F31078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Rozdzielczość przestrzenna</w:t>
            </w:r>
            <w:r w:rsidR="00934754" w:rsidRPr="00F31078">
              <w:rPr>
                <w:color w:val="000000"/>
                <w:sz w:val="22"/>
                <w:szCs w:val="22"/>
              </w:rPr>
              <w:t xml:space="preserve"> ≥ 4 </w:t>
            </w:r>
            <w:proofErr w:type="spellStart"/>
            <w:r w:rsidR="00934754" w:rsidRPr="00F31078">
              <w:rPr>
                <w:color w:val="000000"/>
                <w:sz w:val="22"/>
                <w:szCs w:val="22"/>
              </w:rPr>
              <w:t>Lp</w:t>
            </w:r>
            <w:proofErr w:type="spellEnd"/>
            <w:r w:rsidR="00934754" w:rsidRPr="00F31078">
              <w:rPr>
                <w:color w:val="000000"/>
                <w:sz w:val="22"/>
                <w:szCs w:val="22"/>
              </w:rPr>
              <w:t>/mm</w:t>
            </w:r>
          </w:p>
          <w:p w14:paraId="4B545B84" w14:textId="11B8EB2C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A783" w14:textId="77777777" w:rsidR="000E7FC4" w:rsidRPr="00F31078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DC77" w14:textId="484DCCFB" w:rsidR="000E7FC4" w:rsidRPr="00F31078" w:rsidRDefault="000E7FC4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0F8" w14:textId="77777777" w:rsidR="0099346B" w:rsidRPr="00F31078" w:rsidRDefault="0099346B" w:rsidP="0099346B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≥ 5 </w:t>
            </w:r>
            <w:proofErr w:type="spellStart"/>
            <w:r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4A794CC1" w14:textId="66DBE2E4" w:rsidR="000E7FC4" w:rsidRPr="00F31078" w:rsidRDefault="00B9029C" w:rsidP="0099346B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&lt; </w:t>
            </w:r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 xml:space="preserve">5 </w:t>
            </w:r>
            <w:proofErr w:type="spellStart"/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>/mm</w:t>
            </w:r>
            <w:r w:rsidR="0099346B" w:rsidRPr="00F31078">
              <w:rPr>
                <w:color w:val="000000"/>
                <w:sz w:val="22"/>
                <w:szCs w:val="22"/>
                <w:lang w:eastAsia="ar-SA"/>
              </w:rPr>
              <w:t xml:space="preserve"> – 0 pkt</w:t>
            </w:r>
          </w:p>
        </w:tc>
      </w:tr>
      <w:tr w:rsidR="000E7FC4" w:rsidRPr="006F4DE9" w14:paraId="2AFF14F5" w14:textId="2A82713D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6C9E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42AE" w14:textId="77777777" w:rsidR="00934754" w:rsidRPr="00F31078" w:rsidRDefault="000E7FC4" w:rsidP="0093475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Maksymalne dopuszczalne obciążenie detektora na  całej powierzchni</w:t>
            </w:r>
            <w:r w:rsidR="00934754" w:rsidRPr="00F31078">
              <w:rPr>
                <w:color w:val="000000"/>
                <w:sz w:val="22"/>
                <w:szCs w:val="22"/>
              </w:rPr>
              <w:t xml:space="preserve"> ≥ 300 kg</w:t>
            </w:r>
          </w:p>
          <w:p w14:paraId="5141B06E" w14:textId="3F08E52D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0E36" w14:textId="77777777" w:rsidR="000E7FC4" w:rsidRPr="00F31078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10E5" w14:textId="77777777" w:rsidR="000E7FC4" w:rsidRPr="00F31078" w:rsidRDefault="000E7FC4" w:rsidP="000B3A8E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04EE" w14:textId="7E06394F" w:rsidR="000E7FC4" w:rsidRPr="00F31078" w:rsidRDefault="0099346B" w:rsidP="00793207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F31078">
              <w:rPr>
                <w:sz w:val="22"/>
                <w:szCs w:val="22"/>
              </w:rPr>
              <w:t>X</w:t>
            </w:r>
          </w:p>
        </w:tc>
      </w:tr>
      <w:tr w:rsidR="000E7FC4" w:rsidRPr="006F4DE9" w14:paraId="2FE3C178" w14:textId="31ACFB26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C6D6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7E7F" w14:textId="77777777" w:rsidR="00934754" w:rsidRPr="00F31078" w:rsidRDefault="000E7FC4" w:rsidP="00934754">
            <w:pPr>
              <w:pStyle w:val="Standard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Waga detektora – detektor o konstrukcji </w:t>
            </w:r>
            <w:proofErr w:type="spellStart"/>
            <w:r w:rsidRPr="00F31078">
              <w:rPr>
                <w:color w:val="000000"/>
                <w:sz w:val="22"/>
                <w:szCs w:val="22"/>
              </w:rPr>
              <w:t>bezszkłowej</w:t>
            </w:r>
            <w:proofErr w:type="spellEnd"/>
            <w:r w:rsidR="00934754" w:rsidRPr="00F31078">
              <w:rPr>
                <w:color w:val="000000"/>
                <w:sz w:val="22"/>
                <w:szCs w:val="22"/>
              </w:rPr>
              <w:t xml:space="preserve"> ≤ 1,5 kg</w:t>
            </w:r>
          </w:p>
          <w:p w14:paraId="557FAC53" w14:textId="2EFDD4A2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8DE6" w14:textId="77777777" w:rsidR="000E7FC4" w:rsidRPr="00F31078" w:rsidRDefault="000E7FC4" w:rsidP="000B3A8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A909" w14:textId="77777777" w:rsidR="000E7FC4" w:rsidRPr="00F31078" w:rsidRDefault="000E7FC4" w:rsidP="000B3A8E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AEBB" w14:textId="4FD1756C" w:rsidR="000E7FC4" w:rsidRPr="00F31078" w:rsidRDefault="0099346B" w:rsidP="0041387D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F31078">
              <w:rPr>
                <w:sz w:val="22"/>
                <w:szCs w:val="22"/>
              </w:rPr>
              <w:t>X</w:t>
            </w:r>
          </w:p>
        </w:tc>
      </w:tr>
      <w:tr w:rsidR="000E7FC4" w:rsidRPr="006F4DE9" w14:paraId="2DA5FB1A" w14:textId="2ADB122D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F488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E9EA" w14:textId="77777777" w:rsidR="000B7832" w:rsidRPr="00F31078" w:rsidRDefault="000E7FC4" w:rsidP="000B7832">
            <w:pPr>
              <w:pStyle w:val="Standard"/>
              <w:ind w:right="-18"/>
              <w:jc w:val="both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 DQE – wydajność kwantowa detektorów</w:t>
            </w:r>
            <w:r w:rsidR="000B7832" w:rsidRPr="00F31078">
              <w:rPr>
                <w:color w:val="000000"/>
                <w:sz w:val="22"/>
                <w:szCs w:val="22"/>
              </w:rPr>
              <w:t xml:space="preserve"> ≥65% dla 0 </w:t>
            </w:r>
            <w:proofErr w:type="spellStart"/>
            <w:r w:rsidR="000B7832" w:rsidRPr="00F31078">
              <w:rPr>
                <w:color w:val="000000"/>
                <w:sz w:val="22"/>
                <w:szCs w:val="22"/>
              </w:rPr>
              <w:t>lp</w:t>
            </w:r>
            <w:proofErr w:type="spellEnd"/>
            <w:r w:rsidR="000B7832" w:rsidRPr="00F31078">
              <w:rPr>
                <w:color w:val="000000"/>
                <w:sz w:val="22"/>
                <w:szCs w:val="22"/>
              </w:rPr>
              <w:t>/mm</w:t>
            </w:r>
          </w:p>
          <w:p w14:paraId="478EDA60" w14:textId="1ECD7BFE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72A6" w14:textId="77777777" w:rsidR="000E7FC4" w:rsidRPr="00F31078" w:rsidRDefault="000E7FC4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E98F" w14:textId="6BBD8EC0" w:rsidR="000E7FC4" w:rsidRPr="00F31078" w:rsidRDefault="000E7FC4" w:rsidP="000B3A8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4CA" w14:textId="77777777" w:rsidR="0099346B" w:rsidRPr="00F31078" w:rsidRDefault="0099346B" w:rsidP="0099346B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≥ 70% dla  0 </w:t>
            </w:r>
            <w:proofErr w:type="spellStart"/>
            <w:r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315524CF" w14:textId="66DFD9F8" w:rsidR="000E7FC4" w:rsidRPr="00F31078" w:rsidRDefault="00B9029C" w:rsidP="0099346B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&lt; </w:t>
            </w:r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 xml:space="preserve">70% dla  0 </w:t>
            </w:r>
            <w:proofErr w:type="spellStart"/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="00793207" w:rsidRPr="00F31078">
              <w:rPr>
                <w:color w:val="000000"/>
                <w:sz w:val="22"/>
                <w:szCs w:val="22"/>
                <w:lang w:eastAsia="ar-SA"/>
              </w:rPr>
              <w:t xml:space="preserve">/mm </w:t>
            </w:r>
            <w:r w:rsidR="0099346B" w:rsidRPr="00F31078">
              <w:rPr>
                <w:color w:val="000000"/>
                <w:sz w:val="22"/>
                <w:szCs w:val="22"/>
                <w:lang w:eastAsia="ar-SA"/>
              </w:rPr>
              <w:t>– 0 pkt</w:t>
            </w:r>
          </w:p>
        </w:tc>
      </w:tr>
      <w:tr w:rsidR="000E7FC4" w:rsidRPr="006F4DE9" w14:paraId="42DE6537" w14:textId="2A71F896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DA5A" w14:textId="77777777" w:rsidR="000E7FC4" w:rsidRPr="006F4DE9" w:rsidRDefault="000E7FC4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8D1B" w14:textId="77777777" w:rsidR="000B7832" w:rsidRPr="00F31078" w:rsidRDefault="000E7FC4" w:rsidP="000B7832">
            <w:pPr>
              <w:pStyle w:val="Standard"/>
              <w:ind w:right="-18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Konstrukcja obudowy</w:t>
            </w:r>
            <w:r w:rsidR="000B7832" w:rsidRPr="00F31078">
              <w:rPr>
                <w:color w:val="000000"/>
                <w:sz w:val="22"/>
                <w:szCs w:val="22"/>
              </w:rPr>
              <w:t xml:space="preserve"> min. IPX6</w:t>
            </w:r>
          </w:p>
          <w:p w14:paraId="102B9A98" w14:textId="5E281D13" w:rsidR="000E7FC4" w:rsidRPr="00F31078" w:rsidRDefault="000E7FC4" w:rsidP="000B3A8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9518" w14:textId="77777777" w:rsidR="000E7FC4" w:rsidRPr="00F31078" w:rsidRDefault="000E7FC4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6F4B" w14:textId="77777777" w:rsidR="000E7FC4" w:rsidRPr="00F31078" w:rsidRDefault="000E7FC4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4EBB" w14:textId="080D7674" w:rsidR="000E7FC4" w:rsidRPr="00F31078" w:rsidRDefault="0099346B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31078">
              <w:rPr>
                <w:sz w:val="22"/>
                <w:szCs w:val="22"/>
              </w:rPr>
              <w:t>X</w:t>
            </w:r>
          </w:p>
        </w:tc>
      </w:tr>
      <w:tr w:rsidR="00492E5E" w:rsidRPr="006F4DE9" w14:paraId="2C56652D" w14:textId="77777777" w:rsidTr="00721BB3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5112" w14:textId="6A4C5E0F" w:rsidR="00492E5E" w:rsidRPr="00F31078" w:rsidRDefault="00492E5E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E35A6">
              <w:rPr>
                <w:b/>
                <w:bCs/>
                <w:sz w:val="22"/>
                <w:szCs w:val="22"/>
                <w:lang w:eastAsia="ar-SA" w:bidi="hi-IN"/>
              </w:rPr>
              <w:t>DETEKTOR</w:t>
            </w:r>
            <w:r w:rsidR="00FE28DF">
              <w:rPr>
                <w:b/>
                <w:bCs/>
                <w:sz w:val="22"/>
                <w:szCs w:val="22"/>
                <w:lang w:eastAsia="ar-SA" w:bidi="hi-IN"/>
              </w:rPr>
              <w:t>Y</w:t>
            </w:r>
            <w:r w:rsidRPr="005E35A6">
              <w:rPr>
                <w:b/>
                <w:bCs/>
                <w:sz w:val="22"/>
                <w:szCs w:val="22"/>
                <w:lang w:eastAsia="ar-SA" w:bidi="hi-IN"/>
              </w:rPr>
              <w:t xml:space="preserve"> MOBILN</w:t>
            </w:r>
            <w:r w:rsidR="00FE28DF">
              <w:rPr>
                <w:b/>
                <w:bCs/>
                <w:sz w:val="22"/>
                <w:szCs w:val="22"/>
                <w:lang w:eastAsia="ar-SA" w:bidi="hi-IN"/>
              </w:rPr>
              <w:t>E</w:t>
            </w:r>
            <w:r w:rsidRPr="005E35A6">
              <w:rPr>
                <w:b/>
                <w:bCs/>
                <w:sz w:val="22"/>
                <w:szCs w:val="22"/>
                <w:lang w:eastAsia="ar-SA" w:bidi="hi-IN"/>
              </w:rPr>
              <w:t xml:space="preserve"> WRAZ Z PRZENOŚNĄ KONSOLĄ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F98" w14:textId="77777777" w:rsidR="00492E5E" w:rsidRPr="00F31078" w:rsidRDefault="00492E5E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92E5E" w:rsidRPr="006F4DE9" w14:paraId="150D5C24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1CEA" w14:textId="77777777" w:rsidR="00492E5E" w:rsidRPr="006F4DE9" w:rsidRDefault="00492E5E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E7CB" w14:textId="50DFC5B2" w:rsidR="00492E5E" w:rsidRPr="00F31078" w:rsidRDefault="00492E5E" w:rsidP="00492E5E">
            <w:pPr>
              <w:pStyle w:val="Standard"/>
              <w:tabs>
                <w:tab w:val="left" w:pos="960"/>
              </w:tabs>
              <w:ind w:right="-18"/>
              <w:rPr>
                <w:color w:val="000000"/>
                <w:sz w:val="22"/>
                <w:szCs w:val="22"/>
              </w:rPr>
            </w:pPr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 xml:space="preserve">Detektor </w:t>
            </w:r>
            <w:proofErr w:type="spellStart"/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>CsI</w:t>
            </w:r>
            <w:proofErr w:type="spellEnd"/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 xml:space="preserve">, </w:t>
            </w:r>
            <w:proofErr w:type="spellStart"/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>WiFi</w:t>
            </w:r>
            <w:proofErr w:type="spellEnd"/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 xml:space="preserve"> o rozmiarze powierzchni aktywnej detektora min. 42 cm x 42 cm</w:t>
            </w:r>
            <w:r w:rsidR="00FE28DF">
              <w:rPr>
                <w:color w:val="000000"/>
                <w:spacing w:val="-2"/>
                <w:sz w:val="22"/>
                <w:szCs w:val="22"/>
                <w:lang w:bidi="hi-IN"/>
              </w:rPr>
              <w:t xml:space="preserve"> oraz 25 cm x 30 cm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25B9" w14:textId="536D2B2A" w:rsidR="00492E5E" w:rsidRPr="00F31078" w:rsidRDefault="00492E5E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  <w:r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FD4D" w14:textId="77777777" w:rsidR="00492E5E" w:rsidRPr="00F31078" w:rsidRDefault="00492E5E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DAD" w14:textId="73A2DAAE" w:rsidR="00492E5E" w:rsidRPr="00F31078" w:rsidRDefault="00B0666F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7D5358A9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E4F7" w14:textId="77777777" w:rsidR="00492E5E" w:rsidRPr="006F4DE9" w:rsidRDefault="00492E5E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93AD" w14:textId="08C7F15D" w:rsidR="00492E5E" w:rsidRPr="00F31078" w:rsidRDefault="00492E5E" w:rsidP="000B7832">
            <w:pPr>
              <w:pStyle w:val="Standard"/>
              <w:ind w:right="-18"/>
              <w:rPr>
                <w:color w:val="000000"/>
                <w:sz w:val="22"/>
                <w:szCs w:val="22"/>
              </w:rPr>
            </w:pPr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>Wewnętrzna pamięć obrazów detektora min. 90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134F" w14:textId="78CBB499" w:rsidR="00492E5E" w:rsidRPr="00F31078" w:rsidRDefault="00492E5E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  <w:r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821" w14:textId="77777777" w:rsidR="00492E5E" w:rsidRPr="00F31078" w:rsidRDefault="00492E5E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28C" w14:textId="2481906A" w:rsidR="00492E5E" w:rsidRPr="00F31078" w:rsidRDefault="00B0666F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1487BF74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24D6" w14:textId="77777777" w:rsidR="00492E5E" w:rsidRPr="006F4DE9" w:rsidRDefault="00492E5E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221F" w14:textId="1A5D0325" w:rsidR="00492E5E" w:rsidRPr="005E35A6" w:rsidRDefault="00492E5E" w:rsidP="000B7832">
            <w:pPr>
              <w:pStyle w:val="Standard"/>
              <w:ind w:right="-18"/>
              <w:rPr>
                <w:color w:val="000000"/>
                <w:spacing w:val="-2"/>
                <w:sz w:val="22"/>
                <w:szCs w:val="22"/>
                <w:lang w:bidi="hi-IN"/>
              </w:rPr>
            </w:pPr>
            <w:r w:rsidRPr="005E35A6">
              <w:rPr>
                <w:color w:val="000000"/>
                <w:spacing w:val="-2"/>
                <w:sz w:val="22"/>
                <w:szCs w:val="22"/>
                <w:lang w:bidi="hi-IN"/>
              </w:rPr>
              <w:t>Detektor z możliwością pracy autonomicznej – system wykrywania ekspozycji RTG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ED2F" w14:textId="3AF852DE" w:rsidR="00492E5E" w:rsidRPr="00F31078" w:rsidRDefault="00492E5E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E976" w14:textId="77777777" w:rsidR="00492E5E" w:rsidRPr="00F31078" w:rsidRDefault="00492E5E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0EFC" w14:textId="64B478D3" w:rsidR="00492E5E" w:rsidRPr="00F31078" w:rsidRDefault="00B0666F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25AC9DF2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D5C7" w14:textId="77777777" w:rsidR="00492E5E" w:rsidRPr="006F4DE9" w:rsidRDefault="00492E5E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3226" w14:textId="1A1F4D77" w:rsidR="00492E5E" w:rsidRPr="00492E5E" w:rsidRDefault="00492E5E" w:rsidP="00492E5E">
            <w:pPr>
              <w:pStyle w:val="Standard"/>
              <w:tabs>
                <w:tab w:val="left" w:pos="1020"/>
              </w:tabs>
              <w:ind w:right="-18"/>
              <w:rPr>
                <w:color w:val="000000"/>
                <w:spacing w:val="-2"/>
                <w:sz w:val="22"/>
                <w:szCs w:val="22"/>
                <w:lang w:bidi="hi-IN"/>
              </w:rPr>
            </w:pPr>
            <w:r w:rsidRPr="00492E5E">
              <w:rPr>
                <w:color w:val="000000"/>
                <w:sz w:val="22"/>
                <w:szCs w:val="22"/>
                <w:lang w:bidi="hi-IN"/>
              </w:rPr>
              <w:t xml:space="preserve">Wielkość piksela max. 130 </w:t>
            </w:r>
            <w:proofErr w:type="spellStart"/>
            <w:r w:rsidRPr="00492E5E">
              <w:rPr>
                <w:color w:val="000000"/>
                <w:sz w:val="22"/>
                <w:szCs w:val="22"/>
                <w:lang w:bidi="hi-IN"/>
              </w:rPr>
              <w:t>μm</w:t>
            </w:r>
            <w:proofErr w:type="spellEnd"/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A337" w14:textId="3CA90E22" w:rsidR="00492E5E" w:rsidRPr="00F31078" w:rsidRDefault="00492E5E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  <w:r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2C6E" w14:textId="77777777" w:rsidR="00492E5E" w:rsidRPr="00F31078" w:rsidRDefault="00492E5E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3B52" w14:textId="5A809F62" w:rsidR="00492E5E" w:rsidRPr="00F31078" w:rsidRDefault="00B0666F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3023D817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922B" w14:textId="77777777" w:rsidR="00492E5E" w:rsidRPr="006F4DE9" w:rsidRDefault="00492E5E" w:rsidP="00B00CB8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5FA7" w14:textId="1308829F" w:rsidR="00492E5E" w:rsidRPr="00492E5E" w:rsidRDefault="00492E5E" w:rsidP="00492E5E">
            <w:pPr>
              <w:pStyle w:val="Standard"/>
              <w:tabs>
                <w:tab w:val="left" w:pos="1530"/>
              </w:tabs>
              <w:ind w:right="-18"/>
              <w:jc w:val="both"/>
              <w:rPr>
                <w:color w:val="000000"/>
                <w:sz w:val="22"/>
                <w:szCs w:val="22"/>
                <w:lang w:bidi="hi-IN"/>
              </w:rPr>
            </w:pPr>
            <w:r w:rsidRPr="00492E5E">
              <w:rPr>
                <w:color w:val="000000"/>
                <w:sz w:val="22"/>
                <w:szCs w:val="22"/>
                <w:lang w:bidi="hi-IN"/>
              </w:rPr>
              <w:t>DQE min. 70%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4FF3" w14:textId="4583CB7A" w:rsidR="00492E5E" w:rsidRPr="00F31078" w:rsidRDefault="00492E5E" w:rsidP="000B3A8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  <w:r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05A7" w14:textId="77777777" w:rsidR="00492E5E" w:rsidRPr="00F31078" w:rsidRDefault="00492E5E" w:rsidP="000B3A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B28E" w14:textId="38EBF638" w:rsidR="00492E5E" w:rsidRPr="00F31078" w:rsidRDefault="00B0666F" w:rsidP="0041387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4211C416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5470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3D87" w14:textId="5CF7ACAD" w:rsidR="00492E5E" w:rsidRPr="00492E5E" w:rsidRDefault="00492E5E" w:rsidP="00492E5E">
            <w:pPr>
              <w:pStyle w:val="Standard"/>
              <w:tabs>
                <w:tab w:val="left" w:pos="1035"/>
              </w:tabs>
              <w:ind w:right="-18"/>
              <w:rPr>
                <w:color w:val="000000"/>
                <w:sz w:val="22"/>
                <w:szCs w:val="22"/>
                <w:lang w:bidi="hi-IN"/>
              </w:rPr>
            </w:pPr>
            <w:r w:rsidRPr="00492E5E">
              <w:rPr>
                <w:color w:val="000000"/>
                <w:sz w:val="22"/>
                <w:szCs w:val="22"/>
                <w:lang w:bidi="hi-IN"/>
              </w:rPr>
              <w:t>Waga detektora z baterią max. 3,5 kg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5304" w14:textId="35395EF7" w:rsidR="00492E5E" w:rsidRPr="00F31078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  <w:r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7462" w14:textId="77777777" w:rsidR="00492E5E" w:rsidRPr="00F31078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25C" w14:textId="45D5FE25" w:rsidR="00492E5E" w:rsidRPr="00F31078" w:rsidRDefault="00B0666F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05A2F6FE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9400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BCDC" w14:textId="4DB2E230" w:rsidR="00492E5E" w:rsidRPr="00492E5E" w:rsidRDefault="00492E5E" w:rsidP="00492E5E">
            <w:pPr>
              <w:pStyle w:val="Standard"/>
              <w:tabs>
                <w:tab w:val="left" w:pos="1035"/>
              </w:tabs>
              <w:ind w:right="-18"/>
              <w:rPr>
                <w:color w:val="000000"/>
                <w:sz w:val="22"/>
                <w:szCs w:val="22"/>
                <w:lang w:bidi="hi-IN"/>
              </w:rPr>
            </w:pPr>
            <w:r w:rsidRPr="00492E5E">
              <w:rPr>
                <w:color w:val="000000"/>
                <w:sz w:val="22"/>
                <w:szCs w:val="22"/>
                <w:lang w:bidi="hi-IN"/>
              </w:rPr>
              <w:t xml:space="preserve">Ładowarka </w:t>
            </w:r>
            <w:proofErr w:type="spellStart"/>
            <w:r w:rsidRPr="00492E5E">
              <w:rPr>
                <w:color w:val="000000"/>
                <w:sz w:val="22"/>
                <w:szCs w:val="22"/>
                <w:lang w:bidi="hi-IN"/>
              </w:rPr>
              <w:t>nastołowa</w:t>
            </w:r>
            <w:proofErr w:type="spellEnd"/>
            <w:r w:rsidRPr="00492E5E">
              <w:rPr>
                <w:color w:val="000000"/>
                <w:sz w:val="22"/>
                <w:szCs w:val="22"/>
                <w:lang w:bidi="hi-IN"/>
              </w:rPr>
              <w:t xml:space="preserve"> wraz z kompletem min. 2 szt. baterii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1D3D" w14:textId="31E5DDDC" w:rsidR="00492E5E" w:rsidRPr="00F31078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746A" w14:textId="77777777" w:rsidR="00492E5E" w:rsidRPr="00F31078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CBE" w14:textId="1C335E78" w:rsidR="00492E5E" w:rsidRPr="00F31078" w:rsidRDefault="00B0666F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647CD0B1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EC32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022B" w14:textId="61CF5CCA" w:rsidR="00492E5E" w:rsidRPr="00492E5E" w:rsidRDefault="00492E5E" w:rsidP="00492E5E">
            <w:pPr>
              <w:pStyle w:val="Standard"/>
              <w:tabs>
                <w:tab w:val="left" w:pos="1035"/>
              </w:tabs>
              <w:ind w:right="-18"/>
              <w:rPr>
                <w:color w:val="000000"/>
                <w:sz w:val="22"/>
                <w:szCs w:val="22"/>
                <w:lang w:bidi="hi-IN"/>
              </w:rPr>
            </w:pPr>
            <w:r w:rsidRPr="00492E5E">
              <w:rPr>
                <w:color w:val="000000"/>
                <w:sz w:val="22"/>
                <w:szCs w:val="22"/>
                <w:lang w:bidi="hi-IN"/>
              </w:rPr>
              <w:t>Integracja dodatkowej konsoli z RIS/PACS Zamawiającego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1AD1" w14:textId="5A7D0687" w:rsidR="00492E5E" w:rsidRPr="00F31078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8CAF" w14:textId="77777777" w:rsidR="00492E5E" w:rsidRPr="00F31078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75D" w14:textId="04100F1E" w:rsidR="00492E5E" w:rsidRPr="00F31078" w:rsidRDefault="00B0666F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13796A81" w14:textId="7777777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59AA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AC6C" w14:textId="12BE6622" w:rsidR="00492E5E" w:rsidRPr="00492E5E" w:rsidRDefault="00492E5E" w:rsidP="00492E5E">
            <w:pPr>
              <w:pStyle w:val="Standard"/>
              <w:tabs>
                <w:tab w:val="left" w:pos="1035"/>
              </w:tabs>
              <w:ind w:right="-18"/>
              <w:rPr>
                <w:color w:val="000000"/>
                <w:sz w:val="22"/>
                <w:szCs w:val="22"/>
                <w:lang w:bidi="hi-IN"/>
              </w:rPr>
            </w:pPr>
            <w:r w:rsidRPr="00492E5E">
              <w:rPr>
                <w:color w:val="000000"/>
                <w:sz w:val="22"/>
                <w:szCs w:val="22"/>
                <w:lang w:bidi="hi-IN"/>
              </w:rPr>
              <w:t xml:space="preserve">Dodatkowa konsola mobilna w formie </w:t>
            </w:r>
            <w:proofErr w:type="spellStart"/>
            <w:r w:rsidRPr="00492E5E">
              <w:rPr>
                <w:color w:val="000000"/>
                <w:sz w:val="22"/>
                <w:szCs w:val="22"/>
                <w:lang w:bidi="hi-IN"/>
              </w:rPr>
              <w:t>tableta</w:t>
            </w:r>
            <w:proofErr w:type="spellEnd"/>
            <w:r w:rsidRPr="00492E5E">
              <w:rPr>
                <w:color w:val="000000"/>
                <w:sz w:val="22"/>
                <w:szCs w:val="22"/>
                <w:lang w:bidi="hi-IN"/>
              </w:rPr>
              <w:t xml:space="preserve">/laptopa z możliwością obsługi </w:t>
            </w:r>
            <w:proofErr w:type="spellStart"/>
            <w:r w:rsidRPr="00492E5E">
              <w:rPr>
                <w:color w:val="000000"/>
                <w:sz w:val="22"/>
                <w:szCs w:val="22"/>
                <w:lang w:bidi="hi-IN"/>
              </w:rPr>
              <w:t>worklisty</w:t>
            </w:r>
            <w:proofErr w:type="spellEnd"/>
            <w:r w:rsidRPr="00492E5E">
              <w:rPr>
                <w:color w:val="000000"/>
                <w:sz w:val="22"/>
                <w:szCs w:val="22"/>
                <w:lang w:bidi="hi-IN"/>
              </w:rPr>
              <w:t xml:space="preserve"> oraz podglądu pozyskanego obrazu w miejscu jego wykonania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60A9" w14:textId="09705F6F" w:rsidR="00492E5E" w:rsidRPr="00F31078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FA6C" w14:textId="77777777" w:rsidR="00492E5E" w:rsidRPr="00F31078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08ED" w14:textId="36C352CE" w:rsidR="00492E5E" w:rsidRPr="00F31078" w:rsidRDefault="00B0666F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</w:tr>
      <w:tr w:rsidR="00492E5E" w:rsidRPr="006F4DE9" w14:paraId="092820DB" w14:textId="308B5DA3" w:rsidTr="000E7FC4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C811" w14:textId="37992423" w:rsidR="00492E5E" w:rsidRPr="00F31078" w:rsidRDefault="00492E5E" w:rsidP="00492E5E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1078">
              <w:rPr>
                <w:b/>
                <w:bCs/>
                <w:color w:val="000000"/>
                <w:sz w:val="22"/>
                <w:szCs w:val="22"/>
              </w:rPr>
              <w:t>POZOSTAŁE WYMAGANIA/ SERWIS/ GWARANCJA</w:t>
            </w:r>
          </w:p>
          <w:p w14:paraId="1F513342" w14:textId="77777777" w:rsidR="00492E5E" w:rsidRPr="00F31078" w:rsidRDefault="00492E5E" w:rsidP="00492E5E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3F9DF" w14:textId="77777777" w:rsidR="00492E5E" w:rsidRPr="00F31078" w:rsidRDefault="00492E5E" w:rsidP="00492E5E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2E5E" w:rsidRPr="006F4DE9" w14:paraId="2B9BD634" w14:textId="60E5E109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15AC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AB45" w14:textId="34B9FDE0" w:rsidR="00492E5E" w:rsidRPr="00F31078" w:rsidRDefault="00492E5E" w:rsidP="00492E5E">
            <w:pPr>
              <w:pStyle w:val="Standard"/>
              <w:ind w:right="-18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Czas do pojawienia się obrazu na konsoli 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≤ 5s</w:t>
            </w:r>
          </w:p>
          <w:p w14:paraId="6A295673" w14:textId="782F3C1F" w:rsidR="00492E5E" w:rsidRPr="00F31078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B368" w14:textId="77777777" w:rsidR="00492E5E" w:rsidRPr="00F31078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46AA" w14:textId="621A4639" w:rsidR="00492E5E" w:rsidRPr="00F31078" w:rsidRDefault="00492E5E" w:rsidP="00492E5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674D" w14:textId="77777777" w:rsidR="00492E5E" w:rsidRPr="00F31078" w:rsidRDefault="00492E5E" w:rsidP="00492E5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≤ 3s – 5 pkt </w:t>
            </w:r>
          </w:p>
          <w:p w14:paraId="6DF70E61" w14:textId="34D7696D" w:rsidR="00492E5E" w:rsidRPr="00F31078" w:rsidRDefault="00492E5E" w:rsidP="00492E5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&gt; 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3s – 0 pkt</w:t>
            </w:r>
          </w:p>
        </w:tc>
      </w:tr>
      <w:tr w:rsidR="00492E5E" w:rsidRPr="006F4DE9" w14:paraId="49B32260" w14:textId="39EF7F99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642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0F25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Możliwości ładowania akumulatorów detektora w ładowarce wbudowanej w aparat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FCA0" w14:textId="77777777" w:rsidR="00492E5E" w:rsidRPr="006F4DE9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351B" w14:textId="77777777" w:rsidR="00492E5E" w:rsidRPr="006F4DE9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DAD6" w14:textId="1289E125" w:rsidR="00492E5E" w:rsidRPr="006F4DE9" w:rsidRDefault="00492E5E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74AA9EE3" w14:textId="531E1DCE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A75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DF70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Obsługa aparatu RTG poprzez monitor dotykowy stacji   technika – nastawianie parametrów ekspozycji i   obróbka obrazu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D149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B244" w14:textId="77777777" w:rsidR="00492E5E" w:rsidRPr="006F4DE9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E6A" w14:textId="5D4984B7" w:rsidR="00492E5E" w:rsidRPr="006F4DE9" w:rsidRDefault="00492E5E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679A848C" w14:textId="1A4F0589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4F8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62AF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Monitor dedykowany do oferowanego aparatu, LCD, kolorowy dotykowy, min. 21”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E96D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F5EF" w14:textId="77777777" w:rsidR="00492E5E" w:rsidRPr="006F4DE9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281E" w14:textId="77420B51" w:rsidR="00492E5E" w:rsidRPr="006F4DE9" w:rsidRDefault="00492E5E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14A54C4E" w14:textId="22D3EE74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EDF0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EC6C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Interfejs do sieci szpitalnej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WiFi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i kablowy min. 100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Mbit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>/s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DC13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B3DF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8CAB" w14:textId="465024CF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78A8D743" w14:textId="4D743C42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FB1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8863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Wybór znacznika ustawienia pacjenta (np. Zdjęcie AP, 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E813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FDE3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9C65" w14:textId="362E941C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0B87A2AA" w14:textId="39D4C887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1177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B9E7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Wybór parametrów obróbki obrazu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AB30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1140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402" w14:textId="52586F33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098EF960" w14:textId="1329A6B6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0223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E344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Pobieranie listy pacjentów z systemu RIS poprzez mechanizm DICOM WORKLIST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6692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B1BA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09F" w14:textId="40C21C61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0E56867F" w14:textId="10A078B3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9252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2157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W trybie awaryjnym: (niesprawny system RIS): możliwość zarejestrowania pacjenta oraz badania z konsoli urządzenia generującego obrazy. Przełączenie metody rejestracji pacjenta oraz badania nie wymaga lokalnej/zdalnej interwencji serwisowej.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E05F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6737" w14:textId="77777777" w:rsidR="00492E5E" w:rsidRPr="006F4DE9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22B2" w14:textId="0DF9F8C3" w:rsidR="00492E5E" w:rsidRPr="006F4DE9" w:rsidRDefault="00492E5E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43D417D6" w14:textId="6597054A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5DA0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9266" w14:textId="74AAEFF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Ilość obrazów w pamięci (w pełnej matrycy) ≥ 4000 obrazów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33A4" w14:textId="7B12155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D339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72F" w14:textId="415B1637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1DF109BB" w14:textId="035BE738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41C9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9C14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Regulacja okna obrazu, jasności, kontrastu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7FDB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F788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0D9B" w14:textId="0EC256CA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6FF42513" w14:textId="6A90F156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FEEF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F2EA" w14:textId="77777777" w:rsidR="00492E5E" w:rsidRPr="006F4DE9" w:rsidRDefault="00492E5E" w:rsidP="00492E5E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Funkcja obracania obrazu o dowolny kąt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B78C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6D13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5E29" w14:textId="16009856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3BC36096" w14:textId="453436A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4C6E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DBA0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Funkcja pozytyw – negatyw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3D6E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5031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30E" w14:textId="603325D2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23C8FA11" w14:textId="32E50C5A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2CD6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FF7B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Powiększenie wybranego fragmentu obrazu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078C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5510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B3BC" w14:textId="786B25A2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01E00E94" w14:textId="6057015F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1AF1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bookmarkStart w:id="0" w:name="_Hlk101260768"/>
            <w:bookmarkEnd w:id="0"/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754E" w14:textId="77777777" w:rsidR="00492E5E" w:rsidRPr="006F4DE9" w:rsidRDefault="00492E5E" w:rsidP="00492E5E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 xml:space="preserve">Możliwość pomiarów długości, kątów, kątów </w:t>
            </w:r>
            <w:proofErr w:type="spellStart"/>
            <w:r w:rsidRPr="006F4DE9">
              <w:rPr>
                <w:sz w:val="22"/>
                <w:szCs w:val="22"/>
              </w:rPr>
              <w:t>Cobba</w:t>
            </w:r>
            <w:proofErr w:type="spellEnd"/>
            <w:r w:rsidRPr="006F4DE9"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FE96" w14:textId="77777777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A4BE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7DB2" w14:textId="41444674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29693260" w14:textId="19CEC386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F97E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1351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Zarządzanie bazą wykonanych badań oraz  listą pacjentów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F245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0253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A573" w14:textId="533E6816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23AF84DA" w14:textId="3AEB0857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490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FF5D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Funkcja wprowadzania: pola tekstowego w dowolnym miejscu na obrazie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80DB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24F5" w14:textId="77777777" w:rsidR="00492E5E" w:rsidRPr="006F4DE9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CA18" w14:textId="5D8C07D3" w:rsidR="00492E5E" w:rsidRPr="006F4DE9" w:rsidRDefault="00492E5E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044497ED" w14:textId="0A74E86B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5B5D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D327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Wyszukiwanie obrazów/badań na podstawie zadanych kryteriów, co najmniej: imię i nazwisko pacjenta, identyfikator pacjenta, data wykonania badania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6D3D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907B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015A" w14:textId="2230BF11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1EC179CF" w14:textId="5511A12D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1F63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ECF6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Możliwość otwarcia zamkniętego badania i dodania nowego obrazu z dodatkowej ekspozycji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6498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0324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2021" w14:textId="0C664EE8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598243E6" w14:textId="491A513A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CC1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A303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Automatyczne zapisywanie  do systemu danych obrazowych DICOM o parametrach ekspozycji (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mAs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>, dawka)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9250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FA4E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039A" w14:textId="002BB86D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572EF2BD" w14:textId="68B5E32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A5E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20A1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Interfejs DICOM : DICOM 3.0,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Worklist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Manager,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Modality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Performed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Procedure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Step,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Print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Send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AEDB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F6D4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EC3" w14:textId="7220C9F9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5F799761" w14:textId="03BDFAC9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20B1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EC95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Przypisywanie własnych ustawień do programów anatomicznych oraz ich zapamiętanie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F881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47AD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B07C" w14:textId="3B140A48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3BE0F1E8" w14:textId="0E61591F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54C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4FC0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Zapisywanie obrazów  pacjentów w formacie DICOM na CD/DVD do archiwizacji w przypadku braku komunikacji z systemem PACS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6372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FF6F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A618" w14:textId="16DA332D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1B75D985" w14:textId="1284CA87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2E0C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47E4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Możliwość zdalnej diagnostyki serwisowej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E53F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7FA0" w14:textId="77777777" w:rsidR="00492E5E" w:rsidRPr="006F4DE9" w:rsidRDefault="00492E5E" w:rsidP="00492E5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4E6D" w14:textId="6CB32906" w:rsidR="00492E5E" w:rsidRPr="006F4DE9" w:rsidRDefault="00492E5E" w:rsidP="00492E5E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58D44571" w14:textId="227F539D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863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40C7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 sytuacjach awaryjnych możliwość wykonania badań za pomocą kasety analogowej RTG lub cyfrowej CR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E6BD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AF55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15D" w14:textId="3430C0DE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1F4667BC" w14:textId="5B1EF085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9AA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31E3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System antykolizyjny pozwalający na zatrzymanie napędu przy napotkaniu przeszkody z przodu aparatu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B738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AC71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FF3" w14:textId="090DED99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51AD14A1" w14:textId="4750DAC1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545C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E4FB" w14:textId="77777777" w:rsidR="00492E5E" w:rsidRPr="006F4DE9" w:rsidRDefault="00492E5E" w:rsidP="00492E5E">
            <w:pPr>
              <w:pStyle w:val="Standard"/>
              <w:spacing w:after="15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Maksymalna prędkość aparatu w ruchu  min.  5 km/h</w:t>
            </w:r>
          </w:p>
          <w:p w14:paraId="6CDF4F0C" w14:textId="0D4A26C3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3B3C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673C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F0EA" w14:textId="77DD0279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38D3D087" w14:textId="00FAE979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484A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4873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Wyłącznik bezpieczeństwa na aparacie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507F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077A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DBB" w14:textId="564A06DA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0A87932D" w14:textId="6373404E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929A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355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Napęd składający się z dwóch silników umożliwiający jazdę w przód i w tył oraz skręt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EEFF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9289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FB7" w14:textId="1E522164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27E6B3B6" w14:textId="06715CE1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CD23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27CD" w14:textId="77777777" w:rsidR="00492E5E" w:rsidRPr="00F31078" w:rsidRDefault="00492E5E" w:rsidP="00492E5E">
            <w:pPr>
              <w:pStyle w:val="Standard"/>
              <w:ind w:right="239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Maksymalna szerokość aparatu  ≤ 60 cm</w:t>
            </w:r>
          </w:p>
          <w:p w14:paraId="5B3B7C7F" w14:textId="4358BD03" w:rsidR="00492E5E" w:rsidRPr="00F31078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7017" w14:textId="5E4D3ABD" w:rsidR="00492E5E" w:rsidRPr="00F31078" w:rsidRDefault="00492E5E" w:rsidP="00492E5E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</w:p>
          <w:p w14:paraId="2953FA66" w14:textId="77777777" w:rsidR="00492E5E" w:rsidRPr="00F31078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8CC2" w14:textId="2504D6E5" w:rsidR="00492E5E" w:rsidRPr="00F31078" w:rsidRDefault="00492E5E" w:rsidP="00492E5E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98DE" w14:textId="77777777" w:rsidR="00492E5E" w:rsidRPr="00F31078" w:rsidRDefault="00492E5E" w:rsidP="00492E5E">
            <w:pPr>
              <w:pStyle w:val="Standard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>≤ 56 cm – 5 pkt</w:t>
            </w:r>
          </w:p>
          <w:p w14:paraId="4604DEB5" w14:textId="657E2D1F" w:rsidR="00492E5E" w:rsidRPr="00F31078" w:rsidRDefault="00492E5E" w:rsidP="00492E5E">
            <w:pPr>
              <w:pStyle w:val="Standard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&gt;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56 cm – 0 pkt</w:t>
            </w:r>
          </w:p>
        </w:tc>
      </w:tr>
      <w:tr w:rsidR="00492E5E" w:rsidRPr="006F4DE9" w14:paraId="5758D932" w14:textId="43E09DB8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20A9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991F" w14:textId="77777777" w:rsidR="00492E5E" w:rsidRPr="006F4DE9" w:rsidRDefault="00492E5E" w:rsidP="00492E5E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Maksymalna waga aparatu  ≤ 460 kg</w:t>
            </w:r>
          </w:p>
          <w:p w14:paraId="1FB6E18B" w14:textId="368E2D5A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155B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  <w:p w14:paraId="3B5304B9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FDAD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7F20" w14:textId="21719C79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29097CA2" w14:textId="3C8CBBF4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3D0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755D" w14:textId="0E64B14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Długość aparatu w pozycji transportowej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130 cm,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2442" w14:textId="3C50EC71" w:rsidR="00492E5E" w:rsidRPr="006F4DE9" w:rsidRDefault="00492E5E" w:rsidP="00492E5E">
            <w:pPr>
              <w:pStyle w:val="Standard"/>
              <w:ind w:right="239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F003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447F" w14:textId="132564C5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7754C39A" w14:textId="4437B991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08A6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B22E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Teleskopowo składana, wspomagana silnikowo kolumna lampy RTG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5B84" w14:textId="77777777" w:rsidR="00492E5E" w:rsidRPr="006F4DE9" w:rsidRDefault="00492E5E" w:rsidP="00492E5E">
            <w:pPr>
              <w:pStyle w:val="Standard"/>
              <w:ind w:right="239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9166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CC37" w14:textId="7E7AA01C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37485BC2" w14:textId="536519F8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EB14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02C2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Maksymalna wysokość aparatu w pozycji transportowej 140 cm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918F" w14:textId="77777777" w:rsidR="00492E5E" w:rsidRPr="006F4DE9" w:rsidRDefault="00492E5E" w:rsidP="00492E5E">
            <w:pPr>
              <w:pStyle w:val="Standard"/>
              <w:ind w:right="239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06EC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1D93" w14:textId="358CAED8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631C8921" w14:textId="2E55927B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FB03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A49D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Oprogramowanie do analizy zdjęć odrzuconych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050F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EB1D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8C0" w14:textId="6B1F7A1A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2CE04B3F" w14:textId="124ADCD8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AFC6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1147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Pilot do bezprzewodowego wyzwalania ekspozycji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9C2B" w14:textId="77777777" w:rsidR="00492E5E" w:rsidRPr="006F4DE9" w:rsidRDefault="00492E5E" w:rsidP="00492E5E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137D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FBB2" w14:textId="48718496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492E5E" w:rsidRPr="006F4DE9" w14:paraId="385C795B" w14:textId="6139DB51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5AF2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EFE6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Gwarancja dostępności części zamiennych – min. 10 lat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194F" w14:textId="77777777" w:rsidR="00492E5E" w:rsidRPr="006F4DE9" w:rsidRDefault="00492E5E" w:rsidP="00492E5E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9B80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A213" w14:textId="77777777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</w:p>
        </w:tc>
      </w:tr>
      <w:tr w:rsidR="00492E5E" w:rsidRPr="006F4DE9" w14:paraId="3B1A3397" w14:textId="1E1958BE" w:rsidTr="000E7F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7BA3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056A" w14:textId="77777777" w:rsidR="00492E5E" w:rsidRPr="006F4DE9" w:rsidRDefault="00492E5E" w:rsidP="00492E5E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Wszystkie czynności serwisowe i uruchomienie sprzętu oraz szkolenie w miejscu wskazanym przez Zamawiającego.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8E3E" w14:textId="77777777" w:rsidR="00492E5E" w:rsidRPr="006F4DE9" w:rsidRDefault="00492E5E" w:rsidP="00492E5E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DF74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072" w14:textId="77777777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</w:p>
        </w:tc>
      </w:tr>
      <w:tr w:rsidR="00492E5E" w:rsidRPr="006F4DE9" w14:paraId="49137E89" w14:textId="4988CDBB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577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F80D" w14:textId="77777777" w:rsidR="00492E5E" w:rsidRPr="006F4DE9" w:rsidRDefault="00492E5E" w:rsidP="00492E5E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Parawan ochronny jednoskrzydłowy z równoważnikiem 2,0 mm Pb i okienkiem wglądowym 20 x 20 cm; mobilny na 4 kółkach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F9FD" w14:textId="77777777" w:rsidR="00492E5E" w:rsidRPr="006F4DE9" w:rsidRDefault="00492E5E" w:rsidP="00492E5E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5513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67D6" w14:textId="63DB9571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492E5E" w:rsidRPr="006F4DE9" w14:paraId="508C6A2A" w14:textId="3B213B9C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364C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C3FF" w14:textId="5C2D2250" w:rsidR="00492E5E" w:rsidRPr="006F4DE9" w:rsidRDefault="00492E5E" w:rsidP="00492E5E">
            <w:pPr>
              <w:pStyle w:val="Standard"/>
              <w:spacing w:before="100" w:after="100" w:line="288" w:lineRule="auto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Głośność pracy aparatu przystosowana do zastosowań m. in na oddziałach pediatrycznych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  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≤ 60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dBa</w:t>
            </w:r>
            <w:proofErr w:type="spellEnd"/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4963" w14:textId="77777777" w:rsidR="00492E5E" w:rsidRPr="006F4DE9" w:rsidRDefault="00492E5E" w:rsidP="00492E5E">
            <w:pPr>
              <w:pStyle w:val="Standard"/>
              <w:spacing w:before="100" w:after="100" w:line="288" w:lineRule="auto"/>
              <w:jc w:val="center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>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4D62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925D" w14:textId="12E8412C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492E5E" w:rsidRPr="006F4DE9" w14:paraId="579D05EE" w14:textId="4F13A039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A4A0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6006" w14:textId="77777777" w:rsidR="00492E5E" w:rsidRPr="006F4DE9" w:rsidRDefault="00492E5E" w:rsidP="00492E5E">
            <w:pPr>
              <w:pStyle w:val="Standard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Oprogramowanie kratki wirtualnej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8E1C" w14:textId="77777777" w:rsidR="00492E5E" w:rsidRPr="006F4DE9" w:rsidRDefault="00492E5E" w:rsidP="00492E5E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066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B84" w14:textId="1E5E3FBF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492E5E" w:rsidRPr="006F4DE9" w14:paraId="63316831" w14:textId="13531482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633D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E498" w14:textId="77777777" w:rsidR="00492E5E" w:rsidRPr="006F4DE9" w:rsidRDefault="00492E5E" w:rsidP="00492E5E">
            <w:pPr>
              <w:pStyle w:val="Standard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Oprogramowanie do szybkiej poprawy wizualizacji rur i cewników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4EFE" w14:textId="77777777" w:rsidR="00492E5E" w:rsidRPr="006F4DE9" w:rsidRDefault="00492E5E" w:rsidP="00492E5E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53D2" w14:textId="77777777" w:rsidR="00492E5E" w:rsidRPr="006F4DE9" w:rsidRDefault="00492E5E" w:rsidP="00492E5E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72A0" w14:textId="0CD30370" w:rsidR="00492E5E" w:rsidRPr="006F4DE9" w:rsidRDefault="00492E5E" w:rsidP="00492E5E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492E5E" w:rsidRPr="006F4DE9" w14:paraId="233259D7" w14:textId="2AA85532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15E2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897E" w14:textId="77777777" w:rsidR="00492E5E" w:rsidRPr="006F4DE9" w:rsidRDefault="00492E5E" w:rsidP="00492E5E">
            <w:pPr>
              <w:pStyle w:val="Standard"/>
              <w:rPr>
                <w:rFonts w:eastAsia="Arial"/>
                <w:bCs/>
                <w:sz w:val="22"/>
                <w:szCs w:val="22"/>
              </w:rPr>
            </w:pPr>
            <w:r w:rsidRPr="006F4DE9">
              <w:rPr>
                <w:rFonts w:eastAsia="Arial"/>
                <w:bCs/>
                <w:sz w:val="22"/>
                <w:szCs w:val="22"/>
              </w:rPr>
              <w:t>Oparte na rozwiązaniu w chmurze oprogramowanie do zarządzania zasobami, które zapewnia całodobowy wgląd w dane operacyjne aparatu dotyczące jego wykorzystania, dostęp do archiwalnych raportów serwisowych oraz otwieranie zgłoszeń serwisowych.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937E" w14:textId="77777777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AD97" w14:textId="17884ECF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1B56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16D91664" w14:textId="46D99EAA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492E5E" w:rsidRPr="006F4DE9" w14:paraId="3FDD614B" w14:textId="213CA8C9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5ABB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98AA" w14:textId="77777777" w:rsidR="00492E5E" w:rsidRPr="006F4DE9" w:rsidRDefault="00492E5E" w:rsidP="00492E5E">
            <w:pPr>
              <w:pStyle w:val="Standard"/>
              <w:rPr>
                <w:rFonts w:eastAsia="Arial"/>
                <w:bCs/>
                <w:sz w:val="22"/>
                <w:szCs w:val="22"/>
              </w:rPr>
            </w:pPr>
            <w:r w:rsidRPr="006F4DE9">
              <w:rPr>
                <w:rFonts w:eastAsia="Arial"/>
                <w:bCs/>
                <w:sz w:val="22"/>
                <w:szCs w:val="22"/>
              </w:rPr>
              <w:t>Aplikacja mobilna działająca w czasie rzeczywistym, która zapewnia całodobowe aktualizacje i wnikliwe informacje o stanie i wydajności zasobów m. in. w formie notyfikacji na urządzeniu mobilnym a także otwieranie zgłoszeń serwisowych i ich monitorowanie w czasie rzeczywistym.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9EB4" w14:textId="77777777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9720" w14:textId="703CC25A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E13E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2F23F22D" w14:textId="17E5ECC1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492E5E" w:rsidRPr="006F4DE9" w14:paraId="799C5760" w14:textId="110E62F2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5CB4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32CA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Oprogramowanie  umożliwiające  wykrywanie</w:t>
            </w:r>
          </w:p>
          <w:p w14:paraId="3BF06193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(min. oznaczanie  w sposób  graficzny)</w:t>
            </w:r>
          </w:p>
          <w:p w14:paraId="0FDC175A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przypadków odmy płucnej oparte o algorytm</w:t>
            </w:r>
          </w:p>
          <w:p w14:paraId="09788E19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sztucznej inteligencji  (dokładność detekcji</w:t>
            </w:r>
          </w:p>
          <w:p w14:paraId="70F0039C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min.  AUC&gt;95%) – zintegrowane  z</w:t>
            </w:r>
          </w:p>
          <w:p w14:paraId="42C77028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oprogramowaniem  konsoli  akwizycyjnej.</w:t>
            </w:r>
          </w:p>
          <w:p w14:paraId="78268B5D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Algorytm (oprogramowanie)  musi posiadać</w:t>
            </w:r>
          </w:p>
          <w:p w14:paraId="79BD7102" w14:textId="77777777" w:rsidR="00492E5E" w:rsidRPr="006F4DE9" w:rsidRDefault="00492E5E" w:rsidP="00492E5E">
            <w:pPr>
              <w:pStyle w:val="Standard"/>
              <w:spacing w:line="100" w:lineRule="atLeast"/>
              <w:rPr>
                <w:rFonts w:eastAsia="Arial"/>
                <w:bCs/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rFonts w:eastAsia="Arial"/>
                <w:bCs/>
                <w:color w:val="000000"/>
                <w:spacing w:val="-2"/>
                <w:sz w:val="22"/>
                <w:szCs w:val="22"/>
              </w:rPr>
              <w:t>Deklarację Zgodności  oraz powiadomienie.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4E3D" w14:textId="77777777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37BE" w14:textId="224D96B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9DF6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6FF69309" w14:textId="0E0791AE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492E5E" w:rsidRPr="006F4DE9" w14:paraId="797037CB" w14:textId="6173B827" w:rsidTr="000E7FC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F887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6095" w14:textId="77777777" w:rsidR="00492E5E" w:rsidRPr="006F4DE9" w:rsidRDefault="00492E5E" w:rsidP="00492E5E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Oprogramowanie do automatycznej detekcji rurki dotchawicznej na obrazach klatki piersiowej (dokładność wykrywania AUC ≥95%) wraz z automatycznym pomiarem odległości w pionie od końcówki rurki dotchawicznej do ostrogi tchawicy.</w:t>
            </w:r>
          </w:p>
          <w:p w14:paraId="7F15129C" w14:textId="77777777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Algorytm (oprogramowanie)  musi posiadać</w:t>
            </w:r>
          </w:p>
          <w:p w14:paraId="6677ECBF" w14:textId="77777777" w:rsidR="00492E5E" w:rsidRPr="006F4DE9" w:rsidRDefault="00492E5E" w:rsidP="00492E5E">
            <w:pPr>
              <w:pStyle w:val="Standard"/>
              <w:spacing w:line="100" w:lineRule="atLeast"/>
              <w:rPr>
                <w:bCs/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bCs/>
                <w:color w:val="000000"/>
                <w:spacing w:val="-2"/>
                <w:sz w:val="22"/>
                <w:szCs w:val="22"/>
              </w:rPr>
              <w:t>Deklarację Zgodności  oraz powiadomienie.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41D1" w14:textId="77777777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A70B" w14:textId="37F31CD3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9C2E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2F6CA1FC" w14:textId="606535CC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492E5E" w:rsidRPr="006F4DE9" w14:paraId="0D844C24" w14:textId="758F1703" w:rsidTr="0017072C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6F0A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BC0F" w14:textId="138972F6" w:rsidR="00492E5E" w:rsidRPr="006F4DE9" w:rsidRDefault="00492E5E" w:rsidP="00492E5E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Integracja DICOM aparatu z systemami informatycznymi PACS Zamawiającego wraz z zakupem niezbędnej bezterminowej licencji do istniejącego u Zamawiającego oprogramowania PACS.</w:t>
            </w:r>
            <w:r w:rsidR="00695527">
              <w:rPr>
                <w:color w:val="00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54BA" w14:textId="77777777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5623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2BF76" w14:textId="6E18384A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492E5E" w:rsidRPr="006F4DE9" w14:paraId="31ACAE68" w14:textId="77777777" w:rsidTr="0017072C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E911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EB06" w14:textId="510A3752" w:rsidR="00492E5E" w:rsidRPr="002E5BF4" w:rsidRDefault="00365285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  <w:highlight w:val="green"/>
              </w:rPr>
            </w:pPr>
            <w:r w:rsidRPr="004F70A7">
              <w:rPr>
                <w:color w:val="000000"/>
                <w:spacing w:val="-2"/>
                <w:sz w:val="22"/>
                <w:szCs w:val="22"/>
              </w:rPr>
              <w:t>Moduł umożlwiający przesyłanie danych do  zintegrowanego system monitorowania i wyświetlania dawki RTG w formacie DICOM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0159" w14:textId="1B430957" w:rsidR="00492E5E" w:rsidRPr="00365285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365285">
              <w:rPr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87B5" w14:textId="77777777" w:rsidR="00492E5E" w:rsidRPr="00365285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2CC1A" w14:textId="12A49F9B" w:rsidR="00492E5E" w:rsidRPr="00365285" w:rsidRDefault="00365285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492E5E" w:rsidRPr="006F4DE9" w14:paraId="2ACCC457" w14:textId="77777777" w:rsidTr="00D871EC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25FD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3AD1" w14:textId="3F2177ED" w:rsidR="00492E5E" w:rsidRPr="006F4DE9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Bezprzewodowe wysyłanie obrazów do sieci szpitalnej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50F3" w14:textId="41503E3C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38C5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57802" w14:textId="77777777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56B9A3C6" w14:textId="0159AA90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492E5E" w:rsidRPr="006F4DE9" w14:paraId="226C643B" w14:textId="77777777" w:rsidTr="00D871EC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EB6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B465" w14:textId="0D8B9DBC" w:rsidR="00492E5E" w:rsidRPr="005D4275" w:rsidRDefault="00492E5E" w:rsidP="00492E5E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5D4275">
              <w:rPr>
                <w:rStyle w:val="FontStyle58"/>
                <w:sz w:val="22"/>
              </w:rPr>
              <w:t>UPS zabezpieczający m.in. dane obrazowe podczas awarii zasilania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68B2" w14:textId="26D46D00" w:rsidR="00492E5E" w:rsidRPr="005D4275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5D4275">
              <w:rPr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64FC" w14:textId="77777777" w:rsidR="00492E5E" w:rsidRPr="005D4275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EB237" w14:textId="77777777" w:rsidR="00492E5E" w:rsidRPr="005D4275" w:rsidRDefault="00492E5E" w:rsidP="00492E5E">
            <w:pPr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TAK -  5  pkt</w:t>
            </w:r>
          </w:p>
          <w:p w14:paraId="4559D5D0" w14:textId="0317BA41" w:rsidR="00492E5E" w:rsidRPr="005D4275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D4275">
              <w:t>NIE - 0 pkt</w:t>
            </w:r>
          </w:p>
        </w:tc>
      </w:tr>
      <w:tr w:rsidR="00492E5E" w:rsidRPr="006F4DE9" w14:paraId="08EF91CB" w14:textId="77777777" w:rsidTr="00EC04A2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39E9" w14:textId="77777777" w:rsidR="00492E5E" w:rsidRPr="006F4DE9" w:rsidRDefault="00492E5E" w:rsidP="00492E5E">
            <w:pPr>
              <w:pStyle w:val="Akapitzlist"/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FFE4" w14:textId="33EDAB8F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b/>
                <w:bCs/>
                <w:sz w:val="22"/>
                <w:szCs w:val="22"/>
              </w:rPr>
              <w:t>POZOSTAŁE:</w:t>
            </w:r>
          </w:p>
        </w:tc>
      </w:tr>
      <w:tr w:rsidR="00492E5E" w:rsidRPr="006F4DE9" w14:paraId="69E506A9" w14:textId="77777777" w:rsidTr="0045071B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2AD8" w14:textId="77777777" w:rsidR="00492E5E" w:rsidRPr="006F4DE9" w:rsidRDefault="00492E5E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B48D" w14:textId="77777777" w:rsidR="00492E5E" w:rsidRPr="00365285" w:rsidRDefault="00492E5E" w:rsidP="00492E5E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365285">
              <w:rPr>
                <w:sz w:val="22"/>
                <w:szCs w:val="22"/>
              </w:rPr>
              <w:t>Gwarancja minimum 24 miesiące</w:t>
            </w:r>
          </w:p>
          <w:p w14:paraId="24F575F7" w14:textId="77777777" w:rsidR="00492E5E" w:rsidRPr="00365285" w:rsidRDefault="00492E5E" w:rsidP="00492E5E">
            <w:pPr>
              <w:pStyle w:val="Standard"/>
              <w:spacing w:line="100" w:lineRule="atLeast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41DE" w14:textId="6F19AF75" w:rsidR="00492E5E" w:rsidRPr="006F4DE9" w:rsidRDefault="00492E5E" w:rsidP="00492E5E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2B76" w14:textId="5BD115CA" w:rsidR="00492E5E" w:rsidRPr="006F4DE9" w:rsidRDefault="00492E5E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6F4DE9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SWZ.</w:t>
            </w:r>
          </w:p>
        </w:tc>
      </w:tr>
      <w:tr w:rsidR="00365285" w:rsidRPr="006F4DE9" w14:paraId="13C7B204" w14:textId="77777777" w:rsidTr="007C572C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16BF" w14:textId="77777777" w:rsidR="00365285" w:rsidRPr="006F4DE9" w:rsidRDefault="00365285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2859" w14:textId="77777777" w:rsidR="00365285" w:rsidRPr="006F4DE9" w:rsidRDefault="00365285" w:rsidP="00492E5E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29737940" w14:textId="77777777" w:rsidR="00365285" w:rsidRPr="006F4DE9" w:rsidRDefault="00365285" w:rsidP="00492E5E">
            <w:pPr>
              <w:pStyle w:val="Standar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5A40" w14:textId="4EF61BA2" w:rsidR="00365285" w:rsidRPr="006F4DE9" w:rsidRDefault="00365285" w:rsidP="00492E5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5535" w14:textId="77777777" w:rsidR="00365285" w:rsidRPr="006F4DE9" w:rsidRDefault="00365285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365285" w:rsidRPr="006F4DE9" w14:paraId="264A933F" w14:textId="77777777" w:rsidTr="00B61D4C">
        <w:trPr>
          <w:trHeight w:val="553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756D" w14:textId="77777777" w:rsidR="00365285" w:rsidRPr="006F4DE9" w:rsidRDefault="00365285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ADA9" w14:textId="09F3A50B" w:rsidR="00365285" w:rsidRPr="006F4DE9" w:rsidRDefault="00365285" w:rsidP="00492E5E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2F24" w14:textId="528EF16A" w:rsidR="00365285" w:rsidRPr="006F4DE9" w:rsidRDefault="00365285" w:rsidP="00492E5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763A" w14:textId="77777777" w:rsidR="00365285" w:rsidRPr="006F4DE9" w:rsidRDefault="00365285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365285" w:rsidRPr="006F4DE9" w14:paraId="3A148797" w14:textId="77777777" w:rsidTr="00347009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B7B3" w14:textId="77777777" w:rsidR="00365285" w:rsidRPr="006F4DE9" w:rsidRDefault="00365285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543A" w14:textId="40889740" w:rsidR="00365285" w:rsidRPr="006F4DE9" w:rsidRDefault="00365285" w:rsidP="00492E5E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W okresie gwarancji – przeglądy okresowe w ilości wymaganej przez producenta (podać liczbę wymaganych dla bezpiecznej pracy urządzenia, przeglądów okresowych w okresie 1 roku).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4D7" w14:textId="14E20CE8" w:rsidR="00365285" w:rsidRPr="006F4DE9" w:rsidRDefault="00365285" w:rsidP="00492E5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54DE" w14:textId="77777777" w:rsidR="00365285" w:rsidRPr="006F4DE9" w:rsidRDefault="00365285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365285" w:rsidRPr="006F4DE9" w14:paraId="1ACC9873" w14:textId="77777777" w:rsidTr="00EB51F1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EDE0" w14:textId="77777777" w:rsidR="00365285" w:rsidRPr="006F4DE9" w:rsidRDefault="00365285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7049" w14:textId="36013ACF" w:rsidR="00365285" w:rsidRPr="006F4DE9" w:rsidRDefault="00365285" w:rsidP="00492E5E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660F" w14:textId="50D047FF" w:rsidR="00365285" w:rsidRPr="006F4DE9" w:rsidRDefault="00365285" w:rsidP="00492E5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72BD" w14:textId="77777777" w:rsidR="00365285" w:rsidRPr="006F4DE9" w:rsidRDefault="00365285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365285" w:rsidRPr="006F4DE9" w14:paraId="2FAF6356" w14:textId="77777777" w:rsidTr="00DC478C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8F7F" w14:textId="77777777" w:rsidR="00365285" w:rsidRPr="006F4DE9" w:rsidRDefault="00365285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619" w14:textId="44083D76" w:rsidR="00365285" w:rsidRPr="006F4DE9" w:rsidRDefault="00050B5C" w:rsidP="00492E5E">
            <w:pPr>
              <w:pStyle w:val="Standard"/>
              <w:rPr>
                <w:sz w:val="22"/>
                <w:szCs w:val="22"/>
              </w:rPr>
            </w:pPr>
            <w:r w:rsidRPr="00050B5C">
              <w:rPr>
                <w:bCs/>
                <w:sz w:val="22"/>
                <w:szCs w:val="22"/>
              </w:rPr>
              <w:t xml:space="preserve">Certyfikat CE </w:t>
            </w:r>
            <w:r>
              <w:rPr>
                <w:bCs/>
                <w:sz w:val="22"/>
                <w:szCs w:val="22"/>
              </w:rPr>
              <w:t xml:space="preserve"> oraz </w:t>
            </w:r>
            <w:r w:rsidR="00365285" w:rsidRPr="00050B5C">
              <w:rPr>
                <w:sz w:val="22"/>
                <w:szCs w:val="22"/>
              </w:rPr>
              <w:t>Deklaracja zgodności na cały aparat</w:t>
            </w:r>
            <w:r w:rsidR="00365285">
              <w:rPr>
                <w:sz w:val="22"/>
                <w:szCs w:val="22"/>
              </w:rPr>
              <w:t xml:space="preserve"> jako </w:t>
            </w:r>
            <w:r w:rsidR="00365285" w:rsidRPr="00011658">
              <w:rPr>
                <w:rStyle w:val="Pogrubienie"/>
                <w:b w:val="0"/>
                <w:sz w:val="22"/>
                <w:szCs w:val="22"/>
              </w:rPr>
              <w:t>wyrob</w:t>
            </w:r>
            <w:r w:rsidR="00365285">
              <w:rPr>
                <w:rStyle w:val="Pogrubienie"/>
                <w:b w:val="0"/>
                <w:sz w:val="22"/>
                <w:szCs w:val="22"/>
              </w:rPr>
              <w:t>u</w:t>
            </w:r>
            <w:r w:rsidR="00365285" w:rsidRPr="00011658">
              <w:rPr>
                <w:rStyle w:val="Pogrubienie"/>
                <w:b w:val="0"/>
                <w:sz w:val="22"/>
                <w:szCs w:val="22"/>
              </w:rPr>
              <w:t xml:space="preserve"> medyczn</w:t>
            </w:r>
            <w:r w:rsidR="00365285">
              <w:rPr>
                <w:rStyle w:val="Pogrubienie"/>
                <w:b w:val="0"/>
                <w:sz w:val="22"/>
                <w:szCs w:val="22"/>
              </w:rPr>
              <w:t>ego</w:t>
            </w:r>
            <w:r w:rsidR="00365285" w:rsidRPr="00011658">
              <w:rPr>
                <w:b/>
                <w:sz w:val="22"/>
                <w:szCs w:val="22"/>
              </w:rPr>
              <w:t xml:space="preserve"> </w:t>
            </w:r>
            <w:r w:rsidR="00365285" w:rsidRPr="00011658">
              <w:rPr>
                <w:sz w:val="22"/>
                <w:szCs w:val="22"/>
              </w:rPr>
              <w:t>w</w:t>
            </w:r>
            <w:r w:rsidR="00365285" w:rsidRPr="00011658">
              <w:rPr>
                <w:b/>
                <w:sz w:val="22"/>
                <w:szCs w:val="22"/>
              </w:rPr>
              <w:t xml:space="preserve"> </w:t>
            </w:r>
            <w:r w:rsidR="00365285">
              <w:rPr>
                <w:b/>
                <w:sz w:val="22"/>
                <w:szCs w:val="22"/>
              </w:rPr>
              <w:t>r</w:t>
            </w:r>
            <w:r w:rsidR="00365285" w:rsidRPr="00011658">
              <w:rPr>
                <w:sz w:val="22"/>
                <w:szCs w:val="22"/>
              </w:rPr>
              <w:t>ozumieniu</w:t>
            </w:r>
            <w:r w:rsidR="00365285" w:rsidRPr="00011658">
              <w:rPr>
                <w:b/>
                <w:sz w:val="22"/>
                <w:szCs w:val="22"/>
              </w:rPr>
              <w:t xml:space="preserve"> </w:t>
            </w:r>
            <w:r w:rsidR="00365285" w:rsidRPr="00011658">
              <w:rPr>
                <w:rStyle w:val="Pogrubienie"/>
                <w:b w:val="0"/>
                <w:sz w:val="22"/>
                <w:szCs w:val="22"/>
              </w:rPr>
              <w:t>ustawy z dnia 7 kwietnia2022 r. o wyrobach medycznych</w:t>
            </w:r>
            <w:r w:rsidR="00365285" w:rsidRPr="00011658">
              <w:rPr>
                <w:sz w:val="22"/>
                <w:szCs w:val="22"/>
              </w:rPr>
              <w:t xml:space="preserve"> (Dz.U. 2024 poz. 1620)</w:t>
            </w:r>
            <w:r w:rsidR="00365285" w:rsidRPr="00011658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</w:t>
            </w:r>
            <w:r w:rsidR="00365285" w:rsidRPr="00365285">
              <w:rPr>
                <w:bCs/>
                <w:iCs/>
                <w:sz w:val="22"/>
                <w:szCs w:val="22"/>
              </w:rPr>
              <w:t>.</w:t>
            </w:r>
            <w:r w:rsidR="00365285" w:rsidRPr="00365285">
              <w:rPr>
                <w:sz w:val="22"/>
                <w:szCs w:val="22"/>
              </w:rPr>
              <w:t xml:space="preserve"> (jeśli nie ma w deklaracji wyszczególnionych monitorów, należy złożyć oświadczenie producenta/dostawcy, że stanowią one część integralną aparatu są objęte wspólną deklaracją oraz CE dla całego aparatu); w przypadku braku możliwości 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6A8E" w14:textId="6166EF54" w:rsidR="00365285" w:rsidRPr="006F4DE9" w:rsidRDefault="00365285" w:rsidP="00492E5E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6787" w14:textId="77777777" w:rsidR="00365285" w:rsidRPr="006F4DE9" w:rsidRDefault="00365285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050B5C" w:rsidRPr="006F4DE9" w14:paraId="485742EE" w14:textId="77777777" w:rsidTr="00DC478C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90A7" w14:textId="77777777" w:rsidR="00050B5C" w:rsidRPr="006F4DE9" w:rsidRDefault="00050B5C" w:rsidP="00492E5E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1AA1" w14:textId="7647D937" w:rsidR="00050B5C" w:rsidRDefault="00050B5C" w:rsidP="00492E5E">
            <w:pPr>
              <w:pStyle w:val="Standard"/>
              <w:rPr>
                <w:sz w:val="22"/>
                <w:szCs w:val="22"/>
                <w:highlight w:val="yellow"/>
              </w:rPr>
            </w:pPr>
            <w:r w:rsidRPr="00011658">
              <w:rPr>
                <w:sz w:val="22"/>
                <w:szCs w:val="22"/>
              </w:rPr>
              <w:t xml:space="preserve">W przypadku, gdy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011658">
              <w:rPr>
                <w:b/>
                <w:sz w:val="22"/>
                <w:szCs w:val="22"/>
              </w:rPr>
              <w:t xml:space="preserve"> </w:t>
            </w:r>
            <w:r w:rsidRPr="00011658">
              <w:rPr>
                <w:sz w:val="22"/>
                <w:szCs w:val="22"/>
              </w:rPr>
              <w:t xml:space="preserve">nie stanowią wyrobu medycznego w rozumieniu ww. ustawy,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011658">
              <w:rPr>
                <w:sz w:val="22"/>
                <w:szCs w:val="22"/>
              </w:rPr>
              <w:t xml:space="preserve"> wskazując,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 xml:space="preserve">które elementy nie są wyrobami </w:t>
            </w:r>
            <w:r w:rsidRPr="003A52D5">
              <w:rPr>
                <w:rStyle w:val="Pogrubienie"/>
                <w:b w:val="0"/>
                <w:sz w:val="22"/>
                <w:szCs w:val="22"/>
              </w:rPr>
              <w:t>medycznymi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62AA" w14:textId="74E6CEE1" w:rsidR="00050B5C" w:rsidRPr="006F4DE9" w:rsidRDefault="00050B5C" w:rsidP="00492E5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D4DF" w14:textId="0648782A" w:rsidR="00050B5C" w:rsidRPr="00C56AE4" w:rsidRDefault="00050B5C" w:rsidP="00492E5E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AE4">
              <w:rPr>
                <w:b/>
                <w:bCs/>
                <w:i/>
                <w:iCs/>
                <w:sz w:val="22"/>
                <w:szCs w:val="22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7214EBF0" w14:textId="0AAB9044" w:rsidR="00056710" w:rsidRPr="006F4DE9" w:rsidRDefault="00056710" w:rsidP="00761C44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636E61E" w14:textId="77777777" w:rsidR="00BF4BBD" w:rsidRDefault="00BF4BBD" w:rsidP="00BF4BBD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0326B870" w14:textId="77777777" w:rsidR="00BF4BBD" w:rsidRDefault="00BF4BBD" w:rsidP="00BF4BBD">
      <w:pPr>
        <w:autoSpaceDE w:val="0"/>
        <w:adjustRightInd w:val="0"/>
        <w:spacing w:after="0" w:line="240" w:lineRule="auto"/>
        <w:ind w:right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1F28C6">
        <w:rPr>
          <w:rFonts w:ascii="Times New Roman" w:hAnsi="Times New Roman" w:cs="Times New Roman"/>
        </w:rPr>
        <w:t>Wymagana pełna integracja z systemami Z</w:t>
      </w:r>
      <w:r>
        <w:rPr>
          <w:rFonts w:ascii="Times New Roman" w:hAnsi="Times New Roman" w:cs="Times New Roman"/>
        </w:rPr>
        <w:t xml:space="preserve">amawiającego: RIS (VIZO+ firmy  </w:t>
      </w:r>
      <w:proofErr w:type="spellStart"/>
      <w:r w:rsidRPr="001F28C6">
        <w:rPr>
          <w:rFonts w:ascii="Times New Roman" w:hAnsi="Times New Roman" w:cs="Times New Roman"/>
        </w:rPr>
        <w:t>SoftMed</w:t>
      </w:r>
      <w:proofErr w:type="spellEnd"/>
      <w:r w:rsidRPr="001F28C6">
        <w:rPr>
          <w:rFonts w:ascii="Times New Roman" w:hAnsi="Times New Roman" w:cs="Times New Roman"/>
        </w:rPr>
        <w:t xml:space="preserve">) i PACS (EI firmy </w:t>
      </w:r>
      <w:proofErr w:type="spellStart"/>
      <w:r w:rsidRPr="001F28C6">
        <w:rPr>
          <w:rFonts w:ascii="Times New Roman" w:hAnsi="Times New Roman" w:cs="Times New Roman"/>
        </w:rPr>
        <w:t>Agfa</w:t>
      </w:r>
      <w:proofErr w:type="spellEnd"/>
      <w:r w:rsidRPr="001F28C6">
        <w:rPr>
          <w:rFonts w:ascii="Times New Roman" w:hAnsi="Times New Roman" w:cs="Times New Roman"/>
        </w:rPr>
        <w:t>), w za</w:t>
      </w:r>
      <w:r>
        <w:rPr>
          <w:rFonts w:ascii="Times New Roman" w:hAnsi="Times New Roman" w:cs="Times New Roman"/>
        </w:rPr>
        <w:t xml:space="preserve">kresie DICOM </w:t>
      </w:r>
      <w:proofErr w:type="spellStart"/>
      <w:r>
        <w:rPr>
          <w:rFonts w:ascii="Times New Roman" w:hAnsi="Times New Roman" w:cs="Times New Roman"/>
        </w:rPr>
        <w:t>Modality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Worklist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F28C6">
        <w:rPr>
          <w:rFonts w:ascii="Times New Roman" w:hAnsi="Times New Roman" w:cs="Times New Roman"/>
        </w:rPr>
        <w:t xml:space="preserve">(obsługa listy roboczej) i DICOM </w:t>
      </w:r>
      <w:proofErr w:type="spellStart"/>
      <w:r w:rsidRPr="001F28C6">
        <w:rPr>
          <w:rFonts w:ascii="Times New Roman" w:hAnsi="Times New Roman" w:cs="Times New Roman"/>
        </w:rPr>
        <w:t>Store</w:t>
      </w:r>
      <w:proofErr w:type="spellEnd"/>
      <w:r w:rsidRPr="001F2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(archiwizacja badań). Wszelkie  </w:t>
      </w:r>
      <w:r w:rsidRPr="001F28C6">
        <w:rPr>
          <w:rFonts w:ascii="Times New Roman" w:hAnsi="Times New Roman" w:cs="Times New Roman"/>
        </w:rPr>
        <w:t>niezbędne licencje, materi</w:t>
      </w:r>
      <w:r>
        <w:rPr>
          <w:rFonts w:ascii="Times New Roman" w:hAnsi="Times New Roman" w:cs="Times New Roman"/>
        </w:rPr>
        <w:t xml:space="preserve">ały, prace i koszty związane z  </w:t>
      </w:r>
      <w:r w:rsidRPr="001F28C6">
        <w:rPr>
          <w:rFonts w:ascii="Times New Roman" w:hAnsi="Times New Roman" w:cs="Times New Roman"/>
        </w:rPr>
        <w:t>podłączeniem systemu i integracj</w:t>
      </w:r>
      <w:r>
        <w:rPr>
          <w:rFonts w:ascii="Times New Roman" w:hAnsi="Times New Roman" w:cs="Times New Roman"/>
        </w:rPr>
        <w:t xml:space="preserve">i z systemami RIS i PACS są po  </w:t>
      </w:r>
      <w:r w:rsidRPr="001F28C6">
        <w:rPr>
          <w:rFonts w:ascii="Times New Roman" w:hAnsi="Times New Roman" w:cs="Times New Roman"/>
        </w:rPr>
        <w:t xml:space="preserve">stronie Wykonawcy. </w:t>
      </w:r>
      <w:r w:rsidRPr="001F28C6">
        <w:rPr>
          <w:rFonts w:ascii="Times New Roman" w:hAnsi="Times New Roman" w:cs="Times New Roman"/>
        </w:rPr>
        <w:br/>
        <w:t xml:space="preserve">Przewidywany przepływ informacji pomiędzy systemami zakłada: </w:t>
      </w:r>
      <w:r w:rsidRPr="001F28C6">
        <w:rPr>
          <w:rFonts w:ascii="Times New Roman" w:hAnsi="Times New Roman" w:cs="Times New Roman"/>
        </w:rPr>
        <w:br/>
        <w:t xml:space="preserve">- wysyłkę zlecenia z HIS AMMS do RIS, </w:t>
      </w:r>
      <w:r w:rsidRPr="001F28C6">
        <w:rPr>
          <w:rFonts w:ascii="Times New Roman" w:hAnsi="Times New Roman" w:cs="Times New Roman"/>
        </w:rPr>
        <w:br/>
        <w:t xml:space="preserve">- zarejestrowanie zlecenia w RIS, </w:t>
      </w:r>
      <w:r w:rsidRPr="001F28C6">
        <w:rPr>
          <w:rFonts w:ascii="Times New Roman" w:hAnsi="Times New Roman" w:cs="Times New Roman"/>
        </w:rPr>
        <w:br/>
        <w:t xml:space="preserve">- wysyłkę zlecenia z RIS do PACS, </w:t>
      </w:r>
      <w:r w:rsidRPr="001F28C6">
        <w:rPr>
          <w:rFonts w:ascii="Times New Roman" w:hAnsi="Times New Roman" w:cs="Times New Roman"/>
        </w:rPr>
        <w:br/>
        <w:t>- wystawienie zlecenia przez PACS n</w:t>
      </w:r>
      <w:r>
        <w:rPr>
          <w:rFonts w:ascii="Times New Roman" w:hAnsi="Times New Roman" w:cs="Times New Roman"/>
        </w:rPr>
        <w:t xml:space="preserve">a listę roboczą dla urządzenia </w:t>
      </w:r>
      <w:r w:rsidRPr="001F28C6">
        <w:rPr>
          <w:rFonts w:ascii="Times New Roman" w:hAnsi="Times New Roman" w:cs="Times New Roman"/>
        </w:rPr>
        <w:t xml:space="preserve">medycznego. </w:t>
      </w:r>
      <w:r w:rsidRPr="001F28C6">
        <w:rPr>
          <w:rFonts w:ascii="Times New Roman" w:hAnsi="Times New Roman" w:cs="Times New Roman"/>
        </w:rPr>
        <w:br/>
        <w:t xml:space="preserve">- opisanie badań w RIS </w:t>
      </w:r>
      <w:r w:rsidRPr="001F28C6">
        <w:rPr>
          <w:rFonts w:ascii="Times New Roman" w:hAnsi="Times New Roman" w:cs="Times New Roman"/>
        </w:rPr>
        <w:br/>
        <w:t xml:space="preserve">- odesłanie wyników badań do HIS i PACS. </w:t>
      </w:r>
      <w:r w:rsidRPr="001F28C6">
        <w:rPr>
          <w:rFonts w:ascii="Times New Roman" w:hAnsi="Times New Roman" w:cs="Times New Roman"/>
        </w:rPr>
        <w:br/>
        <w:t>Zamawiający posiada niezbędne licencje systemu HIS AM</w:t>
      </w:r>
      <w:r>
        <w:rPr>
          <w:rFonts w:ascii="Times New Roman" w:hAnsi="Times New Roman" w:cs="Times New Roman"/>
        </w:rPr>
        <w:t xml:space="preserve">MS do  </w:t>
      </w:r>
      <w:r w:rsidRPr="001F28C6">
        <w:rPr>
          <w:rFonts w:ascii="Times New Roman" w:hAnsi="Times New Roman" w:cs="Times New Roman"/>
        </w:rPr>
        <w:t>uruchomienia integracji oferowanego systemu z systemami RIS i PACS.</w:t>
      </w:r>
    </w:p>
    <w:p w14:paraId="790F5ADD" w14:textId="77777777" w:rsidR="00B725BF" w:rsidRPr="001F28C6" w:rsidRDefault="00B725BF" w:rsidP="00BF4BBD">
      <w:pPr>
        <w:autoSpaceDE w:val="0"/>
        <w:adjustRightInd w:val="0"/>
        <w:spacing w:after="0" w:line="240" w:lineRule="auto"/>
        <w:ind w:right="58"/>
        <w:rPr>
          <w:rFonts w:ascii="Times New Roman" w:eastAsia="Arial Unicode MS" w:hAnsi="Times New Roman" w:cs="Times New Roman"/>
          <w:b/>
          <w:bCs/>
        </w:rPr>
      </w:pPr>
    </w:p>
    <w:p w14:paraId="29C09FD8" w14:textId="77777777" w:rsidR="00BF4BBD" w:rsidRDefault="00BF4BBD" w:rsidP="00BF4BBD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01B2F998" w14:textId="200A5633" w:rsidR="00FE28DF" w:rsidRPr="008C69C4" w:rsidRDefault="00FE28DF" w:rsidP="008C69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u w:val="single"/>
        </w:rPr>
      </w:pPr>
      <w:r w:rsidRPr="008C69C4">
        <w:rPr>
          <w:rFonts w:ascii="Times New Roman" w:hAnsi="Times New Roman" w:cs="Times New Roman"/>
          <w:b/>
          <w:bCs/>
          <w:color w:val="EE0000"/>
          <w:u w:val="single"/>
        </w:rPr>
        <w:t xml:space="preserve">Zadanie nr 2 </w:t>
      </w:r>
      <w:r w:rsidR="008C69C4" w:rsidRPr="008C69C4">
        <w:rPr>
          <w:rFonts w:ascii="Times New Roman" w:hAnsi="Times New Roman" w:cs="Times New Roman"/>
          <w:b/>
          <w:bCs/>
          <w:color w:val="EE0000"/>
          <w:u w:val="single"/>
        </w:rPr>
        <w:t xml:space="preserve">Aparat </w:t>
      </w:r>
      <w:r w:rsidRPr="008C69C4">
        <w:rPr>
          <w:rFonts w:ascii="Times New Roman" w:hAnsi="Times New Roman" w:cs="Times New Roman"/>
          <w:b/>
          <w:color w:val="EE0000"/>
          <w:u w:val="single"/>
        </w:rPr>
        <w:t xml:space="preserve"> RTG – 1 </w:t>
      </w:r>
      <w:proofErr w:type="spellStart"/>
      <w:r w:rsidRPr="008C69C4">
        <w:rPr>
          <w:rFonts w:ascii="Times New Roman" w:hAnsi="Times New Roman" w:cs="Times New Roman"/>
          <w:b/>
          <w:color w:val="EE0000"/>
          <w:u w:val="single"/>
        </w:rPr>
        <w:t>kpl</w:t>
      </w:r>
      <w:proofErr w:type="spellEnd"/>
      <w:r w:rsidRPr="008C69C4">
        <w:rPr>
          <w:rFonts w:ascii="Times New Roman" w:hAnsi="Times New Roman" w:cs="Times New Roman"/>
          <w:b/>
          <w:color w:val="EE0000"/>
          <w:u w:val="single"/>
        </w:rPr>
        <w:t>.</w:t>
      </w:r>
    </w:p>
    <w:p w14:paraId="4A1DF4A4" w14:textId="77777777" w:rsidR="00FE28DF" w:rsidRPr="006F4DE9" w:rsidRDefault="00FE28DF" w:rsidP="00FE28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FE28DF" w:rsidRPr="006F4DE9" w14:paraId="70DB1FE7" w14:textId="77777777" w:rsidTr="00DD78A4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08CD" w14:textId="77777777" w:rsidR="00FE28DF" w:rsidRPr="006F4DE9" w:rsidRDefault="00FE28DF" w:rsidP="00DD78A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6F4DE9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D6B" w14:textId="77777777" w:rsidR="00FE28DF" w:rsidRPr="006F4DE9" w:rsidRDefault="00FE28DF" w:rsidP="00DD78A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FE28DF" w:rsidRPr="006F4DE9" w14:paraId="4FD44140" w14:textId="77777777" w:rsidTr="00DD78A4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DF8D" w14:textId="77777777" w:rsidR="00FE28DF" w:rsidRPr="006F4DE9" w:rsidRDefault="00FE28DF" w:rsidP="00DD78A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6F4DE9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D6CD" w14:textId="77777777" w:rsidR="00FE28DF" w:rsidRPr="006F4DE9" w:rsidRDefault="00FE28DF" w:rsidP="00DD78A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FE28DF" w:rsidRPr="006F4DE9" w14:paraId="1F165469" w14:textId="77777777" w:rsidTr="00DD78A4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18BB" w14:textId="77777777" w:rsidR="00FE28DF" w:rsidRPr="006F4DE9" w:rsidRDefault="00FE28DF" w:rsidP="00DD78A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6F4DE9">
              <w:rPr>
                <w:rFonts w:ascii="Times New Roman" w:hAnsi="Times New Roman" w:cs="Times New Roman"/>
                <w:b/>
                <w:bCs/>
                <w:lang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87AA" w14:textId="77777777" w:rsidR="00FE28DF" w:rsidRPr="006F4DE9" w:rsidRDefault="00FE28DF" w:rsidP="00DD78A4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</w:tbl>
    <w:p w14:paraId="36B0F6D8" w14:textId="77777777" w:rsidR="00FE28DF" w:rsidRPr="006F4DE9" w:rsidRDefault="00FE28DF" w:rsidP="00FE28DF">
      <w:pPr>
        <w:pStyle w:val="Standard"/>
        <w:rPr>
          <w:color w:val="000000"/>
          <w:sz w:val="22"/>
          <w:szCs w:val="22"/>
        </w:rPr>
      </w:pPr>
    </w:p>
    <w:p w14:paraId="3DFA86DF" w14:textId="77777777" w:rsidR="00FE28DF" w:rsidRPr="006F4DE9" w:rsidRDefault="00FE28DF" w:rsidP="00FE28DF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sz w:val="22"/>
          <w:szCs w:val="22"/>
        </w:rPr>
      </w:pPr>
    </w:p>
    <w:tbl>
      <w:tblPr>
        <w:tblW w:w="1006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665"/>
        <w:gridCol w:w="1460"/>
        <w:gridCol w:w="1559"/>
        <w:gridCol w:w="1559"/>
      </w:tblGrid>
      <w:tr w:rsidR="00FE28DF" w:rsidRPr="006F4DE9" w14:paraId="305119ED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0103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AE6C" w14:textId="77777777" w:rsidR="00FE28DF" w:rsidRPr="006F4DE9" w:rsidRDefault="00FE28DF" w:rsidP="00DD78A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 w:rsidRPr="006F4DE9">
              <w:rPr>
                <w:rFonts w:ascii="Times New Roman" w:hAnsi="Times New Roman" w:cs="Times New Roman"/>
                <w:sz w:val="22"/>
              </w:rPr>
              <w:t>Opis minimalnych wymaganych parametrów techniczno-funkcjonalnych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5960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sz w:val="22"/>
                <w:szCs w:val="22"/>
              </w:rPr>
              <w:t>Parametr wymagany / punktowany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8055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6F4DE9">
              <w:rPr>
                <w:b/>
                <w:bCs/>
                <w:sz w:val="22"/>
                <w:szCs w:val="22"/>
              </w:rPr>
              <w:br/>
            </w:r>
            <w:r w:rsidRPr="006F4DE9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928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6F4DE9">
              <w:rPr>
                <w:b/>
                <w:sz w:val="22"/>
                <w:szCs w:val="22"/>
              </w:rPr>
              <w:t>Punktacja</w:t>
            </w:r>
          </w:p>
        </w:tc>
      </w:tr>
      <w:tr w:rsidR="00FE28DF" w:rsidRPr="006F4DE9" w14:paraId="243C8F6B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5D2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B87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 pełni cyfrowy aparat RTG typu DR z bezprzewodowymi detektorami i napędem akumulatorowym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9D21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CF48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442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736F0A8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D4B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1A79" w14:textId="77777777" w:rsidR="00FE28DF" w:rsidRPr="006F4DE9" w:rsidRDefault="00FE28DF" w:rsidP="00DD78A4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 xml:space="preserve">Aparat fabrycznie nowy, nieużywany, </w:t>
            </w:r>
            <w:proofErr w:type="spellStart"/>
            <w:r w:rsidRPr="006F4DE9">
              <w:rPr>
                <w:sz w:val="22"/>
                <w:szCs w:val="22"/>
              </w:rPr>
              <w:t>niepowystawowy</w:t>
            </w:r>
            <w:proofErr w:type="spellEnd"/>
            <w:r w:rsidRPr="006F4DE9">
              <w:rPr>
                <w:sz w:val="22"/>
                <w:szCs w:val="22"/>
              </w:rPr>
              <w:t xml:space="preserve">, </w:t>
            </w:r>
            <w:proofErr w:type="spellStart"/>
            <w:r w:rsidRPr="006F4DE9">
              <w:rPr>
                <w:sz w:val="22"/>
                <w:szCs w:val="22"/>
              </w:rPr>
              <w:t>nierekondycjonowany</w:t>
            </w:r>
            <w:proofErr w:type="spellEnd"/>
            <w:r w:rsidRPr="006F4DE9">
              <w:rPr>
                <w:sz w:val="22"/>
                <w:szCs w:val="22"/>
              </w:rPr>
              <w:t xml:space="preserve">, nieregenerowany, </w:t>
            </w:r>
            <w:proofErr w:type="spellStart"/>
            <w:r w:rsidRPr="006F4DE9">
              <w:rPr>
                <w:sz w:val="22"/>
                <w:szCs w:val="22"/>
              </w:rPr>
              <w:t>niepodemonstracyjny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5631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8584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291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F44504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4EC5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D16E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Główne elementy oferowanego aparatu:</w:t>
            </w:r>
          </w:p>
          <w:p w14:paraId="0E74382A" w14:textId="77777777" w:rsidR="00FE28DF" w:rsidRPr="006F4DE9" w:rsidRDefault="00FE28DF" w:rsidP="00DD78A4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konstrukcja mechaniczna z napędem,  </w:t>
            </w:r>
          </w:p>
          <w:p w14:paraId="1B9B5683" w14:textId="77777777" w:rsidR="00FE28DF" w:rsidRPr="006F4DE9" w:rsidRDefault="00FE28DF" w:rsidP="00DD78A4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generator wysokiego napięcia,  </w:t>
            </w:r>
          </w:p>
          <w:p w14:paraId="31529C5C" w14:textId="77777777" w:rsidR="00FE28DF" w:rsidRPr="006F4DE9" w:rsidRDefault="00FE28DF" w:rsidP="00DD78A4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detektor,</w:t>
            </w:r>
          </w:p>
          <w:p w14:paraId="494534D0" w14:textId="77777777" w:rsidR="00FE28DF" w:rsidRPr="006F4DE9" w:rsidRDefault="00FE28DF" w:rsidP="00DD78A4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zintegrowana stacja technika,</w:t>
            </w:r>
          </w:p>
          <w:p w14:paraId="7F07DCA9" w14:textId="77777777" w:rsidR="00FE28DF" w:rsidRPr="006F4DE9" w:rsidRDefault="00FE28DF" w:rsidP="00DD78A4">
            <w:pPr>
              <w:pStyle w:val="Standard"/>
              <w:widowControl w:val="0"/>
              <w:numPr>
                <w:ilvl w:val="0"/>
                <w:numId w:val="21"/>
              </w:numPr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oprogramowanie,</w:t>
            </w:r>
          </w:p>
          <w:p w14:paraId="6BA93C13" w14:textId="77777777" w:rsidR="00FE28DF" w:rsidRPr="006F4DE9" w:rsidRDefault="00FE28DF" w:rsidP="00DD78A4">
            <w:pPr>
              <w:pStyle w:val="Standard"/>
              <w:spacing w:line="249" w:lineRule="auto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wyprodukowane przez tego samego wytwórcę</w:t>
            </w:r>
          </w:p>
          <w:p w14:paraId="56728855" w14:textId="77777777" w:rsidR="00FE28DF" w:rsidRPr="006F4DE9" w:rsidRDefault="00FE28DF" w:rsidP="00DD78A4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0038" w14:textId="77777777" w:rsidR="00FE28DF" w:rsidRPr="006F4DE9" w:rsidRDefault="00FE28DF" w:rsidP="00DD78A4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27EE" w14:textId="77777777" w:rsidR="00FE28DF" w:rsidRPr="006F4DE9" w:rsidRDefault="00FE28DF" w:rsidP="00DD78A4">
            <w:pPr>
              <w:pStyle w:val="Standard"/>
              <w:snapToGrid w:val="0"/>
              <w:spacing w:line="24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928" w14:textId="77777777" w:rsidR="00FE28DF" w:rsidRPr="006F4DE9" w:rsidRDefault="00FE28DF" w:rsidP="00DD78A4">
            <w:pPr>
              <w:pStyle w:val="Standard"/>
              <w:snapToGrid w:val="0"/>
              <w:spacing w:line="249" w:lineRule="auto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0D1EA1E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96A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FBC7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bCs/>
                <w:sz w:val="22"/>
                <w:szCs w:val="22"/>
              </w:rPr>
              <w:t>Certyfikat CE oraz deklaracja zgodności na cały aparat (jeśli nie ma w deklaracji wyszczególnionych monitorów, należy złożyć oświadczenie producenta/dostawcy, że stanowią one część integralną aparatu są objęte wspólną deklaracją oraz CE dla całego aparatu)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0371" w14:textId="77777777" w:rsidR="00FE28DF" w:rsidRPr="006F4DE9" w:rsidRDefault="00FE28DF" w:rsidP="00DD78A4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F385" w14:textId="77777777" w:rsidR="00FE28DF" w:rsidRPr="006F4DE9" w:rsidRDefault="00FE28DF" w:rsidP="00DD78A4">
            <w:pPr>
              <w:pStyle w:val="Standard"/>
              <w:snapToGrid w:val="0"/>
              <w:spacing w:line="24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1DB2" w14:textId="77777777" w:rsidR="00FE28DF" w:rsidRPr="006F4DE9" w:rsidRDefault="00FE28DF" w:rsidP="00DD78A4">
            <w:pPr>
              <w:pStyle w:val="Standard"/>
              <w:snapToGrid w:val="0"/>
              <w:spacing w:line="24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E28DF" w:rsidRPr="006F4DE9" w14:paraId="7D81CEC4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A1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8EB8" w14:textId="77777777" w:rsidR="00FE28DF" w:rsidRPr="006F4DE9" w:rsidRDefault="00FE28DF" w:rsidP="00DD78A4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8313C3">
              <w:rPr>
                <w:sz w:val="22"/>
                <w:szCs w:val="22"/>
              </w:rPr>
              <w:t xml:space="preserve">Wykonanie i dostarczenie testów odbiorczych (akceptacyjnych i specjalistycznych) aparatu oraz monitorów (w przypadku braku możliwości </w:t>
            </w:r>
            <w:r w:rsidRPr="008313C3">
              <w:rPr>
                <w:sz w:val="22"/>
                <w:szCs w:val="22"/>
              </w:rPr>
              <w:lastRenderedPageBreak/>
              <w:t>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FBF0" w14:textId="77777777" w:rsidR="00FE28DF" w:rsidRDefault="00FE28DF" w:rsidP="00DD78A4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10E3" w14:textId="77777777" w:rsidR="00FE28DF" w:rsidRPr="006F4DE9" w:rsidRDefault="00FE28DF" w:rsidP="00DD78A4">
            <w:pPr>
              <w:pStyle w:val="Standard"/>
              <w:snapToGrid w:val="0"/>
              <w:spacing w:line="24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A11E" w14:textId="77777777" w:rsidR="00FE28DF" w:rsidRDefault="00FE28DF" w:rsidP="00DD78A4">
            <w:pPr>
              <w:pStyle w:val="Standard"/>
              <w:snapToGrid w:val="0"/>
              <w:spacing w:line="249" w:lineRule="auto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CC2CD62" w14:textId="77777777" w:rsidTr="00DD78A4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315B" w14:textId="77777777" w:rsidR="00FE28DF" w:rsidRPr="006F4DE9" w:rsidRDefault="00FE28DF" w:rsidP="00DD78A4">
            <w:pPr>
              <w:pStyle w:val="Standard"/>
              <w:spacing w:line="249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>GENERATOR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F83" w14:textId="77777777" w:rsidR="00FE28DF" w:rsidRPr="006F4DE9" w:rsidRDefault="00FE28DF" w:rsidP="00DD78A4">
            <w:pPr>
              <w:pStyle w:val="Standard"/>
              <w:spacing w:line="249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28DF" w:rsidRPr="006F4DE9" w14:paraId="5E960ED3" w14:textId="77777777" w:rsidTr="00DD78A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E57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0CC5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Generator wysokiej częstotliwości HF zintegrowany z  konsolą technika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D0E8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5156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028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412A942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998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D670" w14:textId="77777777" w:rsidR="00FE28DF" w:rsidRPr="006F4DE9" w:rsidRDefault="00FE28DF" w:rsidP="00DD78A4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Moc generatora  ≥ 30 kW</w:t>
            </w:r>
          </w:p>
          <w:p w14:paraId="4D0341BB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81DF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00CE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D2E7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95E21B0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0B7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6F4D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A5F3" w14:textId="77777777" w:rsidR="00FE28DF" w:rsidRPr="006F4DE9" w:rsidRDefault="00FE28DF" w:rsidP="00DD78A4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 xml:space="preserve"> Zasilanie 230 V ± 10%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2216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726C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733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74FED96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19E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93C1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Częstotliwość generatora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70 kHz,</w:t>
            </w:r>
          </w:p>
          <w:p w14:paraId="2F7B3A4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074B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9CFE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8075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B3E054D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483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4791" w14:textId="77777777" w:rsidR="00FE28DF" w:rsidRPr="006F4DE9" w:rsidRDefault="00FE28DF" w:rsidP="00DD78A4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Zakres napięciowy  ≥ 50-125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kV</w:t>
            </w:r>
            <w:proofErr w:type="spellEnd"/>
          </w:p>
          <w:p w14:paraId="00D065BD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B1E4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5470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4579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5E56FD9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4CB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D7FB" w14:textId="77777777" w:rsidR="00FE28DF" w:rsidRPr="006F4DE9" w:rsidRDefault="00FE28DF" w:rsidP="00DD78A4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Zakres prądowo-czasowy  ≥ 0,2-600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mAs</w:t>
            </w:r>
            <w:proofErr w:type="spellEnd"/>
          </w:p>
          <w:p w14:paraId="6AB78761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9438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  <w:p w14:paraId="0C2FE51D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48ED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7933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BFE652A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94E7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16D2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Nastawa parametrów ekspozycji związana z   wyborem projekcji z możliwością korekty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32E7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C61A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826D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38B429F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E6BB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721E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Zabezpieczenie przed przeciążeniem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CF19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E8FF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C4D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078A025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8FE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397C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Możliwość robienia ekspozycji z podłączonego do zasilana aparatu w przypadku rozładowania baterii do poziomu 1%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2158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D18A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40D2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F594690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5579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FF58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Aparat wyposażony w szuflady (kieszeń) na detektory umożliwiające ładowanie detektorów w aparacie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742A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34A4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6486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65C6FC8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F30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4E66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Zabezpieczenie termiczne przed przegrzaniem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5B39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6E13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BCF8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41BA972" w14:textId="77777777" w:rsidTr="00DD78A4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FE89" w14:textId="77777777" w:rsidR="00FE28DF" w:rsidRPr="006F4DE9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>LAMPA RTG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98E0E" w14:textId="77777777" w:rsidR="00FE28DF" w:rsidRPr="006F4DE9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28DF" w:rsidRPr="006F4DE9" w14:paraId="3A12BA6D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45A4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8C81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Lampa z wirującą anodą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083B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9155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31CE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6F9905F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B48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4D9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Wielkość małego ogniska ≤  0,6 mm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F8C5" w14:textId="77777777" w:rsidR="00FE28DF" w:rsidRPr="006F4DE9" w:rsidRDefault="00FE28DF" w:rsidP="00DD78A4">
            <w:pPr>
              <w:pStyle w:val="Standard"/>
              <w:spacing w:after="15"/>
              <w:jc w:val="center"/>
              <w:rPr>
                <w:color w:val="000000"/>
                <w:sz w:val="22"/>
                <w:szCs w:val="22"/>
              </w:rPr>
            </w:pPr>
          </w:p>
          <w:p w14:paraId="7EFE5FB9" w14:textId="77777777" w:rsidR="00FE28DF" w:rsidRPr="006F4DE9" w:rsidRDefault="00FE28DF" w:rsidP="00DD78A4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4B51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603A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4819712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7DA7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5425" w14:textId="77777777" w:rsidR="00FE28DF" w:rsidRPr="006F4DE9" w:rsidRDefault="00FE28DF" w:rsidP="00DD78A4">
            <w:pPr>
              <w:pStyle w:val="Standard"/>
              <w:spacing w:after="17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Wielkość dużego ogniska  ≤ 1,2 mm</w:t>
            </w:r>
          </w:p>
          <w:p w14:paraId="5FA9FF88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FA6C" w14:textId="77777777" w:rsidR="00FE28DF" w:rsidRPr="006F4DE9" w:rsidRDefault="00FE28DF" w:rsidP="00DD78A4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7EF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163A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52F4A2F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6BE1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3E26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Pojemność cieplna obudowy lampy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1,2 MHU</w:t>
            </w:r>
          </w:p>
          <w:p w14:paraId="630D2679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D4BD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15E6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E15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DF6721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F61F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BF48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Kąt obrotu kolimatora  </w:t>
            </w:r>
            <w:r>
              <w:rPr>
                <w:color w:val="000000"/>
                <w:sz w:val="22"/>
                <w:szCs w:val="22"/>
              </w:rPr>
              <w:t>Min. ±90°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F397" w14:textId="77777777" w:rsidR="00FE28DF" w:rsidRPr="006F4DE9" w:rsidRDefault="00FE28DF" w:rsidP="00DD78A4">
            <w:pPr>
              <w:pStyle w:val="Standard"/>
              <w:ind w:right="343"/>
              <w:jc w:val="center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B7CF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2C69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6E8480F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B95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0250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Oświetlenie LED pola ekspozycji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7F24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7E3E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529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3319820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29D7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CE08" w14:textId="77777777" w:rsidR="00FE28DF" w:rsidRPr="006F4DE9" w:rsidRDefault="00FE28DF" w:rsidP="00DD78A4">
            <w:pPr>
              <w:pStyle w:val="Standard"/>
              <w:spacing w:after="17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Odległość maksymalna podłoga – ognisko  ≥ 200 cm</w:t>
            </w:r>
          </w:p>
          <w:p w14:paraId="1942FA33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4295" w14:textId="77777777" w:rsidR="00FE28DF" w:rsidRPr="006F4DE9" w:rsidRDefault="00FE28DF" w:rsidP="00DD78A4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F9E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F0CB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BBCD16F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F18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4D3D" w14:textId="77777777" w:rsidR="00FE28DF" w:rsidRPr="006F4DE9" w:rsidRDefault="00FE28DF" w:rsidP="00DD78A4">
            <w:pPr>
              <w:pStyle w:val="Standard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Zakres pochylenia kołpaka lampy min. +90º do -10º</w:t>
            </w:r>
          </w:p>
          <w:p w14:paraId="4D102501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88E0" w14:textId="77777777" w:rsidR="00FE28DF" w:rsidRPr="006F4DE9" w:rsidRDefault="00FE28DF" w:rsidP="00DD78A4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00B2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884E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8E9BEB4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5289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28FD" w14:textId="77777777" w:rsidR="00FE28DF" w:rsidRPr="006F4DE9" w:rsidRDefault="00FE28DF" w:rsidP="00DD78A4">
            <w:pPr>
              <w:pStyle w:val="Standard"/>
              <w:spacing w:after="93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</w:t>
            </w:r>
            <w:r w:rsidRPr="00050B5C">
              <w:rPr>
                <w:color w:val="000000"/>
                <w:sz w:val="22"/>
                <w:szCs w:val="22"/>
              </w:rPr>
              <w:t>Kąt obrotu kolumny lampy ≥±270</w:t>
            </w:r>
            <w:r w:rsidRPr="00050B5C">
              <w:rPr>
                <w:color w:val="000000"/>
                <w:sz w:val="22"/>
                <w:szCs w:val="22"/>
                <w:vertAlign w:val="superscript"/>
              </w:rPr>
              <w:t>0</w:t>
            </w:r>
          </w:p>
          <w:p w14:paraId="33E335D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7C30" w14:textId="77777777" w:rsidR="00FE28DF" w:rsidRPr="006F4DE9" w:rsidRDefault="00FE28DF" w:rsidP="00DD78A4">
            <w:pPr>
              <w:pStyle w:val="Standard"/>
              <w:ind w:right="1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FE8C" w14:textId="77777777" w:rsidR="00FE28DF" w:rsidRPr="006F4DE9" w:rsidRDefault="00FE28DF" w:rsidP="00DD78A4">
            <w:pPr>
              <w:pStyle w:val="Standard"/>
              <w:snapToGrid w:val="0"/>
              <w:spacing w:after="93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3B25" w14:textId="77777777" w:rsidR="00FE28DF" w:rsidRPr="006F4DE9" w:rsidRDefault="00FE28DF" w:rsidP="00DD78A4">
            <w:pPr>
              <w:pStyle w:val="Standard"/>
              <w:snapToGrid w:val="0"/>
              <w:spacing w:after="93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6E9F1CD3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C51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0E4" w14:textId="77777777" w:rsidR="00FE28DF" w:rsidRPr="006F4DE9" w:rsidRDefault="00FE28DF" w:rsidP="00DD78A4">
            <w:pPr>
              <w:pStyle w:val="Standard"/>
              <w:spacing w:line="249" w:lineRule="auto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Filtracja całkowita [mm Al]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2,6</w:t>
            </w:r>
          </w:p>
          <w:p w14:paraId="421466AF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2B15" w14:textId="77777777" w:rsidR="00FE28DF" w:rsidRPr="006F4DE9" w:rsidRDefault="00FE28DF" w:rsidP="00DD78A4">
            <w:pPr>
              <w:pStyle w:val="Standard"/>
              <w:spacing w:line="249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807F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F66FE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4B608948" w14:textId="77777777" w:rsidTr="00DD78A4">
        <w:trPr>
          <w:trHeight w:val="361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C2E9" w14:textId="77777777" w:rsidR="00FE28DF" w:rsidRPr="006F4DE9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 xml:space="preserve">DETEKTOR CYFROWY </w:t>
            </w:r>
            <w:r w:rsidRPr="008857C9">
              <w:rPr>
                <w:b/>
                <w:bCs/>
                <w:strike/>
                <w:color w:val="000000"/>
                <w:sz w:val="22"/>
                <w:szCs w:val="22"/>
              </w:rPr>
              <w:t>(po jednej sztuce do każdego aparatu)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303" w14:textId="77777777" w:rsidR="00FE28DF" w:rsidRPr="006F4DE9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28DF" w:rsidRPr="006F4DE9" w14:paraId="7213A503" w14:textId="77777777" w:rsidTr="00DD78A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7E4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2B95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Rozmiar  detektora - powierzchnia aktywna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42 x 42 cm</w:t>
            </w:r>
          </w:p>
          <w:p w14:paraId="0AC0B90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7A2B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8CAD" w14:textId="77777777" w:rsidR="00FE28DF" w:rsidRPr="006F4DE9" w:rsidRDefault="00FE28DF" w:rsidP="00DD78A4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A682" w14:textId="77777777" w:rsidR="00FE28DF" w:rsidRPr="006F4DE9" w:rsidRDefault="00FE28DF" w:rsidP="00DD78A4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92407F4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517B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E362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Matryca obrazowa [pikseli]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15 mln pikseli</w:t>
            </w:r>
          </w:p>
          <w:p w14:paraId="70B7D847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060A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9D5A" w14:textId="77777777" w:rsidR="00FE28DF" w:rsidRPr="006F4DE9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8DF" w14:textId="77777777" w:rsidR="00FE28DF" w:rsidRPr="006F4DE9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18 mln – 5 pkt </w:t>
            </w:r>
            <w:r>
              <w:rPr>
                <w:color w:val="000000"/>
                <w:sz w:val="22"/>
                <w:szCs w:val="22"/>
                <w:lang w:eastAsia="ar-SA"/>
              </w:rPr>
              <w:t>≤18 min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 – 0 pkt</w:t>
            </w:r>
          </w:p>
        </w:tc>
      </w:tr>
      <w:tr w:rsidR="00FE28DF" w:rsidRPr="006F4DE9" w14:paraId="1E758DA8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E42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F3B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Wymiary zewnętrzne detektora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46 x 46 cm</w:t>
            </w:r>
          </w:p>
          <w:p w14:paraId="1AA58CB5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C029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DEE0" w14:textId="77777777" w:rsidR="00FE28DF" w:rsidRPr="006F4DE9" w:rsidRDefault="00FE28DF" w:rsidP="00DD78A4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2C7C" w14:textId="77777777" w:rsidR="00FE28DF" w:rsidRPr="006F4DE9" w:rsidRDefault="00FE28DF" w:rsidP="00DD78A4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E776B58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1C2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D5E" w14:textId="77777777" w:rsidR="00FE28DF" w:rsidRPr="006F4DE9" w:rsidRDefault="00FE28DF" w:rsidP="00DD78A4">
            <w:pPr>
              <w:pStyle w:val="Standard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Rozmiar pojedynczego piksela detektora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124 µm</w:t>
            </w:r>
          </w:p>
          <w:p w14:paraId="6164081E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423C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E1BF" w14:textId="77777777" w:rsidR="00FE28DF" w:rsidRPr="006F4DE9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3016" w14:textId="77777777" w:rsidR="00FE28DF" w:rsidRPr="006F4DE9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≤ 100 µm – 5 pkt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≥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>100 µm – 0 pkt</w:t>
            </w:r>
          </w:p>
        </w:tc>
      </w:tr>
      <w:tr w:rsidR="00FE28DF" w:rsidRPr="006F4DE9" w14:paraId="7D72C312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076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EA2F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Rozdzielczość przestrzenna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 xml:space="preserve">≥ 4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>/mm</w:t>
            </w:r>
          </w:p>
          <w:p w14:paraId="181DCDBD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9C22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A156" w14:textId="77777777" w:rsidR="00FE28DF" w:rsidRPr="006F4DE9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4A0B" w14:textId="77777777" w:rsidR="00FE28DF" w:rsidRPr="006F4DE9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5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67CB4DC1" w14:textId="77777777" w:rsidR="00FE28DF" w:rsidRPr="006F4DE9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≤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5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>/mm – 0 pkt</w:t>
            </w:r>
          </w:p>
        </w:tc>
      </w:tr>
      <w:tr w:rsidR="00FE28DF" w:rsidRPr="006F4DE9" w14:paraId="7251F6FD" w14:textId="77777777" w:rsidTr="00DD78A4">
        <w:trPr>
          <w:trHeight w:val="7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8133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5E83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Maksymalne dopuszczalne obciążenie detektora na  całej powierzchni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300 kg</w:t>
            </w:r>
          </w:p>
          <w:p w14:paraId="771DB163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0F16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9D08" w14:textId="77777777" w:rsidR="00FE28DF" w:rsidRPr="006F4DE9" w:rsidRDefault="00FE28DF" w:rsidP="00DD78A4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EDCF" w14:textId="77777777" w:rsidR="00FE28DF" w:rsidRPr="006F4DE9" w:rsidRDefault="00FE28DF" w:rsidP="00DD78A4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A59274E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2B1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441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Waga detektora – detektor o konstrukcji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bezszkłowej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2,5 kg</w:t>
            </w:r>
          </w:p>
          <w:p w14:paraId="55A080F5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0DB3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4593" w14:textId="77777777" w:rsidR="00FE28DF" w:rsidRPr="006F4DE9" w:rsidRDefault="00FE28DF" w:rsidP="00DD78A4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DF10" w14:textId="77777777" w:rsidR="00FE28DF" w:rsidRPr="006F4DE9" w:rsidRDefault="00FE28DF" w:rsidP="00DD78A4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905F35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A18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32E8" w14:textId="77777777" w:rsidR="00FE28DF" w:rsidRPr="006F4DE9" w:rsidRDefault="00FE28DF" w:rsidP="00DD78A4">
            <w:pPr>
              <w:pStyle w:val="Standard"/>
              <w:ind w:right="-18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 DQE – wydajność kwantowa detektorów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 xml:space="preserve">≥65% dla 0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>/mm</w:t>
            </w:r>
          </w:p>
          <w:p w14:paraId="55D4A6D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D85A" w14:textId="77777777" w:rsidR="00FE28DF" w:rsidRPr="006F4DE9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E8C2" w14:textId="77777777" w:rsidR="00FE28DF" w:rsidRPr="006F4DE9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422D" w14:textId="77777777" w:rsidR="00FE28DF" w:rsidRPr="006F4DE9" w:rsidRDefault="00FE28DF" w:rsidP="00DD78A4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70% dla  0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4BFAA12C" w14:textId="77777777" w:rsidR="00FE28DF" w:rsidRPr="006F4DE9" w:rsidRDefault="00FE28DF" w:rsidP="00DD78A4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≤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70% dla  0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6F4DE9">
              <w:rPr>
                <w:color w:val="000000"/>
                <w:sz w:val="22"/>
                <w:szCs w:val="22"/>
                <w:lang w:eastAsia="ar-SA"/>
              </w:rPr>
              <w:t>/mm – 0 pkt</w:t>
            </w:r>
          </w:p>
        </w:tc>
      </w:tr>
      <w:tr w:rsidR="00FE28DF" w:rsidRPr="006F4DE9" w14:paraId="184C691A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5E91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A8FB" w14:textId="77777777" w:rsidR="00FE28DF" w:rsidRPr="006F4DE9" w:rsidRDefault="00FE28DF" w:rsidP="00DD78A4">
            <w:pPr>
              <w:pStyle w:val="Standard"/>
              <w:ind w:right="-18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Konstrukcja obudowy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min. IPX6</w:t>
            </w:r>
          </w:p>
          <w:p w14:paraId="07AB89E4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A819" w14:textId="77777777" w:rsidR="00FE28DF" w:rsidRPr="006F4DE9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B0BB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D41E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5328030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DAF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263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Czas ładowania akumulatora od 0 do 100% max. 30 minut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64BF" w14:textId="77777777" w:rsidR="00FE28DF" w:rsidRPr="006F4DE9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DFE3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B8B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E019F68" w14:textId="77777777" w:rsidTr="00DD78A4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9038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4DE9">
              <w:rPr>
                <w:b/>
                <w:bCs/>
                <w:color w:val="000000"/>
                <w:sz w:val="22"/>
                <w:szCs w:val="22"/>
              </w:rPr>
              <w:t xml:space="preserve">DETEKTOR CYFROWY DO ZDJĘĆ PEDIATRYCZNYCH </w:t>
            </w:r>
            <w:r w:rsidRPr="008857C9">
              <w:rPr>
                <w:b/>
                <w:bCs/>
                <w:strike/>
                <w:color w:val="000000"/>
                <w:sz w:val="22"/>
                <w:szCs w:val="22"/>
              </w:rPr>
              <w:t>(jedna sztuka współdzielona w obu aparatach)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ABED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28DF" w:rsidRPr="006F4DE9" w14:paraId="08DCF5E1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197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FAE4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Rozmiar  detektora - powierzchnia aktywna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≥ 24 x 29 cm</w:t>
            </w:r>
          </w:p>
          <w:p w14:paraId="2B06B374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2C94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EF86" w14:textId="77777777" w:rsidR="00FE28DF" w:rsidRPr="006F4DE9" w:rsidRDefault="00FE28DF" w:rsidP="00DD78A4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C5A3" w14:textId="77777777" w:rsidR="00FE28DF" w:rsidRPr="006F4DE9" w:rsidRDefault="00FE28DF" w:rsidP="00DD78A4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30E08B9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6F4A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265A" w14:textId="77777777" w:rsidR="00FE28DF" w:rsidRPr="00F31078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Matryca obrazowa [pikseli] ≥ 5 mln pikseli</w:t>
            </w:r>
          </w:p>
          <w:p w14:paraId="67771493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28FC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≥ 5 mln pikseli</w:t>
            </w:r>
          </w:p>
          <w:p w14:paraId="36FA46BB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3F16" w14:textId="77777777" w:rsidR="00FE28DF" w:rsidRPr="00F31078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0FF3" w14:textId="77777777" w:rsidR="00FE28DF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≥ 7 mln – 5 pkt </w:t>
            </w:r>
          </w:p>
          <w:p w14:paraId="0685B8C5" w14:textId="77777777" w:rsidR="00FE28DF" w:rsidRPr="006F4DE9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&lt;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>7 mln – 0 pkt</w:t>
            </w:r>
          </w:p>
        </w:tc>
      </w:tr>
      <w:tr w:rsidR="00FE28DF" w:rsidRPr="006F4DE9" w14:paraId="3E0DFDD8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930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23A7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Wymiary zewnętrzne detektora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29 x 34 cm</w:t>
            </w:r>
          </w:p>
          <w:p w14:paraId="14BE6250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43B8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CD94" w14:textId="77777777" w:rsidR="00FE28DF" w:rsidRPr="006F4DE9" w:rsidRDefault="00FE28DF" w:rsidP="00DD78A4">
            <w:pPr>
              <w:pStyle w:val="Standard"/>
              <w:snapToGrid w:val="0"/>
              <w:ind w:left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512C" w14:textId="77777777" w:rsidR="00FE28DF" w:rsidRPr="006F4DE9" w:rsidRDefault="00FE28DF" w:rsidP="00DD78A4">
            <w:pPr>
              <w:pStyle w:val="Standard"/>
              <w:snapToGrid w:val="0"/>
              <w:ind w:left="11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AFD7640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20D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6627" w14:textId="77777777" w:rsidR="00FE28DF" w:rsidRPr="00F31078" w:rsidRDefault="00FE28DF" w:rsidP="00DD78A4">
            <w:pPr>
              <w:pStyle w:val="Standard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Rozmiar pojedynczego piksela detektora ≤ 124 µm</w:t>
            </w:r>
          </w:p>
          <w:p w14:paraId="32208B8F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B8EE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487C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9DA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≤ 100 µm – 5 pkt </w:t>
            </w:r>
            <w:r w:rsidRPr="00F3107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&gt; 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100 µm – 0 pkt</w:t>
            </w:r>
          </w:p>
        </w:tc>
      </w:tr>
      <w:tr w:rsidR="00FE28DF" w:rsidRPr="006F4DE9" w14:paraId="352CCCCE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383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F8B" w14:textId="77777777" w:rsidR="00FE28DF" w:rsidRPr="00F31078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Rozdzielczość przestrzenna ≥ 4 </w:t>
            </w:r>
            <w:proofErr w:type="spellStart"/>
            <w:r w:rsidRPr="00F31078">
              <w:rPr>
                <w:color w:val="000000"/>
                <w:sz w:val="22"/>
                <w:szCs w:val="22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</w:rPr>
              <w:t>/mm</w:t>
            </w:r>
          </w:p>
          <w:p w14:paraId="467DC839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0EF1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2465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FF4B" w14:textId="77777777" w:rsidR="00FE28DF" w:rsidRPr="00F31078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≥ 5 </w:t>
            </w:r>
            <w:proofErr w:type="spellStart"/>
            <w:r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153BE0D3" w14:textId="77777777" w:rsidR="00FE28DF" w:rsidRPr="00F31078" w:rsidRDefault="00FE28DF" w:rsidP="00DD78A4">
            <w:pPr>
              <w:pStyle w:val="Standard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&lt; 5 </w:t>
            </w:r>
            <w:proofErr w:type="spellStart"/>
            <w:r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  <w:lang w:eastAsia="ar-SA"/>
              </w:rPr>
              <w:t>/mm – 0 pkt</w:t>
            </w:r>
          </w:p>
        </w:tc>
      </w:tr>
      <w:tr w:rsidR="00FE28DF" w:rsidRPr="006F4DE9" w14:paraId="3CDF71BD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BFA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06DB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Maksymalne dopuszczalne obciążenie detektora na  całej powierzchni ≥ 300 kg</w:t>
            </w:r>
          </w:p>
          <w:p w14:paraId="3E89066E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8201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2440" w14:textId="77777777" w:rsidR="00FE28DF" w:rsidRPr="00F31078" w:rsidRDefault="00FE28DF" w:rsidP="00DD78A4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475" w14:textId="77777777" w:rsidR="00FE28DF" w:rsidRPr="00F31078" w:rsidRDefault="00FE28DF" w:rsidP="00DD78A4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F31078">
              <w:rPr>
                <w:sz w:val="22"/>
                <w:szCs w:val="22"/>
              </w:rPr>
              <w:t>X</w:t>
            </w:r>
          </w:p>
        </w:tc>
      </w:tr>
      <w:tr w:rsidR="00FE28DF" w:rsidRPr="006F4DE9" w14:paraId="74E498C5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3334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400A" w14:textId="77777777" w:rsidR="00FE28DF" w:rsidRPr="00F31078" w:rsidRDefault="00FE28DF" w:rsidP="00DD78A4">
            <w:pPr>
              <w:pStyle w:val="Standard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Waga detektora – detektor o konstrukcji </w:t>
            </w:r>
            <w:proofErr w:type="spellStart"/>
            <w:r w:rsidRPr="00F31078">
              <w:rPr>
                <w:color w:val="000000"/>
                <w:sz w:val="22"/>
                <w:szCs w:val="22"/>
              </w:rPr>
              <w:t>bezszkłowej</w:t>
            </w:r>
            <w:proofErr w:type="spellEnd"/>
            <w:r w:rsidRPr="00F31078">
              <w:rPr>
                <w:color w:val="000000"/>
                <w:sz w:val="22"/>
                <w:szCs w:val="22"/>
              </w:rPr>
              <w:t xml:space="preserve"> ≤ 1,5 kg</w:t>
            </w:r>
          </w:p>
          <w:p w14:paraId="770D738E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0A11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1534" w14:textId="77777777" w:rsidR="00FE28DF" w:rsidRPr="00F31078" w:rsidRDefault="00FE28DF" w:rsidP="00DD78A4">
            <w:pPr>
              <w:pStyle w:val="Standard"/>
              <w:snapToGrid w:val="0"/>
              <w:ind w:left="11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C5C" w14:textId="77777777" w:rsidR="00FE28DF" w:rsidRPr="00F31078" w:rsidRDefault="00FE28DF" w:rsidP="00DD78A4">
            <w:pPr>
              <w:pStyle w:val="Standard"/>
              <w:snapToGrid w:val="0"/>
              <w:ind w:left="11" w:hanging="11"/>
              <w:jc w:val="center"/>
              <w:rPr>
                <w:sz w:val="22"/>
                <w:szCs w:val="22"/>
              </w:rPr>
            </w:pPr>
            <w:r w:rsidRPr="00F31078">
              <w:rPr>
                <w:sz w:val="22"/>
                <w:szCs w:val="22"/>
              </w:rPr>
              <w:t>X</w:t>
            </w:r>
          </w:p>
        </w:tc>
      </w:tr>
      <w:tr w:rsidR="00FE28DF" w:rsidRPr="006F4DE9" w14:paraId="702EB62A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A77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66DA" w14:textId="77777777" w:rsidR="00FE28DF" w:rsidRPr="00F31078" w:rsidRDefault="00FE28DF" w:rsidP="00DD78A4">
            <w:pPr>
              <w:pStyle w:val="Standard"/>
              <w:ind w:right="-18"/>
              <w:jc w:val="both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 DQE – wydajność kwantowa detektorów ≥65% dla 0 </w:t>
            </w:r>
            <w:proofErr w:type="spellStart"/>
            <w:r w:rsidRPr="00F31078">
              <w:rPr>
                <w:color w:val="000000"/>
                <w:sz w:val="22"/>
                <w:szCs w:val="22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</w:rPr>
              <w:t>/mm</w:t>
            </w:r>
          </w:p>
          <w:p w14:paraId="7F379A00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F162" w14:textId="77777777" w:rsidR="00FE28DF" w:rsidRPr="00F31078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E7FC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8EE7" w14:textId="77777777" w:rsidR="00FE28DF" w:rsidRPr="00F31078" w:rsidRDefault="00FE28DF" w:rsidP="00DD78A4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≥ 70% dla  0 </w:t>
            </w:r>
            <w:proofErr w:type="spellStart"/>
            <w:r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  <w:lang w:eastAsia="ar-SA"/>
              </w:rPr>
              <w:t>/mm – 5 pkt</w:t>
            </w:r>
          </w:p>
          <w:p w14:paraId="77862462" w14:textId="77777777" w:rsidR="00FE28DF" w:rsidRPr="00F31078" w:rsidRDefault="00FE28DF" w:rsidP="00DD78A4">
            <w:pPr>
              <w:pStyle w:val="Standard"/>
              <w:ind w:left="11" w:hanging="11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&lt; 70% dla  0 </w:t>
            </w:r>
            <w:proofErr w:type="spellStart"/>
            <w:r w:rsidRPr="00F31078">
              <w:rPr>
                <w:color w:val="000000"/>
                <w:sz w:val="22"/>
                <w:szCs w:val="22"/>
                <w:lang w:eastAsia="ar-SA"/>
              </w:rPr>
              <w:t>lp</w:t>
            </w:r>
            <w:proofErr w:type="spellEnd"/>
            <w:r w:rsidRPr="00F31078">
              <w:rPr>
                <w:color w:val="000000"/>
                <w:sz w:val="22"/>
                <w:szCs w:val="22"/>
                <w:lang w:eastAsia="ar-SA"/>
              </w:rPr>
              <w:t>/mm – 0 pkt</w:t>
            </w:r>
          </w:p>
        </w:tc>
      </w:tr>
      <w:tr w:rsidR="00FE28DF" w:rsidRPr="006F4DE9" w14:paraId="478EA21A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5F1F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F776" w14:textId="77777777" w:rsidR="00FE28DF" w:rsidRPr="00F31078" w:rsidRDefault="00FE28DF" w:rsidP="00DD78A4">
            <w:pPr>
              <w:pStyle w:val="Standard"/>
              <w:ind w:right="-18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Konstrukcja obudowy min. IPX6</w:t>
            </w:r>
          </w:p>
          <w:p w14:paraId="30E2437C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A8D0" w14:textId="77777777" w:rsidR="00FE28DF" w:rsidRPr="00F31078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1952" w14:textId="77777777" w:rsidR="00FE28DF" w:rsidRPr="00F31078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05AD" w14:textId="77777777" w:rsidR="00FE28DF" w:rsidRPr="00F31078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F31078">
              <w:rPr>
                <w:sz w:val="22"/>
                <w:szCs w:val="22"/>
              </w:rPr>
              <w:t>X</w:t>
            </w:r>
          </w:p>
        </w:tc>
      </w:tr>
      <w:tr w:rsidR="00FE28DF" w:rsidRPr="006F4DE9" w14:paraId="057FA9B1" w14:textId="77777777" w:rsidTr="00DD78A4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A96B" w14:textId="77777777" w:rsidR="00FE28DF" w:rsidRPr="00F31078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1078">
              <w:rPr>
                <w:b/>
                <w:bCs/>
                <w:color w:val="000000"/>
                <w:sz w:val="22"/>
                <w:szCs w:val="22"/>
              </w:rPr>
              <w:t>POZOSTAŁE WYMAGANIA/ SERWIS/ GWARANCJA</w:t>
            </w:r>
          </w:p>
          <w:p w14:paraId="09653AC0" w14:textId="77777777" w:rsidR="00FE28DF" w:rsidRPr="00F31078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B992A" w14:textId="77777777" w:rsidR="00FE28DF" w:rsidRPr="00F31078" w:rsidRDefault="00FE28DF" w:rsidP="00DD78A4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28DF" w:rsidRPr="006F4DE9" w14:paraId="02CFE1E4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9F14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8972" w14:textId="77777777" w:rsidR="00FE28DF" w:rsidRPr="00F31078" w:rsidRDefault="00FE28DF" w:rsidP="00DD78A4">
            <w:pPr>
              <w:pStyle w:val="Standard"/>
              <w:ind w:right="-18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</w:rPr>
              <w:t xml:space="preserve">Czas do pojawienia się obrazu na konsoli 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≤ 5s</w:t>
            </w:r>
          </w:p>
          <w:p w14:paraId="7761C9AE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0E5F" w14:textId="77777777" w:rsidR="00FE28DF" w:rsidRPr="00F31078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3D96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6CB3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 xml:space="preserve">≤ 3s – 5 pkt </w:t>
            </w:r>
          </w:p>
          <w:p w14:paraId="0084D444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 xml:space="preserve">&gt; 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3s – 0 pkt</w:t>
            </w:r>
          </w:p>
        </w:tc>
      </w:tr>
      <w:tr w:rsidR="00FE28DF" w:rsidRPr="006F4DE9" w14:paraId="78B68EA5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893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1BAC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Możliwości ładowania akumulatorów detektora w ładowarce wbudowanej w aparat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88A6" w14:textId="77777777" w:rsidR="00FE28DF" w:rsidRPr="006F4DE9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292F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EAF6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7E6856D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4163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26BE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Obsługa aparatu RTG poprzez monitor dotykowy stacji   technika – nastawianie parametrów ekspozycji i   obróbka obrazu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0E35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02A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849F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B2DB636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933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99E6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Monitor dedykowany do oferowanego aparatu, LCD, kolorowy dotykowy, min. 21”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E75E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E0AE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63C1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45957E60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F9F3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D24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Interfejs do sieci szpitalnej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WiFi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i kablowy min. 100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Mbit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>/s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A31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E690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F735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CF1C92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05B7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F2FC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Wybór znacznika ustawienia pacjenta (np. Zdjęcie AP, 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552F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C949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4DD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6ABF13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BE79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E65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Wybór parametrów obróbki obrazu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B01E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2E10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A5F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D04BB77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C71B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3CA3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Pobieranie listy pacjentów z systemu RIS poprzez mechanizm DICOM WORKLIST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0D5B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5B96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92D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46133E6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8F1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0414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W trybie awaryjnym: (niesprawny system RIS): możliwość zarejestrowania pacjenta oraz badania z konsoli urządzenia generującego obrazy. Przełączenie metody rejestracji pacjenta oraz badania nie wymaga lokalnej/zdalnej interwencji serwisowej.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38E0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B966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5798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740D2CC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F91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9A44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Ilość obrazów w pamięci (w pełnej matrycy) ≥ 4000 obrazów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D62E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7462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C3FF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53F9888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A8B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33D7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Regulacja okna obrazu, jasności, kontrastu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9906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2D75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B6C5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DF72C1D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61B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67D2" w14:textId="77777777" w:rsidR="00FE28DF" w:rsidRPr="006F4DE9" w:rsidRDefault="00FE28DF" w:rsidP="00DD78A4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Funkcja obracania obrazu o dowolny kąt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C1ED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6476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C1A8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FE329E3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257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D9F0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Funkcja pozytyw – negatyw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9D42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DB59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AE3D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F51C764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A721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89A2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Powiększenie wybranego fragmentu obrazu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F43B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2FE3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D0A2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817F9A9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40C9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49CA" w14:textId="77777777" w:rsidR="00FE28DF" w:rsidRPr="006F4DE9" w:rsidRDefault="00FE28DF" w:rsidP="00DD78A4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 xml:space="preserve">Możliwość pomiarów długości, kątów, kątów </w:t>
            </w:r>
            <w:proofErr w:type="spellStart"/>
            <w:r w:rsidRPr="006F4DE9">
              <w:rPr>
                <w:sz w:val="22"/>
                <w:szCs w:val="22"/>
              </w:rPr>
              <w:t>Cobba</w:t>
            </w:r>
            <w:proofErr w:type="spellEnd"/>
            <w:r w:rsidRPr="006F4DE9"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C470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F8D8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4F8E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1D70ECE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CAFF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6330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Zarządzanie bazą wykonanych badań oraz  listą pacjentów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1E5F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1F1F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E5D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5B4BF27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D771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E563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Funkcja wprowadzania: pola tekstowego w dowolnym miejscu na obrazie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F0EA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14DA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D2DA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FA16BD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F95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0F1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Wyszukiwanie obrazów/badań na podstawie zadanych kryteriów, co najmniej: imię i nazwisko pacjenta, identyfikator pacjenta, data wykonania badania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E3CC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B0D2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4C77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2580080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EAB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8A39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Możliwość otwarcia zamkniętego badania i dodania nowego obrazu z dodatkowej ekspozycji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AB90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7AA5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2C9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73579A2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1348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7065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Automatyczne zapisywanie  do systemu danych obrazowych DICOM o parametrach ekspozycji (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kV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mAs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>, dawka)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B837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1AE7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F2C0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454DB0FC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F31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F4B8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Interfejs DICOM : DICOM 3.0,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Worklist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Manager,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Modality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Performed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Procedure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 Step,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Print</w:t>
            </w:r>
            <w:proofErr w:type="spellEnd"/>
            <w:r w:rsidRPr="006F4DE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Send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285C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3274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6E99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43FC8E06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7F60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58D3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Przypisywanie własnych ustawień do programów anatomicznych oraz ich zapamiętanie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4D0C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C09E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3F98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C5AF240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53EC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531C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Zapisywanie obrazów  pacjentów w formacie DICOM na CD/DVD do archiwizacji w przypadku braku komunikacji z systemem PACS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32DD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0C06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D72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32B9C95F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7A8F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9CCA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Możliwość zdalnej diagnostyki serwisowej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6E1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FA1A" w14:textId="77777777" w:rsidR="00FE28DF" w:rsidRPr="006F4DE9" w:rsidRDefault="00FE28DF" w:rsidP="00DD7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94A7" w14:textId="77777777" w:rsidR="00FE28DF" w:rsidRPr="006F4DE9" w:rsidRDefault="00FE28DF" w:rsidP="00DD7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11090516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2146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3326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 sytuacjach awaryjnych możliwość wykonania badań za pomocą kasety analogowej RTG lub cyfrowej CR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25E6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D460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4F54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7F944BC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DFFB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627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 xml:space="preserve">System antykolizyjny pozwalający na zatrzymanie napędu przy napotkaniu przeszkody z przodu aparatu </w:t>
            </w:r>
            <w:proofErr w:type="spellStart"/>
            <w:r w:rsidRPr="006F4DE9">
              <w:rPr>
                <w:color w:val="000000"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7277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E7EA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EE0D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8FFFA3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BC3B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1EC3" w14:textId="77777777" w:rsidR="00FE28DF" w:rsidRPr="006F4DE9" w:rsidRDefault="00FE28DF" w:rsidP="00DD78A4">
            <w:pPr>
              <w:pStyle w:val="Standard"/>
              <w:spacing w:after="15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Maksymalna prędkość aparatu w ruchu  min.  5 km/h</w:t>
            </w:r>
          </w:p>
          <w:p w14:paraId="16611E4C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FC0A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C87A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B6AE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258898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007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C1A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Wyłącznik bezpieczeństwa na aparacie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1D3A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4549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EE3F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24FF8851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F08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577E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Napęd składający się z dwóch silników umożliwiający jazdę w przód i w tył oraz skręt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69CB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759A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5B4E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95F20AE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621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F8CE" w14:textId="77777777" w:rsidR="00FE28DF" w:rsidRPr="00F31078" w:rsidRDefault="00FE28DF" w:rsidP="00DD78A4">
            <w:pPr>
              <w:pStyle w:val="Standard"/>
              <w:ind w:right="239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Maksymalna szerokość aparatu  ≤ 60 cm</w:t>
            </w:r>
          </w:p>
          <w:p w14:paraId="34DAE3DC" w14:textId="77777777" w:rsidR="00FE28DF" w:rsidRPr="00F31078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2D69" w14:textId="77777777" w:rsidR="00FE28DF" w:rsidRPr="00F31078" w:rsidRDefault="00FE28DF" w:rsidP="00DD78A4">
            <w:pPr>
              <w:pStyle w:val="Standard"/>
              <w:ind w:right="-18"/>
              <w:jc w:val="center"/>
              <w:rPr>
                <w:color w:val="000000"/>
                <w:sz w:val="22"/>
                <w:szCs w:val="22"/>
              </w:rPr>
            </w:pPr>
          </w:p>
          <w:p w14:paraId="3A2F01B7" w14:textId="77777777" w:rsidR="00FE28DF" w:rsidRPr="00F31078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F31078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AAE3" w14:textId="77777777" w:rsidR="00FE28DF" w:rsidRPr="00F31078" w:rsidRDefault="00FE28DF" w:rsidP="00DD78A4">
            <w:pPr>
              <w:pStyle w:val="Standard"/>
              <w:spacing w:line="100" w:lineRule="atLeast"/>
              <w:ind w:left="11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A567" w14:textId="77777777" w:rsidR="00FE28DF" w:rsidRPr="00F31078" w:rsidRDefault="00FE28DF" w:rsidP="00DD78A4">
            <w:pPr>
              <w:pStyle w:val="Standard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color w:val="000000"/>
                <w:sz w:val="22"/>
                <w:szCs w:val="22"/>
                <w:lang w:eastAsia="ar-SA"/>
              </w:rPr>
              <w:t>≤ 56 cm – 5 pkt</w:t>
            </w:r>
          </w:p>
          <w:p w14:paraId="26071937" w14:textId="77777777" w:rsidR="00FE28DF" w:rsidRPr="00F31078" w:rsidRDefault="00FE28DF" w:rsidP="00DD78A4">
            <w:pPr>
              <w:pStyle w:val="Standard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3107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&gt;</w:t>
            </w:r>
            <w:r w:rsidRPr="00F31078">
              <w:rPr>
                <w:color w:val="000000"/>
                <w:sz w:val="22"/>
                <w:szCs w:val="22"/>
                <w:lang w:eastAsia="ar-SA"/>
              </w:rPr>
              <w:t>56 cm – 0 pkt</w:t>
            </w:r>
          </w:p>
        </w:tc>
      </w:tr>
      <w:tr w:rsidR="00FE28DF" w:rsidRPr="006F4DE9" w14:paraId="28EFB940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9AE9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C579" w14:textId="77777777" w:rsidR="00FE28DF" w:rsidRPr="006F4DE9" w:rsidRDefault="00FE28DF" w:rsidP="00DD78A4">
            <w:pPr>
              <w:pStyle w:val="Standard"/>
              <w:spacing w:after="15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Maksymalna waga aparatu  ≤ 460 kg</w:t>
            </w:r>
          </w:p>
          <w:p w14:paraId="42D86ADB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1A5F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TAK, podać</w:t>
            </w:r>
          </w:p>
          <w:p w14:paraId="17685494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6FBC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3B17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0C336C1E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8234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AFF9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Długość aparatu w pozycji transportowej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4DE9">
              <w:rPr>
                <w:color w:val="000000"/>
                <w:sz w:val="22"/>
                <w:szCs w:val="22"/>
              </w:rPr>
              <w:t>≤ 130 cm,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CE4E" w14:textId="77777777" w:rsidR="00FE28DF" w:rsidRPr="006F4DE9" w:rsidRDefault="00FE28DF" w:rsidP="00DD78A4">
            <w:pPr>
              <w:pStyle w:val="Standard"/>
              <w:ind w:right="239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60EE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EB9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5FFC6EFB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7D83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D06D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Teleskopowo składana, wspomagana silnikowo kolumna lampy RTG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A42A" w14:textId="77777777" w:rsidR="00FE28DF" w:rsidRPr="006F4DE9" w:rsidRDefault="00FE28DF" w:rsidP="00DD78A4">
            <w:pPr>
              <w:pStyle w:val="Standard"/>
              <w:ind w:right="239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AC70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FB9C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5CBF175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6ED1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4DBF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Maksymalna wysokość aparatu w pozycji transportowej 140 cm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821C" w14:textId="77777777" w:rsidR="00FE28DF" w:rsidRPr="006F4DE9" w:rsidRDefault="00FE28DF" w:rsidP="00DD78A4">
            <w:pPr>
              <w:pStyle w:val="Standard"/>
              <w:ind w:right="239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5154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F63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C9FF0DE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140F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5558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Oprogramowanie do analizy zdjęć odrzuconych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FF42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9590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8A1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7FB975FA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6053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0460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Pilot do bezprzewodowego wyzwalania ekspozycji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C7DE" w14:textId="77777777" w:rsidR="00FE28DF" w:rsidRPr="006F4DE9" w:rsidRDefault="00FE28DF" w:rsidP="00DD78A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6630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37C6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X</w:t>
            </w:r>
          </w:p>
        </w:tc>
      </w:tr>
      <w:tr w:rsidR="00FE28DF" w:rsidRPr="006F4DE9" w14:paraId="6E0C17C2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E9D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8871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Gwarancja dostępności części zamiennych – min. 10 lat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49FE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6154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501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</w:p>
        </w:tc>
      </w:tr>
      <w:tr w:rsidR="00FE28DF" w:rsidRPr="006F4DE9" w14:paraId="61C9F2DC" w14:textId="77777777" w:rsidTr="00DD78A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69DB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E47B" w14:textId="77777777" w:rsidR="00FE28DF" w:rsidRPr="006F4DE9" w:rsidRDefault="00FE28DF" w:rsidP="00DD78A4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Wszystkie czynności serwisowe i uruchomienie sprzętu oraz szkolenie w miejscu wskazanym przez Zamawiającego.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0812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55A9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F3EF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sz w:val="22"/>
                <w:szCs w:val="22"/>
              </w:rPr>
            </w:pPr>
          </w:p>
        </w:tc>
      </w:tr>
      <w:tr w:rsidR="00FE28DF" w:rsidRPr="006F4DE9" w14:paraId="0383C453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D65D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6B9A" w14:textId="77777777" w:rsidR="00FE28DF" w:rsidRPr="006F4DE9" w:rsidRDefault="00FE28DF" w:rsidP="00DD78A4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Parawan ochronny jednoskrzydłowy z równoważnikiem 2,0 mm Pb i okienkiem wglądowym 20 x 20 cm; mobilny na 4 kółkach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C72A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7665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5E4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54407D42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451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8D1A" w14:textId="77777777" w:rsidR="00FE28DF" w:rsidRPr="006F4DE9" w:rsidRDefault="00FE28DF" w:rsidP="00DD78A4">
            <w:pPr>
              <w:pStyle w:val="Standard"/>
              <w:spacing w:before="100" w:after="100" w:line="288" w:lineRule="auto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Głośność pracy aparatu przystosowana do zastosowań m. in na oddziałach pediatrycznych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   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 xml:space="preserve">≤ 60 </w:t>
            </w:r>
            <w:proofErr w:type="spellStart"/>
            <w:r w:rsidRPr="006F4DE9">
              <w:rPr>
                <w:color w:val="000000"/>
                <w:sz w:val="22"/>
                <w:szCs w:val="22"/>
                <w:lang w:eastAsia="ar-SA"/>
              </w:rPr>
              <w:t>dBa</w:t>
            </w:r>
            <w:proofErr w:type="spellEnd"/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0C5E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  <w:r w:rsidRPr="006F4DE9">
              <w:rPr>
                <w:color w:val="000000"/>
                <w:sz w:val="22"/>
                <w:szCs w:val="22"/>
                <w:lang w:eastAsia="ar-SA"/>
              </w:rPr>
              <w:t>, podać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379C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1DC1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03832070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2877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2EC0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Oprogramowanie kratki wirtualnej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6D91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2A26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9873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24BCECD3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260E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CEDA" w14:textId="77777777" w:rsidR="00FE28DF" w:rsidRPr="006F4DE9" w:rsidRDefault="00FE28DF" w:rsidP="00DD78A4">
            <w:pPr>
              <w:pStyle w:val="Standard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Oprogramowanie do szybkiej poprawy wizualizacji rur i cewników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61B5" w14:textId="77777777" w:rsidR="00FE28DF" w:rsidRPr="006F4DE9" w:rsidRDefault="00FE28DF" w:rsidP="00DD78A4">
            <w:pPr>
              <w:pStyle w:val="Standard"/>
              <w:spacing w:before="100" w:after="100"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6F4DE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0E6F" w14:textId="77777777" w:rsidR="00FE28DF" w:rsidRPr="006F4DE9" w:rsidRDefault="00FE28DF" w:rsidP="00DD78A4">
            <w:pPr>
              <w:pStyle w:val="Standard"/>
              <w:snapToGrid w:val="0"/>
              <w:ind w:right="-12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7C35" w14:textId="77777777" w:rsidR="00FE28DF" w:rsidRPr="006F4DE9" w:rsidRDefault="00FE28DF" w:rsidP="00DD78A4">
            <w:pPr>
              <w:pStyle w:val="Standard"/>
              <w:snapToGrid w:val="0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197D45A6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1FE2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1B02" w14:textId="77777777" w:rsidR="00FE28DF" w:rsidRPr="006F4DE9" w:rsidRDefault="00FE28DF" w:rsidP="00DD78A4">
            <w:pPr>
              <w:pStyle w:val="Standard"/>
              <w:rPr>
                <w:rFonts w:eastAsia="Arial"/>
                <w:bCs/>
                <w:sz w:val="22"/>
                <w:szCs w:val="22"/>
              </w:rPr>
            </w:pPr>
            <w:r w:rsidRPr="006F4DE9">
              <w:rPr>
                <w:rFonts w:eastAsia="Arial"/>
                <w:bCs/>
                <w:sz w:val="22"/>
                <w:szCs w:val="22"/>
              </w:rPr>
              <w:t>Oparte na rozwiązaniu w chmurze oprogramowanie do zarządzania zasobami, które zapewnia całodobowy wgląd w dane operacyjne aparatu dotyczące jego wykorzystania, dostęp do archiwalnych raportów serwisowych oraz otwieranie zgłoszeń serwisowych.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09F2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A3F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CADA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6F93F079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FE28DF" w:rsidRPr="006F4DE9" w14:paraId="591A7259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B629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4054" w14:textId="77777777" w:rsidR="00FE28DF" w:rsidRPr="006F4DE9" w:rsidRDefault="00FE28DF" w:rsidP="00DD78A4">
            <w:pPr>
              <w:pStyle w:val="Standard"/>
              <w:rPr>
                <w:rFonts w:eastAsia="Arial"/>
                <w:bCs/>
                <w:sz w:val="22"/>
                <w:szCs w:val="22"/>
              </w:rPr>
            </w:pPr>
            <w:r w:rsidRPr="006F4DE9">
              <w:rPr>
                <w:rFonts w:eastAsia="Arial"/>
                <w:bCs/>
                <w:sz w:val="22"/>
                <w:szCs w:val="22"/>
              </w:rPr>
              <w:t>Aplikacja mobilna działająca w czasie rzeczywistym, która zapewnia całodobowe aktualizacje i wnikliwe informacje o stanie i wydajności zasobów m. in. w formie notyfikacji na urządzeniu mobilnym a także otwieranie zgłoszeń serwisowych i ich monitorowanie w czasie rzeczywistym.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CB0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224A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4F5E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132DA4DD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FE28DF" w:rsidRPr="006F4DE9" w14:paraId="5C454993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A5C8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E79C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Oprogramowanie  umożliwiające  wykrywanie</w:t>
            </w:r>
          </w:p>
          <w:p w14:paraId="60FF3279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(min. oznaczanie  w sposób  graficzny)</w:t>
            </w:r>
          </w:p>
          <w:p w14:paraId="39402DE4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przypadków odmy płucnej oparte o algorytm</w:t>
            </w:r>
          </w:p>
          <w:p w14:paraId="6E2D46D0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sztucznej inteligencji  (dokładność detekcji</w:t>
            </w:r>
          </w:p>
          <w:p w14:paraId="5A02823C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min.  AUC&gt;95%) – zintegrowane  z</w:t>
            </w:r>
          </w:p>
          <w:p w14:paraId="2D4B2E8F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oprogramowaniem  konsoli  akwizycyjnej.</w:t>
            </w:r>
          </w:p>
          <w:p w14:paraId="3845F9F8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Algorytm (oprogramowanie)  musi posiadać</w:t>
            </w:r>
          </w:p>
          <w:p w14:paraId="6F9366A6" w14:textId="77777777" w:rsidR="00FE28DF" w:rsidRPr="006F4DE9" w:rsidRDefault="00FE28DF" w:rsidP="00DD78A4">
            <w:pPr>
              <w:pStyle w:val="Standard"/>
              <w:spacing w:line="100" w:lineRule="atLeast"/>
              <w:rPr>
                <w:rFonts w:eastAsia="Arial"/>
                <w:bCs/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rFonts w:eastAsia="Arial"/>
                <w:bCs/>
                <w:color w:val="000000"/>
                <w:spacing w:val="-2"/>
                <w:sz w:val="22"/>
                <w:szCs w:val="22"/>
              </w:rPr>
              <w:t>Deklarację Zgodności  oraz powiadomienie.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DA0E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065B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9E88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1601C091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FE28DF" w:rsidRPr="006F4DE9" w14:paraId="5B785BB8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081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F87B" w14:textId="77777777" w:rsidR="00FE28DF" w:rsidRPr="006F4DE9" w:rsidRDefault="00FE28DF" w:rsidP="00DD78A4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Oprogramowanie do automatycznej detekcji rurki dotchawicznej na obrazach klatki piersiowej (dokładność wykrywania AUC ≥95%) wraz z automatycznym pomiarem odległości w pionie od końcówki rurki dotchawicznej do ostrogi tchawicy.</w:t>
            </w:r>
          </w:p>
          <w:p w14:paraId="44D54493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Algorytm (oprogramowanie)  musi posiadać</w:t>
            </w:r>
          </w:p>
          <w:p w14:paraId="44B49697" w14:textId="77777777" w:rsidR="00FE28DF" w:rsidRPr="006F4DE9" w:rsidRDefault="00FE28DF" w:rsidP="00DD78A4">
            <w:pPr>
              <w:pStyle w:val="Standard"/>
              <w:spacing w:line="100" w:lineRule="atLeast"/>
              <w:rPr>
                <w:bCs/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bCs/>
                <w:color w:val="000000"/>
                <w:spacing w:val="-2"/>
                <w:sz w:val="22"/>
                <w:szCs w:val="22"/>
              </w:rPr>
              <w:t>Deklarację Zgodności  oraz powiadomienie.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FADE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TAK/NIE, podać nazwę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F295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3975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6DDD3CF4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FE28DF" w:rsidRPr="006F4DE9" w14:paraId="0C045707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7E15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B61C" w14:textId="77777777" w:rsidR="00FE28DF" w:rsidRPr="006F4DE9" w:rsidRDefault="00FE28DF" w:rsidP="00DD78A4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 xml:space="preserve">Integracja DICOM aparatu z systemami informatycznymi PACS Zamawiającego wraz z </w:t>
            </w:r>
            <w:r w:rsidRPr="006F4DE9">
              <w:rPr>
                <w:color w:val="000000"/>
                <w:spacing w:val="-2"/>
                <w:sz w:val="22"/>
                <w:szCs w:val="22"/>
              </w:rPr>
              <w:lastRenderedPageBreak/>
              <w:t>zakupem niezbędnej bezterminowej licencji do istniejącego u Zamawiającego oprogramowania PACS.</w:t>
            </w:r>
            <w:r>
              <w:rPr>
                <w:color w:val="00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18C8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lastRenderedPageBreak/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6482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A9D61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69FF3B6F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5148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F14E" w14:textId="160C0C28" w:rsidR="00FE28DF" w:rsidRPr="002E5BF4" w:rsidRDefault="00050B5C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  <w:highlight w:val="green"/>
              </w:rPr>
            </w:pPr>
            <w:r w:rsidRPr="004F70A7">
              <w:rPr>
                <w:color w:val="000000"/>
                <w:spacing w:val="-2"/>
                <w:sz w:val="22"/>
                <w:szCs w:val="22"/>
              </w:rPr>
              <w:t>Moduł umożlwiający przesyłanie danych do  zintegrowanego system monitorowania i wyświetlania dawki RTG w formacie DICOM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EF03" w14:textId="37174F15" w:rsidR="00FE28DF" w:rsidRPr="00050B5C" w:rsidRDefault="00050B5C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050B5C">
              <w:rPr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3056" w14:textId="77777777" w:rsidR="00FE28DF" w:rsidRPr="00050B5C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4AA89" w14:textId="3745F8D1" w:rsidR="00FE28DF" w:rsidRPr="00050B5C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050B5C"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</w:tr>
      <w:tr w:rsidR="00FE28DF" w:rsidRPr="006F4DE9" w14:paraId="26F87E8F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004A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1777" w14:textId="77777777" w:rsidR="00FE28DF" w:rsidRPr="006F4DE9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6F4DE9">
              <w:rPr>
                <w:color w:val="000000"/>
                <w:spacing w:val="-2"/>
                <w:sz w:val="22"/>
                <w:szCs w:val="22"/>
              </w:rPr>
              <w:t>Bezprzewodowe wysyłanie obrazów do sieci szpitalnej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D804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FC99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67032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TAK – 5 pkt</w:t>
            </w:r>
          </w:p>
          <w:p w14:paraId="4EEAF652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color w:val="000000"/>
                <w:sz w:val="22"/>
                <w:szCs w:val="22"/>
                <w:lang w:eastAsia="ar-SA"/>
              </w:rPr>
              <w:t>NIE – 0 pkt</w:t>
            </w:r>
          </w:p>
        </w:tc>
      </w:tr>
      <w:tr w:rsidR="00FE28DF" w:rsidRPr="006F4DE9" w14:paraId="5053ACA3" w14:textId="77777777" w:rsidTr="00DD78A4"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F477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3BC5" w14:textId="77777777" w:rsidR="00FE28DF" w:rsidRPr="005D4275" w:rsidRDefault="00FE28DF" w:rsidP="00DD78A4">
            <w:pPr>
              <w:pStyle w:val="Standard"/>
              <w:spacing w:line="100" w:lineRule="atLeast"/>
              <w:rPr>
                <w:color w:val="000000"/>
                <w:spacing w:val="-2"/>
                <w:sz w:val="22"/>
                <w:szCs w:val="22"/>
              </w:rPr>
            </w:pPr>
            <w:r w:rsidRPr="005D4275">
              <w:rPr>
                <w:rStyle w:val="FontStyle58"/>
                <w:sz w:val="22"/>
              </w:rPr>
              <w:t>UPS zabezpieczający m.in. dane obrazowe podczas awarii zasilania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B36F" w14:textId="77777777" w:rsidR="00FE28DF" w:rsidRPr="005D4275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5D4275">
              <w:rPr>
                <w:sz w:val="22"/>
                <w:szCs w:val="22"/>
                <w:lang w:eastAsia="ar-SA"/>
              </w:rPr>
              <w:t>TAK/NIE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6C02" w14:textId="77777777" w:rsidR="00FE28DF" w:rsidRPr="005D4275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B7BE4" w14:textId="77777777" w:rsidR="00FE28DF" w:rsidRPr="005D4275" w:rsidRDefault="00FE28DF" w:rsidP="00DD78A4">
            <w:pPr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TAK -  5  pkt</w:t>
            </w:r>
          </w:p>
          <w:p w14:paraId="51BCBAB6" w14:textId="77777777" w:rsidR="00FE28DF" w:rsidRPr="005D4275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D4275">
              <w:t>NIE - 0 pkt</w:t>
            </w:r>
          </w:p>
        </w:tc>
      </w:tr>
      <w:tr w:rsidR="00FE28DF" w:rsidRPr="006F4DE9" w14:paraId="099BDEFE" w14:textId="77777777" w:rsidTr="00DD78A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BEDC" w14:textId="77777777" w:rsidR="00FE28DF" w:rsidRPr="006F4DE9" w:rsidRDefault="00FE28DF" w:rsidP="00DD78A4">
            <w:pPr>
              <w:pStyle w:val="Akapitzlist"/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C900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b/>
                <w:bCs/>
                <w:sz w:val="22"/>
                <w:szCs w:val="22"/>
              </w:rPr>
              <w:t>POZOSTAŁE:</w:t>
            </w:r>
          </w:p>
        </w:tc>
      </w:tr>
      <w:tr w:rsidR="00FE28DF" w:rsidRPr="006F4DE9" w14:paraId="50F6FB8D" w14:textId="77777777" w:rsidTr="00DD78A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6F85" w14:textId="77777777" w:rsidR="00FE28DF" w:rsidRPr="006F4DE9" w:rsidRDefault="00FE28DF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1277" w14:textId="77777777" w:rsidR="00FE28DF" w:rsidRPr="006F4DE9" w:rsidRDefault="00FE28DF" w:rsidP="00DD78A4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Gwarancja minimum 24 miesiące</w:t>
            </w:r>
          </w:p>
          <w:p w14:paraId="121E2E35" w14:textId="77777777" w:rsidR="00FE28DF" w:rsidRPr="006F4DE9" w:rsidRDefault="00FE28DF" w:rsidP="00DD78A4">
            <w:pPr>
              <w:pStyle w:val="Standard"/>
              <w:spacing w:line="100" w:lineRule="atLeast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6BF7" w14:textId="77777777" w:rsidR="00FE28DF" w:rsidRPr="006F4DE9" w:rsidRDefault="00FE28DF" w:rsidP="00DD78A4">
            <w:pPr>
              <w:pStyle w:val="Standard"/>
              <w:jc w:val="center"/>
              <w:rPr>
                <w:sz w:val="22"/>
                <w:szCs w:val="22"/>
                <w:lang w:eastAsia="ar-SA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ABDC" w14:textId="77777777" w:rsidR="00FE28DF" w:rsidRPr="006F4DE9" w:rsidRDefault="00FE28DF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F4DE9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6F4DE9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SWZ.</w:t>
            </w:r>
          </w:p>
        </w:tc>
      </w:tr>
      <w:tr w:rsidR="00050B5C" w:rsidRPr="006F4DE9" w14:paraId="07CF5F55" w14:textId="77777777" w:rsidTr="00F75C40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27E4" w14:textId="77777777" w:rsidR="00050B5C" w:rsidRPr="006F4DE9" w:rsidRDefault="00050B5C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1D3C" w14:textId="77777777" w:rsidR="00050B5C" w:rsidRPr="006F4DE9" w:rsidRDefault="00050B5C" w:rsidP="00DD78A4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46BE649B" w14:textId="77777777" w:rsidR="00050B5C" w:rsidRPr="006F4DE9" w:rsidRDefault="00050B5C" w:rsidP="00DD78A4">
            <w:pPr>
              <w:pStyle w:val="Standar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7809" w14:textId="77777777" w:rsidR="00050B5C" w:rsidRPr="006F4DE9" w:rsidRDefault="00050B5C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1187" w14:textId="77777777" w:rsidR="00050B5C" w:rsidRPr="006F4DE9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050B5C" w:rsidRPr="006F4DE9" w14:paraId="19DD1418" w14:textId="77777777" w:rsidTr="000C21E2">
        <w:trPr>
          <w:trHeight w:val="553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F9F3" w14:textId="77777777" w:rsidR="00050B5C" w:rsidRPr="006F4DE9" w:rsidRDefault="00050B5C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B059" w14:textId="77777777" w:rsidR="00050B5C" w:rsidRPr="006F4DE9" w:rsidRDefault="00050B5C" w:rsidP="00DD78A4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34B3" w14:textId="77777777" w:rsidR="00050B5C" w:rsidRPr="006F4DE9" w:rsidRDefault="00050B5C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A177" w14:textId="77777777" w:rsidR="00050B5C" w:rsidRPr="006F4DE9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050B5C" w:rsidRPr="006F4DE9" w14:paraId="49A4C494" w14:textId="77777777" w:rsidTr="00292A6E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A998" w14:textId="77777777" w:rsidR="00050B5C" w:rsidRPr="006F4DE9" w:rsidRDefault="00050B5C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13FE" w14:textId="77777777" w:rsidR="00050B5C" w:rsidRPr="006F4DE9" w:rsidRDefault="00050B5C" w:rsidP="00DD78A4">
            <w:pPr>
              <w:pStyle w:val="Standard"/>
              <w:jc w:val="both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W okresie gwarancji – przeglądy okresowe w ilości wymaganej przez producenta (podać liczbę wymaganych dla bezpiecznej pracy urządzenia, przeglądów okresowych w okresie 1 roku).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E711" w14:textId="77777777" w:rsidR="00050B5C" w:rsidRPr="006F4DE9" w:rsidRDefault="00050B5C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579C" w14:textId="77777777" w:rsidR="00050B5C" w:rsidRPr="006F4DE9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050B5C" w:rsidRPr="006F4DE9" w14:paraId="7323AF21" w14:textId="77777777" w:rsidTr="00DF23D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317D" w14:textId="77777777" w:rsidR="00050B5C" w:rsidRPr="006F4DE9" w:rsidRDefault="00050B5C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6C70" w14:textId="77777777" w:rsidR="00050B5C" w:rsidRPr="006F4DE9" w:rsidRDefault="00050B5C" w:rsidP="00DD78A4">
            <w:pPr>
              <w:pStyle w:val="Standard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F155" w14:textId="77777777" w:rsidR="00050B5C" w:rsidRPr="006F4DE9" w:rsidRDefault="00050B5C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C26E" w14:textId="77777777" w:rsidR="00050B5C" w:rsidRPr="006F4DE9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050B5C" w:rsidRPr="006F4DE9" w14:paraId="4E9A7F90" w14:textId="77777777" w:rsidTr="00E15C3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7588" w14:textId="77777777" w:rsidR="00050B5C" w:rsidRPr="006F4DE9" w:rsidRDefault="00050B5C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99F0" w14:textId="0B337EFB" w:rsidR="00050B5C" w:rsidRPr="006F4DE9" w:rsidRDefault="00050B5C" w:rsidP="00DD78A4">
            <w:pPr>
              <w:pStyle w:val="Standard"/>
              <w:rPr>
                <w:sz w:val="22"/>
                <w:szCs w:val="22"/>
              </w:rPr>
            </w:pPr>
            <w:r w:rsidRPr="00050B5C">
              <w:rPr>
                <w:bCs/>
                <w:sz w:val="22"/>
                <w:szCs w:val="22"/>
              </w:rPr>
              <w:t xml:space="preserve">Certyfikat CE </w:t>
            </w:r>
            <w:r>
              <w:rPr>
                <w:bCs/>
                <w:sz w:val="22"/>
                <w:szCs w:val="22"/>
              </w:rPr>
              <w:t xml:space="preserve"> oraz </w:t>
            </w:r>
            <w:r w:rsidRPr="00050B5C">
              <w:rPr>
                <w:sz w:val="22"/>
                <w:szCs w:val="22"/>
              </w:rPr>
              <w:t>Deklaracja zgodności na cały aparat</w:t>
            </w:r>
            <w:r>
              <w:rPr>
                <w:sz w:val="22"/>
                <w:szCs w:val="22"/>
              </w:rPr>
              <w:t xml:space="preserve"> jako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wyrob</w:t>
            </w:r>
            <w:r>
              <w:rPr>
                <w:rStyle w:val="Pogrubienie"/>
                <w:b w:val="0"/>
                <w:sz w:val="22"/>
                <w:szCs w:val="22"/>
              </w:rPr>
              <w:t>u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 xml:space="preserve"> medyczn</w:t>
            </w:r>
            <w:r>
              <w:rPr>
                <w:rStyle w:val="Pogrubienie"/>
                <w:b w:val="0"/>
                <w:sz w:val="22"/>
                <w:szCs w:val="22"/>
              </w:rPr>
              <w:t>ego</w:t>
            </w:r>
            <w:r w:rsidRPr="00011658">
              <w:rPr>
                <w:b/>
                <w:sz w:val="22"/>
                <w:szCs w:val="22"/>
              </w:rPr>
              <w:t xml:space="preserve"> </w:t>
            </w:r>
            <w:r w:rsidRPr="00011658">
              <w:rPr>
                <w:sz w:val="22"/>
                <w:szCs w:val="22"/>
              </w:rPr>
              <w:t>w</w:t>
            </w:r>
            <w:r w:rsidRPr="0001165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</w:t>
            </w:r>
            <w:r w:rsidRPr="00011658">
              <w:rPr>
                <w:sz w:val="22"/>
                <w:szCs w:val="22"/>
              </w:rPr>
              <w:t>ozumieniu</w:t>
            </w:r>
            <w:r w:rsidRPr="00011658">
              <w:rPr>
                <w:b/>
                <w:sz w:val="22"/>
                <w:szCs w:val="22"/>
              </w:rPr>
              <w:t xml:space="preserve">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ustawy z dnia 7 kwietnia2022 r. o wyrobach medycznych</w:t>
            </w:r>
            <w:r w:rsidRPr="00011658">
              <w:rPr>
                <w:sz w:val="22"/>
                <w:szCs w:val="22"/>
              </w:rPr>
              <w:t xml:space="preserve"> (Dz.U. 2024 poz. 1620)</w:t>
            </w:r>
            <w:r w:rsidRPr="00011658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</w:t>
            </w:r>
            <w:r w:rsidRPr="00365285">
              <w:rPr>
                <w:bCs/>
                <w:iCs/>
                <w:sz w:val="22"/>
                <w:szCs w:val="22"/>
              </w:rPr>
              <w:t>.</w:t>
            </w:r>
            <w:r w:rsidRPr="00365285">
              <w:rPr>
                <w:sz w:val="22"/>
                <w:szCs w:val="22"/>
              </w:rPr>
              <w:t xml:space="preserve"> (jeśli nie ma w deklaracji wyszczególnionych monitorów, należy złożyć oświadczenie producenta/dostawcy, że stanowią one część integralną aparatu są objęte wspólną deklaracją oraz CE dla całego aparatu); w przypadku braku możliwości wgrania obrazów testowych zaświadczenie o spełnieniu wymogów załącznika nr 1 do Rozporządzenia Ministra Zdrowia z dnia 11 stycznia 2023 r. w sprawie </w:t>
            </w:r>
            <w:r w:rsidRPr="00365285">
              <w:rPr>
                <w:sz w:val="22"/>
                <w:szCs w:val="22"/>
              </w:rPr>
              <w:lastRenderedPageBreak/>
              <w:t>warunków bezpiecznego stosowania promieniowania jonizującego dla wszystkich rodzajów ekspozycji medycznej).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76F6" w14:textId="77777777" w:rsidR="00050B5C" w:rsidRPr="006F4DE9" w:rsidRDefault="00050B5C" w:rsidP="00DD78A4">
            <w:pPr>
              <w:pStyle w:val="Standard"/>
              <w:jc w:val="center"/>
              <w:rPr>
                <w:sz w:val="22"/>
                <w:szCs w:val="22"/>
              </w:rPr>
            </w:pPr>
            <w:r w:rsidRPr="006F4DE9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4EA9" w14:textId="77777777" w:rsidR="00050B5C" w:rsidRPr="006F4DE9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050B5C" w:rsidRPr="006F4DE9" w14:paraId="089D285F" w14:textId="77777777" w:rsidTr="003A6D2B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51AF" w14:textId="77777777" w:rsidR="00050B5C" w:rsidRPr="006F4DE9" w:rsidRDefault="00050B5C" w:rsidP="00DD78A4">
            <w:pPr>
              <w:pStyle w:val="Akapitzlist"/>
              <w:numPr>
                <w:ilvl w:val="0"/>
                <w:numId w:val="20"/>
              </w:numPr>
              <w:suppressAutoHyphens w:val="0"/>
              <w:autoSpaceDN w:val="0"/>
              <w:snapToGrid w:val="0"/>
              <w:spacing w:before="100" w:after="100" w:line="288" w:lineRule="auto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7747" w14:textId="150E0DC8" w:rsidR="00050B5C" w:rsidRPr="00050B5C" w:rsidRDefault="00050B5C" w:rsidP="00DD78A4">
            <w:pPr>
              <w:pStyle w:val="Standard"/>
              <w:rPr>
                <w:bCs/>
                <w:sz w:val="22"/>
                <w:szCs w:val="22"/>
              </w:rPr>
            </w:pPr>
            <w:r w:rsidRPr="00011658">
              <w:rPr>
                <w:sz w:val="22"/>
                <w:szCs w:val="22"/>
              </w:rPr>
              <w:t xml:space="preserve">W przypadku, gdy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011658">
              <w:rPr>
                <w:b/>
                <w:sz w:val="22"/>
                <w:szCs w:val="22"/>
              </w:rPr>
              <w:t xml:space="preserve"> </w:t>
            </w:r>
            <w:r w:rsidRPr="00011658">
              <w:rPr>
                <w:sz w:val="22"/>
                <w:szCs w:val="22"/>
              </w:rPr>
              <w:t xml:space="preserve">nie stanowią wyrobu medycznego w rozumieniu ww. ustawy,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011658">
              <w:rPr>
                <w:sz w:val="22"/>
                <w:szCs w:val="22"/>
              </w:rPr>
              <w:t xml:space="preserve"> wskazując, </w:t>
            </w:r>
            <w:r w:rsidRPr="00011658">
              <w:rPr>
                <w:rStyle w:val="Pogrubienie"/>
                <w:b w:val="0"/>
                <w:sz w:val="22"/>
                <w:szCs w:val="22"/>
              </w:rPr>
              <w:t xml:space="preserve">które elementy nie są wyrobami </w:t>
            </w:r>
            <w:r w:rsidRPr="003A52D5">
              <w:rPr>
                <w:rStyle w:val="Pogrubienie"/>
                <w:b w:val="0"/>
                <w:sz w:val="22"/>
                <w:szCs w:val="22"/>
              </w:rPr>
              <w:t>medycznymi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83F5" w14:textId="77777777" w:rsidR="00050B5C" w:rsidRPr="006F4DE9" w:rsidRDefault="00050B5C" w:rsidP="00DD78A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54EE" w14:textId="419F5D0D" w:rsidR="00050B5C" w:rsidRPr="00C56AE4" w:rsidRDefault="00050B5C" w:rsidP="00DD78A4">
            <w:pPr>
              <w:pStyle w:val="Standard"/>
              <w:snapToGrid w:val="0"/>
              <w:spacing w:before="100" w:after="100" w:line="288" w:lineRule="auto"/>
              <w:ind w:right="-12"/>
              <w:jc w:val="center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AE4">
              <w:rPr>
                <w:b/>
                <w:bCs/>
                <w:i/>
                <w:iCs/>
                <w:sz w:val="22"/>
                <w:szCs w:val="22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181C8CCF" w14:textId="77777777" w:rsidR="00FE28DF" w:rsidRPr="006F4DE9" w:rsidRDefault="00FE28DF" w:rsidP="00FE28DF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1A529E58" w14:textId="77777777" w:rsidR="00FE28DF" w:rsidRDefault="00FE28DF" w:rsidP="00FE28DF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6E9151D5" w14:textId="77777777" w:rsidR="00FE28DF" w:rsidRPr="001F28C6" w:rsidRDefault="00FE28DF" w:rsidP="00FE28DF">
      <w:pPr>
        <w:autoSpaceDE w:val="0"/>
        <w:adjustRightInd w:val="0"/>
        <w:spacing w:after="0" w:line="240" w:lineRule="auto"/>
        <w:ind w:right="58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* </w:t>
      </w:r>
      <w:r w:rsidRPr="001F28C6">
        <w:rPr>
          <w:rFonts w:ascii="Times New Roman" w:hAnsi="Times New Roman" w:cs="Times New Roman"/>
        </w:rPr>
        <w:t>Wymagana pełna integracja z systemami Z</w:t>
      </w:r>
      <w:r>
        <w:rPr>
          <w:rFonts w:ascii="Times New Roman" w:hAnsi="Times New Roman" w:cs="Times New Roman"/>
        </w:rPr>
        <w:t xml:space="preserve">amawiającego: RIS (VIZO+ firmy  </w:t>
      </w:r>
      <w:proofErr w:type="spellStart"/>
      <w:r w:rsidRPr="001F28C6">
        <w:rPr>
          <w:rFonts w:ascii="Times New Roman" w:hAnsi="Times New Roman" w:cs="Times New Roman"/>
        </w:rPr>
        <w:t>SoftMed</w:t>
      </w:r>
      <w:proofErr w:type="spellEnd"/>
      <w:r w:rsidRPr="001F28C6">
        <w:rPr>
          <w:rFonts w:ascii="Times New Roman" w:hAnsi="Times New Roman" w:cs="Times New Roman"/>
        </w:rPr>
        <w:t xml:space="preserve">) i PACS (EI firmy </w:t>
      </w:r>
      <w:proofErr w:type="spellStart"/>
      <w:r w:rsidRPr="001F28C6">
        <w:rPr>
          <w:rFonts w:ascii="Times New Roman" w:hAnsi="Times New Roman" w:cs="Times New Roman"/>
        </w:rPr>
        <w:t>Agfa</w:t>
      </w:r>
      <w:proofErr w:type="spellEnd"/>
      <w:r w:rsidRPr="001F28C6">
        <w:rPr>
          <w:rFonts w:ascii="Times New Roman" w:hAnsi="Times New Roman" w:cs="Times New Roman"/>
        </w:rPr>
        <w:t>), w za</w:t>
      </w:r>
      <w:r>
        <w:rPr>
          <w:rFonts w:ascii="Times New Roman" w:hAnsi="Times New Roman" w:cs="Times New Roman"/>
        </w:rPr>
        <w:t xml:space="preserve">kresie DICOM </w:t>
      </w:r>
      <w:proofErr w:type="spellStart"/>
      <w:r>
        <w:rPr>
          <w:rFonts w:ascii="Times New Roman" w:hAnsi="Times New Roman" w:cs="Times New Roman"/>
        </w:rPr>
        <w:t>Modality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Worklist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F28C6">
        <w:rPr>
          <w:rFonts w:ascii="Times New Roman" w:hAnsi="Times New Roman" w:cs="Times New Roman"/>
        </w:rPr>
        <w:t xml:space="preserve">(obsługa listy roboczej) i DICOM </w:t>
      </w:r>
      <w:proofErr w:type="spellStart"/>
      <w:r w:rsidRPr="001F28C6">
        <w:rPr>
          <w:rFonts w:ascii="Times New Roman" w:hAnsi="Times New Roman" w:cs="Times New Roman"/>
        </w:rPr>
        <w:t>Store</w:t>
      </w:r>
      <w:proofErr w:type="spellEnd"/>
      <w:r w:rsidRPr="001F2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(archiwizacja badań). Wszelkie  </w:t>
      </w:r>
      <w:r w:rsidRPr="001F28C6">
        <w:rPr>
          <w:rFonts w:ascii="Times New Roman" w:hAnsi="Times New Roman" w:cs="Times New Roman"/>
        </w:rPr>
        <w:t>niezbędne licencje, materi</w:t>
      </w:r>
      <w:r>
        <w:rPr>
          <w:rFonts w:ascii="Times New Roman" w:hAnsi="Times New Roman" w:cs="Times New Roman"/>
        </w:rPr>
        <w:t xml:space="preserve">ały, prace i koszty związane z  </w:t>
      </w:r>
      <w:r w:rsidRPr="001F28C6">
        <w:rPr>
          <w:rFonts w:ascii="Times New Roman" w:hAnsi="Times New Roman" w:cs="Times New Roman"/>
        </w:rPr>
        <w:t>podłączeniem systemu i integracj</w:t>
      </w:r>
      <w:r>
        <w:rPr>
          <w:rFonts w:ascii="Times New Roman" w:hAnsi="Times New Roman" w:cs="Times New Roman"/>
        </w:rPr>
        <w:t xml:space="preserve">i z systemami RIS i PACS są po  </w:t>
      </w:r>
      <w:r w:rsidRPr="001F28C6">
        <w:rPr>
          <w:rFonts w:ascii="Times New Roman" w:hAnsi="Times New Roman" w:cs="Times New Roman"/>
        </w:rPr>
        <w:t xml:space="preserve">stronie Wykonawcy. </w:t>
      </w:r>
      <w:r w:rsidRPr="001F28C6">
        <w:rPr>
          <w:rFonts w:ascii="Times New Roman" w:hAnsi="Times New Roman" w:cs="Times New Roman"/>
        </w:rPr>
        <w:br/>
        <w:t xml:space="preserve">Przewidywany przepływ informacji pomiędzy systemami zakłada: </w:t>
      </w:r>
      <w:r w:rsidRPr="001F28C6">
        <w:rPr>
          <w:rFonts w:ascii="Times New Roman" w:hAnsi="Times New Roman" w:cs="Times New Roman"/>
        </w:rPr>
        <w:br/>
        <w:t xml:space="preserve">- wysyłkę zlecenia z HIS AMMS do RIS, </w:t>
      </w:r>
      <w:r w:rsidRPr="001F28C6">
        <w:rPr>
          <w:rFonts w:ascii="Times New Roman" w:hAnsi="Times New Roman" w:cs="Times New Roman"/>
        </w:rPr>
        <w:br/>
        <w:t xml:space="preserve">- zarejestrowanie zlecenia w RIS, </w:t>
      </w:r>
      <w:r w:rsidRPr="001F28C6">
        <w:rPr>
          <w:rFonts w:ascii="Times New Roman" w:hAnsi="Times New Roman" w:cs="Times New Roman"/>
        </w:rPr>
        <w:br/>
        <w:t xml:space="preserve">- wysyłkę zlecenia z RIS do PACS, </w:t>
      </w:r>
      <w:r w:rsidRPr="001F28C6">
        <w:rPr>
          <w:rFonts w:ascii="Times New Roman" w:hAnsi="Times New Roman" w:cs="Times New Roman"/>
        </w:rPr>
        <w:br/>
        <w:t>- wystawienie zlecenia przez PACS n</w:t>
      </w:r>
      <w:r>
        <w:rPr>
          <w:rFonts w:ascii="Times New Roman" w:hAnsi="Times New Roman" w:cs="Times New Roman"/>
        </w:rPr>
        <w:t xml:space="preserve">a listę roboczą dla urządzenia </w:t>
      </w:r>
      <w:r w:rsidRPr="001F28C6">
        <w:rPr>
          <w:rFonts w:ascii="Times New Roman" w:hAnsi="Times New Roman" w:cs="Times New Roman"/>
        </w:rPr>
        <w:t xml:space="preserve">medycznego. </w:t>
      </w:r>
      <w:r w:rsidRPr="001F28C6">
        <w:rPr>
          <w:rFonts w:ascii="Times New Roman" w:hAnsi="Times New Roman" w:cs="Times New Roman"/>
        </w:rPr>
        <w:br/>
        <w:t xml:space="preserve">- opisanie badań w RIS </w:t>
      </w:r>
      <w:r w:rsidRPr="001F28C6">
        <w:rPr>
          <w:rFonts w:ascii="Times New Roman" w:hAnsi="Times New Roman" w:cs="Times New Roman"/>
        </w:rPr>
        <w:br/>
        <w:t xml:space="preserve">- odesłanie wyników badań do HIS i PACS. </w:t>
      </w:r>
      <w:r w:rsidRPr="001F28C6">
        <w:rPr>
          <w:rFonts w:ascii="Times New Roman" w:hAnsi="Times New Roman" w:cs="Times New Roman"/>
        </w:rPr>
        <w:br/>
        <w:t>Zamawiający posiada niezbędne licencje systemu HIS AM</w:t>
      </w:r>
      <w:r>
        <w:rPr>
          <w:rFonts w:ascii="Times New Roman" w:hAnsi="Times New Roman" w:cs="Times New Roman"/>
        </w:rPr>
        <w:t xml:space="preserve">MS do  </w:t>
      </w:r>
      <w:r w:rsidRPr="001F28C6">
        <w:rPr>
          <w:rFonts w:ascii="Times New Roman" w:hAnsi="Times New Roman" w:cs="Times New Roman"/>
        </w:rPr>
        <w:t>uruchomienia integracji oferowanego systemu z systemami RIS i PACS.</w:t>
      </w:r>
    </w:p>
    <w:p w14:paraId="4AADC0BF" w14:textId="77777777" w:rsidR="0041387D" w:rsidRPr="006F4DE9" w:rsidRDefault="0041387D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6F4DE9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1" w:name="_Hlk200529971"/>
      <w:r w:rsidRPr="006F4DE9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6F4DE9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6F4DE9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6F4DE9">
        <w:rPr>
          <w:rFonts w:ascii="Times New Roman" w:eastAsia="Arial Unicode MS" w:hAnsi="Times New Roman" w:cs="Times New Roman"/>
          <w:b/>
          <w:bCs/>
        </w:rPr>
        <w:t>,</w:t>
      </w:r>
      <w:r w:rsidRPr="006F4DE9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6F4DE9">
        <w:rPr>
          <w:rFonts w:ascii="Times New Roman" w:eastAsia="Arial Unicode MS" w:hAnsi="Times New Roman" w:cs="Times New Roman"/>
          <w:b/>
          <w:bCs/>
        </w:rPr>
        <w:t>których</w:t>
      </w:r>
      <w:r w:rsidRPr="006F4DE9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6F4DE9">
        <w:rPr>
          <w:rFonts w:ascii="Times New Roman" w:eastAsia="Arial Unicode MS" w:hAnsi="Times New Roman" w:cs="Times New Roman"/>
          <w:b/>
          <w:bCs/>
        </w:rPr>
        <w:t>przedmiotu zamówienia</w:t>
      </w:r>
      <w:r w:rsidRPr="006F4DE9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6F4DE9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6F4DE9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6F4DE9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6F4DE9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6F4DE9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6F4DE9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6F4DE9">
        <w:rPr>
          <w:rFonts w:ascii="Times New Roman" w:hAnsi="Times New Roman" w:cs="Times New Roman"/>
          <w:lang w:eastAsia="zh-CN"/>
        </w:rPr>
        <w:t>…..</w:t>
      </w:r>
      <w:r w:rsidRPr="006F4DE9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6F4DE9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6F4DE9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6F4DE9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6F4DE9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6F4DE9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D871EC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4DE9">
        <w:rPr>
          <w:rFonts w:ascii="Times New Roman" w:hAnsi="Times New Roman" w:cs="Times New Roman"/>
          <w:lang w:eastAsia="zh-CN"/>
        </w:rPr>
        <w:t>O</w:t>
      </w:r>
      <w:r w:rsidR="00443BF1" w:rsidRPr="006F4DE9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1"/>
    </w:p>
    <w:sectPr w:rsidR="00DE4D71" w:rsidRPr="00D871EC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69DB" w14:textId="77777777" w:rsidR="00845B2C" w:rsidRPr="006F4DE9" w:rsidRDefault="00845B2C" w:rsidP="00FD4247">
      <w:pPr>
        <w:spacing w:after="0" w:line="240" w:lineRule="auto"/>
      </w:pPr>
      <w:r w:rsidRPr="006F4DE9">
        <w:separator/>
      </w:r>
    </w:p>
  </w:endnote>
  <w:endnote w:type="continuationSeparator" w:id="0">
    <w:p w14:paraId="5021F22C" w14:textId="77777777" w:rsidR="00845B2C" w:rsidRPr="006F4DE9" w:rsidRDefault="00845B2C" w:rsidP="00FD4247">
      <w:pPr>
        <w:spacing w:after="0" w:line="240" w:lineRule="auto"/>
      </w:pPr>
      <w:r w:rsidRPr="006F4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6F4DE9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6F4DE9">
          <w:rPr>
            <w:rFonts w:ascii="Times New Roman" w:hAnsi="Times New Roman" w:cs="Times New Roman"/>
          </w:rPr>
          <w:fldChar w:fldCharType="begin"/>
        </w:r>
        <w:r w:rsidRPr="006F4DE9">
          <w:rPr>
            <w:rFonts w:ascii="Times New Roman" w:hAnsi="Times New Roman" w:cs="Times New Roman"/>
          </w:rPr>
          <w:instrText>PAGE   \* MERGEFORMAT</w:instrText>
        </w:r>
        <w:r w:rsidRPr="006F4DE9">
          <w:rPr>
            <w:rFonts w:ascii="Times New Roman" w:hAnsi="Times New Roman" w:cs="Times New Roman"/>
          </w:rPr>
          <w:fldChar w:fldCharType="separate"/>
        </w:r>
        <w:r w:rsidR="002E5BF4">
          <w:rPr>
            <w:rFonts w:ascii="Times New Roman" w:hAnsi="Times New Roman" w:cs="Times New Roman"/>
            <w:noProof/>
          </w:rPr>
          <w:t>16</w:t>
        </w:r>
        <w:r w:rsidRPr="006F4DE9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Pr="006F4DE9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13A0" w14:textId="77777777" w:rsidR="00845B2C" w:rsidRPr="006F4DE9" w:rsidRDefault="00845B2C" w:rsidP="00FD4247">
      <w:pPr>
        <w:spacing w:after="0" w:line="240" w:lineRule="auto"/>
      </w:pPr>
      <w:r w:rsidRPr="006F4DE9">
        <w:separator/>
      </w:r>
    </w:p>
  </w:footnote>
  <w:footnote w:type="continuationSeparator" w:id="0">
    <w:p w14:paraId="2F9DF35C" w14:textId="77777777" w:rsidR="00845B2C" w:rsidRPr="006F4DE9" w:rsidRDefault="00845B2C" w:rsidP="00FD4247">
      <w:pPr>
        <w:spacing w:after="0" w:line="240" w:lineRule="auto"/>
      </w:pPr>
      <w:r w:rsidRPr="006F4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Pr="006F4DE9" w:rsidRDefault="00845B2C" w:rsidP="00963D17">
    <w:pPr>
      <w:pStyle w:val="Nagwek"/>
      <w:jc w:val="center"/>
      <w:rPr>
        <w:lang w:eastAsia="pl-PL"/>
      </w:rPr>
    </w:pPr>
    <w:r w:rsidRPr="006F4DE9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6F4DE9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1D39"/>
    <w:multiLevelType w:val="multilevel"/>
    <w:tmpl w:val="97FE6BCA"/>
    <w:styleLink w:val="WW8Num3"/>
    <w:lvl w:ilvl="0">
      <w:numFmt w:val="bullet"/>
      <w:lvlText w:val="•"/>
      <w:lvlJc w:val="left"/>
      <w:pPr>
        <w:ind w:left="360" w:hanging="360"/>
      </w:pPr>
      <w:rPr>
        <w:rFonts w:ascii="Arial" w:hAnsi="Arial" w:cs="Times New Roman"/>
      </w:rPr>
    </w:lvl>
    <w:lvl w:ilvl="1">
      <w:numFmt w:val="bullet"/>
      <w:lvlText w:val="o"/>
      <w:lvlJc w:val="left"/>
      <w:pPr>
        <w:ind w:left="152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numFmt w:val="bullet"/>
      <w:lvlText w:val="▪"/>
      <w:lvlJc w:val="left"/>
      <w:pPr>
        <w:ind w:left="22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numFmt w:val="bullet"/>
      <w:lvlText w:val="•"/>
      <w:lvlJc w:val="left"/>
      <w:pPr>
        <w:ind w:left="2966" w:hanging="360"/>
      </w:pPr>
      <w:rPr>
        <w:rFonts w:ascii="Arial" w:hAnsi="Arial" w:cs="Times New Roman"/>
      </w:rPr>
    </w:lvl>
    <w:lvl w:ilvl="4">
      <w:numFmt w:val="bullet"/>
      <w:lvlText w:val="o"/>
      <w:lvlJc w:val="left"/>
      <w:pPr>
        <w:ind w:left="368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numFmt w:val="bullet"/>
      <w:lvlText w:val="▪"/>
      <w:lvlJc w:val="left"/>
      <w:pPr>
        <w:ind w:left="440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numFmt w:val="bullet"/>
      <w:lvlText w:val="•"/>
      <w:lvlJc w:val="left"/>
      <w:pPr>
        <w:ind w:left="5126" w:hanging="360"/>
      </w:pPr>
      <w:rPr>
        <w:rFonts w:ascii="Arial" w:hAnsi="Arial" w:cs="Times New Roman"/>
      </w:rPr>
    </w:lvl>
    <w:lvl w:ilvl="7">
      <w:numFmt w:val="bullet"/>
      <w:lvlText w:val="o"/>
      <w:lvlJc w:val="left"/>
      <w:pPr>
        <w:ind w:left="58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▪"/>
      <w:lvlJc w:val="left"/>
      <w:pPr>
        <w:ind w:left="656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6E7889"/>
    <w:multiLevelType w:val="multilevel"/>
    <w:tmpl w:val="095C70B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5050597">
    <w:abstractNumId w:val="5"/>
  </w:num>
  <w:num w:numId="2" w16cid:durableId="16664632">
    <w:abstractNumId w:val="6"/>
  </w:num>
  <w:num w:numId="3" w16cid:durableId="1765370446">
    <w:abstractNumId w:val="0"/>
  </w:num>
  <w:num w:numId="4" w16cid:durableId="1168639049">
    <w:abstractNumId w:val="1"/>
  </w:num>
  <w:num w:numId="5" w16cid:durableId="1484157570">
    <w:abstractNumId w:val="12"/>
  </w:num>
  <w:num w:numId="6" w16cid:durableId="762799078">
    <w:abstractNumId w:val="10"/>
  </w:num>
  <w:num w:numId="7" w16cid:durableId="1450587182">
    <w:abstractNumId w:val="4"/>
  </w:num>
  <w:num w:numId="8" w16cid:durableId="4091867">
    <w:abstractNumId w:val="7"/>
  </w:num>
  <w:num w:numId="9" w16cid:durableId="1020665677">
    <w:abstractNumId w:val="13"/>
  </w:num>
  <w:num w:numId="10" w16cid:durableId="679239175">
    <w:abstractNumId w:val="2"/>
  </w:num>
  <w:num w:numId="11" w16cid:durableId="85395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7707391">
    <w:abstractNumId w:val="8"/>
  </w:num>
  <w:num w:numId="13" w16cid:durableId="1461218910">
    <w:abstractNumId w:val="15"/>
  </w:num>
  <w:num w:numId="14" w16cid:durableId="1938319805">
    <w:abstractNumId w:val="19"/>
  </w:num>
  <w:num w:numId="15" w16cid:durableId="1338578434">
    <w:abstractNumId w:val="11"/>
  </w:num>
  <w:num w:numId="16" w16cid:durableId="1815878183">
    <w:abstractNumId w:val="11"/>
    <w:lvlOverride w:ilvl="0">
      <w:startOverride w:val="1"/>
    </w:lvlOverride>
  </w:num>
  <w:num w:numId="17" w16cid:durableId="63530676">
    <w:abstractNumId w:val="9"/>
  </w:num>
  <w:num w:numId="18" w16cid:durableId="1015620730">
    <w:abstractNumId w:val="16"/>
  </w:num>
  <w:num w:numId="19" w16cid:durableId="1149052151">
    <w:abstractNumId w:val="18"/>
  </w:num>
  <w:num w:numId="20" w16cid:durableId="1690448243">
    <w:abstractNumId w:val="14"/>
  </w:num>
  <w:num w:numId="21" w16cid:durableId="64508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1E46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50B5C"/>
    <w:rsid w:val="00056710"/>
    <w:rsid w:val="00061CAB"/>
    <w:rsid w:val="00062220"/>
    <w:rsid w:val="00070035"/>
    <w:rsid w:val="0007444D"/>
    <w:rsid w:val="000A1764"/>
    <w:rsid w:val="000B1821"/>
    <w:rsid w:val="000B29B7"/>
    <w:rsid w:val="000B7832"/>
    <w:rsid w:val="000C6DF4"/>
    <w:rsid w:val="000D2D49"/>
    <w:rsid w:val="000D5F5D"/>
    <w:rsid w:val="000E7FC4"/>
    <w:rsid w:val="001021A0"/>
    <w:rsid w:val="00102E49"/>
    <w:rsid w:val="00106BA6"/>
    <w:rsid w:val="00106D0C"/>
    <w:rsid w:val="00114FEC"/>
    <w:rsid w:val="00122E8B"/>
    <w:rsid w:val="001245ED"/>
    <w:rsid w:val="00146AAE"/>
    <w:rsid w:val="00166D2A"/>
    <w:rsid w:val="00170443"/>
    <w:rsid w:val="0017072C"/>
    <w:rsid w:val="0017134F"/>
    <w:rsid w:val="00173FE8"/>
    <w:rsid w:val="00176742"/>
    <w:rsid w:val="001803F6"/>
    <w:rsid w:val="001842F6"/>
    <w:rsid w:val="001A1E6A"/>
    <w:rsid w:val="001C65F4"/>
    <w:rsid w:val="001D53EF"/>
    <w:rsid w:val="001D5846"/>
    <w:rsid w:val="001E18E4"/>
    <w:rsid w:val="001E260E"/>
    <w:rsid w:val="001E7E37"/>
    <w:rsid w:val="001F35A2"/>
    <w:rsid w:val="00205832"/>
    <w:rsid w:val="00207D76"/>
    <w:rsid w:val="002107CF"/>
    <w:rsid w:val="0021756F"/>
    <w:rsid w:val="00220B7D"/>
    <w:rsid w:val="00234763"/>
    <w:rsid w:val="002471E9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2E546C"/>
    <w:rsid w:val="002E5BF4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5285"/>
    <w:rsid w:val="0036603F"/>
    <w:rsid w:val="00372299"/>
    <w:rsid w:val="00374F6F"/>
    <w:rsid w:val="00376E0D"/>
    <w:rsid w:val="00390A4B"/>
    <w:rsid w:val="0039369C"/>
    <w:rsid w:val="003A2244"/>
    <w:rsid w:val="003B37B0"/>
    <w:rsid w:val="003C0D6C"/>
    <w:rsid w:val="003C56C8"/>
    <w:rsid w:val="003D6A3B"/>
    <w:rsid w:val="003E5526"/>
    <w:rsid w:val="003E61B0"/>
    <w:rsid w:val="0040315C"/>
    <w:rsid w:val="004039D3"/>
    <w:rsid w:val="004067D9"/>
    <w:rsid w:val="0041062D"/>
    <w:rsid w:val="0041281C"/>
    <w:rsid w:val="0041387D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6518"/>
    <w:rsid w:val="004772A0"/>
    <w:rsid w:val="0048244E"/>
    <w:rsid w:val="00485661"/>
    <w:rsid w:val="00492E5E"/>
    <w:rsid w:val="004944E4"/>
    <w:rsid w:val="004962F6"/>
    <w:rsid w:val="004A555C"/>
    <w:rsid w:val="004B0C22"/>
    <w:rsid w:val="004B1587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3542C"/>
    <w:rsid w:val="0053574F"/>
    <w:rsid w:val="0054341B"/>
    <w:rsid w:val="00544890"/>
    <w:rsid w:val="005517F9"/>
    <w:rsid w:val="005636EC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C2D60"/>
    <w:rsid w:val="005D4275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95527"/>
    <w:rsid w:val="006C1151"/>
    <w:rsid w:val="006C2D2C"/>
    <w:rsid w:val="006C6AEF"/>
    <w:rsid w:val="006C6BFA"/>
    <w:rsid w:val="006C6F10"/>
    <w:rsid w:val="006D0792"/>
    <w:rsid w:val="006E6729"/>
    <w:rsid w:val="006F4DE9"/>
    <w:rsid w:val="00700072"/>
    <w:rsid w:val="0070333D"/>
    <w:rsid w:val="00710E07"/>
    <w:rsid w:val="0071740E"/>
    <w:rsid w:val="00720B4F"/>
    <w:rsid w:val="00730461"/>
    <w:rsid w:val="0073372E"/>
    <w:rsid w:val="007458E0"/>
    <w:rsid w:val="00746A91"/>
    <w:rsid w:val="00755AC2"/>
    <w:rsid w:val="007614D5"/>
    <w:rsid w:val="00761C44"/>
    <w:rsid w:val="007706D9"/>
    <w:rsid w:val="007905ED"/>
    <w:rsid w:val="00793207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0D38"/>
    <w:rsid w:val="00832404"/>
    <w:rsid w:val="0083708D"/>
    <w:rsid w:val="00845B2C"/>
    <w:rsid w:val="0085727A"/>
    <w:rsid w:val="00857625"/>
    <w:rsid w:val="00860DBE"/>
    <w:rsid w:val="008657CA"/>
    <w:rsid w:val="00875C80"/>
    <w:rsid w:val="008857C9"/>
    <w:rsid w:val="00891103"/>
    <w:rsid w:val="008958A8"/>
    <w:rsid w:val="008A1CD2"/>
    <w:rsid w:val="008A223A"/>
    <w:rsid w:val="008C19A1"/>
    <w:rsid w:val="008C69C4"/>
    <w:rsid w:val="008D4D3F"/>
    <w:rsid w:val="008E2725"/>
    <w:rsid w:val="008E3A1C"/>
    <w:rsid w:val="008F769B"/>
    <w:rsid w:val="0090306B"/>
    <w:rsid w:val="009031F7"/>
    <w:rsid w:val="00904BEA"/>
    <w:rsid w:val="00915EF2"/>
    <w:rsid w:val="00934754"/>
    <w:rsid w:val="0093552A"/>
    <w:rsid w:val="00937FCC"/>
    <w:rsid w:val="00963D17"/>
    <w:rsid w:val="009675F5"/>
    <w:rsid w:val="00973019"/>
    <w:rsid w:val="009770F2"/>
    <w:rsid w:val="009833BA"/>
    <w:rsid w:val="00990E03"/>
    <w:rsid w:val="0099346B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61330"/>
    <w:rsid w:val="00A6346F"/>
    <w:rsid w:val="00A6401C"/>
    <w:rsid w:val="00A64234"/>
    <w:rsid w:val="00A86BDF"/>
    <w:rsid w:val="00A8711E"/>
    <w:rsid w:val="00A916E0"/>
    <w:rsid w:val="00A920EC"/>
    <w:rsid w:val="00A923EF"/>
    <w:rsid w:val="00AA455F"/>
    <w:rsid w:val="00AB765C"/>
    <w:rsid w:val="00AC602D"/>
    <w:rsid w:val="00AE1837"/>
    <w:rsid w:val="00AE3FED"/>
    <w:rsid w:val="00AF1288"/>
    <w:rsid w:val="00AF2921"/>
    <w:rsid w:val="00B00CB8"/>
    <w:rsid w:val="00B02EF7"/>
    <w:rsid w:val="00B0666F"/>
    <w:rsid w:val="00B07B2A"/>
    <w:rsid w:val="00B12063"/>
    <w:rsid w:val="00B132F1"/>
    <w:rsid w:val="00B201F4"/>
    <w:rsid w:val="00B24AEC"/>
    <w:rsid w:val="00B27B3B"/>
    <w:rsid w:val="00B30CE8"/>
    <w:rsid w:val="00B41A7A"/>
    <w:rsid w:val="00B52467"/>
    <w:rsid w:val="00B5513B"/>
    <w:rsid w:val="00B562ED"/>
    <w:rsid w:val="00B63B35"/>
    <w:rsid w:val="00B67569"/>
    <w:rsid w:val="00B71925"/>
    <w:rsid w:val="00B7206A"/>
    <w:rsid w:val="00B725BF"/>
    <w:rsid w:val="00B75847"/>
    <w:rsid w:val="00B82BD1"/>
    <w:rsid w:val="00B858E0"/>
    <w:rsid w:val="00B9029C"/>
    <w:rsid w:val="00B91468"/>
    <w:rsid w:val="00B952E1"/>
    <w:rsid w:val="00BA05FE"/>
    <w:rsid w:val="00BC0C5B"/>
    <w:rsid w:val="00BC467E"/>
    <w:rsid w:val="00BC6CED"/>
    <w:rsid w:val="00BD143B"/>
    <w:rsid w:val="00BF4BBD"/>
    <w:rsid w:val="00C02AE6"/>
    <w:rsid w:val="00C04E4A"/>
    <w:rsid w:val="00C10C04"/>
    <w:rsid w:val="00C115DA"/>
    <w:rsid w:val="00C53FB6"/>
    <w:rsid w:val="00C56AE4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A4490"/>
    <w:rsid w:val="00CB0F85"/>
    <w:rsid w:val="00CB2BBB"/>
    <w:rsid w:val="00CC1580"/>
    <w:rsid w:val="00CE0821"/>
    <w:rsid w:val="00CE1744"/>
    <w:rsid w:val="00CF5DB7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647DA"/>
    <w:rsid w:val="00D70082"/>
    <w:rsid w:val="00D76391"/>
    <w:rsid w:val="00D871EC"/>
    <w:rsid w:val="00D900B3"/>
    <w:rsid w:val="00D906F0"/>
    <w:rsid w:val="00DA05DF"/>
    <w:rsid w:val="00DA0A1B"/>
    <w:rsid w:val="00DA320A"/>
    <w:rsid w:val="00DA4F5E"/>
    <w:rsid w:val="00DB622D"/>
    <w:rsid w:val="00DC3C39"/>
    <w:rsid w:val="00DD07D6"/>
    <w:rsid w:val="00DD4FDD"/>
    <w:rsid w:val="00DE04C0"/>
    <w:rsid w:val="00DE2A46"/>
    <w:rsid w:val="00DE4D71"/>
    <w:rsid w:val="00DE5A5E"/>
    <w:rsid w:val="00DF54BC"/>
    <w:rsid w:val="00E00CCA"/>
    <w:rsid w:val="00E2013B"/>
    <w:rsid w:val="00E22D39"/>
    <w:rsid w:val="00E35A40"/>
    <w:rsid w:val="00E47930"/>
    <w:rsid w:val="00E51A80"/>
    <w:rsid w:val="00E557C1"/>
    <w:rsid w:val="00E55998"/>
    <w:rsid w:val="00E71C25"/>
    <w:rsid w:val="00E95889"/>
    <w:rsid w:val="00E974FF"/>
    <w:rsid w:val="00EA3309"/>
    <w:rsid w:val="00EA7676"/>
    <w:rsid w:val="00EB6084"/>
    <w:rsid w:val="00EC269E"/>
    <w:rsid w:val="00EC67AE"/>
    <w:rsid w:val="00ED507D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31078"/>
    <w:rsid w:val="00F43BEA"/>
    <w:rsid w:val="00F44515"/>
    <w:rsid w:val="00F45D04"/>
    <w:rsid w:val="00F46A8D"/>
    <w:rsid w:val="00F550FF"/>
    <w:rsid w:val="00F71609"/>
    <w:rsid w:val="00F75858"/>
    <w:rsid w:val="00FA0059"/>
    <w:rsid w:val="00FA3006"/>
    <w:rsid w:val="00FA3DB1"/>
    <w:rsid w:val="00FA7C30"/>
    <w:rsid w:val="00FB76C9"/>
    <w:rsid w:val="00FC4F20"/>
    <w:rsid w:val="00FD27C2"/>
    <w:rsid w:val="00FD4247"/>
    <w:rsid w:val="00FE28DF"/>
    <w:rsid w:val="00FE7413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3">
    <w:name w:val="heading 3"/>
    <w:basedOn w:val="Standard"/>
    <w:next w:val="Normalny"/>
    <w:link w:val="Nagwek3Znak"/>
    <w:uiPriority w:val="9"/>
    <w:unhideWhenUsed/>
    <w:qFormat/>
    <w:rsid w:val="00B00CB8"/>
    <w:pPr>
      <w:keepNext/>
      <w:widowControl w:val="0"/>
      <w:outlineLvl w:val="2"/>
    </w:pPr>
    <w:rPr>
      <w:rFonts w:ascii="Comic Sans MS" w:eastAsia="Comic Sans MS" w:hAnsi="Comic Sans MS" w:cs="Comic Sans MS"/>
      <w:b/>
      <w:bCs/>
      <w:kern w:val="3"/>
      <w:sz w:val="18"/>
      <w:szCs w:val="22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00CB8"/>
    <w:rPr>
      <w:rFonts w:ascii="Comic Sans MS" w:eastAsia="Comic Sans MS" w:hAnsi="Comic Sans MS" w:cs="Comic Sans MS"/>
      <w:b/>
      <w:bCs/>
      <w:kern w:val="3"/>
      <w:sz w:val="18"/>
      <w:lang w:val="pl-PL" w:eastAsia="ar-SA" w:bidi="hi-IN"/>
    </w:rPr>
  </w:style>
  <w:style w:type="paragraph" w:customStyle="1" w:styleId="normalny11">
    <w:name w:val="normalny11"/>
    <w:basedOn w:val="Standard"/>
    <w:rsid w:val="00B00CB8"/>
    <w:pPr>
      <w:widowControl w:val="0"/>
      <w:suppressAutoHyphens w:val="0"/>
      <w:spacing w:before="280" w:after="280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B00CB8"/>
    <w:pPr>
      <w:numPr>
        <w:numId w:val="20"/>
      </w:numPr>
    </w:pPr>
  </w:style>
  <w:style w:type="numbering" w:customStyle="1" w:styleId="WW8Num3">
    <w:name w:val="WW8Num3"/>
    <w:basedOn w:val="Bezlisty"/>
    <w:rsid w:val="00B00CB8"/>
    <w:pPr>
      <w:numPr>
        <w:numId w:val="21"/>
      </w:numPr>
    </w:pPr>
  </w:style>
  <w:style w:type="character" w:customStyle="1" w:styleId="FontStyle58">
    <w:name w:val="Font Style58"/>
    <w:rsid w:val="005D4275"/>
    <w:rPr>
      <w:rFonts w:ascii="Times New Roman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A896-B447-458B-AFBB-7ADA16AF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3757</Words>
  <Characters>22542</Characters>
  <Application>Microsoft Office Word</Application>
  <DocSecurity>0</DocSecurity>
  <Lines>187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2</cp:revision>
  <cp:lastPrinted>2025-12-15T10:38:00Z</cp:lastPrinted>
  <dcterms:created xsi:type="dcterms:W3CDTF">2026-02-27T12:41:00Z</dcterms:created>
  <dcterms:modified xsi:type="dcterms:W3CDTF">2026-02-27T12:41:00Z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