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FC78" w14:textId="383925CF" w:rsidR="00D13AB1" w:rsidRDefault="00D13AB1" w:rsidP="00D13AB1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EZ/45/2026/WS</w:t>
      </w:r>
    </w:p>
    <w:p w14:paraId="2908B83A" w14:textId="0F62B0E8" w:rsidR="00D13AB1" w:rsidRPr="00D13AB1" w:rsidRDefault="00D13AB1" w:rsidP="00D13AB1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13AB1">
        <w:rPr>
          <w:rFonts w:ascii="Times New Roman" w:hAnsi="Times New Roman" w:cs="Times New Roman"/>
          <w:b/>
          <w:bCs/>
          <w:sz w:val="22"/>
          <w:szCs w:val="22"/>
        </w:rPr>
        <w:t>Załącznik nr 2.</w:t>
      </w:r>
      <w:r w:rsidR="00313BA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D13AB1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4E904A1C" w14:textId="77777777" w:rsidR="00D13AB1" w:rsidRPr="00D13AB1" w:rsidRDefault="00D13AB1" w:rsidP="00D13AB1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D13AB1">
        <w:rPr>
          <w:rFonts w:ascii="Times New Roman" w:hAnsi="Times New Roman" w:cs="Times New Roman"/>
          <w:sz w:val="22"/>
          <w:szCs w:val="22"/>
        </w:rPr>
        <w:t>(</w:t>
      </w:r>
      <w:r w:rsidRPr="00D13AB1">
        <w:rPr>
          <w:rFonts w:ascii="Times New Roman" w:hAnsi="Times New Roman" w:cs="Times New Roman"/>
          <w:sz w:val="22"/>
          <w:szCs w:val="22"/>
          <w:u w:val="single"/>
        </w:rPr>
        <w:t>Załącznik nr … do umowy)</w:t>
      </w:r>
    </w:p>
    <w:p w14:paraId="74C86367" w14:textId="77777777" w:rsidR="00D13AB1" w:rsidRDefault="00D13AB1" w:rsidP="00D13A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9DD2C83" w14:textId="19A1F1DD" w:rsidR="00D13AB1" w:rsidRPr="00D13AB1" w:rsidRDefault="00D13AB1" w:rsidP="00D13A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13AB1">
        <w:rPr>
          <w:rFonts w:ascii="Times New Roman" w:hAnsi="Times New Roman" w:cs="Times New Roman"/>
          <w:b/>
          <w:bCs/>
          <w:sz w:val="22"/>
          <w:szCs w:val="22"/>
        </w:rPr>
        <w:t>OPIS PRZEDMIOTU ZAMÓWIENIA</w:t>
      </w:r>
    </w:p>
    <w:p w14:paraId="76977B66" w14:textId="5DAB6534" w:rsidR="00834FD4" w:rsidRPr="002554FF" w:rsidRDefault="00D13AB1" w:rsidP="002554F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13AB1">
        <w:rPr>
          <w:rFonts w:ascii="Times New Roman" w:hAnsi="Times New Roman" w:cs="Times New Roman"/>
          <w:b/>
          <w:bCs/>
          <w:sz w:val="22"/>
          <w:szCs w:val="22"/>
        </w:rPr>
        <w:t>(wymagane minimalne parametry techniczno-funkcjonalne)</w:t>
      </w:r>
    </w:p>
    <w:p w14:paraId="5EB8504F" w14:textId="56FB291A" w:rsidR="00834FD4" w:rsidRPr="00E60857" w:rsidRDefault="00DA1D70" w:rsidP="00F810CF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34FD4">
        <w:rPr>
          <w:rFonts w:ascii="Times New Roman" w:hAnsi="Times New Roman" w:cs="Times New Roman"/>
          <w:sz w:val="22"/>
          <w:szCs w:val="22"/>
        </w:rPr>
        <w:t xml:space="preserve">Aparat do </w:t>
      </w:r>
      <w:r w:rsidR="00F810CF">
        <w:rPr>
          <w:rFonts w:ascii="Times New Roman" w:hAnsi="Times New Roman" w:cs="Times New Roman"/>
          <w:sz w:val="22"/>
          <w:szCs w:val="22"/>
        </w:rPr>
        <w:t>zabiegu hemodiafiltracji i hemodializy</w:t>
      </w:r>
      <w:r w:rsidRPr="00834FD4">
        <w:rPr>
          <w:rFonts w:ascii="Times New Roman" w:hAnsi="Times New Roman" w:cs="Times New Roman"/>
          <w:sz w:val="22"/>
          <w:szCs w:val="22"/>
        </w:rPr>
        <w:t xml:space="preserve"> - </w:t>
      </w:r>
      <w:r w:rsidR="00F810CF">
        <w:rPr>
          <w:rFonts w:ascii="Times New Roman" w:hAnsi="Times New Roman" w:cs="Times New Roman"/>
          <w:sz w:val="22"/>
          <w:szCs w:val="22"/>
        </w:rPr>
        <w:t>1</w:t>
      </w:r>
      <w:r w:rsidRPr="00834FD4">
        <w:rPr>
          <w:rFonts w:ascii="Times New Roman" w:hAnsi="Times New Roman" w:cs="Times New Roman"/>
          <w:sz w:val="22"/>
          <w:szCs w:val="22"/>
        </w:rPr>
        <w:t>szt.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04"/>
        <w:gridCol w:w="5763"/>
      </w:tblGrid>
      <w:tr w:rsidR="003B2EAA" w:rsidRPr="00834FD4" w14:paraId="76E1B12E" w14:textId="77777777" w:rsidTr="003B2EAA">
        <w:tc>
          <w:tcPr>
            <w:tcW w:w="3304" w:type="dxa"/>
            <w:shd w:val="clear" w:color="auto" w:fill="FFE599" w:themeFill="accent4" w:themeFillTint="66"/>
            <w:vAlign w:val="center"/>
          </w:tcPr>
          <w:p w14:paraId="0C0A84DC" w14:textId="0F98165F" w:rsidR="003B2EAA" w:rsidRPr="00834FD4" w:rsidRDefault="003B2EAA" w:rsidP="002554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lang w:bidi="hi-IN"/>
              </w:rPr>
              <w:t>Opis</w:t>
            </w:r>
          </w:p>
        </w:tc>
        <w:tc>
          <w:tcPr>
            <w:tcW w:w="5763" w:type="dxa"/>
            <w:shd w:val="clear" w:color="auto" w:fill="FFE599" w:themeFill="accent4" w:themeFillTint="66"/>
            <w:vAlign w:val="center"/>
          </w:tcPr>
          <w:p w14:paraId="0A97A6AB" w14:textId="4F867E7D" w:rsidR="003B2EAA" w:rsidRPr="00834FD4" w:rsidRDefault="003B2EAA" w:rsidP="002554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lang w:bidi="hi-IN"/>
              </w:rPr>
              <w:t>Podać</w:t>
            </w:r>
          </w:p>
        </w:tc>
      </w:tr>
      <w:tr w:rsidR="003B2EAA" w:rsidRPr="00834FD4" w14:paraId="340D8083" w14:textId="77777777" w:rsidTr="003B2EAA">
        <w:trPr>
          <w:trHeight w:val="375"/>
        </w:trPr>
        <w:tc>
          <w:tcPr>
            <w:tcW w:w="3304" w:type="dxa"/>
            <w:vAlign w:val="center"/>
          </w:tcPr>
          <w:p w14:paraId="7E130C3C" w14:textId="4292C53B" w:rsidR="003B2EAA" w:rsidRPr="00834FD4" w:rsidRDefault="003B2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Wykonawca/Producent</w:t>
            </w:r>
          </w:p>
        </w:tc>
        <w:tc>
          <w:tcPr>
            <w:tcW w:w="5763" w:type="dxa"/>
            <w:vAlign w:val="center"/>
          </w:tcPr>
          <w:p w14:paraId="3BC9494A" w14:textId="39EEEA46" w:rsidR="003B2EAA" w:rsidRPr="00834FD4" w:rsidRDefault="003B2E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EAA" w:rsidRPr="00834FD4" w14:paraId="79F6D581" w14:textId="77777777" w:rsidTr="003B2EAA">
        <w:trPr>
          <w:trHeight w:val="409"/>
        </w:trPr>
        <w:tc>
          <w:tcPr>
            <w:tcW w:w="3304" w:type="dxa"/>
            <w:vAlign w:val="center"/>
          </w:tcPr>
          <w:p w14:paraId="4B57215B" w14:textId="1DF3BB1F" w:rsidR="003B2EAA" w:rsidRPr="00834FD4" w:rsidRDefault="003B2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4FD4">
              <w:rPr>
                <w:rFonts w:ascii="Times New Roman" w:hAnsi="Times New Roman" w:cs="Times New Roman"/>
                <w:sz w:val="22"/>
                <w:szCs w:val="22"/>
              </w:rPr>
              <w:t>Nazwa – model/typ</w:t>
            </w:r>
          </w:p>
        </w:tc>
        <w:tc>
          <w:tcPr>
            <w:tcW w:w="5763" w:type="dxa"/>
            <w:vAlign w:val="center"/>
          </w:tcPr>
          <w:p w14:paraId="68A76C69" w14:textId="5D49AF74" w:rsidR="003B2EAA" w:rsidRPr="00834FD4" w:rsidRDefault="003B2E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EAA" w:rsidRPr="00834FD4" w14:paraId="09C5CEED" w14:textId="77777777" w:rsidTr="003B2EAA">
        <w:trPr>
          <w:trHeight w:val="415"/>
        </w:trPr>
        <w:tc>
          <w:tcPr>
            <w:tcW w:w="3304" w:type="dxa"/>
            <w:vAlign w:val="center"/>
          </w:tcPr>
          <w:p w14:paraId="0D699C25" w14:textId="4E9F40E9" w:rsidR="003B2EAA" w:rsidRPr="00834FD4" w:rsidRDefault="003B2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4FD4">
              <w:rPr>
                <w:rFonts w:ascii="Times New Roman" w:hAnsi="Times New Roman" w:cs="Times New Roman"/>
                <w:sz w:val="22"/>
                <w:szCs w:val="22"/>
              </w:rPr>
              <w:t>Kraj pochodzenia</w:t>
            </w:r>
          </w:p>
        </w:tc>
        <w:tc>
          <w:tcPr>
            <w:tcW w:w="5763" w:type="dxa"/>
            <w:vAlign w:val="center"/>
          </w:tcPr>
          <w:p w14:paraId="2797E8AC" w14:textId="2C0AF62C" w:rsidR="003B2EAA" w:rsidRPr="00834FD4" w:rsidRDefault="003B2E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EAA" w:rsidRPr="00834FD4" w14:paraId="26E6687C" w14:textId="77777777" w:rsidTr="003B2EAA">
        <w:trPr>
          <w:trHeight w:val="421"/>
        </w:trPr>
        <w:tc>
          <w:tcPr>
            <w:tcW w:w="3304" w:type="dxa"/>
            <w:vAlign w:val="center"/>
          </w:tcPr>
          <w:p w14:paraId="04A015AB" w14:textId="52C02D9D" w:rsidR="003B2EAA" w:rsidRPr="00834FD4" w:rsidRDefault="003B2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4FD4">
              <w:rPr>
                <w:rFonts w:ascii="Times New Roman" w:hAnsi="Times New Roman" w:cs="Times New Roman"/>
                <w:sz w:val="22"/>
                <w:szCs w:val="22"/>
              </w:rPr>
              <w:t>Rok produkcji min. 2025 rok</w:t>
            </w:r>
          </w:p>
        </w:tc>
        <w:tc>
          <w:tcPr>
            <w:tcW w:w="5763" w:type="dxa"/>
            <w:vAlign w:val="center"/>
          </w:tcPr>
          <w:p w14:paraId="0C6C041C" w14:textId="05B25793" w:rsidR="003B2EAA" w:rsidRPr="00834FD4" w:rsidRDefault="003B2E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EAA" w:rsidRPr="00834FD4" w14:paraId="2CA96636" w14:textId="77777777" w:rsidTr="003B2EAA">
        <w:trPr>
          <w:trHeight w:val="575"/>
        </w:trPr>
        <w:tc>
          <w:tcPr>
            <w:tcW w:w="3304" w:type="dxa"/>
            <w:vAlign w:val="center"/>
          </w:tcPr>
          <w:p w14:paraId="5AFD1E1E" w14:textId="2AD0609B" w:rsidR="003B2EAA" w:rsidRPr="00834FD4" w:rsidRDefault="003B2EAA" w:rsidP="003B2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5AFA">
              <w:rPr>
                <w:rFonts w:ascii="Times New Roman" w:hAnsi="Times New Roman" w:cs="Times New Roman"/>
                <w:sz w:val="22"/>
                <w:szCs w:val="22"/>
              </w:rPr>
              <w:t>Wartość odtworzeniowa brutto przedmiotu dzierżawy</w:t>
            </w:r>
          </w:p>
        </w:tc>
        <w:tc>
          <w:tcPr>
            <w:tcW w:w="5763" w:type="dxa"/>
            <w:vAlign w:val="center"/>
          </w:tcPr>
          <w:p w14:paraId="36711E6F" w14:textId="1716D2CF" w:rsidR="003B2EAA" w:rsidRPr="00834FD4" w:rsidRDefault="003B2EAA" w:rsidP="003B2E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………………zł w tym podatek VAT …..%</w:t>
            </w:r>
          </w:p>
        </w:tc>
      </w:tr>
    </w:tbl>
    <w:p w14:paraId="0394AD90" w14:textId="77777777" w:rsidR="00DA1D70" w:rsidRPr="00834FD4" w:rsidRDefault="00DA1D7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795"/>
        <w:gridCol w:w="2877"/>
      </w:tblGrid>
      <w:tr w:rsidR="00E60857" w14:paraId="13D78163" w14:textId="77777777" w:rsidTr="00313BA8">
        <w:trPr>
          <w:trHeight w:val="598"/>
        </w:trPr>
        <w:tc>
          <w:tcPr>
            <w:tcW w:w="562" w:type="dxa"/>
            <w:shd w:val="clear" w:color="auto" w:fill="FFE599" w:themeFill="accent4" w:themeFillTint="66"/>
            <w:vAlign w:val="center"/>
          </w:tcPr>
          <w:p w14:paraId="462D45D5" w14:textId="7ACE53C2" w:rsidR="00E60857" w:rsidRPr="00340CC2" w:rsidRDefault="00E60857" w:rsidP="00340CC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0C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FFE599" w:themeFill="accent4" w:themeFillTint="66"/>
            <w:vAlign w:val="center"/>
          </w:tcPr>
          <w:p w14:paraId="51DCD8B1" w14:textId="25C80853" w:rsidR="00E60857" w:rsidRPr="00340CC2" w:rsidRDefault="00337DB1" w:rsidP="00340CC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0C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Minimalne parametry wymagane</w:t>
            </w:r>
          </w:p>
        </w:tc>
        <w:tc>
          <w:tcPr>
            <w:tcW w:w="1795" w:type="dxa"/>
            <w:shd w:val="clear" w:color="auto" w:fill="FFE599" w:themeFill="accent4" w:themeFillTint="66"/>
            <w:vAlign w:val="center"/>
          </w:tcPr>
          <w:p w14:paraId="2071CFC0" w14:textId="284AD9B9" w:rsidR="00E60857" w:rsidRPr="00340CC2" w:rsidRDefault="00337DB1" w:rsidP="00340CC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0C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 graniczny</w:t>
            </w:r>
          </w:p>
        </w:tc>
        <w:tc>
          <w:tcPr>
            <w:tcW w:w="2877" w:type="dxa"/>
            <w:shd w:val="clear" w:color="auto" w:fill="FFE599" w:themeFill="accent4" w:themeFillTint="66"/>
            <w:vAlign w:val="center"/>
          </w:tcPr>
          <w:p w14:paraId="493BBD3C" w14:textId="5BAFFAB5" w:rsidR="00E60857" w:rsidRPr="00340CC2" w:rsidRDefault="00337DB1" w:rsidP="00340CC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0C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 oferowany</w:t>
            </w:r>
          </w:p>
        </w:tc>
      </w:tr>
      <w:tr w:rsidR="00814A5E" w14:paraId="24241CB7" w14:textId="77777777" w:rsidTr="00313BA8">
        <w:tc>
          <w:tcPr>
            <w:tcW w:w="562" w:type="dxa"/>
            <w:vAlign w:val="center"/>
          </w:tcPr>
          <w:p w14:paraId="4D8B7D98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B5E06C2" w14:textId="16996638" w:rsidR="00814A5E" w:rsidRPr="00340CC2" w:rsidRDefault="00814A5E" w:rsidP="00814A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Możliwość wykonywania zabiegów w następujących trybach: ISO UF, HD, HF,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HDF Online na jednego rodzaju liniach bez </w:t>
            </w:r>
            <w:r>
              <w:rPr>
                <w:rFonts w:ascii="Times New Roman" w:hAnsi="Times New Roman"/>
                <w:color w:val="000000"/>
              </w:rPr>
              <w:t>zakładania dodatkowych łączników do zabiegu HDF</w:t>
            </w:r>
          </w:p>
        </w:tc>
        <w:tc>
          <w:tcPr>
            <w:tcW w:w="1795" w:type="dxa"/>
            <w:vAlign w:val="center"/>
          </w:tcPr>
          <w:p w14:paraId="613638CF" w14:textId="50A6A7A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 xml:space="preserve">Tak, </w:t>
            </w:r>
            <w:r>
              <w:rPr>
                <w:rFonts w:ascii="Times New Roman" w:hAnsi="Times New Roman"/>
                <w:color w:val="000000"/>
              </w:rPr>
              <w:t>podać</w:t>
            </w:r>
          </w:p>
        </w:tc>
        <w:tc>
          <w:tcPr>
            <w:tcW w:w="2877" w:type="dxa"/>
            <w:vAlign w:val="center"/>
          </w:tcPr>
          <w:p w14:paraId="782E529C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00566FCE" w14:textId="77777777" w:rsidTr="00313BA8">
        <w:tc>
          <w:tcPr>
            <w:tcW w:w="562" w:type="dxa"/>
            <w:vAlign w:val="center"/>
          </w:tcPr>
          <w:p w14:paraId="186E5DA4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D0B2927" w14:textId="247A9087" w:rsidR="00814A5E" w:rsidRPr="00340CC2" w:rsidRDefault="00814A5E" w:rsidP="00814A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Funkcja automatycznie zredukowanego przepływu dializatu do 100-150 ml/min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podczas przygotowania aparatu do pracy i </w:t>
            </w:r>
            <w:r>
              <w:rPr>
                <w:rFonts w:ascii="Times New Roman" w:hAnsi="Times New Roman"/>
                <w:color w:val="000000"/>
              </w:rPr>
              <w:t>oczekiwania pacjenta</w:t>
            </w:r>
          </w:p>
        </w:tc>
        <w:tc>
          <w:tcPr>
            <w:tcW w:w="1795" w:type="dxa"/>
            <w:vAlign w:val="center"/>
          </w:tcPr>
          <w:p w14:paraId="1036AF70" w14:textId="0D07633D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1CF50F3E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0938EC02" w14:textId="77777777" w:rsidTr="00313BA8">
        <w:tc>
          <w:tcPr>
            <w:tcW w:w="562" w:type="dxa"/>
            <w:vAlign w:val="center"/>
          </w:tcPr>
          <w:p w14:paraId="0F0BE0BF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5B9A7A0" w14:textId="6F76C69E" w:rsidR="00814A5E" w:rsidRPr="00340CC2" w:rsidRDefault="00814A5E" w:rsidP="00814A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 xml:space="preserve">Funkcja automatycznego doboru przepływu </w:t>
            </w:r>
            <w:r>
              <w:rPr>
                <w:rFonts w:ascii="Times New Roman" w:hAnsi="Times New Roman"/>
                <w:color w:val="000000"/>
              </w:rPr>
              <w:t>płynu dializacyjnego do przepływu krwi pacjenta</w:t>
            </w:r>
          </w:p>
        </w:tc>
        <w:tc>
          <w:tcPr>
            <w:tcW w:w="1795" w:type="dxa"/>
            <w:vAlign w:val="center"/>
          </w:tcPr>
          <w:p w14:paraId="4E607BB9" w14:textId="3AAE82BA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66774903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29E809C9" w14:textId="77777777" w:rsidTr="00313BA8">
        <w:tc>
          <w:tcPr>
            <w:tcW w:w="562" w:type="dxa"/>
            <w:vAlign w:val="center"/>
          </w:tcPr>
          <w:p w14:paraId="67C2BC20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4B808B1" w14:textId="53D9DFA1" w:rsidR="00814A5E" w:rsidRPr="00340CC2" w:rsidRDefault="00814A5E" w:rsidP="00814A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 xml:space="preserve">Możliwość ustawienia przepływu dializatu w </w:t>
            </w:r>
            <w:r>
              <w:rPr>
                <w:rFonts w:ascii="Times New Roman" w:hAnsi="Times New Roman"/>
                <w:color w:val="000000"/>
              </w:rPr>
              <w:t>zakresie minimum 100-1000 ml/min</w:t>
            </w:r>
          </w:p>
        </w:tc>
        <w:tc>
          <w:tcPr>
            <w:tcW w:w="1795" w:type="dxa"/>
            <w:vAlign w:val="center"/>
          </w:tcPr>
          <w:p w14:paraId="13324BD0" w14:textId="6864F6F5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0B93386B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25534D98" w14:textId="77777777" w:rsidTr="00313BA8">
        <w:tc>
          <w:tcPr>
            <w:tcW w:w="562" w:type="dxa"/>
            <w:vAlign w:val="center"/>
          </w:tcPr>
          <w:p w14:paraId="45CC1E3D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2B0E92B" w14:textId="2DD625C1" w:rsidR="00814A5E" w:rsidRPr="00340CC2" w:rsidRDefault="00814A5E" w:rsidP="00814A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Możliwość ustawienia temperatury dializatu </w:t>
            </w:r>
            <w:r>
              <w:rPr>
                <w:rFonts w:ascii="Times New Roman" w:hAnsi="Times New Roman"/>
                <w:color w:val="000000"/>
                <w:spacing w:val="2"/>
              </w:rPr>
              <w:t>w zakresie minimum 34-39 stopni</w:t>
            </w:r>
            <w:r w:rsidR="00BB6FA0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</w:rPr>
              <w:t>C</w:t>
            </w:r>
          </w:p>
        </w:tc>
        <w:tc>
          <w:tcPr>
            <w:tcW w:w="1795" w:type="dxa"/>
            <w:vAlign w:val="center"/>
          </w:tcPr>
          <w:p w14:paraId="17EDFCC0" w14:textId="64714F1E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20061B55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52E1AB1C" w14:textId="77777777" w:rsidTr="00313BA8">
        <w:tc>
          <w:tcPr>
            <w:tcW w:w="562" w:type="dxa"/>
            <w:vAlign w:val="center"/>
          </w:tcPr>
          <w:p w14:paraId="2A96F96A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CEB0E34" w14:textId="69F52D01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5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Możliwość wyboru metody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wypełniania/płukania drenów i dializatora </w:t>
            </w:r>
            <w:r>
              <w:rPr>
                <w:rFonts w:ascii="Times New Roman" w:hAnsi="Times New Roman"/>
                <w:color w:val="000000"/>
              </w:rPr>
              <w:t>podczas przygotowywania do każdego z wymienionych w pkt. 1 typów zabiegów</w:t>
            </w:r>
          </w:p>
        </w:tc>
        <w:tc>
          <w:tcPr>
            <w:tcW w:w="1795" w:type="dxa"/>
            <w:vAlign w:val="center"/>
          </w:tcPr>
          <w:p w14:paraId="608CD1A8" w14:textId="7DCC69E8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1554021C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44CDB1E3" w14:textId="77777777" w:rsidTr="00313BA8">
        <w:tc>
          <w:tcPr>
            <w:tcW w:w="562" w:type="dxa"/>
            <w:vAlign w:val="center"/>
          </w:tcPr>
          <w:p w14:paraId="0C14D943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6DF92E5" w14:textId="2607F4BA" w:rsidR="00814A5E" w:rsidRPr="00340CC2" w:rsidRDefault="00814A5E" w:rsidP="00814A5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 xml:space="preserve">Możliwość wprowadzania typu dializatora </w:t>
            </w:r>
            <w:r>
              <w:rPr>
                <w:rFonts w:ascii="Times New Roman" w:hAnsi="Times New Roman"/>
                <w:color w:val="000000"/>
              </w:rPr>
              <w:t>do pamięci systemu urządzenia</w:t>
            </w:r>
          </w:p>
        </w:tc>
        <w:tc>
          <w:tcPr>
            <w:tcW w:w="1795" w:type="dxa"/>
            <w:vAlign w:val="center"/>
          </w:tcPr>
          <w:p w14:paraId="1A130D79" w14:textId="1A443866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Tak, </w:t>
            </w:r>
            <w:r>
              <w:rPr>
                <w:rFonts w:ascii="Times New Roman" w:hAnsi="Times New Roman"/>
                <w:color w:val="000000"/>
                <w:sz w:val="23"/>
              </w:rPr>
              <w:t>podać</w:t>
            </w:r>
          </w:p>
        </w:tc>
        <w:tc>
          <w:tcPr>
            <w:tcW w:w="2877" w:type="dxa"/>
            <w:vAlign w:val="center"/>
          </w:tcPr>
          <w:p w14:paraId="67F889DC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30DB6363" w14:textId="77777777" w:rsidTr="00313BA8">
        <w:tc>
          <w:tcPr>
            <w:tcW w:w="562" w:type="dxa"/>
            <w:vAlign w:val="center"/>
          </w:tcPr>
          <w:p w14:paraId="30FE3E91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4B30FE1" w14:textId="463456B4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2"/>
              </w:rPr>
              <w:t xml:space="preserve">Automatyczny, nieinwazyjny pomiar </w:t>
            </w:r>
            <w:r>
              <w:rPr>
                <w:rFonts w:ascii="Times New Roman" w:hAnsi="Times New Roman"/>
                <w:color w:val="000000"/>
                <w:spacing w:val="-3"/>
              </w:rPr>
              <w:t xml:space="preserve">ciśnienia krwi za pomocą zintegrowanego z </w:t>
            </w:r>
            <w:r>
              <w:rPr>
                <w:rFonts w:ascii="Times New Roman" w:hAnsi="Times New Roman"/>
                <w:color w:val="000000"/>
              </w:rPr>
              <w:t>aparatem mankietu</w:t>
            </w:r>
          </w:p>
        </w:tc>
        <w:tc>
          <w:tcPr>
            <w:tcW w:w="1795" w:type="dxa"/>
            <w:vAlign w:val="center"/>
          </w:tcPr>
          <w:p w14:paraId="0474DDFE" w14:textId="60EF1353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1275160B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5069F4CC" w14:textId="77777777" w:rsidTr="00313BA8">
        <w:tc>
          <w:tcPr>
            <w:tcW w:w="562" w:type="dxa"/>
            <w:vAlign w:val="center"/>
          </w:tcPr>
          <w:p w14:paraId="24B5EBE3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22739DB" w14:textId="4EC5527C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Możliwość wprowadzania typu systemu strzykawki heparynowej do pamięci systemu</w:t>
            </w:r>
          </w:p>
        </w:tc>
        <w:tc>
          <w:tcPr>
            <w:tcW w:w="1795" w:type="dxa"/>
            <w:vAlign w:val="center"/>
          </w:tcPr>
          <w:p w14:paraId="65E370F4" w14:textId="02FA3824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61713E25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7EED06F4" w14:textId="77777777" w:rsidTr="00313BA8">
        <w:tc>
          <w:tcPr>
            <w:tcW w:w="562" w:type="dxa"/>
            <w:vAlign w:val="center"/>
          </w:tcPr>
          <w:p w14:paraId="0B055B6C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790E6EB" w14:textId="2F7AE5CD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Komunikacja z użytkownikiem w języku </w:t>
            </w:r>
            <w:r>
              <w:rPr>
                <w:rFonts w:ascii="Times New Roman" w:hAnsi="Times New Roman"/>
                <w:color w:val="000000"/>
              </w:rPr>
              <w:t>polskim poprzez ekran dotykowy</w:t>
            </w:r>
          </w:p>
        </w:tc>
        <w:tc>
          <w:tcPr>
            <w:tcW w:w="1795" w:type="dxa"/>
            <w:vAlign w:val="center"/>
          </w:tcPr>
          <w:p w14:paraId="3CF7B76A" w14:textId="18CEC21E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06442285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55DA1397" w14:textId="77777777" w:rsidTr="00313BA8">
        <w:tc>
          <w:tcPr>
            <w:tcW w:w="562" w:type="dxa"/>
            <w:vAlign w:val="center"/>
          </w:tcPr>
          <w:p w14:paraId="3AF96CCE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DCFE611" w14:textId="4EF9A7CE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Możliwość ustawiania ekranu w różnych </w:t>
            </w:r>
            <w:r>
              <w:rPr>
                <w:rFonts w:ascii="Times New Roman" w:hAnsi="Times New Roman"/>
                <w:color w:val="000000"/>
              </w:rPr>
              <w:t>położeniach w trzech osiach: obrót, pochylenie, wysunięcie</w:t>
            </w:r>
          </w:p>
        </w:tc>
        <w:tc>
          <w:tcPr>
            <w:tcW w:w="1795" w:type="dxa"/>
            <w:vAlign w:val="center"/>
          </w:tcPr>
          <w:p w14:paraId="7BB9DBBC" w14:textId="5AA7586F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242FB907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5279A542" w14:textId="77777777" w:rsidTr="00313BA8">
        <w:tc>
          <w:tcPr>
            <w:tcW w:w="562" w:type="dxa"/>
            <w:vAlign w:val="center"/>
          </w:tcPr>
          <w:p w14:paraId="17E96A72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0A55215" w14:textId="60F888EB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 xml:space="preserve">Menu użytkownika z systemem </w:t>
            </w:r>
            <w:r>
              <w:rPr>
                <w:rFonts w:ascii="Times New Roman" w:hAnsi="Times New Roman"/>
                <w:color w:val="000000"/>
              </w:rPr>
              <w:t>kontekstowych podpowiedzi</w:t>
            </w:r>
          </w:p>
        </w:tc>
        <w:tc>
          <w:tcPr>
            <w:tcW w:w="1795" w:type="dxa"/>
            <w:vAlign w:val="center"/>
          </w:tcPr>
          <w:p w14:paraId="114AD216" w14:textId="39A97D1B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7E6A638A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54A33B62" w14:textId="77777777" w:rsidTr="00313BA8">
        <w:tc>
          <w:tcPr>
            <w:tcW w:w="562" w:type="dxa"/>
            <w:vAlign w:val="center"/>
          </w:tcPr>
          <w:p w14:paraId="52559EA6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9B416EE" w14:textId="36315791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Możliwość użycia </w:t>
            </w:r>
            <w:r>
              <w:rPr>
                <w:rFonts w:ascii="Times New Roman" w:hAnsi="Times New Roman"/>
                <w:color w:val="000000"/>
                <w:spacing w:val="-1"/>
              </w:rPr>
              <w:t>elektronicznej/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</w:rPr>
              <w:t>mikrochipowej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</w:rPr>
              <w:t xml:space="preserve"> karty pamięci </w:t>
            </w:r>
            <w:r>
              <w:rPr>
                <w:rFonts w:ascii="Times New Roman" w:hAnsi="Times New Roman"/>
                <w:color w:val="000000"/>
                <w:spacing w:val="-3"/>
              </w:rPr>
              <w:t xml:space="preserve">do archiwizowania danych minimum trzech </w:t>
            </w:r>
            <w:r>
              <w:rPr>
                <w:rFonts w:ascii="Times New Roman" w:hAnsi="Times New Roman"/>
                <w:color w:val="000000"/>
              </w:rPr>
              <w:t>ostatnich zabiegów</w:t>
            </w:r>
          </w:p>
        </w:tc>
        <w:tc>
          <w:tcPr>
            <w:tcW w:w="1795" w:type="dxa"/>
            <w:vAlign w:val="center"/>
          </w:tcPr>
          <w:p w14:paraId="4CE06D05" w14:textId="1DF91897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58C33A5F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203932A8" w14:textId="77777777" w:rsidTr="00313BA8">
        <w:tc>
          <w:tcPr>
            <w:tcW w:w="562" w:type="dxa"/>
            <w:vAlign w:val="center"/>
          </w:tcPr>
          <w:p w14:paraId="3AB9E13C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8028BB9" w14:textId="78311432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Możliwość podłączenia urządzenia do sieci </w:t>
            </w:r>
            <w:r>
              <w:rPr>
                <w:rFonts w:ascii="Times New Roman" w:hAnsi="Times New Roman"/>
                <w:color w:val="000000"/>
              </w:rPr>
              <w:t>LAN za pośrednictwem złącza RJ-45</w:t>
            </w:r>
          </w:p>
        </w:tc>
        <w:tc>
          <w:tcPr>
            <w:tcW w:w="1795" w:type="dxa"/>
            <w:vAlign w:val="center"/>
          </w:tcPr>
          <w:p w14:paraId="64B6F246" w14:textId="0DE0BCFA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59795EDD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7EFC811B" w14:textId="77777777" w:rsidTr="00313BA8">
        <w:tc>
          <w:tcPr>
            <w:tcW w:w="562" w:type="dxa"/>
            <w:vAlign w:val="center"/>
          </w:tcPr>
          <w:p w14:paraId="1A91A543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07DAA2B" w14:textId="01BE6B36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Możliwość przeglądania historii przebiegu </w:t>
            </w:r>
            <w:r>
              <w:rPr>
                <w:rFonts w:ascii="Times New Roman" w:hAnsi="Times New Roman"/>
                <w:color w:val="000000"/>
              </w:rPr>
              <w:t>minimum trzech ostatnich zabiegów na urządzeniu</w:t>
            </w:r>
          </w:p>
        </w:tc>
        <w:tc>
          <w:tcPr>
            <w:tcW w:w="1795" w:type="dxa"/>
            <w:vAlign w:val="center"/>
          </w:tcPr>
          <w:p w14:paraId="4FF6219D" w14:textId="0123A66D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307476C0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7CF9398F" w14:textId="77777777" w:rsidTr="00313BA8">
        <w:tc>
          <w:tcPr>
            <w:tcW w:w="562" w:type="dxa"/>
            <w:vAlign w:val="center"/>
          </w:tcPr>
          <w:p w14:paraId="3A2F1616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B6F190B" w14:textId="1AF0DDEA" w:rsidR="00814A5E" w:rsidRPr="00340CC2" w:rsidRDefault="00814A5E" w:rsidP="00814A5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 xml:space="preserve">Elektroniczny system pomiaru i regulacji </w:t>
            </w:r>
            <w:r>
              <w:rPr>
                <w:rFonts w:ascii="Times New Roman" w:hAnsi="Times New Roman"/>
                <w:color w:val="000000"/>
              </w:rPr>
              <w:t>poziomu krwi w</w:t>
            </w:r>
            <w:r w:rsidR="00980DCC">
              <w:rPr>
                <w:rFonts w:ascii="Times New Roman" w:hAnsi="Times New Roman"/>
                <w:color w:val="000000"/>
              </w:rPr>
              <w:t xml:space="preserve"> „j</w:t>
            </w:r>
            <w:r>
              <w:rPr>
                <w:rFonts w:ascii="Times New Roman" w:hAnsi="Times New Roman"/>
                <w:color w:val="000000"/>
              </w:rPr>
              <w:t>eziorku żylnym</w:t>
            </w:r>
            <w:r w:rsidR="00980DCC">
              <w:rPr>
                <w:rFonts w:ascii="Times New Roman" w:hAnsi="Times New Roman"/>
                <w:color w:val="000000"/>
              </w:rPr>
              <w:t>”</w:t>
            </w:r>
          </w:p>
        </w:tc>
        <w:tc>
          <w:tcPr>
            <w:tcW w:w="1795" w:type="dxa"/>
            <w:vAlign w:val="center"/>
          </w:tcPr>
          <w:p w14:paraId="302086AD" w14:textId="53D6A412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6ADB5FDB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4CCF35F8" w14:textId="77777777" w:rsidTr="00313BA8">
        <w:tc>
          <w:tcPr>
            <w:tcW w:w="562" w:type="dxa"/>
            <w:vAlign w:val="center"/>
          </w:tcPr>
          <w:p w14:paraId="7A748526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3250973" w14:textId="623CF8F6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 xml:space="preserve">Czujnik wykrywania mikropęcherzyków </w:t>
            </w:r>
            <w:r>
              <w:rPr>
                <w:rFonts w:ascii="Times New Roman" w:hAnsi="Times New Roman"/>
                <w:color w:val="000000"/>
              </w:rPr>
              <w:t>powietrza za „</w:t>
            </w:r>
            <w:r w:rsidR="00980DCC">
              <w:rPr>
                <w:rFonts w:ascii="Times New Roman" w:hAnsi="Times New Roman"/>
                <w:color w:val="000000"/>
              </w:rPr>
              <w:t>j</w:t>
            </w:r>
            <w:r>
              <w:rPr>
                <w:rFonts w:ascii="Times New Roman" w:hAnsi="Times New Roman"/>
                <w:color w:val="000000"/>
              </w:rPr>
              <w:t>eziorkiem żylnym</w:t>
            </w:r>
            <w:r w:rsidR="00980DCC">
              <w:rPr>
                <w:rFonts w:ascii="Times New Roman" w:hAnsi="Times New Roman"/>
                <w:color w:val="000000"/>
              </w:rPr>
              <w:t>”</w:t>
            </w:r>
          </w:p>
        </w:tc>
        <w:tc>
          <w:tcPr>
            <w:tcW w:w="1795" w:type="dxa"/>
            <w:vAlign w:val="center"/>
          </w:tcPr>
          <w:p w14:paraId="1EE86A5B" w14:textId="67ECDAD6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5544D5E9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5E4919E2" w14:textId="77777777" w:rsidTr="00313BA8">
        <w:tc>
          <w:tcPr>
            <w:tcW w:w="562" w:type="dxa"/>
            <w:vAlign w:val="center"/>
          </w:tcPr>
          <w:p w14:paraId="2EFDDF67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C7046B6" w14:textId="04942B12" w:rsidR="00814A5E" w:rsidRPr="00340CC2" w:rsidRDefault="00814A5E" w:rsidP="00814A5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 xml:space="preserve">Strzykawkowa pompa heparyny — podaż </w:t>
            </w:r>
            <w:r>
              <w:rPr>
                <w:rFonts w:ascii="Times New Roman" w:hAnsi="Times New Roman"/>
                <w:color w:val="000000"/>
                <w:spacing w:val="-6"/>
                <w:sz w:val="23"/>
              </w:rPr>
              <w:t xml:space="preserve">do </w:t>
            </w:r>
            <w:r>
              <w:rPr>
                <w:rFonts w:ascii="Times New Roman" w:hAnsi="Times New Roman"/>
                <w:color w:val="000000"/>
              </w:rPr>
              <w:t>linii tętniczej przed pompą krwi</w:t>
            </w:r>
          </w:p>
        </w:tc>
        <w:tc>
          <w:tcPr>
            <w:tcW w:w="1795" w:type="dxa"/>
            <w:vAlign w:val="center"/>
          </w:tcPr>
          <w:p w14:paraId="5A559B38" w14:textId="43451786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21308ACA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75A0BBCD" w14:textId="77777777" w:rsidTr="00313BA8">
        <w:trPr>
          <w:trHeight w:val="417"/>
        </w:trPr>
        <w:tc>
          <w:tcPr>
            <w:tcW w:w="562" w:type="dxa"/>
            <w:vAlign w:val="center"/>
          </w:tcPr>
          <w:p w14:paraId="7F6D7D73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6729D6A" w14:textId="0F8BF925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Przepływ pompy krwi 30 </w:t>
            </w:r>
            <w:r w:rsidR="00980DCC">
              <w:rPr>
                <w:rFonts w:ascii="Times New Roman" w:hAnsi="Times New Roman"/>
                <w:color w:val="000000"/>
                <w:spacing w:val="-2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600 ml/min</w:t>
            </w:r>
          </w:p>
        </w:tc>
        <w:tc>
          <w:tcPr>
            <w:tcW w:w="1795" w:type="dxa"/>
            <w:vAlign w:val="center"/>
          </w:tcPr>
          <w:p w14:paraId="160DB012" w14:textId="53A59C02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26285DBC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1AFCD32C" w14:textId="77777777" w:rsidTr="00313BA8">
        <w:tc>
          <w:tcPr>
            <w:tcW w:w="562" w:type="dxa"/>
            <w:vAlign w:val="center"/>
          </w:tcPr>
          <w:p w14:paraId="0ED8DB43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0605283" w14:textId="135ED6C4" w:rsidR="00814A5E" w:rsidRPr="00340CC2" w:rsidRDefault="00814A5E" w:rsidP="00814A5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Możliwość zaprogramowania 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nieprzerwanego prowadzenia zabiegu w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każdym typie filtracji przez minimum 24 </w:t>
            </w:r>
            <w:r>
              <w:rPr>
                <w:rFonts w:ascii="Times New Roman" w:hAnsi="Times New Roman"/>
                <w:color w:val="000000"/>
                <w:sz w:val="23"/>
              </w:rPr>
              <w:t>godzin</w:t>
            </w:r>
          </w:p>
        </w:tc>
        <w:tc>
          <w:tcPr>
            <w:tcW w:w="1795" w:type="dxa"/>
            <w:vAlign w:val="center"/>
          </w:tcPr>
          <w:p w14:paraId="7A4A35C4" w14:textId="3861CF1B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0BFD99AA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65F8C985" w14:textId="77777777" w:rsidTr="00313BA8">
        <w:tc>
          <w:tcPr>
            <w:tcW w:w="562" w:type="dxa"/>
            <w:vAlign w:val="center"/>
          </w:tcPr>
          <w:p w14:paraId="15142052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028AD60" w14:textId="1B53179A" w:rsidR="00814A5E" w:rsidRPr="00340CC2" w:rsidRDefault="00814A5E" w:rsidP="00814A5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Ostrzeganie użytkownika o możliwości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wystąpienia wykrzepiania podczas terapii </w:t>
            </w:r>
            <w:r w:rsidRPr="00CA4963">
              <w:rPr>
                <w:rFonts w:ascii="Times New Roman" w:hAnsi="Times New Roman"/>
                <w:bCs/>
                <w:color w:val="000000"/>
              </w:rPr>
              <w:t>HD, HF, HDF</w:t>
            </w:r>
          </w:p>
        </w:tc>
        <w:tc>
          <w:tcPr>
            <w:tcW w:w="1795" w:type="dxa"/>
            <w:vAlign w:val="center"/>
          </w:tcPr>
          <w:p w14:paraId="73900F91" w14:textId="5DBD2BC9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78B229C1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71ABE5AD" w14:textId="77777777" w:rsidTr="00313BA8">
        <w:tc>
          <w:tcPr>
            <w:tcW w:w="562" w:type="dxa"/>
            <w:vAlign w:val="center"/>
          </w:tcPr>
          <w:p w14:paraId="1E27D85B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9A3D20E" w14:textId="3D45AABE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System awaryjny aktywujący zmniejszenie </w:t>
            </w:r>
            <w:r>
              <w:rPr>
                <w:rFonts w:ascii="Times New Roman" w:hAnsi="Times New Roman"/>
                <w:color w:val="000000"/>
              </w:rPr>
              <w:t>przepływu krwi, podanie bolusa Online, zatrzymanie UF i rozpoczęcie pomiaru ciśnienia krwi</w:t>
            </w:r>
          </w:p>
        </w:tc>
        <w:tc>
          <w:tcPr>
            <w:tcW w:w="1795" w:type="dxa"/>
            <w:vAlign w:val="center"/>
          </w:tcPr>
          <w:p w14:paraId="1CBE495E" w14:textId="34B40401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4B114C60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608CF162" w14:textId="77777777" w:rsidTr="00313BA8">
        <w:tc>
          <w:tcPr>
            <w:tcW w:w="562" w:type="dxa"/>
            <w:vAlign w:val="center"/>
          </w:tcPr>
          <w:p w14:paraId="61678C05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C739110" w14:textId="790A710D" w:rsidR="00814A5E" w:rsidRPr="00340CC2" w:rsidRDefault="00814A5E" w:rsidP="00814A5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3"/>
              </w:rPr>
              <w:t xml:space="preserve">System do </w:t>
            </w:r>
            <w:r>
              <w:rPr>
                <w:rFonts w:ascii="Times New Roman" w:hAnsi="Times New Roman"/>
                <w:color w:val="000000"/>
                <w:spacing w:val="3"/>
                <w:sz w:val="23"/>
              </w:rPr>
              <w:t>wykrywania zagięcia linii krwi</w:t>
            </w:r>
          </w:p>
        </w:tc>
        <w:tc>
          <w:tcPr>
            <w:tcW w:w="1795" w:type="dxa"/>
            <w:vAlign w:val="center"/>
          </w:tcPr>
          <w:p w14:paraId="5891066D" w14:textId="20A005FF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4EB067DA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20A7BE89" w14:textId="77777777" w:rsidTr="00313BA8">
        <w:tc>
          <w:tcPr>
            <w:tcW w:w="562" w:type="dxa"/>
            <w:vAlign w:val="center"/>
          </w:tcPr>
          <w:p w14:paraId="002CCDC4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1DE7A72" w14:textId="3612CE4C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System do wykrywania zamoczenia </w:t>
            </w:r>
            <w:r>
              <w:rPr>
                <w:rFonts w:ascii="Times New Roman" w:hAnsi="Times New Roman"/>
                <w:color w:val="000000"/>
              </w:rPr>
              <w:t>przetwornika ciśnienia krwi</w:t>
            </w:r>
          </w:p>
        </w:tc>
        <w:tc>
          <w:tcPr>
            <w:tcW w:w="1795" w:type="dxa"/>
            <w:vAlign w:val="center"/>
          </w:tcPr>
          <w:p w14:paraId="5F0C41A1" w14:textId="0A80F81A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743E9A06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5A846B45" w14:textId="77777777" w:rsidTr="00313BA8">
        <w:tc>
          <w:tcPr>
            <w:tcW w:w="562" w:type="dxa"/>
            <w:vAlign w:val="center"/>
          </w:tcPr>
          <w:p w14:paraId="0484A14A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F2C33BA" w14:textId="782E03E6" w:rsidR="00814A5E" w:rsidRPr="001868CB" w:rsidRDefault="00814A5E" w:rsidP="001868CB">
            <w:pPr>
              <w:spacing w:before="72"/>
              <w:ind w:left="72" w:right="324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Zintegrowany rękaw do pomiaru </w:t>
            </w:r>
            <w:r w:rsidR="00CA4963">
              <w:rPr>
                <w:rFonts w:ascii="Times New Roman" w:hAnsi="Times New Roman"/>
                <w:color w:val="000000"/>
                <w:spacing w:val="-4"/>
              </w:rPr>
              <w:t>ciśnienia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krwi pacjenta</w:t>
            </w:r>
            <w:r w:rsidR="001868C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umożliwiający pomiar</w:t>
            </w:r>
            <w:r w:rsidR="001868C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pojedynczy, długotrwały</w:t>
            </w:r>
            <w:r w:rsidR="001868C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pomiar</w:t>
            </w:r>
            <w:r w:rsidR="001868C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>interwałowy (w</w:t>
            </w:r>
            <w:r w:rsidR="001868CB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odstępach) oraz szybki </w:t>
            </w:r>
            <w:r>
              <w:rPr>
                <w:rFonts w:ascii="Times New Roman" w:hAnsi="Times New Roman"/>
                <w:color w:val="000000"/>
              </w:rPr>
              <w:t>krótkotrwały pomiar</w:t>
            </w:r>
            <w:r w:rsidR="00CA496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interwałowy</w:t>
            </w:r>
          </w:p>
        </w:tc>
        <w:tc>
          <w:tcPr>
            <w:tcW w:w="1795" w:type="dxa"/>
            <w:vAlign w:val="center"/>
          </w:tcPr>
          <w:p w14:paraId="0DC947FB" w14:textId="19DF1AD7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Tak, </w:t>
            </w:r>
            <w:r>
              <w:rPr>
                <w:rFonts w:ascii="Times New Roman" w:hAnsi="Times New Roman"/>
                <w:color w:val="000000"/>
                <w:sz w:val="23"/>
              </w:rPr>
              <w:t>podać</w:t>
            </w:r>
          </w:p>
        </w:tc>
        <w:tc>
          <w:tcPr>
            <w:tcW w:w="2877" w:type="dxa"/>
            <w:vAlign w:val="center"/>
          </w:tcPr>
          <w:p w14:paraId="7DDB20C0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4D516B27" w14:textId="77777777" w:rsidTr="00313BA8">
        <w:tc>
          <w:tcPr>
            <w:tcW w:w="562" w:type="dxa"/>
            <w:vAlign w:val="center"/>
          </w:tcPr>
          <w:p w14:paraId="77C54C45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70BD85E" w14:textId="1F1562E7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7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Czujnik i powiadomienie awarii ekranu</w:t>
            </w:r>
          </w:p>
        </w:tc>
        <w:tc>
          <w:tcPr>
            <w:tcW w:w="1795" w:type="dxa"/>
            <w:vAlign w:val="center"/>
          </w:tcPr>
          <w:p w14:paraId="4C787E2A" w14:textId="1280059F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458D004D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A5E" w14:paraId="73DB5194" w14:textId="77777777" w:rsidTr="00313BA8">
        <w:tc>
          <w:tcPr>
            <w:tcW w:w="562" w:type="dxa"/>
            <w:vAlign w:val="center"/>
          </w:tcPr>
          <w:p w14:paraId="436ABFEF" w14:textId="77777777" w:rsidR="00814A5E" w:rsidRPr="00340CC2" w:rsidRDefault="00814A5E" w:rsidP="00814A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152026C" w14:textId="08E85AD6" w:rsidR="00814A5E" w:rsidRPr="00340CC2" w:rsidRDefault="00814A5E" w:rsidP="00814A5E">
            <w:pPr>
              <w:rPr>
                <w:rFonts w:ascii="Times New Roman" w:hAnsi="Times New Roman"/>
                <w:color w:val="000000"/>
                <w:spacing w:val="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2"/>
              </w:rPr>
              <w:t xml:space="preserve">Możliwość </w:t>
            </w:r>
            <w:r>
              <w:rPr>
                <w:rFonts w:ascii="Times New Roman" w:hAnsi="Times New Roman"/>
                <w:color w:val="000000"/>
                <w:spacing w:val="2"/>
                <w:sz w:val="23"/>
              </w:rPr>
              <w:t xml:space="preserve">podłączenia na </w:t>
            </w:r>
            <w:r>
              <w:rPr>
                <w:rFonts w:ascii="Times New Roman" w:hAnsi="Times New Roman"/>
                <w:color w:val="000000"/>
                <w:spacing w:val="2"/>
              </w:rPr>
              <w:t>stałe do aparatu</w:t>
            </w:r>
            <w:r w:rsidR="001958F4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 w:rsidR="001958F4">
              <w:rPr>
                <w:rFonts w:ascii="Times New Roman" w:hAnsi="Times New Roman"/>
                <w:color w:val="000000"/>
                <w:spacing w:val="-5"/>
              </w:rPr>
              <w:t xml:space="preserve">dwóch typów środków dezynfekcyjnych: </w:t>
            </w:r>
            <w:r w:rsidR="001958F4">
              <w:rPr>
                <w:rFonts w:ascii="Times New Roman" w:hAnsi="Times New Roman"/>
                <w:color w:val="000000"/>
              </w:rPr>
              <w:t>kwaśnego i zasadowego</w:t>
            </w:r>
          </w:p>
        </w:tc>
        <w:tc>
          <w:tcPr>
            <w:tcW w:w="1795" w:type="dxa"/>
            <w:vAlign w:val="center"/>
          </w:tcPr>
          <w:p w14:paraId="7233D7D3" w14:textId="2AADB5E9" w:rsidR="00814A5E" w:rsidRPr="00340CC2" w:rsidRDefault="00814A5E" w:rsidP="0081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49EBBDC0" w14:textId="77777777" w:rsidR="00814A5E" w:rsidRPr="00340CC2" w:rsidRDefault="00814A5E" w:rsidP="00814A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8F4" w14:paraId="6983ACDB" w14:textId="77777777" w:rsidTr="00313BA8">
        <w:trPr>
          <w:trHeight w:val="415"/>
        </w:trPr>
        <w:tc>
          <w:tcPr>
            <w:tcW w:w="562" w:type="dxa"/>
            <w:vAlign w:val="center"/>
          </w:tcPr>
          <w:p w14:paraId="4797AF86" w14:textId="77777777" w:rsidR="001958F4" w:rsidRPr="00340CC2" w:rsidRDefault="001958F4" w:rsidP="001958F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1358DF6" w14:textId="4816D07C" w:rsidR="001958F4" w:rsidRPr="00340CC2" w:rsidRDefault="001958F4" w:rsidP="001958F4">
            <w:pPr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Kontrolowana w sposób ciągły ultrafiltracja </w:t>
            </w:r>
            <w:r>
              <w:rPr>
                <w:rFonts w:ascii="Times New Roman" w:hAnsi="Times New Roman"/>
                <w:color w:val="000000"/>
                <w:spacing w:val="-2"/>
              </w:rPr>
              <w:t>— objętościowa metoda pomiaru ultrafiltracji</w:t>
            </w:r>
          </w:p>
        </w:tc>
        <w:tc>
          <w:tcPr>
            <w:tcW w:w="1795" w:type="dxa"/>
            <w:vAlign w:val="center"/>
          </w:tcPr>
          <w:p w14:paraId="1E93C786" w14:textId="2E48FD64" w:rsidR="001958F4" w:rsidRPr="00340CC2" w:rsidRDefault="001958F4" w:rsidP="001958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265A1927" w14:textId="77777777" w:rsidR="001958F4" w:rsidRPr="00340CC2" w:rsidRDefault="001958F4" w:rsidP="001958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8F4" w14:paraId="525A0139" w14:textId="77777777" w:rsidTr="00317208">
        <w:trPr>
          <w:trHeight w:val="629"/>
        </w:trPr>
        <w:tc>
          <w:tcPr>
            <w:tcW w:w="562" w:type="dxa"/>
            <w:vAlign w:val="center"/>
          </w:tcPr>
          <w:p w14:paraId="07573431" w14:textId="77777777" w:rsidR="001958F4" w:rsidRPr="00340CC2" w:rsidRDefault="001958F4" w:rsidP="001958F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779F5A5" w14:textId="412D9EB9" w:rsidR="001958F4" w:rsidRPr="00340CC2" w:rsidRDefault="001958F4" w:rsidP="001958F4">
            <w:pPr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Centralny system blokowania kół</w:t>
            </w:r>
          </w:p>
        </w:tc>
        <w:tc>
          <w:tcPr>
            <w:tcW w:w="1795" w:type="dxa"/>
            <w:vAlign w:val="center"/>
          </w:tcPr>
          <w:p w14:paraId="5CD19D78" w14:textId="0E2EFE4B" w:rsidR="001958F4" w:rsidRPr="00340CC2" w:rsidRDefault="001958F4" w:rsidP="001958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7092FF53" w14:textId="77777777" w:rsidR="001958F4" w:rsidRPr="00340CC2" w:rsidRDefault="001958F4" w:rsidP="001958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8F4" w14:paraId="659BDD8A" w14:textId="77777777" w:rsidTr="00313BA8">
        <w:trPr>
          <w:trHeight w:val="457"/>
        </w:trPr>
        <w:tc>
          <w:tcPr>
            <w:tcW w:w="562" w:type="dxa"/>
            <w:vAlign w:val="center"/>
          </w:tcPr>
          <w:p w14:paraId="31623194" w14:textId="77777777" w:rsidR="001958F4" w:rsidRPr="00340CC2" w:rsidRDefault="001958F4" w:rsidP="001958F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F14D5A8" w14:textId="5F99DFB6" w:rsidR="001958F4" w:rsidRPr="00CA4963" w:rsidRDefault="001958F4" w:rsidP="00CA4963">
            <w:pPr>
              <w:spacing w:before="72"/>
              <w:ind w:left="58" w:right="756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Współpraca z monitorem składu ciała, </w:t>
            </w:r>
            <w:r>
              <w:rPr>
                <w:rFonts w:ascii="Times New Roman" w:hAnsi="Times New Roman"/>
                <w:color w:val="000000"/>
              </w:rPr>
              <w:t>komunikacja za pomocą karty</w:t>
            </w:r>
            <w:r w:rsidR="00CA49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mikrochipowej</w:t>
            </w:r>
            <w:proofErr w:type="spellEnd"/>
          </w:p>
        </w:tc>
        <w:tc>
          <w:tcPr>
            <w:tcW w:w="1795" w:type="dxa"/>
            <w:vAlign w:val="center"/>
          </w:tcPr>
          <w:p w14:paraId="7D554E2B" w14:textId="0B6B6708" w:rsidR="001958F4" w:rsidRPr="00340CC2" w:rsidRDefault="001958F4" w:rsidP="001958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4CA4B40B" w14:textId="77777777" w:rsidR="001958F4" w:rsidRPr="00340CC2" w:rsidRDefault="001958F4" w:rsidP="001958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8F4" w14:paraId="38CC545F" w14:textId="77777777" w:rsidTr="00313BA8">
        <w:tc>
          <w:tcPr>
            <w:tcW w:w="562" w:type="dxa"/>
            <w:vAlign w:val="center"/>
          </w:tcPr>
          <w:p w14:paraId="5AE42A6B" w14:textId="77777777" w:rsidR="001958F4" w:rsidRPr="00340CC2" w:rsidRDefault="001958F4" w:rsidP="001958F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E3C36FD" w14:textId="325C5953" w:rsidR="001958F4" w:rsidRPr="00340CC2" w:rsidRDefault="001958F4" w:rsidP="001958F4">
            <w:pPr>
              <w:rPr>
                <w:rFonts w:ascii="Times New Roman" w:hAnsi="Times New Roman"/>
                <w:color w:val="000000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Sygnalizacja stanów pracy aparatu za pomocą dobrze widocznych sygnałów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świetlnych emitowanych przez kolorowy </w:t>
            </w:r>
            <w:r>
              <w:rPr>
                <w:rFonts w:ascii="Times New Roman" w:hAnsi="Times New Roman"/>
                <w:color w:val="000000"/>
              </w:rPr>
              <w:t>sygnalizator zamontowany na aparacie</w:t>
            </w:r>
          </w:p>
        </w:tc>
        <w:tc>
          <w:tcPr>
            <w:tcW w:w="1795" w:type="dxa"/>
            <w:vAlign w:val="center"/>
          </w:tcPr>
          <w:p w14:paraId="67168C3B" w14:textId="1BDBA091" w:rsidR="001958F4" w:rsidRPr="00340CC2" w:rsidRDefault="001958F4" w:rsidP="001958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670EAB3E" w14:textId="77777777" w:rsidR="001958F4" w:rsidRPr="00340CC2" w:rsidRDefault="001958F4" w:rsidP="001958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8F4" w14:paraId="5A38D203" w14:textId="77777777" w:rsidTr="00313BA8">
        <w:tc>
          <w:tcPr>
            <w:tcW w:w="562" w:type="dxa"/>
            <w:vAlign w:val="center"/>
          </w:tcPr>
          <w:p w14:paraId="2DE1BC95" w14:textId="77777777" w:rsidR="001958F4" w:rsidRPr="00340CC2" w:rsidRDefault="001958F4" w:rsidP="001958F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80C5E18" w14:textId="53ABA53B" w:rsidR="001958F4" w:rsidRPr="00340CC2" w:rsidRDefault="001958F4" w:rsidP="001958F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3"/>
              </w:rPr>
              <w:t xml:space="preserve">Zamknięty obieg do automatycznej </w:t>
            </w:r>
            <w:r>
              <w:rPr>
                <w:rFonts w:ascii="Times New Roman" w:hAnsi="Times New Roman"/>
                <w:color w:val="000000"/>
              </w:rPr>
              <w:t xml:space="preserve">dezynfekcji aparatu HD i wszystkich jego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elementów, łącznie z końcówkami ssawek do </w:t>
            </w:r>
            <w:r>
              <w:rPr>
                <w:rFonts w:ascii="Times New Roman" w:hAnsi="Times New Roman"/>
                <w:color w:val="000000"/>
              </w:rPr>
              <w:t>koncentratów</w:t>
            </w:r>
          </w:p>
        </w:tc>
        <w:tc>
          <w:tcPr>
            <w:tcW w:w="1795" w:type="dxa"/>
            <w:vAlign w:val="center"/>
          </w:tcPr>
          <w:p w14:paraId="1D82A0E1" w14:textId="7AEE9801" w:rsidR="001958F4" w:rsidRPr="00340CC2" w:rsidRDefault="001958F4" w:rsidP="001958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37628944" w14:textId="77777777" w:rsidR="001958F4" w:rsidRPr="00340CC2" w:rsidRDefault="001958F4" w:rsidP="001958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8F4" w14:paraId="3E5A244A" w14:textId="77777777" w:rsidTr="00313BA8">
        <w:tc>
          <w:tcPr>
            <w:tcW w:w="562" w:type="dxa"/>
            <w:vAlign w:val="center"/>
          </w:tcPr>
          <w:p w14:paraId="4FBC2E15" w14:textId="77777777" w:rsidR="001958F4" w:rsidRPr="00340CC2" w:rsidRDefault="001958F4" w:rsidP="001958F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140BC11" w14:textId="2E4A5AD2" w:rsidR="001958F4" w:rsidRPr="00340CC2" w:rsidRDefault="001958F4" w:rsidP="001958F4">
            <w:pPr>
              <w:rPr>
                <w:rFonts w:ascii="Times New Roman" w:hAnsi="Times New Roman"/>
                <w:color w:val="000000"/>
                <w:spacing w:val="5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Możliwość zmiany zabiegu HD na HDF i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odwrotnie bez wymogu zakończenia obecnie </w:t>
            </w:r>
            <w:r>
              <w:rPr>
                <w:rFonts w:ascii="Times New Roman" w:hAnsi="Times New Roman"/>
                <w:color w:val="000000"/>
              </w:rPr>
              <w:t>prowadzonego zabiegu</w:t>
            </w:r>
          </w:p>
        </w:tc>
        <w:tc>
          <w:tcPr>
            <w:tcW w:w="1795" w:type="dxa"/>
            <w:vAlign w:val="center"/>
          </w:tcPr>
          <w:p w14:paraId="2B7B82E3" w14:textId="758AF8E3" w:rsidR="001958F4" w:rsidRPr="00340CC2" w:rsidRDefault="001958F4" w:rsidP="001958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Tak, podać</w:t>
            </w:r>
          </w:p>
        </w:tc>
        <w:tc>
          <w:tcPr>
            <w:tcW w:w="2877" w:type="dxa"/>
            <w:vAlign w:val="center"/>
          </w:tcPr>
          <w:p w14:paraId="3C590679" w14:textId="77777777" w:rsidR="001958F4" w:rsidRPr="00340CC2" w:rsidRDefault="001958F4" w:rsidP="001958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9B59B7" w14:textId="77777777" w:rsidR="00DA1D70" w:rsidRDefault="00DA1D70">
      <w:pPr>
        <w:rPr>
          <w:rFonts w:ascii="Times New Roman" w:hAnsi="Times New Roman" w:cs="Times New Roman"/>
          <w:sz w:val="22"/>
          <w:szCs w:val="22"/>
        </w:rPr>
      </w:pPr>
    </w:p>
    <w:p w14:paraId="11E33225" w14:textId="77777777" w:rsidR="00EF65E3" w:rsidRPr="00896B2C" w:rsidRDefault="00EF65E3" w:rsidP="00EF65E3">
      <w:pPr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896B2C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Serwis 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urządzenia będzie realizowany przez </w:t>
      </w:r>
      <w:r w:rsidRPr="00896B2C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………………………..………………....... (uzupełnić) </w:t>
      </w:r>
    </w:p>
    <w:p w14:paraId="2416913F" w14:textId="0086DBA0" w:rsidR="00896B2C" w:rsidRPr="00896B2C" w:rsidRDefault="00896B2C" w:rsidP="00896B2C">
      <w:pPr>
        <w:jc w:val="both"/>
        <w:rPr>
          <w:rFonts w:ascii="Times New Roman" w:hAnsi="Times New Roman" w:cs="Times New Roman"/>
          <w:sz w:val="22"/>
          <w:szCs w:val="22"/>
        </w:rPr>
      </w:pPr>
      <w:r w:rsidRPr="00896B2C">
        <w:rPr>
          <w:rFonts w:ascii="Times New Roman" w:hAnsi="Times New Roman" w:cs="Times New Roman"/>
          <w:sz w:val="22"/>
          <w:szCs w:val="22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10CEEE83" w14:textId="555D6957" w:rsidR="00896B2C" w:rsidRPr="00896B2C" w:rsidRDefault="00896B2C" w:rsidP="00896B2C">
      <w:pPr>
        <w:jc w:val="both"/>
        <w:rPr>
          <w:rFonts w:ascii="Times New Roman" w:hAnsi="Times New Roman" w:cs="Times New Roman"/>
          <w:sz w:val="22"/>
          <w:szCs w:val="22"/>
        </w:rPr>
      </w:pPr>
      <w:r w:rsidRPr="00896B2C">
        <w:rPr>
          <w:rFonts w:ascii="Times New Roman" w:hAnsi="Times New Roman" w:cs="Times New Roman"/>
          <w:sz w:val="22"/>
          <w:szCs w:val="22"/>
        </w:rPr>
        <w:t>Oświadczamy, że oferowane, powyżej wyspecyfikowane, urządzenie jest kompletne i po zainstalowaniu będzie gotowe do pracy zgodnie z przeznaczeniem bez żadnych dodatkowych zakupów inwestycyjnych</w:t>
      </w:r>
      <w:r w:rsidR="00317208">
        <w:rPr>
          <w:rFonts w:ascii="Times New Roman" w:hAnsi="Times New Roman" w:cs="Times New Roman"/>
          <w:sz w:val="22"/>
          <w:szCs w:val="22"/>
        </w:rPr>
        <w:t>.</w:t>
      </w:r>
    </w:p>
    <w:p w14:paraId="7E088A94" w14:textId="77777777" w:rsidR="00896B2C" w:rsidRPr="00834FD4" w:rsidRDefault="00896B2C">
      <w:pPr>
        <w:rPr>
          <w:rFonts w:ascii="Times New Roman" w:hAnsi="Times New Roman" w:cs="Times New Roman"/>
          <w:sz w:val="22"/>
          <w:szCs w:val="22"/>
        </w:rPr>
      </w:pPr>
    </w:p>
    <w:sectPr w:rsidR="00896B2C" w:rsidRPr="00834FD4" w:rsidSect="00D13AB1">
      <w:headerReference w:type="default" r:id="rId7"/>
      <w:pgSz w:w="11906" w:h="16838"/>
      <w:pgMar w:top="70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FD7F" w14:textId="77777777" w:rsidR="008662FC" w:rsidRDefault="008662FC" w:rsidP="00DA1D70">
      <w:pPr>
        <w:spacing w:after="0" w:line="240" w:lineRule="auto"/>
      </w:pPr>
      <w:r>
        <w:separator/>
      </w:r>
    </w:p>
  </w:endnote>
  <w:endnote w:type="continuationSeparator" w:id="0">
    <w:p w14:paraId="680480F0" w14:textId="77777777" w:rsidR="008662FC" w:rsidRDefault="008662FC" w:rsidP="00DA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79A0" w14:textId="77777777" w:rsidR="008662FC" w:rsidRDefault="008662FC" w:rsidP="00DA1D70">
      <w:pPr>
        <w:spacing w:after="0" w:line="240" w:lineRule="auto"/>
      </w:pPr>
      <w:r>
        <w:separator/>
      </w:r>
    </w:p>
  </w:footnote>
  <w:footnote w:type="continuationSeparator" w:id="0">
    <w:p w14:paraId="67EAD24B" w14:textId="77777777" w:rsidR="008662FC" w:rsidRDefault="008662FC" w:rsidP="00DA1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B7F7" w14:textId="6199368B" w:rsidR="00DA1D70" w:rsidRDefault="00DA1D70" w:rsidP="00D13AB1">
    <w:pPr>
      <w:tabs>
        <w:tab w:val="right" w:pos="97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4F93"/>
    <w:multiLevelType w:val="hybridMultilevel"/>
    <w:tmpl w:val="EF786C76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67DC6"/>
    <w:multiLevelType w:val="hybridMultilevel"/>
    <w:tmpl w:val="5DB8E72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8926">
    <w:abstractNumId w:val="1"/>
  </w:num>
  <w:num w:numId="2" w16cid:durableId="165780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70"/>
    <w:rsid w:val="00043C98"/>
    <w:rsid w:val="000F26C1"/>
    <w:rsid w:val="0012154C"/>
    <w:rsid w:val="00183344"/>
    <w:rsid w:val="001868CB"/>
    <w:rsid w:val="001958F4"/>
    <w:rsid w:val="00216C4E"/>
    <w:rsid w:val="002554FF"/>
    <w:rsid w:val="00313BA8"/>
    <w:rsid w:val="00317208"/>
    <w:rsid w:val="00337DB1"/>
    <w:rsid w:val="00340CC2"/>
    <w:rsid w:val="003B2EAA"/>
    <w:rsid w:val="00420B3B"/>
    <w:rsid w:val="004800C5"/>
    <w:rsid w:val="004E7903"/>
    <w:rsid w:val="00610479"/>
    <w:rsid w:val="00640C04"/>
    <w:rsid w:val="006F455D"/>
    <w:rsid w:val="00772CAA"/>
    <w:rsid w:val="00814A5E"/>
    <w:rsid w:val="00834FD4"/>
    <w:rsid w:val="008662FC"/>
    <w:rsid w:val="00896B2C"/>
    <w:rsid w:val="008E041E"/>
    <w:rsid w:val="009135C8"/>
    <w:rsid w:val="00980DCC"/>
    <w:rsid w:val="009F7932"/>
    <w:rsid w:val="00B21050"/>
    <w:rsid w:val="00BB6FA0"/>
    <w:rsid w:val="00BD1372"/>
    <w:rsid w:val="00C978F3"/>
    <w:rsid w:val="00CA4963"/>
    <w:rsid w:val="00D13AB1"/>
    <w:rsid w:val="00DA1D70"/>
    <w:rsid w:val="00E60857"/>
    <w:rsid w:val="00EF65E3"/>
    <w:rsid w:val="00F8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A732B"/>
  <w15:chartTrackingRefBased/>
  <w15:docId w15:val="{93C153B8-C19F-44C1-BFDA-9A4FDC28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1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1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1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1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D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D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D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D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D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D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1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1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1D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1D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1D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D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D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1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D70"/>
  </w:style>
  <w:style w:type="paragraph" w:styleId="Stopka">
    <w:name w:val="footer"/>
    <w:basedOn w:val="Normalny"/>
    <w:link w:val="StopkaZnak"/>
    <w:uiPriority w:val="99"/>
    <w:unhideWhenUsed/>
    <w:rsid w:val="00DA1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D70"/>
  </w:style>
  <w:style w:type="table" w:styleId="Tabela-Siatka">
    <w:name w:val="Table Grid"/>
    <w:basedOn w:val="Standardowy"/>
    <w:uiPriority w:val="39"/>
    <w:rsid w:val="00BD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zampub</cp:lastModifiedBy>
  <cp:revision>5</cp:revision>
  <dcterms:created xsi:type="dcterms:W3CDTF">2026-02-26T08:50:00Z</dcterms:created>
  <dcterms:modified xsi:type="dcterms:W3CDTF">2026-03-10T10:40:00Z</dcterms:modified>
</cp:coreProperties>
</file>