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4A4AC194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 xml:space="preserve">Wojewódzkim Szpitalem Zespolonym w Kielcach, ul. Grunwaldzka 45, 25-736 Kielce wpisanym pod  numerem 0000001580 do Krajowego Rejestru  Sądowego przez  Sąd Rejonowy w Kielcach Wydział X Gospodarczy, </w:t>
      </w:r>
    </w:p>
    <w:p w14:paraId="30F1347B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>NIP 9591291292</w:t>
      </w:r>
    </w:p>
    <w:p w14:paraId="6E85D176" w14:textId="77777777" w:rsidR="004A44D6" w:rsidRDefault="004A44D6" w:rsidP="004A44D6">
      <w:pPr>
        <w:rPr>
          <w:bCs/>
          <w:sz w:val="22"/>
          <w:szCs w:val="22"/>
        </w:rPr>
      </w:pPr>
      <w:r w:rsidRPr="00557951">
        <w:rPr>
          <w:b/>
          <w:sz w:val="22"/>
          <w:szCs w:val="22"/>
        </w:rPr>
        <w:t>REGON 000289785</w:t>
      </w:r>
      <w:r w:rsidRPr="00557951">
        <w:rPr>
          <w:bCs/>
          <w:sz w:val="22"/>
          <w:szCs w:val="22"/>
        </w:rPr>
        <w:t xml:space="preserve"> </w:t>
      </w:r>
    </w:p>
    <w:p w14:paraId="07CA0BD7" w14:textId="1922FE63" w:rsidR="007E07E4" w:rsidRPr="00EB140F" w:rsidRDefault="007E07E4" w:rsidP="004A44D6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4D9B5599" w:rsidR="00575A0F" w:rsidRPr="00D3717A" w:rsidRDefault="00BB5271" w:rsidP="008C3EE2">
      <w:pPr>
        <w:ind w:right="220"/>
        <w:jc w:val="both"/>
        <w:rPr>
          <w:b/>
          <w:bCs/>
          <w:i/>
          <w:iCs/>
          <w:color w:val="000000"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A60521">
        <w:rPr>
          <w:iCs/>
          <w:sz w:val="22"/>
          <w:szCs w:val="22"/>
        </w:rPr>
        <w:t xml:space="preserve"> </w:t>
      </w:r>
      <w:r w:rsidR="0041597A">
        <w:rPr>
          <w:iCs/>
          <w:sz w:val="22"/>
          <w:szCs w:val="22"/>
        </w:rPr>
        <w:t>j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E92B42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E92B42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„</w:t>
      </w:r>
      <w:r w:rsidR="00385B3D" w:rsidRPr="00385B3D">
        <w:rPr>
          <w:b/>
          <w:bCs/>
          <w:i/>
          <w:iCs/>
          <w:color w:val="000000"/>
          <w:sz w:val="22"/>
          <w:szCs w:val="22"/>
        </w:rPr>
        <w:t>Dzierżawa 5 aparatów do hemodializ wraz z sukcesywną dostawą płynów dezynfekcyjnych i materiałów zużywalnych dla potrzeb Klinicznego Oddziału Nefrologii Wojewódzkiego Szpitala Zespolonego w Kielcach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”</w:t>
      </w:r>
      <w:r w:rsidR="0086390B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92B42">
        <w:rPr>
          <w:b/>
          <w:bCs/>
          <w:sz w:val="22"/>
          <w:szCs w:val="22"/>
        </w:rPr>
        <w:t>z</w:t>
      </w:r>
      <w:r w:rsidR="00656F86" w:rsidRPr="000216A6">
        <w:rPr>
          <w:b/>
          <w:iCs/>
          <w:sz w:val="22"/>
          <w:szCs w:val="22"/>
        </w:rPr>
        <w:t>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385B3D">
        <w:rPr>
          <w:b/>
          <w:sz w:val="22"/>
          <w:szCs w:val="22"/>
        </w:rPr>
        <w:t>45</w:t>
      </w:r>
      <w:r w:rsidR="00E92B42">
        <w:rPr>
          <w:b/>
          <w:sz w:val="22"/>
          <w:szCs w:val="22"/>
        </w:rPr>
        <w:t>/202</w:t>
      </w:r>
      <w:r w:rsidR="003B49B4">
        <w:rPr>
          <w:b/>
          <w:sz w:val="22"/>
          <w:szCs w:val="22"/>
        </w:rPr>
        <w:t>6</w:t>
      </w:r>
      <w:r w:rsidR="005369E2" w:rsidRPr="000216A6">
        <w:rPr>
          <w:b/>
          <w:sz w:val="22"/>
          <w:szCs w:val="22"/>
        </w:rPr>
        <w:t>/WS</w:t>
      </w:r>
      <w:r w:rsidR="00E92B42">
        <w:rPr>
          <w:b/>
          <w:sz w:val="22"/>
          <w:szCs w:val="22"/>
        </w:rPr>
        <w:t>.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47BDC420" w:rsidR="00712017" w:rsidRPr="003B1623" w:rsidRDefault="00752E89" w:rsidP="001E65A1">
      <w:pPr>
        <w:pStyle w:val="Akapitzlist"/>
        <w:numPr>
          <w:ilvl w:val="0"/>
          <w:numId w:val="33"/>
        </w:numPr>
        <w:spacing w:after="0" w:line="240" w:lineRule="auto"/>
        <w:ind w:left="284" w:right="220"/>
        <w:jc w:val="both"/>
        <w:rPr>
          <w:rFonts w:ascii="Times New Roman" w:hAnsi="Times New Roman"/>
          <w:b/>
          <w:bCs/>
          <w:spacing w:val="-8"/>
        </w:rPr>
      </w:pPr>
      <w:r w:rsidRPr="003B1623">
        <w:rPr>
          <w:rFonts w:ascii="Times New Roman" w:hAnsi="Times New Roman"/>
          <w:spacing w:val="-8"/>
        </w:rPr>
        <w:t>Wykonawca przyjmuje do realizacji zamówienie na</w:t>
      </w:r>
      <w:r w:rsidR="00D315FF" w:rsidRPr="003B1623">
        <w:rPr>
          <w:rFonts w:ascii="Times New Roman" w:hAnsi="Times New Roman"/>
          <w:spacing w:val="-8"/>
        </w:rPr>
        <w:t xml:space="preserve"> </w:t>
      </w:r>
      <w:r w:rsidR="008C3EE2" w:rsidRPr="003B1623">
        <w:rPr>
          <w:rFonts w:ascii="Times New Roman" w:hAnsi="Times New Roman"/>
          <w:b/>
          <w:bCs/>
          <w:spacing w:val="-8"/>
        </w:rPr>
        <w:t>„</w:t>
      </w:r>
      <w:r w:rsidR="00385B3D" w:rsidRPr="00385B3D">
        <w:rPr>
          <w:rFonts w:ascii="Times New Roman" w:hAnsi="Times New Roman"/>
          <w:b/>
          <w:bCs/>
          <w:spacing w:val="-8"/>
        </w:rPr>
        <w:t>Dzierżawa 5 aparatów do hemodializ wraz z sukcesywną dostawą płynów dezynfekcyjnych i materiałów zużywalnych dla potrzeb Klinicznego Oddziału Nefrologii Wojewódzkiego Szpitala Zespolonego w Kielcach</w:t>
      </w:r>
      <w:r w:rsidR="008C3EE2" w:rsidRPr="003B1623">
        <w:rPr>
          <w:rFonts w:ascii="Times New Roman" w:hAnsi="Times New Roman"/>
          <w:b/>
          <w:bCs/>
          <w:spacing w:val="-8"/>
        </w:rPr>
        <w:t>”</w:t>
      </w:r>
      <w:r w:rsidR="00A73AAC" w:rsidRPr="003B1623">
        <w:rPr>
          <w:rFonts w:ascii="Times New Roman" w:hAnsi="Times New Roman"/>
          <w:b/>
          <w:bCs/>
        </w:rPr>
        <w:t>,</w:t>
      </w:r>
      <w:r w:rsidR="00A73AAC" w:rsidRPr="003B1623">
        <w:rPr>
          <w:rFonts w:ascii="Times New Roman" w:hAnsi="Times New Roman"/>
          <w:spacing w:val="-4"/>
        </w:rPr>
        <w:t xml:space="preserve"> </w:t>
      </w:r>
      <w:r w:rsidR="0043100D" w:rsidRPr="003B1623">
        <w:rPr>
          <w:rFonts w:ascii="Times New Roman" w:hAnsi="Times New Roman"/>
          <w:spacing w:val="-4"/>
        </w:rPr>
        <w:t xml:space="preserve">wg załącznika nr </w:t>
      </w:r>
      <w:r w:rsidR="00785921" w:rsidRPr="003B1623">
        <w:rPr>
          <w:rFonts w:ascii="Times New Roman" w:hAnsi="Times New Roman"/>
          <w:spacing w:val="-4"/>
        </w:rPr>
        <w:t>……</w:t>
      </w:r>
      <w:r w:rsidR="00852E9D" w:rsidRPr="003B1623">
        <w:rPr>
          <w:rFonts w:ascii="Times New Roman" w:hAnsi="Times New Roman"/>
          <w:spacing w:val="-4"/>
        </w:rPr>
        <w:t>,</w:t>
      </w:r>
      <w:r w:rsidR="000E2BA0" w:rsidRPr="003B1623">
        <w:rPr>
          <w:rFonts w:ascii="Times New Roman" w:hAnsi="Times New Roman"/>
          <w:spacing w:val="-4"/>
        </w:rPr>
        <w:t xml:space="preserve"> </w:t>
      </w:r>
      <w:r w:rsidRPr="003B1623">
        <w:rPr>
          <w:rFonts w:ascii="Times New Roman" w:hAnsi="Times New Roman"/>
        </w:rPr>
        <w:t>który stanowi integralną część niniejszej umowy.</w:t>
      </w:r>
    </w:p>
    <w:p w14:paraId="37B301AA" w14:textId="208AA977" w:rsidR="003B1623" w:rsidRPr="003B1623" w:rsidRDefault="003B1623" w:rsidP="001E65A1">
      <w:pPr>
        <w:pStyle w:val="Akapitzlist"/>
        <w:numPr>
          <w:ilvl w:val="0"/>
          <w:numId w:val="33"/>
        </w:numPr>
        <w:spacing w:after="0" w:line="240" w:lineRule="auto"/>
        <w:ind w:left="284" w:right="220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</w:rPr>
        <w:t>Wykonawca oświadcza, że dostarczone do Zamawiającego materiały medyczne będą posiadać parametry techniczne i użytkowe zgodne z zapisanymi w złożonej ofercie.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AA4C9C6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D14B4F">
        <w:rPr>
          <w:b/>
          <w:sz w:val="22"/>
          <w:szCs w:val="22"/>
        </w:rPr>
        <w:t>36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52502432" w14:textId="7A456B7D" w:rsidR="00F16187" w:rsidRDefault="00154919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4A076F">
        <w:rPr>
          <w:spacing w:val="-4"/>
          <w:sz w:val="22"/>
          <w:szCs w:val="22"/>
          <w:lang w:val="pl-PL"/>
        </w:rPr>
        <w:t>Magazynu Medycznego</w:t>
      </w:r>
      <w:r w:rsidR="00551C91" w:rsidRPr="00551C91">
        <w:rPr>
          <w:spacing w:val="-4"/>
          <w:sz w:val="22"/>
          <w:szCs w:val="22"/>
          <w:lang w:val="pl-PL"/>
        </w:rPr>
        <w:t xml:space="preserve"> Wojewódzkiego Szpitala Zespolonego w Kielcach zlokalizowanego przy ul. </w:t>
      </w:r>
      <w:r w:rsidR="004A076F" w:rsidRPr="004A076F">
        <w:rPr>
          <w:spacing w:val="-4"/>
          <w:sz w:val="22"/>
          <w:szCs w:val="22"/>
          <w:lang w:val="pl-PL"/>
        </w:rPr>
        <w:t>Grunwaldzkiej 45</w:t>
      </w:r>
      <w:r w:rsidR="00551C91" w:rsidRPr="00551C91">
        <w:rPr>
          <w:spacing w:val="-4"/>
          <w:sz w:val="22"/>
          <w:szCs w:val="22"/>
          <w:lang w:val="pl-PL"/>
        </w:rPr>
        <w:t>, na zasadach określonych w § 4</w:t>
      </w:r>
      <w:r w:rsidR="0044483E" w:rsidRPr="000723E0">
        <w:rPr>
          <w:sz w:val="22"/>
          <w:szCs w:val="22"/>
          <w:lang w:eastAsia="ar-SA"/>
        </w:rPr>
        <w:t xml:space="preserve">. </w:t>
      </w:r>
    </w:p>
    <w:p w14:paraId="21848CE6" w14:textId="77777777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sz w:val="22"/>
          <w:szCs w:val="22"/>
        </w:rPr>
        <w:t>Wykonawca oświadcza,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639AABE9" w14:textId="7357994F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bCs/>
          <w:iCs/>
          <w:sz w:val="22"/>
          <w:szCs w:val="22"/>
        </w:rPr>
        <w:t xml:space="preserve">Wykonawca oświadcza, że zaoferowany przez niego asortyment, będący przedmiotem umowy, posiada </w:t>
      </w:r>
      <w:r w:rsidRPr="00F16187">
        <w:rPr>
          <w:bCs/>
          <w:iCs/>
          <w:sz w:val="22"/>
          <w:szCs w:val="22"/>
        </w:rPr>
        <w:lastRenderedPageBreak/>
        <w:t xml:space="preserve">niezbędne dokumenty dopuszczające do obrotu i użytkowania jako wyrobu medycznego na terenie Rzeczpospolitej Polskiej, w myśl przepisów ustawy z dnia 7 kwietnia 2022 r. o wyrobach medycznych </w:t>
      </w:r>
      <w:r w:rsidR="001E65A1">
        <w:rPr>
          <w:bCs/>
          <w:iCs/>
          <w:sz w:val="22"/>
          <w:szCs w:val="22"/>
        </w:rPr>
        <w:br/>
      </w:r>
      <w:r w:rsidRPr="00F16187">
        <w:rPr>
          <w:bCs/>
          <w:iCs/>
          <w:sz w:val="22"/>
          <w:szCs w:val="22"/>
        </w:rPr>
        <w:t xml:space="preserve">(t. j. Dz.U. z 2024 r., poz. 1620) oraz Rozporządzenia Parlamentu Europejskiego i Rady (UE) 2017/745 </w:t>
      </w:r>
      <w:r w:rsidR="001E65A1">
        <w:rPr>
          <w:bCs/>
          <w:iCs/>
          <w:sz w:val="22"/>
          <w:szCs w:val="22"/>
        </w:rPr>
        <w:br/>
      </w:r>
      <w:r w:rsidRPr="00F16187">
        <w:rPr>
          <w:bCs/>
          <w:iCs/>
          <w:sz w:val="22"/>
          <w:szCs w:val="22"/>
        </w:rPr>
        <w:t>z dnia 5 kwietnia 2017 r. w sprawie wyrobów medycznych.</w:t>
      </w:r>
    </w:p>
    <w:p w14:paraId="3FE95CD1" w14:textId="25CA04D0" w:rsidR="003F05E7" w:rsidRDefault="00B57DD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bCs/>
          <w:iCs/>
          <w:sz w:val="22"/>
          <w:szCs w:val="22"/>
        </w:rPr>
        <w:t xml:space="preserve">Wykonawca zobowiązany jest do przedłożenia certyfikatów i/lub deklaracji zgodności wystawionych przez jednostkę notyfikowaną zgodnie z klasą wyrobu medycznego, o których mowa w ustawie o wyrobach medycznych (t. j. Dz.U. z 2024 r., poz. 1620) </w:t>
      </w:r>
      <w:r w:rsidRPr="00F16187">
        <w:rPr>
          <w:sz w:val="22"/>
          <w:szCs w:val="22"/>
        </w:rPr>
        <w:t xml:space="preserve">na żądanie Zamawiającego w terminie </w:t>
      </w:r>
      <w:r w:rsidR="00467C7E" w:rsidRPr="00F16187">
        <w:rPr>
          <w:sz w:val="22"/>
          <w:szCs w:val="22"/>
        </w:rPr>
        <w:t>5</w:t>
      </w:r>
      <w:r w:rsidRPr="00F16187">
        <w:rPr>
          <w:sz w:val="22"/>
          <w:szCs w:val="22"/>
        </w:rPr>
        <w:t xml:space="preserve"> dni roboczych.</w:t>
      </w:r>
    </w:p>
    <w:p w14:paraId="583FBE69" w14:textId="0D0B9A27" w:rsidR="00E67F13" w:rsidRDefault="00E67F13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E67F13">
        <w:rPr>
          <w:sz w:val="22"/>
          <w:szCs w:val="22"/>
          <w:lang w:eastAsia="ar-SA"/>
        </w:rPr>
        <w:t xml:space="preserve">Wykonawca na czas trwania umowy wydzierżawi Zamawiającemu </w:t>
      </w:r>
      <w:r w:rsidR="00780BD9">
        <w:rPr>
          <w:sz w:val="22"/>
          <w:szCs w:val="22"/>
          <w:lang w:eastAsia="ar-SA"/>
        </w:rPr>
        <w:t xml:space="preserve">5 </w:t>
      </w:r>
      <w:r w:rsidRPr="00E67F13">
        <w:rPr>
          <w:sz w:val="22"/>
          <w:szCs w:val="22"/>
          <w:lang w:eastAsia="ar-SA"/>
        </w:rPr>
        <w:t>aparat</w:t>
      </w:r>
      <w:r w:rsidR="00780BD9">
        <w:rPr>
          <w:sz w:val="22"/>
          <w:szCs w:val="22"/>
          <w:lang w:eastAsia="ar-SA"/>
        </w:rPr>
        <w:t>ów</w:t>
      </w:r>
      <w:r w:rsidR="00EB6CFC">
        <w:rPr>
          <w:sz w:val="22"/>
          <w:szCs w:val="22"/>
          <w:lang w:eastAsia="ar-SA"/>
        </w:rPr>
        <w:t xml:space="preserve"> do hemodializy</w:t>
      </w:r>
      <w:r w:rsidR="00EB6CFC" w:rsidRPr="00E67F13">
        <w:rPr>
          <w:sz w:val="22"/>
          <w:szCs w:val="22"/>
          <w:lang w:eastAsia="ar-SA"/>
        </w:rPr>
        <w:t xml:space="preserve"> </w:t>
      </w:r>
      <w:r w:rsidRPr="00E67F13">
        <w:rPr>
          <w:sz w:val="22"/>
          <w:szCs w:val="22"/>
          <w:lang w:eastAsia="ar-SA"/>
        </w:rPr>
        <w:t>wskazan</w:t>
      </w:r>
      <w:r w:rsidR="00780BD9">
        <w:rPr>
          <w:sz w:val="22"/>
          <w:szCs w:val="22"/>
          <w:lang w:eastAsia="ar-SA"/>
        </w:rPr>
        <w:t>ych</w:t>
      </w:r>
      <w:r w:rsidRPr="00E67F13">
        <w:rPr>
          <w:sz w:val="22"/>
          <w:szCs w:val="22"/>
          <w:lang w:eastAsia="ar-SA"/>
        </w:rPr>
        <w:t xml:space="preserve"> w umowie dzierżawy. Zasady dzierżawy reguluje umowa nr …… z dnia ………..</w:t>
      </w:r>
    </w:p>
    <w:p w14:paraId="52806CA1" w14:textId="77777777" w:rsidR="003F05E7" w:rsidRDefault="00E12F36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ma prawo odmowy odbioru towaru niezgodnego z umową lub </w:t>
      </w:r>
      <w:r w:rsidRPr="003F05E7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</w:t>
      </w:r>
      <w:r w:rsidR="00166030" w:rsidRPr="003F05E7">
        <w:rPr>
          <w:bCs/>
          <w:iCs/>
          <w:sz w:val="22"/>
          <w:szCs w:val="22"/>
          <w:lang w:val="pl-PL"/>
        </w:rPr>
        <w:t>2</w:t>
      </w:r>
      <w:r w:rsidRPr="003F05E7">
        <w:rPr>
          <w:bCs/>
          <w:iCs/>
          <w:sz w:val="22"/>
          <w:szCs w:val="22"/>
        </w:rPr>
        <w:t xml:space="preserve"> oraz towaru którego opakowanie jest naruszone lub nie zawiera informacji o terminie ważności. Postanowienia </w:t>
      </w:r>
      <w:r w:rsidRPr="003F05E7">
        <w:rPr>
          <w:bCs/>
          <w:sz w:val="22"/>
          <w:szCs w:val="22"/>
        </w:rPr>
        <w:t>§</w:t>
      </w:r>
      <w:r w:rsidR="00166030" w:rsidRPr="003F05E7">
        <w:rPr>
          <w:bCs/>
          <w:sz w:val="22"/>
          <w:szCs w:val="22"/>
          <w:lang w:val="pl-PL"/>
        </w:rPr>
        <w:t xml:space="preserve"> </w:t>
      </w:r>
      <w:r w:rsidR="000F4B3E" w:rsidRPr="003F05E7">
        <w:rPr>
          <w:bCs/>
          <w:sz w:val="22"/>
          <w:szCs w:val="22"/>
          <w:lang w:val="pl-PL"/>
        </w:rPr>
        <w:t>9</w:t>
      </w:r>
      <w:r w:rsidRPr="003F05E7">
        <w:rPr>
          <w:bCs/>
          <w:iCs/>
          <w:sz w:val="22"/>
          <w:szCs w:val="22"/>
        </w:rPr>
        <w:t xml:space="preserve"> ust</w:t>
      </w:r>
      <w:r w:rsidR="00054FC9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3 stosuje się odpowiednio.</w:t>
      </w:r>
    </w:p>
    <w:p w14:paraId="7C9BB665" w14:textId="77777777" w:rsidR="003F05E7" w:rsidRDefault="00B662A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Wykonawca zobowiązuje</w:t>
      </w:r>
      <w:r w:rsidR="00374B9F" w:rsidRPr="003F05E7">
        <w:rPr>
          <w:sz w:val="22"/>
          <w:szCs w:val="22"/>
        </w:rPr>
        <w:t xml:space="preserve"> </w:t>
      </w:r>
      <w:r w:rsidRPr="003F05E7">
        <w:rPr>
          <w:sz w:val="22"/>
          <w:szCs w:val="22"/>
        </w:rPr>
        <w:t>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BDBA18D" w14:textId="77777777" w:rsidR="003F05E7" w:rsidRDefault="007208DD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3F05E7">
        <w:rPr>
          <w:sz w:val="22"/>
          <w:szCs w:val="22"/>
        </w:rPr>
        <w:t>…</w:t>
      </w:r>
      <w:r w:rsidRPr="003F05E7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3F05E7">
        <w:rPr>
          <w:sz w:val="22"/>
          <w:szCs w:val="22"/>
        </w:rPr>
        <w:t xml:space="preserve"> </w:t>
      </w:r>
      <w:r w:rsidR="0041597A" w:rsidRPr="003F05E7">
        <w:rPr>
          <w:sz w:val="22"/>
          <w:szCs w:val="22"/>
        </w:rPr>
        <w:t>ust</w:t>
      </w:r>
      <w:r w:rsidR="001A3912" w:rsidRPr="003F05E7">
        <w:rPr>
          <w:sz w:val="22"/>
          <w:szCs w:val="22"/>
        </w:rPr>
        <w:t>. 1.</w:t>
      </w:r>
    </w:p>
    <w:p w14:paraId="1F5581E3" w14:textId="0ED0D081" w:rsidR="006462E2" w:rsidRPr="003F05E7" w:rsidRDefault="006462E2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4E2C02C9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</w:t>
      </w:r>
      <w:r w:rsidR="00310576">
        <w:rPr>
          <w:spacing w:val="-6"/>
          <w:sz w:val="22"/>
          <w:szCs w:val="22"/>
        </w:rPr>
        <w:t>………….</w:t>
      </w:r>
      <w:r w:rsidR="002A72D1" w:rsidRPr="002A72D1">
        <w:rPr>
          <w:spacing w:val="-6"/>
          <w:sz w:val="22"/>
          <w:szCs w:val="22"/>
        </w:rPr>
        <w:t xml:space="preserve">, tel. </w:t>
      </w:r>
      <w:r w:rsidR="00310576">
        <w:rPr>
          <w:spacing w:val="-6"/>
          <w:sz w:val="22"/>
          <w:szCs w:val="22"/>
        </w:rPr>
        <w:t>……………</w:t>
      </w:r>
      <w:r w:rsidR="002A72D1" w:rsidRPr="002A72D1">
        <w:rPr>
          <w:spacing w:val="-6"/>
          <w:sz w:val="22"/>
          <w:szCs w:val="22"/>
        </w:rPr>
        <w:t xml:space="preserve">, e-mail: </w:t>
      </w:r>
      <w:r w:rsidR="00310576">
        <w:t>……………….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40828E28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Pr="002A72D1">
        <w:rPr>
          <w:b/>
          <w:bCs/>
          <w:sz w:val="22"/>
          <w:szCs w:val="22"/>
        </w:rPr>
        <w:t>…….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t.</w:t>
      </w:r>
      <w:r w:rsidR="00BB7932">
        <w:rPr>
          <w:sz w:val="22"/>
          <w:szCs w:val="22"/>
          <w:lang w:val="pl-PL"/>
        </w:rPr>
        <w:t xml:space="preserve"> </w:t>
      </w:r>
      <w:r w:rsidR="00A41CC6">
        <w:rPr>
          <w:sz w:val="22"/>
          <w:szCs w:val="22"/>
          <w:lang w:val="pl-PL"/>
        </w:rPr>
        <w:t>j.).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7ADB7BF3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</w:t>
      </w:r>
      <w:r w:rsidR="00FC4F67">
        <w:rPr>
          <w:snapToGrid w:val="0"/>
          <w:sz w:val="22"/>
          <w:szCs w:val="22"/>
        </w:rPr>
        <w:br/>
      </w:r>
      <w:r w:rsidRPr="00EB140F">
        <w:rPr>
          <w:snapToGrid w:val="0"/>
          <w:sz w:val="22"/>
          <w:szCs w:val="22"/>
        </w:rPr>
        <w:lastRenderedPageBreak/>
        <w:t>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3A653D30" w14:textId="77777777" w:rsidR="009635C6" w:rsidRDefault="009635C6" w:rsidP="0041597A">
      <w:pPr>
        <w:jc w:val="center"/>
        <w:rPr>
          <w:b/>
          <w:sz w:val="22"/>
          <w:szCs w:val="22"/>
        </w:rPr>
      </w:pPr>
    </w:p>
    <w:p w14:paraId="23248B34" w14:textId="7DD39E1A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758D3960" w14:textId="794E35FD" w:rsidR="002A234B" w:rsidRPr="00AD29B4" w:rsidRDefault="0041597A" w:rsidP="00AD29B4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5EFA55B6" w14:textId="1294CA48" w:rsidR="002A234B" w:rsidRDefault="0041597A" w:rsidP="002A234B">
      <w:pPr>
        <w:tabs>
          <w:tab w:val="left" w:pos="794"/>
        </w:tabs>
        <w:ind w:left="426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</w:t>
      </w:r>
      <w:r w:rsidR="002A234B" w:rsidRPr="00703749">
        <w:rPr>
          <w:bCs/>
          <w:kern w:val="16"/>
          <w:sz w:val="22"/>
        </w:rPr>
        <w:t xml:space="preserve">opis okoliczności faktycznych uzasadniających dokonanie zmiany, </w:t>
      </w:r>
    </w:p>
    <w:p w14:paraId="6AE62FDD" w14:textId="4ECD177E" w:rsidR="0041597A" w:rsidRPr="00703749" w:rsidRDefault="00BA423F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c</w:t>
      </w:r>
      <w:r w:rsidR="0041597A" w:rsidRPr="00703749">
        <w:rPr>
          <w:bCs/>
          <w:kern w:val="16"/>
          <w:sz w:val="22"/>
        </w:rPr>
        <w:t>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541A41A3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</w:t>
      </w:r>
      <w:r w:rsidR="00A543E9">
        <w:rPr>
          <w:sz w:val="22"/>
        </w:rPr>
        <w:br/>
      </w:r>
      <w:r w:rsidRPr="00703749">
        <w:rPr>
          <w:sz w:val="22"/>
        </w:rPr>
        <w:t xml:space="preserve">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</w:t>
      </w:r>
      <w:r w:rsidR="00A543E9">
        <w:rPr>
          <w:sz w:val="22"/>
        </w:rPr>
        <w:br/>
      </w:r>
      <w:r w:rsidRPr="00703749">
        <w:rPr>
          <w:sz w:val="22"/>
        </w:rPr>
        <w:t xml:space="preserve">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lastRenderedPageBreak/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7A180395" w14:textId="77777777" w:rsidR="00EC654A" w:rsidRDefault="00EC654A" w:rsidP="00887B72">
      <w:pPr>
        <w:rPr>
          <w:b/>
          <w:sz w:val="22"/>
          <w:szCs w:val="22"/>
        </w:rPr>
      </w:pPr>
    </w:p>
    <w:p w14:paraId="6D743BCB" w14:textId="273A13D8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3776A6D1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F779DA">
        <w:rPr>
          <w:b/>
          <w:bCs/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685B49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  <w:r w:rsidR="004D787D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4D787D" w:rsidRPr="00A36FFB">
        <w:rPr>
          <w:snapToGrid w:val="0"/>
          <w:spacing w:val="-6"/>
          <w:sz w:val="22"/>
          <w:szCs w:val="22"/>
        </w:rPr>
        <w:t xml:space="preserve">Z chwilą wejścia w życie przepisów dotyczących </w:t>
      </w:r>
      <w:proofErr w:type="spellStart"/>
      <w:r w:rsidR="004D787D" w:rsidRPr="00A36FFB">
        <w:rPr>
          <w:snapToGrid w:val="0"/>
          <w:spacing w:val="-6"/>
          <w:sz w:val="22"/>
          <w:szCs w:val="22"/>
        </w:rPr>
        <w:t>KSeF</w:t>
      </w:r>
      <w:proofErr w:type="spellEnd"/>
      <w:r w:rsidR="004D787D" w:rsidRPr="00A36FFB">
        <w:rPr>
          <w:snapToGrid w:val="0"/>
          <w:spacing w:val="-6"/>
          <w:sz w:val="22"/>
          <w:szCs w:val="22"/>
        </w:rPr>
        <w:t xml:space="preserve"> faktury będą wystawiane i przesyłane zgodnie ze standardami określonymi we właściwych przepisach wykonawczych</w:t>
      </w:r>
      <w:r w:rsidR="004D787D">
        <w:rPr>
          <w:snapToGrid w:val="0"/>
          <w:spacing w:val="-6"/>
          <w:sz w:val="22"/>
          <w:szCs w:val="22"/>
        </w:rPr>
        <w:t>.</w:t>
      </w:r>
    </w:p>
    <w:p w14:paraId="4E31C9DC" w14:textId="23856547" w:rsidR="00BA423F" w:rsidRPr="00BA423F" w:rsidRDefault="000702BC" w:rsidP="00BA423F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>w zamówieniach publicznych, koncesjach na roboty budowlane lub usługi oraz partnerstwie publiczno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</w:t>
      </w:r>
    </w:p>
    <w:p w14:paraId="33DBCDF9" w14:textId="4008B411" w:rsidR="000702BC" w:rsidRPr="000702BC" w:rsidRDefault="000702BC" w:rsidP="00BA423F">
      <w:pPr>
        <w:ind w:left="360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odbierania od Wykonawcy ustrukturyzowanych faktur elektronicznych przesłanych za pośrednictwem „Platformy” lub w formie elektronicznej na adres e-mail Zamawiającego: </w:t>
      </w:r>
      <w:hyperlink r:id="rId9" w:history="1">
        <w:r w:rsidR="004D787D" w:rsidRPr="00B1343B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4D787D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33CC8043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na adres …………..</w:t>
      </w:r>
      <w:r w:rsidRPr="00EB140F">
        <w:rPr>
          <w:spacing w:val="-8"/>
          <w:sz w:val="22"/>
          <w:szCs w:val="22"/>
        </w:rPr>
        <w:t xml:space="preserve">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2D8357FE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57294C13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6A0803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65D4550E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6A0803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04B603F9" w14:textId="3C2E448B" w:rsidR="00681599" w:rsidRPr="00681599" w:rsidRDefault="00887B72" w:rsidP="00681599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</w:rPr>
      </w:pPr>
      <w:r w:rsidRPr="00887B72">
        <w:rPr>
          <w:spacing w:val="-6"/>
          <w:sz w:val="22"/>
          <w:szCs w:val="22"/>
        </w:rPr>
        <w:t xml:space="preserve">w przypadku braku zapłaty lub nieterminowej zapłaty wynagrodzenia należnego podwykonawcom lub dalszym podwykonawcom lub braku waloryzacji wysokości wynagrodzenia, o której mowa w paragrafie 7 ust. 11 w wysokości </w:t>
      </w:r>
      <w:r w:rsidR="006A0803">
        <w:rPr>
          <w:b/>
          <w:bCs/>
          <w:spacing w:val="-6"/>
          <w:sz w:val="22"/>
          <w:szCs w:val="22"/>
        </w:rPr>
        <w:t>3</w:t>
      </w:r>
      <w:r w:rsidRPr="00887B72">
        <w:rPr>
          <w:b/>
          <w:bCs/>
          <w:spacing w:val="-6"/>
          <w:sz w:val="22"/>
          <w:szCs w:val="22"/>
        </w:rPr>
        <w:t xml:space="preserve"> 000,00 zł</w:t>
      </w:r>
      <w:r w:rsidRPr="00887B72">
        <w:rPr>
          <w:spacing w:val="-6"/>
          <w:sz w:val="22"/>
          <w:szCs w:val="22"/>
        </w:rPr>
        <w:t xml:space="preserve"> za każdy przypadek</w:t>
      </w:r>
      <w:r w:rsidR="00BD034C">
        <w:rPr>
          <w:spacing w:val="-6"/>
          <w:sz w:val="22"/>
          <w:szCs w:val="22"/>
        </w:rPr>
        <w:t>.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444A743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5D3225C4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4C254AE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E774D4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E774D4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2A19B0C" w14:textId="09524F5B" w:rsidR="00B15E62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8528E9">
        <w:rPr>
          <w:sz w:val="22"/>
          <w:szCs w:val="22"/>
          <w:lang w:eastAsia="zh-CN"/>
        </w:rPr>
        <w:t>dokumentów,</w:t>
      </w:r>
      <w:r>
        <w:rPr>
          <w:sz w:val="22"/>
          <w:szCs w:val="22"/>
          <w:lang w:eastAsia="zh-CN"/>
        </w:rPr>
        <w:t xml:space="preserve"> o których mowa </w:t>
      </w:r>
      <w:r w:rsidR="00923840">
        <w:rPr>
          <w:sz w:val="22"/>
          <w:szCs w:val="22"/>
          <w:lang w:eastAsia="zh-CN"/>
        </w:rPr>
        <w:br/>
      </w:r>
      <w:r>
        <w:rPr>
          <w:sz w:val="22"/>
          <w:szCs w:val="22"/>
          <w:lang w:eastAsia="zh-CN"/>
        </w:rPr>
        <w:t>w §3 ust. 4</w:t>
      </w:r>
      <w:r w:rsidR="008528E9">
        <w:rPr>
          <w:sz w:val="22"/>
          <w:szCs w:val="22"/>
          <w:lang w:eastAsia="zh-CN"/>
        </w:rPr>
        <w:t>.</w:t>
      </w:r>
    </w:p>
    <w:p w14:paraId="5D874386" w14:textId="210C8A42" w:rsidR="00EE0243" w:rsidRPr="00E44A9A" w:rsidRDefault="00EE0243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E0243">
        <w:rPr>
          <w:sz w:val="22"/>
          <w:szCs w:val="22"/>
          <w:lang w:eastAsia="zh-CN"/>
        </w:rPr>
        <w:t xml:space="preserve">w przypadku odstąpienia od umowy dzierżawy na podstawie zapisów w </w:t>
      </w:r>
      <w:r w:rsidRPr="00711A65">
        <w:rPr>
          <w:sz w:val="22"/>
          <w:szCs w:val="22"/>
          <w:lang w:eastAsia="zh-CN"/>
        </w:rPr>
        <w:t xml:space="preserve">§ </w:t>
      </w:r>
      <w:r w:rsidR="00711A65">
        <w:rPr>
          <w:sz w:val="22"/>
          <w:szCs w:val="22"/>
          <w:lang w:eastAsia="zh-CN"/>
        </w:rPr>
        <w:t>8</w:t>
      </w:r>
      <w:r w:rsidRPr="00EE0243">
        <w:rPr>
          <w:sz w:val="22"/>
          <w:szCs w:val="22"/>
          <w:lang w:eastAsia="zh-CN"/>
        </w:rPr>
        <w:t xml:space="preserve"> umowy dzierżawy</w:t>
      </w:r>
      <w:r w:rsidR="0032215B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lastRenderedPageBreak/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23CF2CEA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6A7E69C3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osób odpowiedzialnych za realizację umowy,</w:t>
      </w:r>
    </w:p>
    <w:p w14:paraId="4CFED01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danych teleadresowych,</w:t>
      </w:r>
    </w:p>
    <w:p w14:paraId="66822493" w14:textId="77777777" w:rsidR="00F37F47" w:rsidRPr="00BC6F1D" w:rsidRDefault="00F37F47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podwykonawców na zasadach określonych w umowie,</w:t>
      </w:r>
    </w:p>
    <w:p w14:paraId="29C1FEE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BC6F1D">
        <w:rPr>
          <w:rFonts w:ascii="Times New Roman" w:hAnsi="Times New Roman"/>
          <w:lang w:eastAsia="zh-CN"/>
        </w:rPr>
        <w:t>,</w:t>
      </w:r>
    </w:p>
    <w:p w14:paraId="125CEC84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w przypadkach określonych w art. 455 ust.</w:t>
      </w:r>
      <w:r w:rsidR="001A3912" w:rsidRPr="00BC6F1D">
        <w:rPr>
          <w:rFonts w:ascii="Times New Roman" w:hAnsi="Times New Roman"/>
          <w:lang w:eastAsia="zh-CN"/>
        </w:rPr>
        <w:t xml:space="preserve"> 2 </w:t>
      </w:r>
      <w:r w:rsidRPr="00BC6F1D">
        <w:rPr>
          <w:rFonts w:ascii="Times New Roman" w:hAnsi="Times New Roman"/>
          <w:lang w:eastAsia="zh-CN"/>
        </w:rPr>
        <w:t>u.p.z.p</w:t>
      </w:r>
      <w:r w:rsidR="00F37F47" w:rsidRPr="00BC6F1D">
        <w:rPr>
          <w:rFonts w:ascii="Times New Roman" w:hAnsi="Times New Roman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0ABAB9C2" w14:textId="1F63D266" w:rsidR="00943128" w:rsidRPr="00943128" w:rsidRDefault="00943128" w:rsidP="00943128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943128">
        <w:rPr>
          <w:rFonts w:ascii="Times New Roman" w:hAnsi="Times New Roman"/>
          <w:lang w:eastAsia="zh-CN"/>
        </w:rPr>
        <w:t>wprowadzenia dostaw zamiennych za produkt/asortyment którego produkcja zastała wstrzymana/zakończona z przyczyn, na które strony nie miały wpływu,</w:t>
      </w:r>
    </w:p>
    <w:p w14:paraId="3874F46F" w14:textId="2801626D" w:rsidR="00943128" w:rsidRPr="00943128" w:rsidRDefault="00943128" w:rsidP="00943128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943128">
        <w:rPr>
          <w:rFonts w:ascii="Times New Roman" w:hAnsi="Times New Roman"/>
          <w:lang w:eastAsia="zh-CN"/>
        </w:rPr>
        <w:t>zmiany terminu obowiązywania umowy o którym mowa w § 2,</w:t>
      </w:r>
    </w:p>
    <w:p w14:paraId="5FB13E55" w14:textId="2DDDC097" w:rsidR="007208DD" w:rsidRPr="00334146" w:rsidRDefault="00943128" w:rsidP="00943128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943128">
        <w:rPr>
          <w:rFonts w:ascii="Times New Roman" w:hAnsi="Times New Roman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</w:t>
      </w:r>
      <w:r w:rsidR="00334146" w:rsidRPr="00334146">
        <w:rPr>
          <w:rFonts w:ascii="Times New Roman" w:hAnsi="Times New Roman"/>
          <w:lang w:eastAsia="zh-CN"/>
        </w:rPr>
        <w:t>.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6FE1B76D" w14:textId="77777777" w:rsidR="00DA106F" w:rsidRDefault="009363FB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51DAEE93" w14:textId="77777777" w:rsid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1179E055" w14:textId="77777777" w:rsid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705895DB" w:rsidR="00590066" w:rsidRP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 xml:space="preserve">zasad gromadzenia i wysokości wpłat do pracowniczych planów kapitałowych o których mowa </w:t>
      </w:r>
      <w:r w:rsidR="00CC413A" w:rsidRPr="00DA106F">
        <w:rPr>
          <w:sz w:val="22"/>
          <w:szCs w:val="22"/>
          <w:lang w:eastAsia="zh-CN"/>
        </w:rPr>
        <w:br/>
      </w:r>
      <w:r w:rsidRPr="00DA106F">
        <w:rPr>
          <w:sz w:val="22"/>
          <w:szCs w:val="22"/>
          <w:lang w:eastAsia="zh-CN"/>
        </w:rPr>
        <w:t>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48F2F09F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0469F471" w14:textId="77777777" w:rsidR="00396218" w:rsidRDefault="00396218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7085228C" w14:textId="77777777" w:rsidR="00E60CC4" w:rsidRDefault="00E60CC4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00654E7F" w14:textId="77777777" w:rsidR="00E60CC4" w:rsidRDefault="00E60CC4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74B6466D" w14:textId="77777777" w:rsidR="00E60CC4" w:rsidRDefault="00E60CC4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54DD0574" w14:textId="4980FEA8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lastRenderedPageBreak/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DFA255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 xml:space="preserve">tj.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6012ABA5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r w:rsidR="00E774D4">
        <w:rPr>
          <w:sz w:val="22"/>
          <w:szCs w:val="22"/>
          <w:lang w:val="x-none" w:eastAsia="zh-CN"/>
        </w:rPr>
        <w:t>t.</w:t>
      </w:r>
      <w:r w:rsidR="008158C6">
        <w:rPr>
          <w:sz w:val="22"/>
          <w:szCs w:val="22"/>
          <w:lang w:val="x-none" w:eastAsia="zh-CN"/>
        </w:rPr>
        <w:t xml:space="preserve"> </w:t>
      </w:r>
      <w:r w:rsidR="00E774D4">
        <w:rPr>
          <w:sz w:val="22"/>
          <w:szCs w:val="22"/>
          <w:lang w:val="x-none" w:eastAsia="zh-CN"/>
        </w:rPr>
        <w:t xml:space="preserve">j. </w:t>
      </w:r>
      <w:r w:rsidRPr="00EB140F">
        <w:rPr>
          <w:sz w:val="22"/>
          <w:szCs w:val="22"/>
          <w:lang w:val="x-none" w:eastAsia="zh-CN"/>
        </w:rPr>
        <w:t>Dz. U. z 202</w:t>
      </w:r>
      <w:r w:rsidR="00E774D4">
        <w:rPr>
          <w:sz w:val="22"/>
          <w:szCs w:val="22"/>
          <w:lang w:eastAsia="zh-CN"/>
        </w:rPr>
        <w:t>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656012">
        <w:rPr>
          <w:sz w:val="22"/>
          <w:szCs w:val="22"/>
          <w:lang w:eastAsia="zh-CN"/>
        </w:rPr>
        <w:t>10</w:t>
      </w:r>
      <w:r w:rsidR="00E774D4">
        <w:rPr>
          <w:sz w:val="22"/>
          <w:szCs w:val="22"/>
          <w:lang w:eastAsia="zh-CN"/>
        </w:rPr>
        <w:t>7</w:t>
      </w:r>
      <w:r w:rsidR="00656012">
        <w:rPr>
          <w:sz w:val="22"/>
          <w:szCs w:val="22"/>
          <w:lang w:eastAsia="zh-CN"/>
        </w:rPr>
        <w:t>1</w:t>
      </w:r>
      <w:r w:rsidRPr="00EB140F">
        <w:rPr>
          <w:sz w:val="22"/>
          <w:szCs w:val="22"/>
          <w:lang w:val="x-none" w:eastAsia="zh-CN"/>
        </w:rPr>
        <w:t>)</w:t>
      </w:r>
      <w:r w:rsidR="0041597A">
        <w:rPr>
          <w:sz w:val="22"/>
          <w:szCs w:val="22"/>
          <w:lang w:val="x-none" w:eastAsia="zh-CN"/>
        </w:rPr>
        <w:t>.</w:t>
      </w:r>
    </w:p>
    <w:p w14:paraId="2FBF5254" w14:textId="61540DF8" w:rsidR="007208DD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35D71819" w14:textId="41137FF4" w:rsidR="0031642A" w:rsidRDefault="0031642A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31642A">
        <w:rPr>
          <w:sz w:val="22"/>
          <w:szCs w:val="22"/>
          <w:lang w:eastAsia="zh-CN"/>
        </w:rPr>
        <w:t>Strony zgodnie postanawiają, iż w przypadku przedłużenia terminu obowiązywania niniejszej umowy zgodnie z §2, umowa dzierżawy nr …………………….. z dnia …………………... przedłuża się automatycznie w tożsamym terminie</w:t>
      </w:r>
      <w:r>
        <w:rPr>
          <w:sz w:val="22"/>
          <w:szCs w:val="22"/>
          <w:lang w:eastAsia="zh-CN"/>
        </w:rPr>
        <w:t>.</w:t>
      </w:r>
    </w:p>
    <w:p w14:paraId="3A82D953" w14:textId="7701DF3E" w:rsidR="004F1E26" w:rsidRPr="004F1E26" w:rsidRDefault="004F1E26" w:rsidP="004F1E26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wcześniejszego rozwiązania przez którąkolwiek ze stron umowy dzierżawy niniejsza Umowa rozwiązuje się automatycznie w tożsamym terminie.</w:t>
      </w:r>
    </w:p>
    <w:p w14:paraId="1C7E19DE" w14:textId="08E78505" w:rsidR="00D72786" w:rsidRDefault="00486282" w:rsidP="00D72786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</w:t>
      </w:r>
      <w:r w:rsidR="002656FB">
        <w:rPr>
          <w:sz w:val="22"/>
          <w:szCs w:val="22"/>
          <w:lang w:eastAsia="zh-CN"/>
        </w:rPr>
        <w:br/>
      </w:r>
      <w:r w:rsidRPr="00486282">
        <w:rPr>
          <w:sz w:val="22"/>
          <w:szCs w:val="22"/>
          <w:lang w:eastAsia="zh-CN"/>
        </w:rPr>
        <w:t>w związku z przetwarzaniem danych osobowych i w sprawie swobodnego przepływu takich danych oraz</w:t>
      </w:r>
    </w:p>
    <w:p w14:paraId="72AF9286" w14:textId="3C3CF319" w:rsidR="00D72786" w:rsidRPr="00D72786" w:rsidRDefault="00486282" w:rsidP="00D72786">
      <w:pPr>
        <w:widowControl w:val="0"/>
        <w:suppressAutoHyphens/>
        <w:ind w:left="360"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>uchylenia dyrektywy 95/46/WE (ogólne rozporządzenie o ochronie danych) (Dz.</w:t>
      </w:r>
      <w:r w:rsidR="00D72786">
        <w:rPr>
          <w:sz w:val="22"/>
          <w:szCs w:val="22"/>
          <w:lang w:eastAsia="zh-CN"/>
        </w:rPr>
        <w:t xml:space="preserve"> </w:t>
      </w:r>
      <w:r w:rsidRPr="00486282">
        <w:rPr>
          <w:sz w:val="22"/>
          <w:szCs w:val="22"/>
          <w:lang w:eastAsia="zh-CN"/>
        </w:rPr>
        <w:t>Urz. UE L 119</w:t>
      </w:r>
      <w:r w:rsidR="00D72786">
        <w:rPr>
          <w:sz w:val="22"/>
          <w:szCs w:val="22"/>
          <w:lang w:eastAsia="zh-CN"/>
        </w:rPr>
        <w:t xml:space="preserve"> </w:t>
      </w:r>
      <w:r w:rsidR="00D72786">
        <w:rPr>
          <w:sz w:val="22"/>
          <w:szCs w:val="22"/>
          <w:lang w:eastAsia="zh-CN"/>
        </w:rPr>
        <w:br/>
      </w:r>
      <w:r w:rsidRPr="00D72786">
        <w:rPr>
          <w:sz w:val="22"/>
          <w:szCs w:val="22"/>
          <w:lang w:eastAsia="zh-CN"/>
        </w:rPr>
        <w:t>z 04.05.2016, str. 1).</w:t>
      </w:r>
    </w:p>
    <w:p w14:paraId="4F56BF39" w14:textId="7FD392B1" w:rsidR="000A125F" w:rsidRPr="006D0B9F" w:rsidRDefault="007208DD" w:rsidP="00486282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2656FB">
      <w:headerReference w:type="default" r:id="rId10"/>
      <w:footerReference w:type="even" r:id="rId11"/>
      <w:footerReference w:type="default" r:id="rId12"/>
      <w:pgSz w:w="11907" w:h="16840"/>
      <w:pgMar w:top="1427" w:right="1134" w:bottom="1135" w:left="1134" w:header="288" w:footer="1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DEBA" w14:textId="77777777" w:rsidR="00915554" w:rsidRDefault="00915554">
      <w:r>
        <w:separator/>
      </w:r>
    </w:p>
  </w:endnote>
  <w:endnote w:type="continuationSeparator" w:id="0">
    <w:p w14:paraId="7317A1E2" w14:textId="77777777" w:rsidR="00915554" w:rsidRDefault="0091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2F7" w14:textId="77777777" w:rsidR="002656FB" w:rsidRPr="003F05E7" w:rsidRDefault="002656FB" w:rsidP="002656FB">
    <w:pPr>
      <w:pStyle w:val="Stopka"/>
      <w:framePr w:wrap="around" w:vAnchor="text" w:hAnchor="page" w:x="5836" w:y="97"/>
      <w:rPr>
        <w:rStyle w:val="Numerstrony"/>
        <w:sz w:val="22"/>
        <w:szCs w:val="22"/>
      </w:rPr>
    </w:pPr>
    <w:r w:rsidRPr="003F05E7">
      <w:rPr>
        <w:rStyle w:val="Numerstrony"/>
        <w:sz w:val="22"/>
        <w:szCs w:val="22"/>
      </w:rPr>
      <w:fldChar w:fldCharType="begin"/>
    </w:r>
    <w:r w:rsidRPr="003F05E7">
      <w:rPr>
        <w:rStyle w:val="Numerstrony"/>
        <w:sz w:val="22"/>
        <w:szCs w:val="22"/>
      </w:rPr>
      <w:instrText xml:space="preserve">PAGE  </w:instrText>
    </w:r>
    <w:r w:rsidRPr="003F05E7">
      <w:rPr>
        <w:rStyle w:val="Numerstrony"/>
        <w:sz w:val="22"/>
        <w:szCs w:val="22"/>
      </w:rPr>
      <w:fldChar w:fldCharType="separate"/>
    </w:r>
    <w:r w:rsidRPr="003F05E7">
      <w:rPr>
        <w:rStyle w:val="Numerstrony"/>
        <w:noProof/>
        <w:sz w:val="22"/>
        <w:szCs w:val="22"/>
      </w:rPr>
      <w:t>1</w:t>
    </w:r>
    <w:r w:rsidRPr="003F05E7">
      <w:rPr>
        <w:rStyle w:val="Numerstrony"/>
        <w:sz w:val="22"/>
        <w:szCs w:val="22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A03E" w14:textId="77777777" w:rsidR="00915554" w:rsidRDefault="00915554">
      <w:r>
        <w:separator/>
      </w:r>
    </w:p>
  </w:footnote>
  <w:footnote w:type="continuationSeparator" w:id="0">
    <w:p w14:paraId="2A4E5DAA" w14:textId="77777777" w:rsidR="00915554" w:rsidRDefault="00915554">
      <w:r>
        <w:continuationSeparator/>
      </w:r>
    </w:p>
  </w:footnote>
  <w:footnote w:id="1">
    <w:p w14:paraId="2020A9D5" w14:textId="703D51CE" w:rsidR="00040441" w:rsidRPr="001271E8" w:rsidRDefault="00040441">
      <w:pPr>
        <w:pStyle w:val="Tekstprzypisudolnego"/>
        <w:rPr>
          <w:i/>
          <w:iCs/>
        </w:rPr>
      </w:pPr>
      <w:r w:rsidRPr="001271E8">
        <w:rPr>
          <w:rStyle w:val="Odwoanieprzypisudolnego"/>
        </w:rPr>
        <w:footnoteRef/>
      </w:r>
      <w:r w:rsidRPr="001271E8">
        <w:t xml:space="preserve"> </w:t>
      </w:r>
      <w:r w:rsidRPr="001271E8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3A1" w14:textId="405443D5" w:rsidR="00E92B42" w:rsidRDefault="00E92B42">
    <w:pPr>
      <w:pStyle w:val="Nagwek"/>
      <w:rPr>
        <w:b/>
        <w:bCs/>
        <w:sz w:val="22"/>
        <w:szCs w:val="22"/>
      </w:rPr>
    </w:pPr>
    <w:r w:rsidRPr="00D54AE2">
      <w:rPr>
        <w:b/>
        <w:bCs/>
        <w:sz w:val="22"/>
        <w:szCs w:val="22"/>
      </w:rPr>
      <w:t>EZ/</w:t>
    </w:r>
    <w:r w:rsidR="00385B3D">
      <w:rPr>
        <w:b/>
        <w:bCs/>
        <w:sz w:val="22"/>
        <w:szCs w:val="22"/>
      </w:rPr>
      <w:t>45</w:t>
    </w:r>
    <w:r w:rsidRPr="00D54AE2">
      <w:rPr>
        <w:b/>
        <w:bCs/>
        <w:sz w:val="22"/>
        <w:szCs w:val="22"/>
      </w:rPr>
      <w:t>/202</w:t>
    </w:r>
    <w:r w:rsidR="004A44D6">
      <w:rPr>
        <w:b/>
        <w:bCs/>
        <w:sz w:val="22"/>
        <w:szCs w:val="22"/>
      </w:rPr>
      <w:t>6</w:t>
    </w:r>
    <w:r w:rsidRPr="00D54AE2">
      <w:rPr>
        <w:b/>
        <w:bCs/>
        <w:sz w:val="22"/>
        <w:szCs w:val="22"/>
      </w:rPr>
      <w:t>/WS</w:t>
    </w:r>
  </w:p>
  <w:p w14:paraId="0595BDFC" w14:textId="77777777" w:rsidR="00077593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5CA6281D" w14:textId="77777777" w:rsidR="00077593" w:rsidRPr="00F03EF8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1980A9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C3123244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976230DC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E4B44B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9D1A8C4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82B666E"/>
    <w:multiLevelType w:val="hybridMultilevel"/>
    <w:tmpl w:val="5F48DC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3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1D643AC7"/>
    <w:multiLevelType w:val="multilevel"/>
    <w:tmpl w:val="D5862A48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EBE14CA"/>
    <w:multiLevelType w:val="hybridMultilevel"/>
    <w:tmpl w:val="32AA1C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441655C2"/>
    <w:multiLevelType w:val="hybridMultilevel"/>
    <w:tmpl w:val="97726B24"/>
    <w:lvl w:ilvl="0" w:tplc="C3680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4D21A9"/>
    <w:multiLevelType w:val="hybridMultilevel"/>
    <w:tmpl w:val="32AA1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02166A3"/>
    <w:multiLevelType w:val="hybridMultilevel"/>
    <w:tmpl w:val="FF10C68E"/>
    <w:lvl w:ilvl="0" w:tplc="C5ACF5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A74CC"/>
    <w:multiLevelType w:val="hybridMultilevel"/>
    <w:tmpl w:val="7A7ED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8BE52E2"/>
    <w:multiLevelType w:val="hybridMultilevel"/>
    <w:tmpl w:val="15FE3580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9162962">
    <w:abstractNumId w:val="28"/>
  </w:num>
  <w:num w:numId="2" w16cid:durableId="1848788216">
    <w:abstractNumId w:val="25"/>
  </w:num>
  <w:num w:numId="3" w16cid:durableId="1602641740">
    <w:abstractNumId w:val="19"/>
  </w:num>
  <w:num w:numId="4" w16cid:durableId="1102144418">
    <w:abstractNumId w:val="27"/>
  </w:num>
  <w:num w:numId="5" w16cid:durableId="984091057">
    <w:abstractNumId w:val="21"/>
  </w:num>
  <w:num w:numId="6" w16cid:durableId="1376272113">
    <w:abstractNumId w:val="30"/>
  </w:num>
  <w:num w:numId="7" w16cid:durableId="2102288510">
    <w:abstractNumId w:val="33"/>
  </w:num>
  <w:num w:numId="8" w16cid:durableId="1805389452">
    <w:abstractNumId w:val="8"/>
  </w:num>
  <w:num w:numId="9" w16cid:durableId="285082990">
    <w:abstractNumId w:val="2"/>
  </w:num>
  <w:num w:numId="10" w16cid:durableId="2006740051">
    <w:abstractNumId w:val="23"/>
  </w:num>
  <w:num w:numId="11" w16cid:durableId="1061560142">
    <w:abstractNumId w:val="0"/>
  </w:num>
  <w:num w:numId="12" w16cid:durableId="2042128083">
    <w:abstractNumId w:val="1"/>
  </w:num>
  <w:num w:numId="13" w16cid:durableId="2057969449">
    <w:abstractNumId w:val="5"/>
  </w:num>
  <w:num w:numId="14" w16cid:durableId="2005667336">
    <w:abstractNumId w:val="6"/>
  </w:num>
  <w:num w:numId="15" w16cid:durableId="1678920801">
    <w:abstractNumId w:val="7"/>
  </w:num>
  <w:num w:numId="16" w16cid:durableId="292488607">
    <w:abstractNumId w:val="9"/>
  </w:num>
  <w:num w:numId="17" w16cid:durableId="630601001">
    <w:abstractNumId w:val="10"/>
  </w:num>
  <w:num w:numId="18" w16cid:durableId="1423530381">
    <w:abstractNumId w:val="12"/>
  </w:num>
  <w:num w:numId="19" w16cid:durableId="1172456451">
    <w:abstractNumId w:val="14"/>
  </w:num>
  <w:num w:numId="20" w16cid:durableId="653098875">
    <w:abstractNumId w:val="15"/>
  </w:num>
  <w:num w:numId="21" w16cid:durableId="1653828516">
    <w:abstractNumId w:val="16"/>
  </w:num>
  <w:num w:numId="22" w16cid:durableId="1564561489">
    <w:abstractNumId w:val="4"/>
    <w:lvlOverride w:ilvl="0">
      <w:startOverride w:val="1"/>
    </w:lvlOverride>
  </w:num>
  <w:num w:numId="23" w16cid:durableId="1085492159">
    <w:abstractNumId w:val="17"/>
  </w:num>
  <w:num w:numId="24" w16cid:durableId="1328512556">
    <w:abstractNumId w:val="29"/>
  </w:num>
  <w:num w:numId="25" w16cid:durableId="1304962825">
    <w:abstractNumId w:val="36"/>
  </w:num>
  <w:num w:numId="26" w16cid:durableId="1249844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833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219061">
    <w:abstractNumId w:val="22"/>
  </w:num>
  <w:num w:numId="29" w16cid:durableId="1738817102">
    <w:abstractNumId w:val="35"/>
  </w:num>
  <w:num w:numId="30" w16cid:durableId="1790931340">
    <w:abstractNumId w:val="31"/>
  </w:num>
  <w:num w:numId="31" w16cid:durableId="288240348">
    <w:abstractNumId w:val="24"/>
  </w:num>
  <w:num w:numId="32" w16cid:durableId="1141464179">
    <w:abstractNumId w:val="26"/>
  </w:num>
  <w:num w:numId="33" w16cid:durableId="1958828597">
    <w:abstractNumId w:val="34"/>
  </w:num>
  <w:num w:numId="34" w16cid:durableId="381756242">
    <w:abstractNumId w:val="32"/>
  </w:num>
  <w:num w:numId="35" w16cid:durableId="289821712">
    <w:abstractNumId w:val="16"/>
    <w:lvlOverride w:ilvl="0">
      <w:startOverride w:val="2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3EC1"/>
    <w:rsid w:val="00027E9D"/>
    <w:rsid w:val="000320C9"/>
    <w:rsid w:val="000329D1"/>
    <w:rsid w:val="000335B7"/>
    <w:rsid w:val="00040441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271E8"/>
    <w:rsid w:val="0013126B"/>
    <w:rsid w:val="001319C8"/>
    <w:rsid w:val="001345C1"/>
    <w:rsid w:val="00143FD3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69FC"/>
    <w:rsid w:val="00177F42"/>
    <w:rsid w:val="001812E1"/>
    <w:rsid w:val="001848CF"/>
    <w:rsid w:val="00186C16"/>
    <w:rsid w:val="001901D3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E65A1"/>
    <w:rsid w:val="001E6EFD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56FB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EF7"/>
    <w:rsid w:val="002E4FC1"/>
    <w:rsid w:val="002F051F"/>
    <w:rsid w:val="002F1058"/>
    <w:rsid w:val="002F2A4E"/>
    <w:rsid w:val="002F3804"/>
    <w:rsid w:val="002F68CF"/>
    <w:rsid w:val="002F6FD5"/>
    <w:rsid w:val="002F76A3"/>
    <w:rsid w:val="0030214D"/>
    <w:rsid w:val="0030425B"/>
    <w:rsid w:val="003061CF"/>
    <w:rsid w:val="00310576"/>
    <w:rsid w:val="00316153"/>
    <w:rsid w:val="0031642A"/>
    <w:rsid w:val="00321B48"/>
    <w:rsid w:val="00321F58"/>
    <w:rsid w:val="0032215B"/>
    <w:rsid w:val="00322E6A"/>
    <w:rsid w:val="0032458B"/>
    <w:rsid w:val="00331565"/>
    <w:rsid w:val="0033186A"/>
    <w:rsid w:val="00332658"/>
    <w:rsid w:val="00332CAC"/>
    <w:rsid w:val="00334146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5B3D"/>
    <w:rsid w:val="00386372"/>
    <w:rsid w:val="00386EF4"/>
    <w:rsid w:val="00396218"/>
    <w:rsid w:val="003A4036"/>
    <w:rsid w:val="003A4ECA"/>
    <w:rsid w:val="003A6700"/>
    <w:rsid w:val="003A6B8A"/>
    <w:rsid w:val="003B0531"/>
    <w:rsid w:val="003B0851"/>
    <w:rsid w:val="003B1623"/>
    <w:rsid w:val="003B49B4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05E7"/>
    <w:rsid w:val="003F12E6"/>
    <w:rsid w:val="003F1B7F"/>
    <w:rsid w:val="003F2C4C"/>
    <w:rsid w:val="00402E7F"/>
    <w:rsid w:val="00411767"/>
    <w:rsid w:val="00411A48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483E"/>
    <w:rsid w:val="00445AC9"/>
    <w:rsid w:val="00445C45"/>
    <w:rsid w:val="004478C3"/>
    <w:rsid w:val="00451E01"/>
    <w:rsid w:val="0046081F"/>
    <w:rsid w:val="004653F2"/>
    <w:rsid w:val="004665C8"/>
    <w:rsid w:val="00467C7E"/>
    <w:rsid w:val="00470DEF"/>
    <w:rsid w:val="00471DAB"/>
    <w:rsid w:val="00486282"/>
    <w:rsid w:val="00487A74"/>
    <w:rsid w:val="00496BF1"/>
    <w:rsid w:val="00497BBC"/>
    <w:rsid w:val="004A076F"/>
    <w:rsid w:val="004A15DC"/>
    <w:rsid w:val="004A44D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D787D"/>
    <w:rsid w:val="004E03E0"/>
    <w:rsid w:val="004E13A7"/>
    <w:rsid w:val="004E24FE"/>
    <w:rsid w:val="004F1E26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1C9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11FE"/>
    <w:rsid w:val="0062223B"/>
    <w:rsid w:val="006239D7"/>
    <w:rsid w:val="00626A61"/>
    <w:rsid w:val="00630263"/>
    <w:rsid w:val="0063048C"/>
    <w:rsid w:val="00630EB1"/>
    <w:rsid w:val="0063242A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16DE"/>
    <w:rsid w:val="00653ABE"/>
    <w:rsid w:val="0065524A"/>
    <w:rsid w:val="00656012"/>
    <w:rsid w:val="00656F86"/>
    <w:rsid w:val="00660F41"/>
    <w:rsid w:val="00661456"/>
    <w:rsid w:val="00663F8D"/>
    <w:rsid w:val="00665E0B"/>
    <w:rsid w:val="0067008D"/>
    <w:rsid w:val="006736A2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0803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A65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4A38"/>
    <w:rsid w:val="0076779B"/>
    <w:rsid w:val="00772CAA"/>
    <w:rsid w:val="0077669B"/>
    <w:rsid w:val="007809C1"/>
    <w:rsid w:val="00780A34"/>
    <w:rsid w:val="00780BD9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02BA"/>
    <w:rsid w:val="007C2633"/>
    <w:rsid w:val="007C268A"/>
    <w:rsid w:val="007C3FAD"/>
    <w:rsid w:val="007C4E80"/>
    <w:rsid w:val="007D0EC3"/>
    <w:rsid w:val="007D123F"/>
    <w:rsid w:val="007D2FD1"/>
    <w:rsid w:val="007D3BFE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8C6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87B72"/>
    <w:rsid w:val="0089035F"/>
    <w:rsid w:val="00894FD6"/>
    <w:rsid w:val="00897CE1"/>
    <w:rsid w:val="008A193D"/>
    <w:rsid w:val="008A1954"/>
    <w:rsid w:val="008A53C3"/>
    <w:rsid w:val="008B3AF7"/>
    <w:rsid w:val="008C04FC"/>
    <w:rsid w:val="008C3EE2"/>
    <w:rsid w:val="008C755A"/>
    <w:rsid w:val="008D31C2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5554"/>
    <w:rsid w:val="0091619F"/>
    <w:rsid w:val="009232B3"/>
    <w:rsid w:val="00923840"/>
    <w:rsid w:val="00930DB1"/>
    <w:rsid w:val="0093593E"/>
    <w:rsid w:val="009363FB"/>
    <w:rsid w:val="00940F1A"/>
    <w:rsid w:val="0094158D"/>
    <w:rsid w:val="00943128"/>
    <w:rsid w:val="00943E41"/>
    <w:rsid w:val="00945087"/>
    <w:rsid w:val="00945E05"/>
    <w:rsid w:val="00947BC9"/>
    <w:rsid w:val="00951E55"/>
    <w:rsid w:val="00952C79"/>
    <w:rsid w:val="00956DB2"/>
    <w:rsid w:val="00960132"/>
    <w:rsid w:val="009635C6"/>
    <w:rsid w:val="00965156"/>
    <w:rsid w:val="009666C1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461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5D4A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43E9"/>
    <w:rsid w:val="00A55D6E"/>
    <w:rsid w:val="00A60521"/>
    <w:rsid w:val="00A60D06"/>
    <w:rsid w:val="00A6351C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B6546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57DDC"/>
    <w:rsid w:val="00B623A8"/>
    <w:rsid w:val="00B63BA1"/>
    <w:rsid w:val="00B662AC"/>
    <w:rsid w:val="00B7232D"/>
    <w:rsid w:val="00B74298"/>
    <w:rsid w:val="00B75750"/>
    <w:rsid w:val="00B76788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B7932"/>
    <w:rsid w:val="00BC1B01"/>
    <w:rsid w:val="00BC2655"/>
    <w:rsid w:val="00BC513D"/>
    <w:rsid w:val="00BC5F1A"/>
    <w:rsid w:val="00BC6F1D"/>
    <w:rsid w:val="00BD02B9"/>
    <w:rsid w:val="00BD034C"/>
    <w:rsid w:val="00BD321B"/>
    <w:rsid w:val="00BD50F3"/>
    <w:rsid w:val="00BD5D2F"/>
    <w:rsid w:val="00BD6E91"/>
    <w:rsid w:val="00BE0FF4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413A"/>
    <w:rsid w:val="00CC56DA"/>
    <w:rsid w:val="00CC67A2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4871"/>
    <w:rsid w:val="00D07184"/>
    <w:rsid w:val="00D14B4F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17A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70B2D"/>
    <w:rsid w:val="00D72786"/>
    <w:rsid w:val="00D804E9"/>
    <w:rsid w:val="00D82FCA"/>
    <w:rsid w:val="00D847B4"/>
    <w:rsid w:val="00D912EF"/>
    <w:rsid w:val="00D94093"/>
    <w:rsid w:val="00DA106F"/>
    <w:rsid w:val="00DA2FDB"/>
    <w:rsid w:val="00DA52C9"/>
    <w:rsid w:val="00DA7FA6"/>
    <w:rsid w:val="00DB40EB"/>
    <w:rsid w:val="00DB4A68"/>
    <w:rsid w:val="00DB74C7"/>
    <w:rsid w:val="00DB7FDF"/>
    <w:rsid w:val="00DC5282"/>
    <w:rsid w:val="00DC5318"/>
    <w:rsid w:val="00DC630F"/>
    <w:rsid w:val="00DC7146"/>
    <w:rsid w:val="00DD0019"/>
    <w:rsid w:val="00DD059B"/>
    <w:rsid w:val="00DD40F0"/>
    <w:rsid w:val="00DD51A8"/>
    <w:rsid w:val="00DD52C9"/>
    <w:rsid w:val="00DD5F79"/>
    <w:rsid w:val="00DD7DBF"/>
    <w:rsid w:val="00DE09DC"/>
    <w:rsid w:val="00DE1299"/>
    <w:rsid w:val="00DE1F67"/>
    <w:rsid w:val="00DF1DA8"/>
    <w:rsid w:val="00DF3ECF"/>
    <w:rsid w:val="00DF62DB"/>
    <w:rsid w:val="00DF6695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0CC4"/>
    <w:rsid w:val="00E63642"/>
    <w:rsid w:val="00E6390E"/>
    <w:rsid w:val="00E65B12"/>
    <w:rsid w:val="00E67B74"/>
    <w:rsid w:val="00E67F13"/>
    <w:rsid w:val="00E74F47"/>
    <w:rsid w:val="00E7736A"/>
    <w:rsid w:val="00E774D4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9CA"/>
    <w:rsid w:val="00EB4B4F"/>
    <w:rsid w:val="00EB6CFC"/>
    <w:rsid w:val="00EB7058"/>
    <w:rsid w:val="00EC0983"/>
    <w:rsid w:val="00EC14BC"/>
    <w:rsid w:val="00EC330F"/>
    <w:rsid w:val="00EC654A"/>
    <w:rsid w:val="00EC7141"/>
    <w:rsid w:val="00ED1D95"/>
    <w:rsid w:val="00ED3207"/>
    <w:rsid w:val="00ED4C85"/>
    <w:rsid w:val="00EE0243"/>
    <w:rsid w:val="00EE100D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16187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779DA"/>
    <w:rsid w:val="00F811E6"/>
    <w:rsid w:val="00F8194E"/>
    <w:rsid w:val="00F850F2"/>
    <w:rsid w:val="00F86338"/>
    <w:rsid w:val="00F91924"/>
    <w:rsid w:val="00F92065"/>
    <w:rsid w:val="00F923D9"/>
    <w:rsid w:val="00F92A9B"/>
    <w:rsid w:val="00F95B75"/>
    <w:rsid w:val="00FA0D2F"/>
    <w:rsid w:val="00FA4B07"/>
    <w:rsid w:val="00FB116E"/>
    <w:rsid w:val="00FB6563"/>
    <w:rsid w:val="00FC004A"/>
    <w:rsid w:val="00FC4F67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B4D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33D9-0921-4E1A-AB69-BF0E423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3360</Words>
  <Characters>20166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23480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27</cp:revision>
  <cp:lastPrinted>2026-02-19T10:35:00Z</cp:lastPrinted>
  <dcterms:created xsi:type="dcterms:W3CDTF">2025-03-17T11:01:00Z</dcterms:created>
  <dcterms:modified xsi:type="dcterms:W3CDTF">2026-03-04T08:32:00Z</dcterms:modified>
</cp:coreProperties>
</file>