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94882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="00D76008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ykonawców</w:t>
      </w:r>
    </w:p>
    <w:p w14:paraId="741B8D07" w14:textId="77777777" w:rsidR="00D76008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wspólnie ubiegających się o udzielenie zamówienia</w:t>
      </w:r>
    </w:p>
    <w:p w14:paraId="30D79A48" w14:textId="77777777" w:rsidR="00E76038" w:rsidRPr="00E76038" w:rsidRDefault="00E7603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FE2959" w14:textId="77777777" w:rsidR="0097329A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składane na podstawie</w:t>
      </w:r>
      <w:r w:rsidR="00BD1369" w:rsidRPr="00E76038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E76038">
        <w:rPr>
          <w:rFonts w:ascii="Times New Roman" w:hAnsi="Times New Roman" w:cs="Times New Roman"/>
          <w:b/>
          <w:bCs/>
        </w:rPr>
        <w:t xml:space="preserve"> </w:t>
      </w:r>
      <w:r w:rsidR="00BD1369" w:rsidRPr="00E76038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0798DB6C" w:rsidR="00BD1369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Prawo zamówień publicznych (tekst jedn. Dz. U. 202</w:t>
      </w:r>
      <w:r w:rsidR="00604D0E" w:rsidRPr="00E76038">
        <w:rPr>
          <w:rFonts w:ascii="Times New Roman" w:hAnsi="Times New Roman" w:cs="Times New Roman"/>
          <w:b/>
          <w:bCs/>
        </w:rPr>
        <w:t>4</w:t>
      </w:r>
      <w:r w:rsidRPr="00E76038">
        <w:rPr>
          <w:rFonts w:ascii="Times New Roman" w:hAnsi="Times New Roman" w:cs="Times New Roman"/>
          <w:b/>
          <w:bCs/>
        </w:rPr>
        <w:t xml:space="preserve">, poz. </w:t>
      </w:r>
      <w:r w:rsidR="00604D0E" w:rsidRPr="00E76038">
        <w:rPr>
          <w:rFonts w:ascii="Times New Roman" w:hAnsi="Times New Roman" w:cs="Times New Roman"/>
          <w:b/>
          <w:bCs/>
        </w:rPr>
        <w:t>1320</w:t>
      </w:r>
      <w:r w:rsidRPr="00E76038">
        <w:rPr>
          <w:rFonts w:ascii="Times New Roman" w:hAnsi="Times New Roman" w:cs="Times New Roman"/>
          <w:b/>
          <w:bCs/>
        </w:rPr>
        <w:t xml:space="preserve"> ze zm.)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1DCFA1A5" w:rsidR="00D76008" w:rsidRPr="0070732E" w:rsidRDefault="00D76008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70732E">
        <w:rPr>
          <w:rFonts w:ascii="Times New Roman" w:hAnsi="Times New Roman" w:cs="Times New Roman"/>
        </w:rPr>
        <w:t>Na potrzeby</w:t>
      </w:r>
      <w:r w:rsidR="00BD1369" w:rsidRPr="0070732E">
        <w:rPr>
          <w:rFonts w:ascii="Times New Roman" w:hAnsi="Times New Roman" w:cs="Times New Roman"/>
        </w:rPr>
        <w:t xml:space="preserve"> postępowani</w:t>
      </w:r>
      <w:r w:rsidRPr="0070732E">
        <w:rPr>
          <w:rFonts w:ascii="Times New Roman" w:hAnsi="Times New Roman" w:cs="Times New Roman"/>
        </w:rPr>
        <w:t>a o udzielenie zamówienia</w:t>
      </w:r>
      <w:r w:rsidR="0099164F" w:rsidRPr="0070732E">
        <w:rPr>
          <w:rFonts w:ascii="Times New Roman" w:hAnsi="Times New Roman" w:cs="Times New Roman"/>
        </w:rPr>
        <w:t xml:space="preserve"> </w:t>
      </w:r>
      <w:r w:rsidRPr="0070732E">
        <w:rPr>
          <w:rFonts w:ascii="Times New Roman" w:hAnsi="Times New Roman" w:cs="Times New Roman"/>
        </w:rPr>
        <w:t xml:space="preserve">publicznego </w:t>
      </w:r>
      <w:r w:rsidR="0099164F" w:rsidRPr="0070732E">
        <w:rPr>
          <w:rFonts w:ascii="Times New Roman" w:hAnsi="Times New Roman" w:cs="Times New Roman"/>
        </w:rPr>
        <w:t>pn.</w:t>
      </w:r>
      <w:r w:rsidR="00BD1369" w:rsidRPr="0070732E">
        <w:rPr>
          <w:rFonts w:ascii="Times New Roman" w:hAnsi="Times New Roman" w:cs="Times New Roman"/>
        </w:rPr>
        <w:t xml:space="preserve"> </w:t>
      </w:r>
      <w:bookmarkStart w:id="0" w:name="_Hlk190329980"/>
      <w:r w:rsidR="00FE5987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FE5987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FE5987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FE5987" w:rsidRPr="00A63267">
        <w:rPr>
          <w:rFonts w:ascii="Times New Roman" w:hAnsi="Times New Roman"/>
          <w:b/>
          <w:bCs/>
        </w:rPr>
        <w:t>,</w:t>
      </w:r>
      <w:r w:rsidR="00FE5987">
        <w:rPr>
          <w:rFonts w:ascii="Times New Roman" w:hAnsi="Times New Roman"/>
          <w:b/>
          <w:bCs/>
          <w:color w:val="0070C0"/>
        </w:rPr>
        <w:t xml:space="preserve"> </w:t>
      </w:r>
      <w:r w:rsidR="00FE5987" w:rsidRPr="00401006">
        <w:rPr>
          <w:rFonts w:ascii="Times New Roman" w:hAnsi="Times New Roman"/>
          <w:bCs/>
        </w:rPr>
        <w:t>znak:</w:t>
      </w:r>
      <w:r w:rsidR="00FE5987" w:rsidRPr="00943A0E">
        <w:rPr>
          <w:rFonts w:ascii="Times New Roman" w:hAnsi="Times New Roman"/>
          <w:b/>
        </w:rPr>
        <w:t xml:space="preserve"> EZ/</w:t>
      </w:r>
      <w:r w:rsidR="004877FC">
        <w:rPr>
          <w:rFonts w:ascii="Times New Roman" w:hAnsi="Times New Roman"/>
          <w:b/>
        </w:rPr>
        <w:t>86/2026</w:t>
      </w:r>
      <w:r w:rsidR="00FE5987" w:rsidRPr="00943A0E">
        <w:rPr>
          <w:rFonts w:ascii="Times New Roman" w:hAnsi="Times New Roman"/>
          <w:b/>
        </w:rPr>
        <w:t>/ESŁ</w:t>
      </w:r>
      <w:bookmarkEnd w:id="0"/>
    </w:p>
    <w:p w14:paraId="24436523" w14:textId="77777777" w:rsidR="00531FAD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076770" w:rsidRPr="008E46E3" w14:paraId="5355D87D" w14:textId="77777777" w:rsidTr="00D14C26">
        <w:tc>
          <w:tcPr>
            <w:tcW w:w="1322" w:type="pct"/>
            <w:vAlign w:val="center"/>
          </w:tcPr>
          <w:p w14:paraId="6EEF465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6C6ACE5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587B1CA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606F0F0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076770" w:rsidRPr="008E46E3" w14:paraId="2662A81A" w14:textId="77777777" w:rsidTr="00D14C26">
        <w:tc>
          <w:tcPr>
            <w:tcW w:w="1322" w:type="pct"/>
            <w:vAlign w:val="center"/>
          </w:tcPr>
          <w:p w14:paraId="1F5F212F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 Lider:</w:t>
            </w:r>
          </w:p>
        </w:tc>
        <w:tc>
          <w:tcPr>
            <w:tcW w:w="1397" w:type="pct"/>
            <w:vAlign w:val="center"/>
          </w:tcPr>
          <w:p w14:paraId="1F88BF8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5C283B0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E6DD3C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73884362" w14:textId="77777777" w:rsidTr="00D14C26">
        <w:tc>
          <w:tcPr>
            <w:tcW w:w="1322" w:type="pct"/>
            <w:vAlign w:val="center"/>
          </w:tcPr>
          <w:p w14:paraId="31D7BE5E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CAEFC95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01CB134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7C6DFE7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42D13F06" w14:textId="77777777" w:rsidTr="00D14C26">
        <w:tc>
          <w:tcPr>
            <w:tcW w:w="1322" w:type="pct"/>
            <w:vAlign w:val="center"/>
          </w:tcPr>
          <w:p w14:paraId="4D8DF5B8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5A187C11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785C8B6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15D494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2DC0FBA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75D8C872" w14:textId="77777777" w:rsidTr="0008180C">
        <w:tc>
          <w:tcPr>
            <w:tcW w:w="2308" w:type="pct"/>
            <w:vAlign w:val="center"/>
          </w:tcPr>
          <w:p w14:paraId="623CBEC3" w14:textId="1581F64C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00FD42EE" w14:textId="77777777" w:rsidTr="0008180C">
        <w:tc>
          <w:tcPr>
            <w:tcW w:w="2308" w:type="pct"/>
          </w:tcPr>
          <w:p w14:paraId="188EBE38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35F88267" w14:textId="77777777" w:rsidTr="0008180C">
        <w:tc>
          <w:tcPr>
            <w:tcW w:w="2308" w:type="pct"/>
          </w:tcPr>
          <w:p w14:paraId="0EFD4B34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19AF6CF8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0B73890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817BA2">
        <w:rPr>
          <w:rFonts w:ascii="Times New Roman" w:eastAsia="Arial Unicode MS" w:hAnsi="Times New Roman" w:cs="Times New Roman"/>
          <w:noProof/>
          <w:color w:val="000000"/>
        </w:rPr>
        <w:t>2a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4D4DCA6A" w14:textId="77777777" w:rsidTr="0008180C">
        <w:tc>
          <w:tcPr>
            <w:tcW w:w="2308" w:type="pct"/>
          </w:tcPr>
          <w:p w14:paraId="68625A90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75F3AE33" w14:textId="77777777" w:rsidTr="0008180C">
        <w:tc>
          <w:tcPr>
            <w:tcW w:w="2308" w:type="pct"/>
          </w:tcPr>
          <w:p w14:paraId="3C5B19E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2D3C17F" w14:textId="1C8DD77E" w:rsidR="00817BA2" w:rsidRDefault="00817BA2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udziału w postępowaniu określony w pkt. 11 ppkt </w:t>
      </w:r>
      <w:r>
        <w:rPr>
          <w:rFonts w:ascii="Times New Roman" w:eastAsia="Arial Unicode MS" w:hAnsi="Times New Roman" w:cs="Times New Roman"/>
          <w:noProof/>
          <w:color w:val="000000"/>
        </w:rPr>
        <w:t>2b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3A99B4C7" w14:textId="4C846C64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817BA2" w:rsidRPr="0070732E" w14:paraId="7C21DCDA" w14:textId="77777777" w:rsidTr="00540DC8">
        <w:tc>
          <w:tcPr>
            <w:tcW w:w="2308" w:type="pct"/>
            <w:vAlign w:val="center"/>
          </w:tcPr>
          <w:p w14:paraId="47FCDFF7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nazwa/firma Wykonawcy</w:t>
            </w:r>
          </w:p>
        </w:tc>
        <w:tc>
          <w:tcPr>
            <w:tcW w:w="2692" w:type="pct"/>
            <w:vAlign w:val="center"/>
          </w:tcPr>
          <w:p w14:paraId="4B28ED3B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817BA2" w:rsidRPr="0070732E" w14:paraId="5A8250FE" w14:textId="77777777" w:rsidTr="00540DC8">
        <w:tc>
          <w:tcPr>
            <w:tcW w:w="2308" w:type="pct"/>
          </w:tcPr>
          <w:p w14:paraId="3A229108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5B22A0DE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17BA2" w:rsidRPr="0070732E" w14:paraId="67327E1F" w14:textId="77777777" w:rsidTr="00540DC8">
        <w:tc>
          <w:tcPr>
            <w:tcW w:w="2308" w:type="pct"/>
          </w:tcPr>
          <w:p w14:paraId="546A1323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46D1104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10B2E8CD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22A270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7359" w14:textId="77777777" w:rsidR="00621366" w:rsidRDefault="00621366" w:rsidP="00BD1369">
      <w:pPr>
        <w:spacing w:after="0" w:line="240" w:lineRule="auto"/>
      </w:pPr>
      <w:r>
        <w:separator/>
      </w:r>
    </w:p>
  </w:endnote>
  <w:endnote w:type="continuationSeparator" w:id="0">
    <w:p w14:paraId="0F3EE44A" w14:textId="77777777" w:rsidR="00621366" w:rsidRDefault="00621366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8AEE" w14:textId="77777777" w:rsidR="00621366" w:rsidRDefault="00621366" w:rsidP="00BD1369">
      <w:pPr>
        <w:spacing w:after="0" w:line="240" w:lineRule="auto"/>
      </w:pPr>
      <w:r>
        <w:separator/>
      </w:r>
    </w:p>
  </w:footnote>
  <w:footnote w:type="continuationSeparator" w:id="0">
    <w:p w14:paraId="5A4DB515" w14:textId="77777777" w:rsidR="00621366" w:rsidRDefault="00621366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305B58E5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76770"/>
    <w:rsid w:val="0008180C"/>
    <w:rsid w:val="000A6C2D"/>
    <w:rsid w:val="000B36D6"/>
    <w:rsid w:val="00100DD8"/>
    <w:rsid w:val="00130194"/>
    <w:rsid w:val="00133CBD"/>
    <w:rsid w:val="001456B6"/>
    <w:rsid w:val="001929C8"/>
    <w:rsid w:val="001C3D66"/>
    <w:rsid w:val="001D0098"/>
    <w:rsid w:val="001D15EC"/>
    <w:rsid w:val="001E40B7"/>
    <w:rsid w:val="00237A09"/>
    <w:rsid w:val="0024282B"/>
    <w:rsid w:val="0025215F"/>
    <w:rsid w:val="002726E1"/>
    <w:rsid w:val="00294882"/>
    <w:rsid w:val="002C4893"/>
    <w:rsid w:val="002D488A"/>
    <w:rsid w:val="003150EC"/>
    <w:rsid w:val="003504DC"/>
    <w:rsid w:val="003F6EBD"/>
    <w:rsid w:val="004013E7"/>
    <w:rsid w:val="00411138"/>
    <w:rsid w:val="0042161C"/>
    <w:rsid w:val="00424798"/>
    <w:rsid w:val="00425389"/>
    <w:rsid w:val="004354C1"/>
    <w:rsid w:val="00443B3B"/>
    <w:rsid w:val="00461731"/>
    <w:rsid w:val="004622E4"/>
    <w:rsid w:val="004877FC"/>
    <w:rsid w:val="004B40E1"/>
    <w:rsid w:val="004D7A71"/>
    <w:rsid w:val="004E6746"/>
    <w:rsid w:val="00507E84"/>
    <w:rsid w:val="00531FAD"/>
    <w:rsid w:val="005445F2"/>
    <w:rsid w:val="0055270B"/>
    <w:rsid w:val="005607B9"/>
    <w:rsid w:val="005737F8"/>
    <w:rsid w:val="005C086D"/>
    <w:rsid w:val="005E728E"/>
    <w:rsid w:val="00604D0E"/>
    <w:rsid w:val="00621366"/>
    <w:rsid w:val="00662116"/>
    <w:rsid w:val="00682AD4"/>
    <w:rsid w:val="00694167"/>
    <w:rsid w:val="006B5575"/>
    <w:rsid w:val="006D2BCA"/>
    <w:rsid w:val="00703007"/>
    <w:rsid w:val="0070732E"/>
    <w:rsid w:val="007350ED"/>
    <w:rsid w:val="00744FC9"/>
    <w:rsid w:val="007F395A"/>
    <w:rsid w:val="007F59FD"/>
    <w:rsid w:val="00815D49"/>
    <w:rsid w:val="00817BA2"/>
    <w:rsid w:val="008568FE"/>
    <w:rsid w:val="008735DB"/>
    <w:rsid w:val="0091449E"/>
    <w:rsid w:val="0091676C"/>
    <w:rsid w:val="00927D2A"/>
    <w:rsid w:val="009331E8"/>
    <w:rsid w:val="0097329A"/>
    <w:rsid w:val="0099164F"/>
    <w:rsid w:val="009B0380"/>
    <w:rsid w:val="009B2B0D"/>
    <w:rsid w:val="009E2C6F"/>
    <w:rsid w:val="009F38EC"/>
    <w:rsid w:val="00A37A40"/>
    <w:rsid w:val="00A42578"/>
    <w:rsid w:val="00A80C21"/>
    <w:rsid w:val="00A97ED4"/>
    <w:rsid w:val="00AA0CCF"/>
    <w:rsid w:val="00AB3B71"/>
    <w:rsid w:val="00AB56A3"/>
    <w:rsid w:val="00B30398"/>
    <w:rsid w:val="00B771A6"/>
    <w:rsid w:val="00B919E8"/>
    <w:rsid w:val="00B9667C"/>
    <w:rsid w:val="00BD1369"/>
    <w:rsid w:val="00C11CE9"/>
    <w:rsid w:val="00C1676F"/>
    <w:rsid w:val="00C17189"/>
    <w:rsid w:val="00C61D9C"/>
    <w:rsid w:val="00C74667"/>
    <w:rsid w:val="00CC2083"/>
    <w:rsid w:val="00CD2F68"/>
    <w:rsid w:val="00CE7FAA"/>
    <w:rsid w:val="00CF3EEB"/>
    <w:rsid w:val="00D21195"/>
    <w:rsid w:val="00D2150B"/>
    <w:rsid w:val="00D40FCE"/>
    <w:rsid w:val="00D4529C"/>
    <w:rsid w:val="00D53D10"/>
    <w:rsid w:val="00D76008"/>
    <w:rsid w:val="00D762CD"/>
    <w:rsid w:val="00E46C07"/>
    <w:rsid w:val="00E76038"/>
    <w:rsid w:val="00E76F54"/>
    <w:rsid w:val="00E81D96"/>
    <w:rsid w:val="00E86EB3"/>
    <w:rsid w:val="00EA3E28"/>
    <w:rsid w:val="00ED0536"/>
    <w:rsid w:val="00F15A35"/>
    <w:rsid w:val="00F267B8"/>
    <w:rsid w:val="00F35CBC"/>
    <w:rsid w:val="00F40400"/>
    <w:rsid w:val="00F81001"/>
    <w:rsid w:val="00F95F03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83</cp:revision>
  <dcterms:created xsi:type="dcterms:W3CDTF">2023-02-03T08:31:00Z</dcterms:created>
  <dcterms:modified xsi:type="dcterms:W3CDTF">2026-04-22T09:05:00Z</dcterms:modified>
</cp:coreProperties>
</file>