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1A8D" w14:textId="7F8E005C" w:rsidR="00B274C9" w:rsidRPr="00B274C9" w:rsidRDefault="00B274C9" w:rsidP="00CE0AFC">
      <w:pPr>
        <w:pStyle w:val="Nagwek"/>
        <w:jc w:val="right"/>
        <w:rPr>
          <w:b/>
          <w:bCs/>
        </w:rPr>
      </w:pPr>
      <w:r w:rsidRPr="00B274C9">
        <w:rPr>
          <w:b/>
          <w:bCs/>
        </w:rPr>
        <w:t>Załącznik nr 2 do SWZ</w:t>
      </w:r>
    </w:p>
    <w:p w14:paraId="5837C8E8" w14:textId="7C3F0EFF" w:rsidR="00B274C9" w:rsidRPr="00667596" w:rsidRDefault="00B274C9" w:rsidP="00667596">
      <w:pPr>
        <w:pStyle w:val="Nagwek"/>
        <w:jc w:val="right"/>
        <w:rPr>
          <w:i/>
          <w:iCs/>
        </w:rPr>
      </w:pPr>
      <w:r w:rsidRPr="00B274C9">
        <w:rPr>
          <w:i/>
          <w:iCs/>
        </w:rPr>
        <w:t xml:space="preserve">Załącznik nr </w:t>
      </w:r>
      <w:r w:rsidR="000D1F00">
        <w:rPr>
          <w:i/>
          <w:iCs/>
        </w:rPr>
        <w:t>….</w:t>
      </w:r>
      <w:r w:rsidRPr="00B274C9">
        <w:rPr>
          <w:i/>
          <w:iCs/>
        </w:rPr>
        <w:t xml:space="preserve"> do umowy</w:t>
      </w:r>
    </w:p>
    <w:p w14:paraId="6F233FC0" w14:textId="37206B54" w:rsidR="00B274C9" w:rsidRPr="0008253A" w:rsidRDefault="00B274C9" w:rsidP="00B274C9">
      <w:pPr>
        <w:pStyle w:val="Akapitzlist"/>
        <w:ind w:left="-284"/>
        <w:rPr>
          <w:rFonts w:ascii="Times New Roman" w:hAnsi="Times New Roman" w:cs="Times New Roman"/>
          <w:b/>
        </w:rPr>
      </w:pPr>
      <w:r w:rsidRPr="0008253A">
        <w:rPr>
          <w:rFonts w:ascii="Times New Roman" w:hAnsi="Times New Roman" w:cs="Times New Roman"/>
          <w:b/>
        </w:rPr>
        <w:t>EZ/</w:t>
      </w:r>
      <w:r w:rsidR="000D1F00" w:rsidRPr="0008253A">
        <w:rPr>
          <w:rFonts w:ascii="Times New Roman" w:hAnsi="Times New Roman" w:cs="Times New Roman"/>
          <w:b/>
        </w:rPr>
        <w:t>68</w:t>
      </w:r>
      <w:r w:rsidR="00A9743B" w:rsidRPr="0008253A">
        <w:rPr>
          <w:rFonts w:ascii="Times New Roman" w:hAnsi="Times New Roman" w:cs="Times New Roman"/>
          <w:b/>
        </w:rPr>
        <w:t>/202</w:t>
      </w:r>
      <w:r w:rsidR="000D1F00" w:rsidRPr="0008253A">
        <w:rPr>
          <w:rFonts w:ascii="Times New Roman" w:hAnsi="Times New Roman" w:cs="Times New Roman"/>
          <w:b/>
        </w:rPr>
        <w:t>6</w:t>
      </w:r>
      <w:r w:rsidRPr="0008253A">
        <w:rPr>
          <w:rFonts w:ascii="Times New Roman" w:hAnsi="Times New Roman" w:cs="Times New Roman"/>
          <w:b/>
        </w:rPr>
        <w:t>/</w:t>
      </w:r>
      <w:r w:rsidR="00DF688B" w:rsidRPr="0008253A">
        <w:rPr>
          <w:rFonts w:ascii="Times New Roman" w:hAnsi="Times New Roman" w:cs="Times New Roman"/>
          <w:b/>
        </w:rPr>
        <w:t>WS</w:t>
      </w:r>
    </w:p>
    <w:p w14:paraId="36518FED" w14:textId="77777777" w:rsidR="00B274C9" w:rsidRPr="00B274C9" w:rsidRDefault="00B274C9" w:rsidP="00B274C9">
      <w:pPr>
        <w:autoSpaceDN w:val="0"/>
        <w:jc w:val="center"/>
        <w:textAlignment w:val="baseline"/>
        <w:rPr>
          <w:b/>
          <w:bCs/>
        </w:rPr>
      </w:pPr>
    </w:p>
    <w:p w14:paraId="720B5594" w14:textId="77777777" w:rsidR="00B274C9" w:rsidRPr="00B274C9" w:rsidRDefault="00B274C9" w:rsidP="00B274C9">
      <w:pPr>
        <w:autoSpaceDN w:val="0"/>
        <w:jc w:val="center"/>
        <w:textAlignment w:val="baseline"/>
        <w:rPr>
          <w:b/>
          <w:bCs/>
        </w:rPr>
      </w:pPr>
      <w:r w:rsidRPr="00B274C9">
        <w:rPr>
          <w:b/>
          <w:bCs/>
        </w:rPr>
        <w:t>OPIS PRZEDMIOTU ZAMÓWIENIA</w:t>
      </w:r>
    </w:p>
    <w:p w14:paraId="37DF10D8" w14:textId="77777777" w:rsidR="00B274C9" w:rsidRPr="00B274C9" w:rsidRDefault="00B274C9" w:rsidP="00B274C9">
      <w:pPr>
        <w:autoSpaceDN w:val="0"/>
        <w:jc w:val="center"/>
        <w:textAlignment w:val="baseline"/>
        <w:rPr>
          <w:b/>
          <w:bCs/>
        </w:rPr>
      </w:pPr>
      <w:r w:rsidRPr="00B274C9">
        <w:rPr>
          <w:b/>
          <w:bCs/>
        </w:rPr>
        <w:t>(wymagane minimalne parametry techniczno-funkcjonalne)</w:t>
      </w:r>
    </w:p>
    <w:p w14:paraId="0395EE89" w14:textId="77777777" w:rsidR="00B274C9" w:rsidRPr="00B274C9" w:rsidRDefault="00B274C9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9ECBCDC" w14:textId="25920F9C" w:rsidR="00A3101F" w:rsidRPr="00CD6750" w:rsidRDefault="00A3101F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D675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PAKIET NR </w:t>
      </w:r>
      <w:r w:rsidR="00667596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14:paraId="7A161B83" w14:textId="77777777" w:rsidR="00A9743B" w:rsidRPr="00CD6750" w:rsidRDefault="00A9743B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D2A5764" w14:textId="0B8E8810" w:rsidR="00B274C9" w:rsidRPr="00CD6750" w:rsidRDefault="008A08AE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Mobilny a</w:t>
      </w:r>
      <w:r w:rsidR="00CD1B30" w:rsidRPr="00CD1B30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gregat prądotwórczy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o mocy 150 kW </w:t>
      </w:r>
      <w:r w:rsidR="00B274C9" w:rsidRPr="00CD6750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– </w:t>
      </w:r>
      <w:r w:rsidR="003B36FC" w:rsidRPr="00B249BF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2</w:t>
      </w:r>
      <w:r w:rsidR="00571ECC" w:rsidRPr="00B249BF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 </w:t>
      </w:r>
      <w:r w:rsidRPr="00B249BF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kpl.</w:t>
      </w:r>
    </w:p>
    <w:p w14:paraId="1C677943" w14:textId="77777777" w:rsidR="00B274C9" w:rsidRPr="00CD6750" w:rsidRDefault="00B274C9" w:rsidP="00B274C9">
      <w:pPr>
        <w:jc w:val="center"/>
        <w:rPr>
          <w:b/>
          <w:color w:val="0070C0"/>
          <w:sz w:val="20"/>
          <w:szCs w:val="20"/>
        </w:rPr>
      </w:pPr>
    </w:p>
    <w:p w14:paraId="48A3C253" w14:textId="77777777" w:rsidR="00FD4C4B" w:rsidRDefault="00FD4C4B" w:rsidP="00B274C9">
      <w:pPr>
        <w:ind w:left="360"/>
        <w:rPr>
          <w:sz w:val="20"/>
          <w:szCs w:val="20"/>
        </w:rPr>
      </w:pPr>
    </w:p>
    <w:tbl>
      <w:tblPr>
        <w:tblW w:w="95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3075"/>
        <w:gridCol w:w="1276"/>
        <w:gridCol w:w="992"/>
        <w:gridCol w:w="1701"/>
        <w:gridCol w:w="1843"/>
      </w:tblGrid>
      <w:tr w:rsidR="00B34B39" w:rsidRPr="008F0331" w14:paraId="68DF13F8" w14:textId="77777777" w:rsidTr="00B0039A">
        <w:trPr>
          <w:trHeight w:val="871"/>
        </w:trPr>
        <w:tc>
          <w:tcPr>
            <w:tcW w:w="686" w:type="dxa"/>
            <w:vAlign w:val="center"/>
            <w:hideMark/>
          </w:tcPr>
          <w:p w14:paraId="39E23A14" w14:textId="77777777" w:rsidR="00B34B39" w:rsidRPr="008F0331" w:rsidRDefault="00B34B39" w:rsidP="000C50A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8F0331">
              <w:rPr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075" w:type="dxa"/>
            <w:vAlign w:val="center"/>
            <w:hideMark/>
          </w:tcPr>
          <w:p w14:paraId="36DAE7E2" w14:textId="77777777" w:rsidR="00B34B39" w:rsidRPr="008F0331" w:rsidRDefault="00B34B39" w:rsidP="000C50A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8F0331">
              <w:rPr>
                <w:b/>
                <w:bCs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1276" w:type="dxa"/>
            <w:vAlign w:val="center"/>
            <w:hideMark/>
          </w:tcPr>
          <w:p w14:paraId="06FEA20C" w14:textId="1E1BAEC0" w:rsidR="00B34B39" w:rsidRPr="008F0331" w:rsidRDefault="00B34B39" w:rsidP="000C50A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8F0331">
              <w:rPr>
                <w:b/>
                <w:bCs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992" w:type="dxa"/>
            <w:vAlign w:val="center"/>
            <w:hideMark/>
          </w:tcPr>
          <w:p w14:paraId="719B4AC6" w14:textId="77777777" w:rsidR="00B34B39" w:rsidRPr="008F0331" w:rsidRDefault="00B34B39" w:rsidP="000C50A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8F0331">
              <w:rPr>
                <w:b/>
                <w:bCs/>
                <w:sz w:val="22"/>
                <w:szCs w:val="22"/>
                <w:lang w:eastAsia="pl-PL"/>
              </w:rPr>
              <w:t xml:space="preserve"> % Vat</w:t>
            </w:r>
          </w:p>
        </w:tc>
        <w:tc>
          <w:tcPr>
            <w:tcW w:w="1701" w:type="dxa"/>
            <w:shd w:val="clear" w:color="000000" w:fill="auto"/>
            <w:vAlign w:val="center"/>
            <w:hideMark/>
          </w:tcPr>
          <w:p w14:paraId="6D907268" w14:textId="77777777" w:rsidR="00B34B39" w:rsidRPr="008F0331" w:rsidRDefault="00B34B39" w:rsidP="000C50A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8F0331">
              <w:rPr>
                <w:b/>
                <w:bCs/>
                <w:sz w:val="22"/>
                <w:szCs w:val="22"/>
                <w:lang w:eastAsia="pl-PL"/>
              </w:rPr>
              <w:t xml:space="preserve"> Cena jednostkowa brutto </w:t>
            </w:r>
          </w:p>
        </w:tc>
        <w:tc>
          <w:tcPr>
            <w:tcW w:w="1843" w:type="dxa"/>
            <w:vAlign w:val="center"/>
            <w:hideMark/>
          </w:tcPr>
          <w:p w14:paraId="5981EFF3" w14:textId="77777777" w:rsidR="00B34B39" w:rsidRPr="008F0331" w:rsidRDefault="00B34B39" w:rsidP="000C50A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8F0331">
              <w:rPr>
                <w:b/>
                <w:bCs/>
                <w:sz w:val="22"/>
                <w:szCs w:val="22"/>
                <w:lang w:eastAsia="pl-PL"/>
              </w:rPr>
              <w:t>Wartość brutto</w:t>
            </w:r>
          </w:p>
        </w:tc>
      </w:tr>
      <w:tr w:rsidR="00E32440" w:rsidRPr="008F0331" w14:paraId="58CCF618" w14:textId="77777777" w:rsidTr="00A75A6C">
        <w:trPr>
          <w:trHeight w:val="658"/>
        </w:trPr>
        <w:tc>
          <w:tcPr>
            <w:tcW w:w="686" w:type="dxa"/>
            <w:vAlign w:val="center"/>
            <w:hideMark/>
          </w:tcPr>
          <w:p w14:paraId="510DF100" w14:textId="77777777" w:rsidR="00E32440" w:rsidRPr="008F0331" w:rsidRDefault="00E32440" w:rsidP="00E32440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pl-PL"/>
              </w:rPr>
            </w:pPr>
            <w:r w:rsidRPr="008F0331">
              <w:rPr>
                <w:b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075" w:type="dxa"/>
            <w:hideMark/>
          </w:tcPr>
          <w:p w14:paraId="1EE37A06" w14:textId="2AE9C2B9" w:rsidR="00E32440" w:rsidRPr="00E32440" w:rsidRDefault="00E32440" w:rsidP="00E3244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E32440">
              <w:rPr>
                <w:sz w:val="22"/>
                <w:szCs w:val="22"/>
              </w:rPr>
              <w:t xml:space="preserve">Mobilny agregat prądotwórczy </w:t>
            </w:r>
            <w:r>
              <w:rPr>
                <w:sz w:val="22"/>
                <w:szCs w:val="22"/>
              </w:rPr>
              <w:br/>
            </w:r>
            <w:r w:rsidRPr="00E32440">
              <w:rPr>
                <w:sz w:val="22"/>
                <w:szCs w:val="22"/>
              </w:rPr>
              <w:t>o mocy 150kW – 2 kpl.</w:t>
            </w:r>
          </w:p>
        </w:tc>
        <w:tc>
          <w:tcPr>
            <w:tcW w:w="1276" w:type="dxa"/>
            <w:vAlign w:val="center"/>
            <w:hideMark/>
          </w:tcPr>
          <w:p w14:paraId="17CCF6AC" w14:textId="4BE8559D" w:rsidR="00E32440" w:rsidRPr="008F0331" w:rsidRDefault="00E32440" w:rsidP="00E32440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2D1FEAB2" w14:textId="77777777" w:rsidR="00E32440" w:rsidRPr="008F0331" w:rsidRDefault="00E32440" w:rsidP="00E32440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shd w:val="clear" w:color="000000" w:fill="auto"/>
            <w:vAlign w:val="center"/>
          </w:tcPr>
          <w:p w14:paraId="3C7B69B5" w14:textId="77777777" w:rsidR="00E32440" w:rsidRPr="008F0331" w:rsidRDefault="00E32440" w:rsidP="00E32440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59323B0" w14:textId="77777777" w:rsidR="00E32440" w:rsidRPr="008F0331" w:rsidRDefault="00E32440" w:rsidP="00E32440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</w:tbl>
    <w:p w14:paraId="012EE527" w14:textId="77777777" w:rsidR="003B36FC" w:rsidRDefault="003B36FC" w:rsidP="00721910">
      <w:pPr>
        <w:rPr>
          <w:sz w:val="20"/>
          <w:szCs w:val="20"/>
        </w:rPr>
      </w:pPr>
    </w:p>
    <w:p w14:paraId="035D107C" w14:textId="77777777" w:rsidR="004D4EEA" w:rsidRPr="00B274C9" w:rsidRDefault="004D4EEA" w:rsidP="00721910">
      <w:pPr>
        <w:rPr>
          <w:sz w:val="20"/>
          <w:szCs w:val="20"/>
        </w:rPr>
      </w:pPr>
    </w:p>
    <w:tbl>
      <w:tblPr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417"/>
        <w:gridCol w:w="2552"/>
        <w:gridCol w:w="2126"/>
      </w:tblGrid>
      <w:tr w:rsidR="002C49DB" w:rsidRPr="00DD3B31" w14:paraId="0336C81C" w14:textId="6E6FBFD5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7B503" w14:textId="00498170" w:rsidR="002C49DB" w:rsidRPr="00DD3B31" w:rsidRDefault="002C49DB" w:rsidP="00EE5FFF">
            <w:pPr>
              <w:snapToGrid w:val="0"/>
              <w:rPr>
                <w:sz w:val="22"/>
                <w:szCs w:val="22"/>
              </w:rPr>
            </w:pPr>
            <w:r w:rsidRPr="00DD3B3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7ED08" w14:textId="1EF7495B" w:rsidR="002C49DB" w:rsidRPr="00DD3B31" w:rsidRDefault="002C49DB" w:rsidP="00F8134D">
            <w:pPr>
              <w:snapToGrid w:val="0"/>
              <w:rPr>
                <w:sz w:val="22"/>
                <w:szCs w:val="22"/>
              </w:rPr>
            </w:pPr>
            <w:r w:rsidRPr="00DD3B31">
              <w:rPr>
                <w:b/>
                <w:sz w:val="22"/>
                <w:szCs w:val="22"/>
              </w:rPr>
              <w:t>Opis parametrów wymaganych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D4DE9" w14:textId="29970B15" w:rsidR="002C49DB" w:rsidRPr="00DD3B31" w:rsidRDefault="002C49DB" w:rsidP="00F8134D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b/>
                <w:sz w:val="22"/>
                <w:szCs w:val="22"/>
              </w:rPr>
              <w:t xml:space="preserve">Parametr wymagany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9CD0" w14:textId="5AB33F7A" w:rsidR="002C49DB" w:rsidRPr="00DD3B31" w:rsidRDefault="002C49DB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b/>
                <w:sz w:val="22"/>
                <w:szCs w:val="22"/>
              </w:rPr>
              <w:t xml:space="preserve">Parametr </w:t>
            </w:r>
            <w:r w:rsidR="009B5D29" w:rsidRPr="00DD3B31">
              <w:rPr>
                <w:b/>
                <w:sz w:val="22"/>
                <w:szCs w:val="22"/>
              </w:rPr>
              <w:t>punktowany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34CE" w14:textId="6A1E0504" w:rsidR="002C49DB" w:rsidRPr="00DD3B31" w:rsidRDefault="00645142" w:rsidP="00F813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oferowany</w:t>
            </w:r>
            <w:r w:rsidR="00FC6405">
              <w:rPr>
                <w:b/>
                <w:sz w:val="22"/>
                <w:szCs w:val="22"/>
              </w:rPr>
              <w:t xml:space="preserve"> (podać)</w:t>
            </w:r>
          </w:p>
        </w:tc>
      </w:tr>
      <w:tr w:rsidR="002C49DB" w:rsidRPr="00DD3B31" w14:paraId="50591FA4" w14:textId="5839A85D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B62BF" w14:textId="4852E7C1" w:rsidR="002C49DB" w:rsidRPr="00F3098D" w:rsidRDefault="002C49DB" w:rsidP="00D37A9E">
            <w:pPr>
              <w:pStyle w:val="Akapitzlist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82668" w14:textId="00CF30F6" w:rsidR="002C49DB" w:rsidRPr="00DD3B31" w:rsidRDefault="002C49DB" w:rsidP="00F47F32">
            <w:pPr>
              <w:snapToGrid w:val="0"/>
              <w:rPr>
                <w:b/>
                <w:sz w:val="22"/>
                <w:szCs w:val="22"/>
              </w:rPr>
            </w:pPr>
            <w:r w:rsidRPr="00DD3B31">
              <w:rPr>
                <w:bCs/>
                <w:sz w:val="22"/>
                <w:szCs w:val="22"/>
              </w:rPr>
              <w:t>Nazwa oferowanego urządzenia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648A3" w14:textId="0802A053" w:rsidR="002C49DB" w:rsidRPr="00DD3B31" w:rsidRDefault="002C49DB" w:rsidP="00F47F3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D3B31">
              <w:rPr>
                <w:bCs/>
                <w:sz w:val="22"/>
                <w:szCs w:val="22"/>
              </w:rPr>
              <w:t>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5B6B" w14:textId="6379E4AA" w:rsidR="002C49DB" w:rsidRPr="00DD3B31" w:rsidRDefault="00645142" w:rsidP="0064514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D658" w14:textId="77777777" w:rsidR="002C49DB" w:rsidRPr="00DD3B31" w:rsidRDefault="002C49DB" w:rsidP="00F47F3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45142" w:rsidRPr="00DD3B31" w14:paraId="6C917978" w14:textId="1CB7D0A7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8899B" w14:textId="2F91A33E" w:rsidR="00645142" w:rsidRPr="00DD3B31" w:rsidRDefault="00645142" w:rsidP="00645142">
            <w:pPr>
              <w:pStyle w:val="Akapitzlist"/>
              <w:numPr>
                <w:ilvl w:val="0"/>
                <w:numId w:val="1"/>
              </w:numPr>
              <w:snapToGrid w:val="0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3C18B" w14:textId="3E160DE3" w:rsidR="00645142" w:rsidRPr="00DD3B31" w:rsidRDefault="00645142" w:rsidP="00645142">
            <w:pPr>
              <w:snapToGrid w:val="0"/>
              <w:rPr>
                <w:b/>
                <w:sz w:val="22"/>
                <w:szCs w:val="22"/>
              </w:rPr>
            </w:pPr>
            <w:r w:rsidRPr="00DD3B31">
              <w:rPr>
                <w:bCs/>
                <w:sz w:val="22"/>
                <w:szCs w:val="22"/>
              </w:rPr>
              <w:t>Producent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4E137" w14:textId="5A8C3094" w:rsidR="00645142" w:rsidRPr="00DD3B31" w:rsidRDefault="00645142" w:rsidP="0064514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D3B31">
              <w:rPr>
                <w:bCs/>
                <w:sz w:val="22"/>
                <w:szCs w:val="22"/>
              </w:rPr>
              <w:t>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CE27" w14:textId="29DFEBD8" w:rsidR="00645142" w:rsidRPr="00DD3B31" w:rsidRDefault="00645142" w:rsidP="0064514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B3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529C" w14:textId="77777777" w:rsidR="00645142" w:rsidRPr="00DD3B31" w:rsidRDefault="00645142" w:rsidP="0064514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45142" w:rsidRPr="00DD3B31" w14:paraId="5F2DEB9E" w14:textId="038A1081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F5BE6" w14:textId="013049FC" w:rsidR="00645142" w:rsidRPr="00DD3B31" w:rsidRDefault="00645142" w:rsidP="00645142">
            <w:pPr>
              <w:pStyle w:val="Akapitzlist"/>
              <w:numPr>
                <w:ilvl w:val="0"/>
                <w:numId w:val="1"/>
              </w:numPr>
              <w:snapToGrid w:val="0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556CE" w14:textId="29F52D5F" w:rsidR="00645142" w:rsidRPr="00DD3B31" w:rsidRDefault="00645142" w:rsidP="00645142">
            <w:pPr>
              <w:snapToGrid w:val="0"/>
              <w:rPr>
                <w:b/>
                <w:sz w:val="22"/>
                <w:szCs w:val="22"/>
              </w:rPr>
            </w:pPr>
            <w:r w:rsidRPr="00DD3B31">
              <w:rPr>
                <w:bCs/>
                <w:sz w:val="22"/>
                <w:szCs w:val="22"/>
              </w:rPr>
              <w:t>Typ/model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FE4EC" w14:textId="4F30841E" w:rsidR="00645142" w:rsidRPr="00DD3B31" w:rsidRDefault="00645142" w:rsidP="0064514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D3B31">
              <w:rPr>
                <w:bCs/>
                <w:sz w:val="22"/>
                <w:szCs w:val="22"/>
              </w:rPr>
              <w:t>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DB2B" w14:textId="0E678DA5" w:rsidR="00645142" w:rsidRPr="00DD3B31" w:rsidRDefault="00645142" w:rsidP="0064514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B3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D291" w14:textId="77777777" w:rsidR="00645142" w:rsidRPr="00DD3B31" w:rsidRDefault="00645142" w:rsidP="0064514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45142" w:rsidRPr="00DD3B31" w14:paraId="1133477E" w14:textId="5B45FD3C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6A4C8" w14:textId="3492EE76" w:rsidR="00645142" w:rsidRPr="00DD3B31" w:rsidRDefault="00645142" w:rsidP="00645142">
            <w:pPr>
              <w:pStyle w:val="Akapitzlist"/>
              <w:numPr>
                <w:ilvl w:val="0"/>
                <w:numId w:val="1"/>
              </w:numPr>
              <w:snapToGrid w:val="0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C5BEF" w14:textId="478C6224" w:rsidR="00645142" w:rsidRPr="00DD3B31" w:rsidRDefault="00645142" w:rsidP="00645142">
            <w:pPr>
              <w:snapToGrid w:val="0"/>
              <w:rPr>
                <w:b/>
                <w:sz w:val="22"/>
                <w:szCs w:val="22"/>
              </w:rPr>
            </w:pPr>
            <w:r w:rsidRPr="00DD3B31">
              <w:rPr>
                <w:bCs/>
                <w:sz w:val="22"/>
                <w:szCs w:val="22"/>
              </w:rPr>
              <w:t>Rok produkcji</w:t>
            </w:r>
            <w:r>
              <w:rPr>
                <w:bCs/>
                <w:sz w:val="22"/>
                <w:szCs w:val="22"/>
              </w:rPr>
              <w:t xml:space="preserve"> min</w:t>
            </w:r>
            <w:r w:rsidRPr="009B5D29">
              <w:rPr>
                <w:bCs/>
                <w:sz w:val="22"/>
                <w:szCs w:val="22"/>
              </w:rPr>
              <w:t>. 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F9A0B" w14:textId="13495163" w:rsidR="00645142" w:rsidRPr="00DD3B31" w:rsidRDefault="00645142" w:rsidP="00645142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DD3B31">
              <w:rPr>
                <w:bCs/>
                <w:sz w:val="22"/>
                <w:szCs w:val="22"/>
              </w:rPr>
              <w:t>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7701" w14:textId="35B1B40E" w:rsidR="00645142" w:rsidRPr="00DD3B31" w:rsidRDefault="00645142" w:rsidP="0064514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B3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CA9A" w14:textId="77777777" w:rsidR="00645142" w:rsidRPr="00DD3B31" w:rsidRDefault="00645142" w:rsidP="0064514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45142" w:rsidRPr="00DD3B31" w14:paraId="7D4AB647" w14:textId="4A394DB0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A309F" w14:textId="0853E262" w:rsidR="00645142" w:rsidRPr="00DD3B31" w:rsidRDefault="00645142" w:rsidP="00645142">
            <w:pPr>
              <w:pStyle w:val="Akapitzlist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8027A" w14:textId="23C8AAD9" w:rsidR="00645142" w:rsidRPr="00DD3B31" w:rsidRDefault="00645142" w:rsidP="00645142">
            <w:pPr>
              <w:snapToGrid w:val="0"/>
              <w:rPr>
                <w:sz w:val="22"/>
                <w:szCs w:val="22"/>
                <w:vertAlign w:val="superscript"/>
              </w:rPr>
            </w:pPr>
            <w:r w:rsidRPr="00302210">
              <w:rPr>
                <w:sz w:val="22"/>
                <w:szCs w:val="22"/>
              </w:rPr>
              <w:t>Agregat zintegrowany z homologowanym podwoziem (przyczepą), dopuszczonym do ruchu drogowego na terenie Polski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3DD6E" w14:textId="1A49FF02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C05D" w14:textId="7D555101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0B3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2751" w14:textId="77777777" w:rsidR="00645142" w:rsidRPr="00DD3B31" w:rsidRDefault="00645142" w:rsidP="00645142">
            <w:pPr>
              <w:snapToGrid w:val="0"/>
              <w:rPr>
                <w:sz w:val="22"/>
                <w:szCs w:val="22"/>
              </w:rPr>
            </w:pPr>
          </w:p>
        </w:tc>
      </w:tr>
      <w:tr w:rsidR="00645142" w:rsidRPr="00DD3B31" w14:paraId="2A22B3E2" w14:textId="50FF01C0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B5ADA" w14:textId="77777777" w:rsidR="00645142" w:rsidRPr="00DD3B31" w:rsidRDefault="00645142" w:rsidP="00645142">
            <w:pPr>
              <w:pStyle w:val="Akapitzlist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4C827" w14:textId="03427DF4" w:rsidR="00645142" w:rsidRPr="009B5D29" w:rsidRDefault="00645142" w:rsidP="00645142">
            <w:pPr>
              <w:widowControl w:val="0"/>
              <w:ind w:left="29"/>
              <w:contextualSpacing/>
              <w:rPr>
                <w:kern w:val="1"/>
                <w:sz w:val="22"/>
                <w:szCs w:val="22"/>
              </w:rPr>
            </w:pPr>
            <w:r w:rsidRPr="009B5D29">
              <w:rPr>
                <w:sz w:val="22"/>
                <w:szCs w:val="22"/>
              </w:rPr>
              <w:t>Agregat</w:t>
            </w:r>
            <w:r w:rsidRPr="009B5D29">
              <w:rPr>
                <w:b/>
                <w:bCs/>
                <w:kern w:val="1"/>
                <w:sz w:val="22"/>
                <w:szCs w:val="22"/>
              </w:rPr>
              <w:t xml:space="preserve"> </w:t>
            </w:r>
            <w:r w:rsidRPr="009B5D29">
              <w:rPr>
                <w:kern w:val="1"/>
                <w:sz w:val="22"/>
                <w:szCs w:val="22"/>
              </w:rPr>
              <w:t>posiada deklarację zgodności CE dla oferowanego agregatu prądotwórczego, potwierdzającą zgodność oferowanego urządzenia z wymaganiami dyrektyw Unii Europejskiej:</w:t>
            </w:r>
          </w:p>
          <w:p w14:paraId="333F5D88" w14:textId="77777777" w:rsidR="00645142" w:rsidRPr="009B5D29" w:rsidRDefault="00645142" w:rsidP="00645142">
            <w:pPr>
              <w:widowControl w:val="0"/>
              <w:numPr>
                <w:ilvl w:val="0"/>
                <w:numId w:val="10"/>
              </w:numPr>
              <w:ind w:left="313"/>
              <w:contextualSpacing/>
              <w:rPr>
                <w:kern w:val="1"/>
                <w:sz w:val="22"/>
                <w:szCs w:val="22"/>
              </w:rPr>
            </w:pPr>
            <w:r w:rsidRPr="009B5D29">
              <w:rPr>
                <w:kern w:val="1"/>
                <w:sz w:val="22"/>
                <w:szCs w:val="22"/>
              </w:rPr>
              <w:t>2006/42/WE – dyrektywa maszynowa,</w:t>
            </w:r>
          </w:p>
          <w:p w14:paraId="20F3EA53" w14:textId="77777777" w:rsidR="00645142" w:rsidRPr="009B5D29" w:rsidRDefault="00645142" w:rsidP="00645142">
            <w:pPr>
              <w:widowControl w:val="0"/>
              <w:numPr>
                <w:ilvl w:val="0"/>
                <w:numId w:val="10"/>
              </w:numPr>
              <w:ind w:left="313"/>
              <w:contextualSpacing/>
              <w:rPr>
                <w:kern w:val="1"/>
                <w:sz w:val="22"/>
                <w:szCs w:val="22"/>
              </w:rPr>
            </w:pPr>
            <w:r w:rsidRPr="009B5D29">
              <w:rPr>
                <w:kern w:val="1"/>
                <w:sz w:val="22"/>
                <w:szCs w:val="22"/>
              </w:rPr>
              <w:t>2014/30/UE (EMC) - kompatybilność elektromagnetyczna,</w:t>
            </w:r>
          </w:p>
          <w:p w14:paraId="6A79243A" w14:textId="255FA2C1" w:rsidR="00645142" w:rsidRPr="009B5D29" w:rsidRDefault="00645142" w:rsidP="00645142">
            <w:pPr>
              <w:pStyle w:val="Akapitzlist"/>
              <w:widowControl w:val="0"/>
              <w:numPr>
                <w:ilvl w:val="0"/>
                <w:numId w:val="10"/>
              </w:numPr>
              <w:ind w:left="313"/>
              <w:contextualSpacing/>
              <w:rPr>
                <w:kern w:val="1"/>
              </w:rPr>
            </w:pPr>
            <w:r w:rsidRPr="009B5D29">
              <w:rPr>
                <w:rFonts w:ascii="Times New Roman" w:hAnsi="Times New Roman" w:cs="Times New Roman"/>
                <w:kern w:val="1"/>
              </w:rPr>
              <w:t>2014/35/UE (LVD) – dyrektywa niskonapięciowa.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FA667" w14:textId="07650162" w:rsidR="00645142" w:rsidRPr="009B5D29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9B5D29">
              <w:rPr>
                <w:sz w:val="22"/>
                <w:szCs w:val="22"/>
              </w:rPr>
              <w:t>TAK, ZAŁĄCZYĆ DO OFERTY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9563" w14:textId="4D117DFC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0B3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0CD9" w14:textId="77777777" w:rsidR="00645142" w:rsidRPr="00DD3B31" w:rsidRDefault="00645142" w:rsidP="00645142">
            <w:pPr>
              <w:snapToGrid w:val="0"/>
              <w:rPr>
                <w:sz w:val="22"/>
                <w:szCs w:val="22"/>
              </w:rPr>
            </w:pPr>
          </w:p>
        </w:tc>
      </w:tr>
      <w:tr w:rsidR="00645142" w:rsidRPr="00DD3B31" w14:paraId="2E2CA6AC" w14:textId="4440C277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17F11" w14:textId="77777777" w:rsidR="00645142" w:rsidRPr="00DD3B31" w:rsidRDefault="00645142" w:rsidP="00645142">
            <w:pPr>
              <w:pStyle w:val="Akapitzlist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2B7B9" w14:textId="77777777" w:rsidR="00645142" w:rsidRPr="009B5D29" w:rsidRDefault="00645142" w:rsidP="00645142">
            <w:pPr>
              <w:snapToGrid w:val="0"/>
              <w:rPr>
                <w:sz w:val="22"/>
                <w:szCs w:val="22"/>
              </w:rPr>
            </w:pPr>
            <w:r w:rsidRPr="009B5D29">
              <w:rPr>
                <w:sz w:val="22"/>
                <w:szCs w:val="22"/>
              </w:rPr>
              <w:t>Agregat spełnia wymagania norm:</w:t>
            </w:r>
          </w:p>
          <w:p w14:paraId="0CAF15D8" w14:textId="77777777" w:rsidR="00645142" w:rsidRPr="009B5D29" w:rsidRDefault="00645142" w:rsidP="00645142">
            <w:pPr>
              <w:widowControl w:val="0"/>
              <w:numPr>
                <w:ilvl w:val="0"/>
                <w:numId w:val="9"/>
              </w:numPr>
              <w:ind w:left="313"/>
              <w:contextualSpacing/>
              <w:jc w:val="both"/>
              <w:rPr>
                <w:kern w:val="1"/>
                <w:sz w:val="22"/>
                <w:szCs w:val="22"/>
              </w:rPr>
            </w:pPr>
            <w:r w:rsidRPr="009B5D29">
              <w:rPr>
                <w:kern w:val="1"/>
                <w:sz w:val="22"/>
                <w:szCs w:val="22"/>
              </w:rPr>
              <w:t xml:space="preserve">PN-EN ISO 3744, </w:t>
            </w:r>
          </w:p>
          <w:p w14:paraId="33E5A695" w14:textId="77777777" w:rsidR="00645142" w:rsidRPr="009B5D29" w:rsidRDefault="00645142" w:rsidP="00645142">
            <w:pPr>
              <w:widowControl w:val="0"/>
              <w:numPr>
                <w:ilvl w:val="0"/>
                <w:numId w:val="9"/>
              </w:numPr>
              <w:ind w:left="313"/>
              <w:contextualSpacing/>
              <w:jc w:val="both"/>
              <w:rPr>
                <w:kern w:val="1"/>
                <w:sz w:val="22"/>
                <w:szCs w:val="22"/>
              </w:rPr>
            </w:pPr>
            <w:r w:rsidRPr="009B5D29">
              <w:rPr>
                <w:kern w:val="1"/>
                <w:sz w:val="22"/>
                <w:szCs w:val="22"/>
              </w:rPr>
              <w:t xml:space="preserve">PN-ISO 8528,  </w:t>
            </w:r>
          </w:p>
          <w:p w14:paraId="0C3474EE" w14:textId="77777777" w:rsidR="00645142" w:rsidRPr="009B5D29" w:rsidRDefault="00645142" w:rsidP="00645142">
            <w:pPr>
              <w:widowControl w:val="0"/>
              <w:numPr>
                <w:ilvl w:val="0"/>
                <w:numId w:val="9"/>
              </w:numPr>
              <w:ind w:left="313"/>
              <w:contextualSpacing/>
              <w:jc w:val="both"/>
              <w:rPr>
                <w:kern w:val="1"/>
                <w:sz w:val="22"/>
                <w:szCs w:val="22"/>
              </w:rPr>
            </w:pPr>
            <w:r w:rsidRPr="009B5D29">
              <w:rPr>
                <w:kern w:val="1"/>
                <w:sz w:val="22"/>
                <w:szCs w:val="22"/>
              </w:rPr>
              <w:t>PN-HD 60364-4-41:2017-09,</w:t>
            </w:r>
          </w:p>
          <w:p w14:paraId="28339689" w14:textId="77777777" w:rsidR="00645142" w:rsidRPr="009B5D29" w:rsidRDefault="00645142" w:rsidP="00645142">
            <w:pPr>
              <w:widowControl w:val="0"/>
              <w:numPr>
                <w:ilvl w:val="0"/>
                <w:numId w:val="9"/>
              </w:numPr>
              <w:ind w:left="313"/>
              <w:contextualSpacing/>
              <w:jc w:val="both"/>
              <w:rPr>
                <w:kern w:val="1"/>
                <w:sz w:val="22"/>
                <w:szCs w:val="22"/>
              </w:rPr>
            </w:pPr>
            <w:r w:rsidRPr="009B5D29">
              <w:rPr>
                <w:kern w:val="1"/>
                <w:sz w:val="22"/>
                <w:szCs w:val="22"/>
              </w:rPr>
              <w:t xml:space="preserve">PN-EN 61140:2016-07, </w:t>
            </w:r>
          </w:p>
          <w:p w14:paraId="055D1FCF" w14:textId="77777777" w:rsidR="00645142" w:rsidRPr="009B5D29" w:rsidRDefault="00645142" w:rsidP="00645142">
            <w:pPr>
              <w:widowControl w:val="0"/>
              <w:numPr>
                <w:ilvl w:val="0"/>
                <w:numId w:val="9"/>
              </w:numPr>
              <w:ind w:left="313"/>
              <w:contextualSpacing/>
              <w:jc w:val="both"/>
              <w:rPr>
                <w:kern w:val="1"/>
                <w:sz w:val="22"/>
                <w:szCs w:val="22"/>
              </w:rPr>
            </w:pPr>
            <w:r w:rsidRPr="009B5D29">
              <w:rPr>
                <w:kern w:val="1"/>
                <w:sz w:val="22"/>
                <w:szCs w:val="22"/>
              </w:rPr>
              <w:lastRenderedPageBreak/>
              <w:t xml:space="preserve">PN-HD 60364-4-43:2012 </w:t>
            </w:r>
          </w:p>
          <w:p w14:paraId="0F048E30" w14:textId="74193041" w:rsidR="00645142" w:rsidRPr="009B5D29" w:rsidRDefault="00645142" w:rsidP="00645142">
            <w:pPr>
              <w:widowControl w:val="0"/>
              <w:ind w:left="313"/>
              <w:contextualSpacing/>
              <w:jc w:val="both"/>
              <w:rPr>
                <w:kern w:val="1"/>
                <w:sz w:val="22"/>
                <w:szCs w:val="22"/>
              </w:rPr>
            </w:pPr>
            <w:r w:rsidRPr="009B5D29">
              <w:rPr>
                <w:kern w:val="1"/>
                <w:sz w:val="22"/>
                <w:szCs w:val="22"/>
              </w:rPr>
              <w:t>lub równoważne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F8734" w14:textId="49AD9138" w:rsidR="00645142" w:rsidRPr="009B5D29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9B5D29">
              <w:rPr>
                <w:sz w:val="22"/>
                <w:szCs w:val="22"/>
              </w:rPr>
              <w:lastRenderedPageBreak/>
              <w:t>TAK, ZAŁĄCZYĆ DO OFERTY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9F79" w14:textId="331B18AB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0B3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1CB6" w14:textId="77777777" w:rsidR="00645142" w:rsidRPr="00DD3B31" w:rsidRDefault="00645142" w:rsidP="00645142">
            <w:pPr>
              <w:snapToGrid w:val="0"/>
              <w:rPr>
                <w:sz w:val="22"/>
                <w:szCs w:val="22"/>
              </w:rPr>
            </w:pPr>
          </w:p>
        </w:tc>
      </w:tr>
      <w:tr w:rsidR="00645142" w:rsidRPr="00DD3B31" w14:paraId="5B2FC9F0" w14:textId="25671E8D" w:rsidTr="00645142">
        <w:trPr>
          <w:trHeight w:val="2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FC3CB" w14:textId="152083C0" w:rsidR="00645142" w:rsidRPr="00DD3B31" w:rsidRDefault="00645142" w:rsidP="00645142">
            <w:pPr>
              <w:pStyle w:val="Akapitzlist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BAFDA" w14:textId="12AE84B2" w:rsidR="00645142" w:rsidRPr="004228C7" w:rsidRDefault="00645142" w:rsidP="00645142">
            <w:pPr>
              <w:jc w:val="both"/>
              <w:rPr>
                <w:sz w:val="22"/>
                <w:szCs w:val="22"/>
              </w:rPr>
            </w:pPr>
            <w:r w:rsidRPr="004228C7">
              <w:rPr>
                <w:sz w:val="22"/>
                <w:szCs w:val="22"/>
              </w:rPr>
              <w:t>Agregat musi mieć pełen pakiet zabezpieczeń:</w:t>
            </w:r>
          </w:p>
          <w:p w14:paraId="5C6635DB" w14:textId="77777777" w:rsidR="00645142" w:rsidRPr="004228C7" w:rsidRDefault="00645142" w:rsidP="00645142">
            <w:pPr>
              <w:jc w:val="both"/>
              <w:rPr>
                <w:sz w:val="22"/>
                <w:szCs w:val="22"/>
              </w:rPr>
            </w:pPr>
            <w:r w:rsidRPr="004228C7">
              <w:rPr>
                <w:sz w:val="22"/>
                <w:szCs w:val="22"/>
              </w:rPr>
              <w:t>- przeciążeniowe i zwarciowe,</w:t>
            </w:r>
          </w:p>
          <w:p w14:paraId="582CEF8B" w14:textId="77777777" w:rsidR="00645142" w:rsidRPr="004228C7" w:rsidRDefault="00645142" w:rsidP="00645142">
            <w:pPr>
              <w:jc w:val="both"/>
              <w:rPr>
                <w:sz w:val="22"/>
                <w:szCs w:val="22"/>
              </w:rPr>
            </w:pPr>
            <w:r w:rsidRPr="004228C7">
              <w:rPr>
                <w:sz w:val="22"/>
                <w:szCs w:val="22"/>
              </w:rPr>
              <w:t>- niskie ciśnienie oleju,</w:t>
            </w:r>
          </w:p>
          <w:p w14:paraId="4EEE914B" w14:textId="77777777" w:rsidR="00645142" w:rsidRPr="004228C7" w:rsidRDefault="00645142" w:rsidP="00645142">
            <w:pPr>
              <w:jc w:val="both"/>
              <w:rPr>
                <w:sz w:val="22"/>
                <w:szCs w:val="22"/>
              </w:rPr>
            </w:pPr>
            <w:r w:rsidRPr="004228C7">
              <w:rPr>
                <w:sz w:val="22"/>
                <w:szCs w:val="22"/>
              </w:rPr>
              <w:t>- wysoka temperatura silnika,</w:t>
            </w:r>
          </w:p>
          <w:p w14:paraId="3148D65E" w14:textId="77777777" w:rsidR="00645142" w:rsidRPr="004228C7" w:rsidRDefault="00645142" w:rsidP="00645142">
            <w:pPr>
              <w:jc w:val="both"/>
              <w:rPr>
                <w:sz w:val="22"/>
                <w:szCs w:val="22"/>
              </w:rPr>
            </w:pPr>
            <w:r w:rsidRPr="004228C7">
              <w:rPr>
                <w:sz w:val="22"/>
                <w:szCs w:val="22"/>
              </w:rPr>
              <w:t>- brak paliwa / zapowietrzenie,</w:t>
            </w:r>
          </w:p>
          <w:p w14:paraId="5254B21C" w14:textId="77777777" w:rsidR="00645142" w:rsidRPr="004228C7" w:rsidRDefault="00645142" w:rsidP="00645142">
            <w:pPr>
              <w:jc w:val="both"/>
              <w:rPr>
                <w:sz w:val="22"/>
                <w:szCs w:val="22"/>
              </w:rPr>
            </w:pPr>
            <w:r w:rsidRPr="004228C7">
              <w:rPr>
                <w:sz w:val="22"/>
                <w:szCs w:val="22"/>
              </w:rPr>
              <w:t>- nieprawidłowa częstotliwość / napięcie,</w:t>
            </w:r>
          </w:p>
          <w:p w14:paraId="1641AD79" w14:textId="77777777" w:rsidR="00645142" w:rsidRPr="004228C7" w:rsidRDefault="00645142" w:rsidP="00645142">
            <w:pPr>
              <w:jc w:val="both"/>
              <w:rPr>
                <w:sz w:val="22"/>
                <w:szCs w:val="22"/>
              </w:rPr>
            </w:pPr>
            <w:r w:rsidRPr="004228C7">
              <w:rPr>
                <w:sz w:val="22"/>
                <w:szCs w:val="22"/>
              </w:rPr>
              <w:t>- odwrotna kolejność faz,</w:t>
            </w:r>
          </w:p>
          <w:p w14:paraId="47472248" w14:textId="21130B0D" w:rsidR="00645142" w:rsidRPr="00DD3B31" w:rsidRDefault="00645142" w:rsidP="00645142">
            <w:pPr>
              <w:jc w:val="both"/>
              <w:rPr>
                <w:sz w:val="22"/>
                <w:szCs w:val="22"/>
              </w:rPr>
            </w:pPr>
            <w:r w:rsidRPr="004228C7">
              <w:rPr>
                <w:sz w:val="22"/>
                <w:szCs w:val="22"/>
              </w:rPr>
              <w:t>- przycisk STOP awaryjny na zewnątrz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AEE57" w14:textId="58DE45D2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2C56" w14:textId="6F25E425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B77B6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D60D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2BF937C2" w14:textId="611F677E" w:rsidTr="00645142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5E022" w14:textId="77777777" w:rsidR="00645142" w:rsidRPr="00DD3B31" w:rsidRDefault="00645142" w:rsidP="00645142">
            <w:pPr>
              <w:pStyle w:val="Akapitzlist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46D3D" w14:textId="10D72ED2" w:rsidR="00645142" w:rsidRPr="004228C7" w:rsidRDefault="00645142" w:rsidP="006451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E012CE">
              <w:rPr>
                <w:sz w:val="22"/>
                <w:szCs w:val="22"/>
              </w:rPr>
              <w:t xml:space="preserve">abel zasilający </w:t>
            </w:r>
            <w:r>
              <w:rPr>
                <w:sz w:val="22"/>
                <w:szCs w:val="22"/>
              </w:rPr>
              <w:t xml:space="preserve">typu </w:t>
            </w:r>
            <w:r w:rsidRPr="009B5D29">
              <w:rPr>
                <w:sz w:val="22"/>
                <w:szCs w:val="22"/>
              </w:rPr>
              <w:t>YKYŻO</w:t>
            </w:r>
            <w:r>
              <w:rPr>
                <w:sz w:val="22"/>
                <w:szCs w:val="22"/>
              </w:rPr>
              <w:t xml:space="preserve"> lub równoważny, </w:t>
            </w:r>
            <w:r w:rsidRPr="00E012CE">
              <w:rPr>
                <w:sz w:val="22"/>
                <w:szCs w:val="22"/>
              </w:rPr>
              <w:t>2x50m</w:t>
            </w:r>
            <w:r>
              <w:rPr>
                <w:sz w:val="22"/>
                <w:szCs w:val="22"/>
              </w:rPr>
              <w:t xml:space="preserve"> </w:t>
            </w:r>
            <w:r w:rsidRPr="00302210">
              <w:rPr>
                <w:sz w:val="22"/>
                <w:szCs w:val="22"/>
              </w:rPr>
              <w:t>giętki, odporny na działanie oleju i warunków atmosferycznych o przekroju minimum</w:t>
            </w:r>
            <w:r>
              <w:rPr>
                <w:sz w:val="22"/>
                <w:szCs w:val="22"/>
              </w:rPr>
              <w:t xml:space="preserve"> 5</w:t>
            </w:r>
            <w:r w:rsidRPr="00302210">
              <w:rPr>
                <w:sz w:val="22"/>
                <w:szCs w:val="22"/>
              </w:rPr>
              <w:t>x120mm2</w:t>
            </w:r>
            <w:r>
              <w:t xml:space="preserve">, </w:t>
            </w:r>
            <w:r w:rsidRPr="006578D3">
              <w:rPr>
                <w:sz w:val="22"/>
                <w:szCs w:val="22"/>
              </w:rPr>
              <w:t>zarobion</w:t>
            </w:r>
            <w:r>
              <w:rPr>
                <w:sz w:val="22"/>
                <w:szCs w:val="22"/>
              </w:rPr>
              <w:t>y</w:t>
            </w:r>
            <w:r w:rsidRPr="006578D3">
              <w:rPr>
                <w:sz w:val="22"/>
                <w:szCs w:val="22"/>
              </w:rPr>
              <w:t xml:space="preserve"> zaciskami oczkowymi oraz mufą kompatybilną z w/w agregatem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FA4CA" w14:textId="1F170505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94E0" w14:textId="1BAE53A8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B77B6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4484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2C49DB" w:rsidRPr="00DD3B31" w14:paraId="7CA10E3B" w14:textId="799B20BD" w:rsidTr="00645142">
        <w:trPr>
          <w:trHeight w:val="452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FC2D" w14:textId="60502F2D" w:rsidR="002C49DB" w:rsidRPr="00DD3B31" w:rsidRDefault="002C49DB" w:rsidP="004968AE">
            <w:pPr>
              <w:rPr>
                <w:sz w:val="22"/>
                <w:szCs w:val="22"/>
              </w:rPr>
            </w:pPr>
            <w:r w:rsidRPr="00DD3B31">
              <w:rPr>
                <w:b/>
                <w:bCs/>
                <w:sz w:val="22"/>
                <w:szCs w:val="22"/>
              </w:rPr>
              <w:t>Silnik i zespół napędowy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F9FB" w14:textId="77777777" w:rsidR="002C49DB" w:rsidRPr="00DD3B31" w:rsidRDefault="002C49DB" w:rsidP="00F47F3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5142" w:rsidRPr="00DD3B31" w14:paraId="179C8766" w14:textId="7DD9EDD1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2EF34" w14:textId="1B6B0E6E" w:rsidR="00645142" w:rsidRPr="00DD3B31" w:rsidRDefault="00645142" w:rsidP="0064514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F70C4" w14:textId="4349D6AE" w:rsidR="00645142" w:rsidRPr="00DD3B31" w:rsidRDefault="00645142" w:rsidP="00645142">
            <w:pPr>
              <w:rPr>
                <w:sz w:val="22"/>
                <w:szCs w:val="22"/>
              </w:rPr>
            </w:pPr>
            <w:r w:rsidRPr="002102EB">
              <w:rPr>
                <w:sz w:val="22"/>
                <w:szCs w:val="22"/>
              </w:rPr>
              <w:t xml:space="preserve">Moc </w:t>
            </w:r>
            <w:r>
              <w:rPr>
                <w:sz w:val="22"/>
                <w:szCs w:val="22"/>
              </w:rPr>
              <w:t xml:space="preserve">znamionowa </w:t>
            </w:r>
            <w:r w:rsidRPr="002102EB">
              <w:rPr>
                <w:sz w:val="22"/>
                <w:szCs w:val="22"/>
              </w:rPr>
              <w:t xml:space="preserve">silnika: min. </w:t>
            </w:r>
            <w:r w:rsidRPr="009B5D29">
              <w:rPr>
                <w:sz w:val="22"/>
                <w:szCs w:val="22"/>
              </w:rPr>
              <w:t>150 kW</w:t>
            </w:r>
            <w:r w:rsidRPr="002102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5BEA2" w14:textId="77777777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25DE" w14:textId="5758C1E0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  <w:highlight w:val="red"/>
              </w:rPr>
            </w:pPr>
            <w:r w:rsidRPr="00D64C7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70C0" w14:textId="77777777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645142" w:rsidRPr="00DD3B31" w14:paraId="59C7A797" w14:textId="1643391D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30E0C" w14:textId="751555D8" w:rsidR="00645142" w:rsidRPr="00DD3B31" w:rsidRDefault="00645142" w:rsidP="0064514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ED2D3" w14:textId="700F742A" w:rsidR="00645142" w:rsidRPr="00DD3B31" w:rsidRDefault="00645142" w:rsidP="00645142">
            <w:pPr>
              <w:rPr>
                <w:sz w:val="22"/>
                <w:szCs w:val="22"/>
              </w:rPr>
            </w:pPr>
            <w:r w:rsidRPr="002102EB">
              <w:rPr>
                <w:sz w:val="22"/>
                <w:szCs w:val="22"/>
              </w:rPr>
              <w:t xml:space="preserve">Paliwo: olej napędowy (ON)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ADB37" w14:textId="7673D44D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C2D7" w14:textId="0312867F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64C7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CC54" w14:textId="77777777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45142" w:rsidRPr="00DD3B31" w14:paraId="71C0AC85" w14:textId="1C956E3C" w:rsidTr="00645142">
        <w:trPr>
          <w:trHeight w:val="45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544DD" w14:textId="4E8B2F09" w:rsidR="00645142" w:rsidRPr="00DD3B31" w:rsidRDefault="00645142" w:rsidP="0064514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FB989" w14:textId="3E061F41" w:rsidR="00645142" w:rsidRPr="00DD3B31" w:rsidRDefault="00645142" w:rsidP="00645142">
            <w:pPr>
              <w:rPr>
                <w:sz w:val="22"/>
                <w:szCs w:val="22"/>
              </w:rPr>
            </w:pPr>
            <w:r w:rsidRPr="002102EB">
              <w:rPr>
                <w:sz w:val="22"/>
                <w:szCs w:val="22"/>
              </w:rPr>
              <w:t xml:space="preserve">Rozruch: elektryczny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DDA225" w14:textId="16F8B12A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5C6D" w14:textId="78BE5AA0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D64C7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C4B9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369E52C4" w14:textId="0431A748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74BE0" w14:textId="4C9857F1" w:rsidR="00645142" w:rsidRPr="00DD3B31" w:rsidRDefault="00645142" w:rsidP="0064514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69708" w14:textId="247FD08C" w:rsidR="00645142" w:rsidRPr="00DD3B31" w:rsidRDefault="00645142" w:rsidP="00645142">
            <w:pPr>
              <w:rPr>
                <w:sz w:val="22"/>
                <w:szCs w:val="22"/>
              </w:rPr>
            </w:pPr>
            <w:r w:rsidRPr="002102EB">
              <w:rPr>
                <w:sz w:val="22"/>
                <w:szCs w:val="22"/>
              </w:rPr>
              <w:t xml:space="preserve">Możliwość pracy ciągłej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CF2C2" w14:textId="77777777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E90C" w14:textId="39A79793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D64C7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1FDD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29B0408E" w14:textId="7A324FA7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A0822" w14:textId="0B729311" w:rsidR="00645142" w:rsidRPr="00DD3B31" w:rsidRDefault="00645142" w:rsidP="0064514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705E0" w14:textId="30471F0A" w:rsidR="00645142" w:rsidRPr="00DD3B31" w:rsidRDefault="00645142" w:rsidP="00645142">
            <w:pPr>
              <w:rPr>
                <w:sz w:val="22"/>
                <w:szCs w:val="22"/>
                <w:highlight w:val="yellow"/>
              </w:rPr>
            </w:pPr>
            <w:r w:rsidRPr="002102EB">
              <w:rPr>
                <w:sz w:val="22"/>
                <w:szCs w:val="22"/>
              </w:rPr>
              <w:t xml:space="preserve">Chłodzenie cieczą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9303A" w14:textId="77777777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F058" w14:textId="6D6EBF16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64C7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A8EF" w14:textId="77777777" w:rsidR="00645142" w:rsidRPr="00DD3B31" w:rsidRDefault="00645142" w:rsidP="00645142">
            <w:pPr>
              <w:snapToGrid w:val="0"/>
              <w:rPr>
                <w:sz w:val="22"/>
                <w:szCs w:val="22"/>
              </w:rPr>
            </w:pPr>
          </w:p>
        </w:tc>
      </w:tr>
      <w:tr w:rsidR="00645142" w:rsidRPr="00DD3B31" w14:paraId="2D9B0339" w14:textId="212BCEFD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9403B" w14:textId="4580B6D6" w:rsidR="00645142" w:rsidRPr="00DD3B31" w:rsidRDefault="00645142" w:rsidP="0064514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1FD90" w14:textId="54A48628" w:rsidR="00645142" w:rsidRPr="00DD3B31" w:rsidRDefault="00645142" w:rsidP="00645142">
            <w:pPr>
              <w:jc w:val="both"/>
              <w:rPr>
                <w:sz w:val="22"/>
                <w:szCs w:val="22"/>
              </w:rPr>
            </w:pPr>
            <w:r w:rsidRPr="002102EB">
              <w:rPr>
                <w:sz w:val="22"/>
                <w:szCs w:val="22"/>
              </w:rPr>
              <w:t xml:space="preserve">Zabezpieczenia: czujnik poziomu/ciśnienia oleju, zabezpieczenia termiczne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946E4" w14:textId="57C85720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80E7" w14:textId="4CA5A348" w:rsidR="00645142" w:rsidRPr="00DD3B31" w:rsidRDefault="00645142" w:rsidP="00645142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D64C7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849F" w14:textId="77777777" w:rsidR="00645142" w:rsidRPr="00DD3B31" w:rsidRDefault="00645142" w:rsidP="00645142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45142" w:rsidRPr="00DD3B31" w14:paraId="5F8D3A5F" w14:textId="16DC90E5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76B5D" w14:textId="75F30A67" w:rsidR="00645142" w:rsidRPr="00DD3B31" w:rsidRDefault="00645142" w:rsidP="0064514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B9F0C" w14:textId="7CB5E1B9" w:rsidR="00645142" w:rsidRPr="00DD3B31" w:rsidRDefault="00645142" w:rsidP="00645142">
            <w:pPr>
              <w:rPr>
                <w:sz w:val="22"/>
                <w:szCs w:val="22"/>
              </w:rPr>
            </w:pPr>
            <w:r w:rsidRPr="002102EB">
              <w:rPr>
                <w:sz w:val="22"/>
                <w:szCs w:val="22"/>
              </w:rPr>
              <w:t>Możliwość rozruchu w niskich temperaturach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15246" w14:textId="32AD6738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02C6" w14:textId="0975D767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64C7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5F75" w14:textId="77777777" w:rsidR="00645142" w:rsidRPr="00DD3B31" w:rsidRDefault="00645142" w:rsidP="00645142">
            <w:pPr>
              <w:snapToGrid w:val="0"/>
              <w:rPr>
                <w:sz w:val="22"/>
                <w:szCs w:val="22"/>
              </w:rPr>
            </w:pPr>
          </w:p>
        </w:tc>
      </w:tr>
      <w:tr w:rsidR="002C49DB" w:rsidRPr="009B5D29" w14:paraId="0E17D933" w14:textId="30EDE32C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5438D" w14:textId="07E30962" w:rsidR="002C49DB" w:rsidRPr="001F7A37" w:rsidRDefault="002C49DB" w:rsidP="00D37A9E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D476D" w14:textId="3EB618E4" w:rsidR="002C49DB" w:rsidRPr="001F7A37" w:rsidRDefault="002C49DB" w:rsidP="00C94903">
            <w:pPr>
              <w:snapToGrid w:val="0"/>
              <w:rPr>
                <w:sz w:val="22"/>
                <w:szCs w:val="22"/>
              </w:rPr>
            </w:pPr>
            <w:r w:rsidRPr="001F7A37">
              <w:rPr>
                <w:sz w:val="22"/>
                <w:szCs w:val="22"/>
              </w:rPr>
              <w:t>Minimum: 8 h pracy bez tankowania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9D3D9" w14:textId="41F4A3C6" w:rsidR="002C49DB" w:rsidRPr="001F7A37" w:rsidRDefault="002C49DB" w:rsidP="00C94903">
            <w:pPr>
              <w:snapToGrid w:val="0"/>
              <w:jc w:val="center"/>
              <w:rPr>
                <w:sz w:val="22"/>
                <w:szCs w:val="22"/>
              </w:rPr>
            </w:pPr>
            <w:r w:rsidRPr="001F7A37">
              <w:rPr>
                <w:sz w:val="22"/>
                <w:szCs w:val="22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C80A" w14:textId="236D6BEC" w:rsidR="002C49DB" w:rsidRPr="001F7A37" w:rsidRDefault="002C49DB" w:rsidP="00645142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1F7A37">
              <w:rPr>
                <w:sz w:val="22"/>
                <w:szCs w:val="22"/>
                <w:lang w:val="pt-BR"/>
              </w:rPr>
              <w:t xml:space="preserve">8h – 0 </w:t>
            </w:r>
            <w:proofErr w:type="spellStart"/>
            <w:r w:rsidRPr="001F7A37">
              <w:rPr>
                <w:sz w:val="22"/>
                <w:szCs w:val="22"/>
                <w:lang w:val="pt-BR"/>
              </w:rPr>
              <w:t>pkt</w:t>
            </w:r>
            <w:proofErr w:type="spellEnd"/>
            <w:r w:rsidRPr="001F7A37">
              <w:rPr>
                <w:sz w:val="22"/>
                <w:szCs w:val="22"/>
                <w:lang w:val="pt-BR"/>
              </w:rPr>
              <w:t>.</w:t>
            </w:r>
          </w:p>
          <w:p w14:paraId="1E9EA715" w14:textId="58B62EDD" w:rsidR="001F7A37" w:rsidRPr="001F7A37" w:rsidRDefault="002C49DB" w:rsidP="00645142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1F7A37">
              <w:rPr>
                <w:sz w:val="22"/>
                <w:szCs w:val="22"/>
                <w:lang w:val="pt-BR"/>
              </w:rPr>
              <w:t xml:space="preserve">&gt;8h  </w:t>
            </w:r>
            <w:r w:rsidR="00ED0859">
              <w:rPr>
                <w:sz w:val="22"/>
                <w:szCs w:val="22"/>
                <w:lang w:val="pt-BR"/>
              </w:rPr>
              <w:t xml:space="preserve">do </w:t>
            </w:r>
            <w:r w:rsidRPr="001F7A37">
              <w:rPr>
                <w:sz w:val="22"/>
                <w:szCs w:val="22"/>
                <w:lang w:val="pt-BR"/>
              </w:rPr>
              <w:t xml:space="preserve">12h – 5 </w:t>
            </w:r>
            <w:proofErr w:type="spellStart"/>
            <w:r w:rsidRPr="001F7A37">
              <w:rPr>
                <w:sz w:val="22"/>
                <w:szCs w:val="22"/>
                <w:lang w:val="pt-BR"/>
              </w:rPr>
              <w:t>pkt</w:t>
            </w:r>
            <w:proofErr w:type="spellEnd"/>
            <w:r w:rsidRPr="001F7A37">
              <w:rPr>
                <w:sz w:val="22"/>
                <w:szCs w:val="22"/>
                <w:lang w:val="pt-BR"/>
              </w:rPr>
              <w:t>.</w:t>
            </w:r>
          </w:p>
          <w:p w14:paraId="6D310EF6" w14:textId="3E35834D" w:rsidR="002C49DB" w:rsidRPr="001F7A37" w:rsidRDefault="002C49DB" w:rsidP="00645142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1F7A37">
              <w:rPr>
                <w:sz w:val="22"/>
                <w:szCs w:val="22"/>
                <w:lang w:val="pt-BR"/>
              </w:rPr>
              <w:t xml:space="preserve">&gt;12 h – 10 </w:t>
            </w:r>
            <w:proofErr w:type="spellStart"/>
            <w:r w:rsidRPr="001F7A37">
              <w:rPr>
                <w:sz w:val="22"/>
                <w:szCs w:val="22"/>
                <w:lang w:val="pt-BR"/>
              </w:rPr>
              <w:t>pkt</w:t>
            </w:r>
            <w:proofErr w:type="spellEnd"/>
            <w:r w:rsidRPr="001F7A37">
              <w:rPr>
                <w:sz w:val="22"/>
                <w:szCs w:val="22"/>
                <w:lang w:val="pt-BR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D664" w14:textId="77777777" w:rsidR="002C49DB" w:rsidRPr="00247B06" w:rsidRDefault="002C49DB" w:rsidP="00E24B51">
            <w:pPr>
              <w:snapToGrid w:val="0"/>
              <w:jc w:val="center"/>
              <w:rPr>
                <w:sz w:val="22"/>
                <w:szCs w:val="22"/>
                <w:highlight w:val="yellow"/>
                <w:lang w:val="pt-BR"/>
              </w:rPr>
            </w:pPr>
          </w:p>
        </w:tc>
      </w:tr>
      <w:tr w:rsidR="002C49DB" w:rsidRPr="00DD3B31" w14:paraId="4B55D494" w14:textId="399D9824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B5FB2" w14:textId="77777777" w:rsidR="002C49DB" w:rsidRPr="00ED0859" w:rsidRDefault="002C49DB" w:rsidP="00D37A9E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3278D" w14:textId="2BB5585C" w:rsidR="002C49DB" w:rsidRPr="00ED0859" w:rsidRDefault="002C49DB" w:rsidP="00C94903">
            <w:pPr>
              <w:snapToGrid w:val="0"/>
              <w:rPr>
                <w:sz w:val="22"/>
                <w:szCs w:val="22"/>
              </w:rPr>
            </w:pPr>
            <w:r w:rsidRPr="00ED0859">
              <w:rPr>
                <w:sz w:val="22"/>
                <w:szCs w:val="22"/>
              </w:rPr>
              <w:t>Możliwość tankowania podczas pracy zgodnie z wymaganiami bezpieczeństwa i producenta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117AC" w14:textId="6755740A" w:rsidR="002C49DB" w:rsidRPr="00DD3B31" w:rsidRDefault="002C49DB" w:rsidP="00C9490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1E50" w14:textId="08D54085" w:rsidR="002C49DB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6070" w14:textId="77777777" w:rsidR="002C49DB" w:rsidRPr="00DD3B31" w:rsidRDefault="002C49DB" w:rsidP="00C94903">
            <w:pPr>
              <w:snapToGrid w:val="0"/>
              <w:rPr>
                <w:sz w:val="22"/>
                <w:szCs w:val="22"/>
              </w:rPr>
            </w:pPr>
          </w:p>
        </w:tc>
      </w:tr>
      <w:tr w:rsidR="002C49DB" w:rsidRPr="00F02EE4" w14:paraId="3DA49031" w14:textId="209A8DD8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FEC61" w14:textId="77777777" w:rsidR="002C49DB" w:rsidRPr="00ED0859" w:rsidRDefault="002C49DB" w:rsidP="00D37A9E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C0AC6" w14:textId="654B4973" w:rsidR="002C49DB" w:rsidRPr="00ED0859" w:rsidRDefault="002C49DB" w:rsidP="00C94903">
            <w:pPr>
              <w:snapToGrid w:val="0"/>
              <w:rPr>
                <w:sz w:val="22"/>
                <w:szCs w:val="22"/>
              </w:rPr>
            </w:pPr>
            <w:r w:rsidRPr="00ED0859">
              <w:rPr>
                <w:sz w:val="22"/>
                <w:szCs w:val="22"/>
              </w:rPr>
              <w:t>Spalanie przy mocy maksymalnej 100%: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616FB" w14:textId="6D61E6A7" w:rsidR="002C49DB" w:rsidRPr="00ED0859" w:rsidRDefault="002C49DB" w:rsidP="00C9490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D0859">
              <w:rPr>
                <w:sz w:val="22"/>
                <w:szCs w:val="22"/>
              </w:rPr>
              <w:t>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8039" w14:textId="0E7409A4" w:rsidR="00F02EE4" w:rsidRDefault="00F02EE4" w:rsidP="00645142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E76DDC">
              <w:rPr>
                <w:sz w:val="22"/>
                <w:szCs w:val="22"/>
                <w:lang w:val="pt-BR"/>
              </w:rPr>
              <w:sym w:font="Symbol" w:char="F0A3"/>
            </w:r>
            <w:r w:rsidRPr="00E76DDC">
              <w:rPr>
                <w:sz w:val="22"/>
                <w:szCs w:val="22"/>
                <w:lang w:val="pt-BR"/>
              </w:rPr>
              <w:t xml:space="preserve">36l/h – 10 </w:t>
            </w:r>
            <w:proofErr w:type="spellStart"/>
            <w:r w:rsidRPr="00E76DDC">
              <w:rPr>
                <w:sz w:val="22"/>
                <w:szCs w:val="22"/>
                <w:lang w:val="pt-BR"/>
              </w:rPr>
              <w:t>pkt</w:t>
            </w:r>
            <w:proofErr w:type="spellEnd"/>
            <w:r w:rsidRPr="00E76DDC">
              <w:rPr>
                <w:sz w:val="22"/>
                <w:szCs w:val="22"/>
                <w:lang w:val="pt-BR"/>
              </w:rPr>
              <w:t>.</w:t>
            </w:r>
          </w:p>
          <w:p w14:paraId="73E0060B" w14:textId="4C33A60B" w:rsidR="00717BDF" w:rsidRDefault="00717BDF" w:rsidP="00645142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E76DDC">
              <w:rPr>
                <w:sz w:val="22"/>
                <w:szCs w:val="22"/>
                <w:lang w:val="pt-BR"/>
              </w:rPr>
              <w:t xml:space="preserve">&gt;36l/h do 46l/h – 5 </w:t>
            </w:r>
            <w:proofErr w:type="spellStart"/>
            <w:r w:rsidRPr="00E76DDC">
              <w:rPr>
                <w:sz w:val="22"/>
                <w:szCs w:val="22"/>
                <w:lang w:val="pt-BR"/>
              </w:rPr>
              <w:t>pkt</w:t>
            </w:r>
            <w:proofErr w:type="spellEnd"/>
            <w:r w:rsidRPr="00E76DDC">
              <w:rPr>
                <w:sz w:val="22"/>
                <w:szCs w:val="22"/>
                <w:lang w:val="pt-BR"/>
              </w:rPr>
              <w:t>.</w:t>
            </w:r>
          </w:p>
          <w:p w14:paraId="11EC9F36" w14:textId="1D44EBA7" w:rsidR="002C49DB" w:rsidRPr="008F341F" w:rsidRDefault="002C49DB" w:rsidP="00645142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E76DDC">
              <w:rPr>
                <w:sz w:val="22"/>
                <w:szCs w:val="22"/>
                <w:lang w:val="pt-BR"/>
              </w:rPr>
              <w:t>&gt;46l/h – 0pkt.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5356" w14:textId="77777777" w:rsidR="002C49DB" w:rsidRDefault="002C49DB" w:rsidP="009B2401">
            <w:pPr>
              <w:snapToGrid w:val="0"/>
              <w:rPr>
                <w:sz w:val="22"/>
                <w:szCs w:val="22"/>
                <w:highlight w:val="yellow"/>
                <w:lang w:val="pt-BR"/>
              </w:rPr>
            </w:pPr>
          </w:p>
        </w:tc>
      </w:tr>
      <w:tr w:rsidR="00645142" w:rsidRPr="00DD3B31" w14:paraId="19A88379" w14:textId="12C9E91B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4274F" w14:textId="2BEBA0BC" w:rsidR="00645142" w:rsidRPr="003B2E8A" w:rsidRDefault="00645142" w:rsidP="0064514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4DADE" w14:textId="33E505B9" w:rsidR="00645142" w:rsidRPr="00DD3B31" w:rsidRDefault="00645142" w:rsidP="0064514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2102EB">
              <w:rPr>
                <w:sz w:val="22"/>
                <w:szCs w:val="22"/>
              </w:rPr>
              <w:t>Czujniki poziomu paliwa oraz wycieków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D2FF8" w14:textId="0F8D4398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 xml:space="preserve">TAK 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1536" w14:textId="67839742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78035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62A2" w14:textId="77777777" w:rsidR="00645142" w:rsidRPr="00DD3B31" w:rsidRDefault="00645142" w:rsidP="00645142">
            <w:pPr>
              <w:snapToGrid w:val="0"/>
              <w:rPr>
                <w:sz w:val="22"/>
                <w:szCs w:val="22"/>
              </w:rPr>
            </w:pPr>
          </w:p>
        </w:tc>
      </w:tr>
      <w:tr w:rsidR="00645142" w:rsidRPr="00DD3B31" w14:paraId="51191D11" w14:textId="14D4D90A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AEFAB" w14:textId="77777777" w:rsidR="00645142" w:rsidRPr="003B2E8A" w:rsidRDefault="00645142" w:rsidP="0064514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24756" w14:textId="77777777" w:rsidR="00645142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DC1DD5">
              <w:rPr>
                <w:sz w:val="22"/>
                <w:szCs w:val="22"/>
              </w:rPr>
              <w:t>ożliwość współpracy z układem SZR</w:t>
            </w:r>
            <w:r>
              <w:rPr>
                <w:sz w:val="22"/>
                <w:szCs w:val="22"/>
              </w:rPr>
              <w:t xml:space="preserve"> </w:t>
            </w:r>
            <w:r w:rsidRPr="00DC1DD5">
              <w:rPr>
                <w:sz w:val="22"/>
                <w:szCs w:val="22"/>
              </w:rPr>
              <w:t>(Samoczynne Załączanie Rezerwy) lub wyposażenie w układ automatycznego startu i przełączenia obciążenia</w:t>
            </w:r>
          </w:p>
          <w:p w14:paraId="08195EF2" w14:textId="0B1B6771" w:rsidR="004968AE" w:rsidRPr="002102EB" w:rsidRDefault="004968AE" w:rsidP="0064514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C2C00" w14:textId="730CF6CB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DDC7" w14:textId="3E4EAAA6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78035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1598" w14:textId="77777777" w:rsidR="00645142" w:rsidRPr="00DD3B31" w:rsidRDefault="00645142" w:rsidP="00645142">
            <w:pPr>
              <w:snapToGrid w:val="0"/>
              <w:rPr>
                <w:sz w:val="22"/>
                <w:szCs w:val="22"/>
              </w:rPr>
            </w:pPr>
          </w:p>
        </w:tc>
      </w:tr>
      <w:tr w:rsidR="002C49DB" w:rsidRPr="00DD3B31" w14:paraId="669EA500" w14:textId="73245490" w:rsidTr="00645142">
        <w:trPr>
          <w:trHeight w:val="452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5668" w14:textId="61DCD0F8" w:rsidR="002C49DB" w:rsidRPr="00DD3B31" w:rsidRDefault="002C49DB" w:rsidP="004968AE">
            <w:pPr>
              <w:snapToGrid w:val="0"/>
              <w:rPr>
                <w:b/>
                <w:bCs/>
                <w:sz w:val="22"/>
                <w:szCs w:val="22"/>
              </w:rPr>
            </w:pPr>
            <w:r w:rsidRPr="00DD3B31">
              <w:rPr>
                <w:b/>
                <w:bCs/>
                <w:sz w:val="22"/>
                <w:szCs w:val="22"/>
              </w:rPr>
              <w:lastRenderedPageBreak/>
              <w:t>Prądnica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0B2D" w14:textId="77777777" w:rsidR="002C49DB" w:rsidRPr="00DD3B31" w:rsidRDefault="002C49DB" w:rsidP="00C9490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645142" w:rsidRPr="00DD3B31" w14:paraId="1D723ABF" w14:textId="7C32A8B7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CED4E" w14:textId="025C7020" w:rsidR="00645142" w:rsidRPr="00DD3B31" w:rsidRDefault="00645142" w:rsidP="00645142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8B04A" w14:textId="6EFD4864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F20938">
              <w:rPr>
                <w:sz w:val="22"/>
                <w:szCs w:val="22"/>
              </w:rPr>
              <w:t xml:space="preserve">Moc wyjściowa: </w:t>
            </w:r>
            <w:r w:rsidRPr="00E76DDC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sym w:font="Symbol" w:char="F07E"/>
            </w:r>
            <w:r w:rsidRPr="00E76DDC">
              <w:rPr>
                <w:sz w:val="22"/>
                <w:szCs w:val="22"/>
              </w:rPr>
              <w:t>190 kVA</w:t>
            </w:r>
            <w:r w:rsidRPr="00F209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FD089" w14:textId="5DE40290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</w:t>
            </w:r>
            <w:r w:rsidRPr="00DD3B31">
              <w:rPr>
                <w:sz w:val="22"/>
                <w:szCs w:val="22"/>
              </w:rPr>
              <w:t xml:space="preserve">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06D1" w14:textId="1922E85E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D650A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7FD9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70AB6051" w14:textId="3C587BFA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47B6B" w14:textId="2F4620DE" w:rsidR="00645142" w:rsidRPr="00DD3B31" w:rsidRDefault="00645142" w:rsidP="00645142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F7D07" w14:textId="1CC7E86A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F20938">
              <w:rPr>
                <w:sz w:val="22"/>
                <w:szCs w:val="22"/>
              </w:rPr>
              <w:t xml:space="preserve">Napięcie 230V/400V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128F2" w14:textId="0F43447A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</w:t>
            </w:r>
            <w:r w:rsidRPr="00DD3B31">
              <w:rPr>
                <w:sz w:val="22"/>
                <w:szCs w:val="22"/>
              </w:rPr>
              <w:t xml:space="preserve">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4C71" w14:textId="6B393031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D650A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FEFD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11407E94" w14:textId="6D7AE93A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F5E63" w14:textId="77777777" w:rsidR="00645142" w:rsidRPr="00DD3B31" w:rsidRDefault="00645142" w:rsidP="00645142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4AE9D" w14:textId="69C0B1E1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F20938">
              <w:rPr>
                <w:sz w:val="22"/>
                <w:szCs w:val="22"/>
              </w:rPr>
              <w:t xml:space="preserve">Stabilizacja napięcia: ±1% (układ AVR lub równoważny)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BB525" w14:textId="22A6C0F5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</w:t>
            </w:r>
            <w:r w:rsidRPr="00DD3B31">
              <w:rPr>
                <w:sz w:val="22"/>
                <w:szCs w:val="22"/>
              </w:rPr>
              <w:t xml:space="preserve">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2CCD" w14:textId="0BFAC409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D650A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548D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4E53479F" w14:textId="34827014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A773D" w14:textId="77777777" w:rsidR="00645142" w:rsidRPr="00DD3B31" w:rsidRDefault="00645142" w:rsidP="00645142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D4477" w14:textId="14A2DEA0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F20938">
              <w:rPr>
                <w:sz w:val="22"/>
                <w:szCs w:val="22"/>
              </w:rPr>
              <w:t xml:space="preserve">Częstotliwość 50 </w:t>
            </w:r>
            <w:proofErr w:type="spellStart"/>
            <w:r w:rsidRPr="00F20938">
              <w:rPr>
                <w:sz w:val="22"/>
                <w:szCs w:val="22"/>
              </w:rPr>
              <w:t>Hz</w:t>
            </w:r>
            <w:proofErr w:type="spellEnd"/>
            <w:r w:rsidRPr="00F20938">
              <w:rPr>
                <w:sz w:val="22"/>
                <w:szCs w:val="22"/>
              </w:rPr>
              <w:t xml:space="preserve">, stabilizacja ±1%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852E3" w14:textId="7245392A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</w:t>
            </w:r>
            <w:r w:rsidRPr="00DD3B31">
              <w:rPr>
                <w:sz w:val="22"/>
                <w:szCs w:val="22"/>
              </w:rPr>
              <w:t xml:space="preserve">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9726" w14:textId="2E3F470A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D650A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745A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4BAFA8BB" w14:textId="5E06664D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D0EF5" w14:textId="77777777" w:rsidR="00645142" w:rsidRPr="00DD3B31" w:rsidRDefault="00645142" w:rsidP="00645142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39F0D" w14:textId="47436728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F20938">
              <w:rPr>
                <w:sz w:val="22"/>
                <w:szCs w:val="22"/>
              </w:rPr>
              <w:t xml:space="preserve">Stopień ochrony min. IP23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98B97" w14:textId="64AEE901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</w:t>
            </w:r>
            <w:r w:rsidRPr="00DD3B31">
              <w:rPr>
                <w:sz w:val="22"/>
                <w:szCs w:val="22"/>
              </w:rPr>
              <w:t xml:space="preserve">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FFD6" w14:textId="4C952632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D650A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8E5C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7BB966FB" w14:textId="3C5538F6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EB8A6" w14:textId="77777777" w:rsidR="00645142" w:rsidRPr="00DD3B31" w:rsidRDefault="00645142" w:rsidP="00645142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E6C01" w14:textId="7C9555EB" w:rsidR="00645142" w:rsidRPr="00DD3B31" w:rsidRDefault="00645142" w:rsidP="00645142">
            <w:pPr>
              <w:snapToGrid w:val="0"/>
              <w:rPr>
                <w:sz w:val="22"/>
                <w:szCs w:val="22"/>
              </w:rPr>
            </w:pPr>
            <w:r w:rsidRPr="00F20938">
              <w:rPr>
                <w:sz w:val="22"/>
                <w:szCs w:val="22"/>
              </w:rPr>
              <w:t xml:space="preserve">Typ: </w:t>
            </w:r>
            <w:proofErr w:type="spellStart"/>
            <w:r w:rsidRPr="00F20938">
              <w:rPr>
                <w:sz w:val="22"/>
                <w:szCs w:val="22"/>
              </w:rPr>
              <w:t>bezszczotkowa</w:t>
            </w:r>
            <w:proofErr w:type="spellEnd"/>
            <w:r w:rsidRPr="00F20938">
              <w:rPr>
                <w:sz w:val="22"/>
                <w:szCs w:val="22"/>
              </w:rPr>
              <w:t>, synchronizowana, samowzbudna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248F1" w14:textId="252DC92B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</w:t>
            </w:r>
            <w:r w:rsidRPr="00DD3B31">
              <w:rPr>
                <w:sz w:val="22"/>
                <w:szCs w:val="22"/>
              </w:rPr>
              <w:t xml:space="preserve">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12A8" w14:textId="10E724A8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D650A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1188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2C49DB" w:rsidRPr="00DD3B31" w14:paraId="69F468DC" w14:textId="6EE851EA" w:rsidTr="00645142">
        <w:trPr>
          <w:trHeight w:val="452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988F" w14:textId="721AC3F8" w:rsidR="002C49DB" w:rsidRPr="00DD3B31" w:rsidRDefault="002C49DB" w:rsidP="004968AE">
            <w:pPr>
              <w:rPr>
                <w:b/>
                <w:bCs/>
                <w:sz w:val="22"/>
                <w:szCs w:val="22"/>
              </w:rPr>
            </w:pPr>
            <w:r w:rsidRPr="00DD3B31">
              <w:rPr>
                <w:b/>
                <w:bCs/>
                <w:sz w:val="22"/>
                <w:szCs w:val="22"/>
              </w:rPr>
              <w:t>Panel sterujący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7119" w14:textId="77777777" w:rsidR="002C49DB" w:rsidRPr="00DD3B31" w:rsidRDefault="002C49DB" w:rsidP="00C949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5142" w:rsidRPr="00DD3B31" w14:paraId="3B67DD76" w14:textId="234EA5EC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EF734" w14:textId="77777777" w:rsidR="00645142" w:rsidRPr="00DD3B31" w:rsidRDefault="00645142" w:rsidP="00645142">
            <w:pPr>
              <w:pStyle w:val="Akapitzlist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E5E01" w14:textId="0BD9D147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677EF7">
              <w:rPr>
                <w:sz w:val="22"/>
                <w:szCs w:val="22"/>
              </w:rPr>
              <w:t xml:space="preserve">Sterownik cyfrowy umożliwiający kontrolę parametrów pracy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93D95" w14:textId="021476F3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424A" w14:textId="3C676E21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05364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2069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102A8AEB" w14:textId="06280F2D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7A2D0" w14:textId="77777777" w:rsidR="00645142" w:rsidRPr="00DD3B31" w:rsidRDefault="00645142" w:rsidP="00645142">
            <w:pPr>
              <w:pStyle w:val="Akapitzlist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DD762" w14:textId="5EBDCED9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677EF7">
              <w:rPr>
                <w:sz w:val="22"/>
                <w:szCs w:val="22"/>
              </w:rPr>
              <w:t xml:space="preserve">Wyłącznik awaryjny dostępny z zewnątrz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CB1ED" w14:textId="6623EB44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BD71" w14:textId="66F8C6FF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05364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D936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31521B51" w14:textId="6BCBB85E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55FF5" w14:textId="77777777" w:rsidR="00645142" w:rsidRPr="00DD3B31" w:rsidRDefault="00645142" w:rsidP="00645142">
            <w:pPr>
              <w:pStyle w:val="Akapitzlist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F12A4" w14:textId="6F4A7E48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677EF7">
              <w:rPr>
                <w:sz w:val="22"/>
                <w:szCs w:val="22"/>
              </w:rPr>
              <w:t xml:space="preserve">Informacje o stanie pracy i zasilaniu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B1937" w14:textId="0B05893E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FB5E" w14:textId="70F70AC3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05364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E07E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6BA87823" w14:textId="48ECFC71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39518" w14:textId="77777777" w:rsidR="00645142" w:rsidRPr="00DD3B31" w:rsidRDefault="00645142" w:rsidP="00645142">
            <w:pPr>
              <w:pStyle w:val="Akapitzlist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B7703" w14:textId="587E01CC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677EF7">
              <w:rPr>
                <w:sz w:val="22"/>
                <w:szCs w:val="22"/>
              </w:rPr>
              <w:t>Minimum: 2 gniazda 230V (min.16A), 3 gniazda 400 V (min. 32A, 63A)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177E6" w14:textId="34615162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</w:t>
            </w:r>
            <w:r w:rsidRPr="00DD3B31">
              <w:rPr>
                <w:sz w:val="22"/>
                <w:szCs w:val="22"/>
              </w:rPr>
              <w:t xml:space="preserve">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62CE" w14:textId="5064CAC8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05364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5D82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32B8583F" w14:textId="1E191D18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09EB8" w14:textId="77777777" w:rsidR="00645142" w:rsidRPr="00DD3B31" w:rsidRDefault="00645142" w:rsidP="00645142">
            <w:pPr>
              <w:pStyle w:val="Akapitzlist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5BDB3" w14:textId="2EFA67A1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677EF7">
              <w:rPr>
                <w:sz w:val="22"/>
                <w:szCs w:val="22"/>
              </w:rPr>
              <w:t>Listwa odbioru mocy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B7975" w14:textId="6E6ECB77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59E4" w14:textId="45C442E2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05364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E587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2C49DB" w:rsidRPr="00DD3B31" w14:paraId="1834B90C" w14:textId="2CDB54A5" w:rsidTr="00645142">
        <w:trPr>
          <w:trHeight w:val="452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BA2B" w14:textId="7C991BE9" w:rsidR="002C49DB" w:rsidRPr="00DD3B31" w:rsidRDefault="002C49DB" w:rsidP="004968AE">
            <w:pPr>
              <w:rPr>
                <w:b/>
                <w:bCs/>
                <w:sz w:val="22"/>
                <w:szCs w:val="22"/>
              </w:rPr>
            </w:pPr>
            <w:r w:rsidRPr="00DD3B31">
              <w:rPr>
                <w:b/>
                <w:bCs/>
                <w:sz w:val="22"/>
                <w:szCs w:val="22"/>
              </w:rPr>
              <w:t>Zabudowa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074B" w14:textId="77777777" w:rsidR="002C49DB" w:rsidRPr="00DD3B31" w:rsidRDefault="002C49DB" w:rsidP="00C949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C49DB" w:rsidRPr="00DD3B31" w14:paraId="0D565D1B" w14:textId="5A63C1C7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694B6" w14:textId="77777777" w:rsidR="002C49DB" w:rsidRPr="00E76DDC" w:rsidRDefault="002C49DB" w:rsidP="00D37A9E">
            <w:pPr>
              <w:pStyle w:val="Akapitzlist"/>
              <w:numPr>
                <w:ilvl w:val="0"/>
                <w:numId w:val="4"/>
              </w:numPr>
              <w:snapToGrid w:val="0"/>
              <w:ind w:left="481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3DA38" w14:textId="512C1268" w:rsidR="002C49DB" w:rsidRPr="00E76DDC" w:rsidRDefault="002C49DB" w:rsidP="00C94903">
            <w:pPr>
              <w:snapToGrid w:val="0"/>
              <w:jc w:val="both"/>
              <w:rPr>
                <w:sz w:val="22"/>
                <w:szCs w:val="22"/>
              </w:rPr>
            </w:pPr>
            <w:r w:rsidRPr="00E76DDC">
              <w:rPr>
                <w:sz w:val="22"/>
                <w:szCs w:val="22"/>
              </w:rPr>
              <w:t xml:space="preserve">Obudowa wyciszona, poziom hałasu maks. do 95 </w:t>
            </w:r>
            <w:proofErr w:type="spellStart"/>
            <w:r w:rsidRPr="00E76DDC">
              <w:rPr>
                <w:sz w:val="22"/>
                <w:szCs w:val="22"/>
              </w:rPr>
              <w:t>dB</w:t>
            </w:r>
            <w:proofErr w:type="spellEnd"/>
            <w:r w:rsidRPr="00E76DDC">
              <w:rPr>
                <w:sz w:val="22"/>
                <w:szCs w:val="22"/>
              </w:rPr>
              <w:t xml:space="preserve"> w odległości 7 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7507C" w14:textId="10A4A47F" w:rsidR="002C49DB" w:rsidRPr="00E76DDC" w:rsidRDefault="002C49DB" w:rsidP="00C94903">
            <w:pPr>
              <w:snapToGrid w:val="0"/>
              <w:jc w:val="center"/>
              <w:rPr>
                <w:sz w:val="22"/>
                <w:szCs w:val="22"/>
              </w:rPr>
            </w:pPr>
            <w:r w:rsidRPr="00E76DDC">
              <w:rPr>
                <w:sz w:val="22"/>
                <w:szCs w:val="22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103E" w14:textId="4ABB1CC1" w:rsidR="002C49DB" w:rsidRPr="00E76DDC" w:rsidRDefault="008F341F" w:rsidP="00645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&gt;</w:t>
            </w:r>
            <w:r w:rsidR="002C49DB" w:rsidRPr="00E76DDC">
              <w:rPr>
                <w:sz w:val="22"/>
                <w:szCs w:val="22"/>
              </w:rPr>
              <w:t xml:space="preserve">85 </w:t>
            </w:r>
            <w:proofErr w:type="spellStart"/>
            <w:r w:rsidR="00C416C1" w:rsidRPr="00E76DDC">
              <w:rPr>
                <w:sz w:val="22"/>
                <w:szCs w:val="22"/>
              </w:rPr>
              <w:t>dB</w:t>
            </w:r>
            <w:proofErr w:type="spellEnd"/>
            <w:r w:rsidR="00C416C1" w:rsidRPr="00E76DDC">
              <w:rPr>
                <w:sz w:val="22"/>
                <w:szCs w:val="22"/>
              </w:rPr>
              <w:t xml:space="preserve"> </w:t>
            </w:r>
            <w:r w:rsidR="00556836">
              <w:rPr>
                <w:sz w:val="22"/>
                <w:szCs w:val="22"/>
              </w:rPr>
              <w:t>do</w:t>
            </w:r>
            <w:r w:rsidR="002C49DB" w:rsidRPr="00E76DDC">
              <w:rPr>
                <w:sz w:val="22"/>
                <w:szCs w:val="22"/>
              </w:rPr>
              <w:t xml:space="preserve"> 95 </w:t>
            </w:r>
            <w:proofErr w:type="spellStart"/>
            <w:r w:rsidR="002C49DB" w:rsidRPr="00E76DDC">
              <w:rPr>
                <w:sz w:val="22"/>
                <w:szCs w:val="22"/>
              </w:rPr>
              <w:t>dB</w:t>
            </w:r>
            <w:proofErr w:type="spellEnd"/>
            <w:r w:rsidR="002C49DB" w:rsidRPr="00E76DDC">
              <w:rPr>
                <w:sz w:val="22"/>
                <w:szCs w:val="22"/>
              </w:rPr>
              <w:t xml:space="preserve"> – 0 pkt.</w:t>
            </w:r>
          </w:p>
          <w:p w14:paraId="2E47A374" w14:textId="2D321028" w:rsidR="002C49DB" w:rsidRPr="00E76DDC" w:rsidRDefault="008F341F" w:rsidP="00645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A3"/>
            </w:r>
            <w:r w:rsidR="002C49DB" w:rsidRPr="00E76DDC">
              <w:rPr>
                <w:sz w:val="22"/>
                <w:szCs w:val="22"/>
              </w:rPr>
              <w:t xml:space="preserve"> 85 </w:t>
            </w:r>
            <w:proofErr w:type="spellStart"/>
            <w:r w:rsidR="002C49DB" w:rsidRPr="00E76DDC">
              <w:rPr>
                <w:sz w:val="22"/>
                <w:szCs w:val="22"/>
              </w:rPr>
              <w:t>dB</w:t>
            </w:r>
            <w:proofErr w:type="spellEnd"/>
            <w:r w:rsidR="002C49DB" w:rsidRPr="00E76DDC">
              <w:rPr>
                <w:sz w:val="22"/>
                <w:szCs w:val="22"/>
              </w:rPr>
              <w:t xml:space="preserve"> – 10 pkt.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E11C" w14:textId="77777777" w:rsidR="002C49DB" w:rsidRDefault="002C49DB" w:rsidP="00C94903">
            <w:pPr>
              <w:rPr>
                <w:sz w:val="22"/>
                <w:szCs w:val="22"/>
                <w:highlight w:val="yellow"/>
              </w:rPr>
            </w:pPr>
          </w:p>
        </w:tc>
      </w:tr>
      <w:tr w:rsidR="00645142" w:rsidRPr="00DD3B31" w14:paraId="2064AC85" w14:textId="6F81C5A3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D4606" w14:textId="0936353E" w:rsidR="00645142" w:rsidRPr="00DD3B31" w:rsidRDefault="00645142" w:rsidP="00645142">
            <w:pPr>
              <w:pStyle w:val="Akapitzlist"/>
              <w:numPr>
                <w:ilvl w:val="0"/>
                <w:numId w:val="4"/>
              </w:numPr>
              <w:snapToGrid w:val="0"/>
              <w:ind w:left="481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42927" w14:textId="68A73B82" w:rsidR="00645142" w:rsidRPr="00DD3B31" w:rsidRDefault="00645142" w:rsidP="00645142">
            <w:pPr>
              <w:snapToGrid w:val="0"/>
              <w:rPr>
                <w:sz w:val="22"/>
                <w:szCs w:val="22"/>
              </w:rPr>
            </w:pPr>
            <w:r w:rsidRPr="00BD09D6">
              <w:rPr>
                <w:sz w:val="22"/>
                <w:szCs w:val="22"/>
              </w:rPr>
              <w:t xml:space="preserve">Obudowa odporna na warunki atmosferyczne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B6FE5" w14:textId="56A8B2CF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7CE8" w14:textId="54AD2EEA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7D418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EF94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2A6613B2" w14:textId="59FEFA39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10002" w14:textId="77777777" w:rsidR="00645142" w:rsidRPr="00DD3B31" w:rsidRDefault="00645142" w:rsidP="00645142">
            <w:pPr>
              <w:pStyle w:val="Akapitzlist"/>
              <w:numPr>
                <w:ilvl w:val="0"/>
                <w:numId w:val="4"/>
              </w:numPr>
              <w:snapToGrid w:val="0"/>
              <w:ind w:left="481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9FCE8" w14:textId="6B5F39CA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BD09D6">
              <w:rPr>
                <w:sz w:val="22"/>
                <w:szCs w:val="22"/>
              </w:rPr>
              <w:t xml:space="preserve">Możliwość transportu przez wózek widłowy lub dźwig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82240" w14:textId="01ED3224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</w:t>
            </w:r>
            <w:r w:rsidRPr="00DD3B31">
              <w:rPr>
                <w:sz w:val="22"/>
                <w:szCs w:val="22"/>
              </w:rPr>
              <w:t xml:space="preserve">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E682" w14:textId="12EDB887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7D418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4768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0E67EDC3" w14:textId="0F0A2D70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09A71" w14:textId="77777777" w:rsidR="00645142" w:rsidRPr="00DD3B31" w:rsidRDefault="00645142" w:rsidP="00645142">
            <w:pPr>
              <w:pStyle w:val="Akapitzlist"/>
              <w:numPr>
                <w:ilvl w:val="0"/>
                <w:numId w:val="4"/>
              </w:numPr>
              <w:snapToGrid w:val="0"/>
              <w:ind w:left="481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1AD7A" w14:textId="07FD9DBA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BD09D6">
              <w:rPr>
                <w:sz w:val="22"/>
                <w:szCs w:val="22"/>
              </w:rPr>
              <w:t xml:space="preserve">Drzwi serwisowe z dostępem do głównych podzespołów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905A7" w14:textId="0F919867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9376" w14:textId="44CCCDA3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7D418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CE33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7C6316C6" w14:textId="395C29F5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28F88" w14:textId="77777777" w:rsidR="00645142" w:rsidRPr="00DD3B31" w:rsidRDefault="00645142" w:rsidP="00645142">
            <w:pPr>
              <w:pStyle w:val="Akapitzlist"/>
              <w:numPr>
                <w:ilvl w:val="0"/>
                <w:numId w:val="4"/>
              </w:numPr>
              <w:snapToGrid w:val="0"/>
              <w:ind w:left="481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92CBF" w14:textId="2328FB3C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BD09D6">
              <w:rPr>
                <w:sz w:val="22"/>
                <w:szCs w:val="22"/>
              </w:rPr>
              <w:t xml:space="preserve">Rama z wibroizolacją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67B26" w14:textId="6E392E50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1987" w14:textId="7FF9C1B3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7D418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7505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2C49DB" w:rsidRPr="00DD3B31" w14:paraId="68F6CFCC" w14:textId="02101291" w:rsidTr="00645142">
        <w:trPr>
          <w:trHeight w:val="452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B3E2" w14:textId="17814858" w:rsidR="002C49DB" w:rsidRPr="00DD3B31" w:rsidRDefault="002C49DB" w:rsidP="004968AE">
            <w:pPr>
              <w:rPr>
                <w:b/>
                <w:bCs/>
                <w:sz w:val="22"/>
                <w:szCs w:val="22"/>
              </w:rPr>
            </w:pPr>
            <w:r w:rsidRPr="00DD3B31">
              <w:rPr>
                <w:b/>
                <w:bCs/>
                <w:sz w:val="22"/>
                <w:szCs w:val="22"/>
              </w:rPr>
              <w:t>Zbiornik paliwa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FEAC" w14:textId="77777777" w:rsidR="002C49DB" w:rsidRPr="00DD3B31" w:rsidRDefault="002C49DB" w:rsidP="00C949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C49DB" w:rsidRPr="00DD3B31" w14:paraId="10F45DB7" w14:textId="7DCAD696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599D7" w14:textId="77777777" w:rsidR="002C49DB" w:rsidRPr="00DD3B31" w:rsidRDefault="002C49DB" w:rsidP="00D37A9E">
            <w:pPr>
              <w:pStyle w:val="Akapitzlist"/>
              <w:numPr>
                <w:ilvl w:val="0"/>
                <w:numId w:val="5"/>
              </w:numPr>
              <w:snapToGrid w:val="0"/>
              <w:ind w:left="56" w:firstLine="0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B9077" w14:textId="5DA0E788" w:rsidR="002C49DB" w:rsidRPr="00C416C1" w:rsidRDefault="002C49DB" w:rsidP="00C94903">
            <w:pPr>
              <w:snapToGrid w:val="0"/>
              <w:jc w:val="both"/>
              <w:rPr>
                <w:sz w:val="22"/>
                <w:szCs w:val="22"/>
              </w:rPr>
            </w:pPr>
            <w:r w:rsidRPr="00C416C1">
              <w:rPr>
                <w:sz w:val="22"/>
                <w:szCs w:val="22"/>
              </w:rPr>
              <w:t xml:space="preserve">Min. 250 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20A63" w14:textId="22B2ADDF" w:rsidR="002C49DB" w:rsidRPr="00C416C1" w:rsidRDefault="002C49DB" w:rsidP="00C94903">
            <w:pPr>
              <w:snapToGrid w:val="0"/>
              <w:jc w:val="center"/>
              <w:rPr>
                <w:sz w:val="22"/>
                <w:szCs w:val="22"/>
              </w:rPr>
            </w:pPr>
            <w:r w:rsidRPr="00C416C1">
              <w:rPr>
                <w:sz w:val="22"/>
                <w:szCs w:val="22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5BCA" w14:textId="7D4C4735" w:rsidR="002C49DB" w:rsidRPr="00C416C1" w:rsidRDefault="002C49DB" w:rsidP="00645142">
            <w:pPr>
              <w:jc w:val="center"/>
              <w:rPr>
                <w:sz w:val="22"/>
                <w:szCs w:val="22"/>
              </w:rPr>
            </w:pPr>
            <w:r w:rsidRPr="00C416C1">
              <w:rPr>
                <w:sz w:val="22"/>
                <w:szCs w:val="22"/>
              </w:rPr>
              <w:t>250</w:t>
            </w:r>
            <w:r w:rsidR="00C416C1" w:rsidRPr="00C416C1">
              <w:rPr>
                <w:sz w:val="22"/>
                <w:szCs w:val="22"/>
              </w:rPr>
              <w:t xml:space="preserve"> l</w:t>
            </w:r>
            <w:r w:rsidRPr="00C416C1">
              <w:rPr>
                <w:sz w:val="22"/>
                <w:szCs w:val="22"/>
              </w:rPr>
              <w:t xml:space="preserve"> – 300</w:t>
            </w:r>
            <w:r w:rsidR="00C416C1" w:rsidRPr="00C416C1">
              <w:rPr>
                <w:sz w:val="22"/>
                <w:szCs w:val="22"/>
              </w:rPr>
              <w:t xml:space="preserve"> l</w:t>
            </w:r>
            <w:r w:rsidRPr="00C416C1">
              <w:rPr>
                <w:sz w:val="22"/>
                <w:szCs w:val="22"/>
              </w:rPr>
              <w:t xml:space="preserve"> – 5 pkt.</w:t>
            </w:r>
          </w:p>
          <w:p w14:paraId="2CA45A8F" w14:textId="3813A326" w:rsidR="002C49DB" w:rsidRPr="00C416C1" w:rsidRDefault="002C49DB" w:rsidP="00645142">
            <w:pPr>
              <w:jc w:val="center"/>
              <w:rPr>
                <w:sz w:val="22"/>
                <w:szCs w:val="22"/>
              </w:rPr>
            </w:pPr>
            <w:r w:rsidRPr="00C416C1">
              <w:rPr>
                <w:sz w:val="22"/>
                <w:szCs w:val="22"/>
              </w:rPr>
              <w:t>301</w:t>
            </w:r>
            <w:r w:rsidR="00C416C1" w:rsidRPr="00C416C1">
              <w:rPr>
                <w:sz w:val="22"/>
                <w:szCs w:val="22"/>
              </w:rPr>
              <w:t xml:space="preserve"> l</w:t>
            </w:r>
            <w:r w:rsidRPr="00C416C1">
              <w:rPr>
                <w:sz w:val="22"/>
                <w:szCs w:val="22"/>
              </w:rPr>
              <w:t xml:space="preserve"> – 400</w:t>
            </w:r>
            <w:r w:rsidR="00C416C1" w:rsidRPr="00C416C1">
              <w:rPr>
                <w:sz w:val="22"/>
                <w:szCs w:val="22"/>
              </w:rPr>
              <w:t xml:space="preserve"> l</w:t>
            </w:r>
            <w:r w:rsidRPr="00C416C1">
              <w:rPr>
                <w:sz w:val="22"/>
                <w:szCs w:val="22"/>
              </w:rPr>
              <w:t xml:space="preserve"> – 10 pkt.</w:t>
            </w:r>
          </w:p>
          <w:p w14:paraId="55253F25" w14:textId="74A29BEE" w:rsidR="002C49DB" w:rsidRPr="00C416C1" w:rsidRDefault="002C49DB" w:rsidP="00645142">
            <w:pPr>
              <w:jc w:val="center"/>
              <w:rPr>
                <w:sz w:val="22"/>
                <w:szCs w:val="22"/>
              </w:rPr>
            </w:pPr>
            <w:r w:rsidRPr="00C416C1">
              <w:rPr>
                <w:sz w:val="22"/>
                <w:szCs w:val="22"/>
              </w:rPr>
              <w:t>401</w:t>
            </w:r>
            <w:r w:rsidR="00C416C1" w:rsidRPr="00C416C1">
              <w:rPr>
                <w:sz w:val="22"/>
                <w:szCs w:val="22"/>
              </w:rPr>
              <w:t xml:space="preserve"> l</w:t>
            </w:r>
            <w:r w:rsidRPr="00C416C1">
              <w:rPr>
                <w:sz w:val="22"/>
                <w:szCs w:val="22"/>
              </w:rPr>
              <w:t xml:space="preserve"> – 500</w:t>
            </w:r>
            <w:r w:rsidR="00C416C1" w:rsidRPr="00C416C1">
              <w:rPr>
                <w:sz w:val="22"/>
                <w:szCs w:val="22"/>
              </w:rPr>
              <w:t xml:space="preserve"> l</w:t>
            </w:r>
            <w:r w:rsidRPr="00C416C1">
              <w:rPr>
                <w:sz w:val="22"/>
                <w:szCs w:val="22"/>
              </w:rPr>
              <w:t xml:space="preserve"> – 15 pkt.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41FC" w14:textId="77777777" w:rsidR="002C49DB" w:rsidRPr="00C416C1" w:rsidRDefault="002C49DB" w:rsidP="00C94903">
            <w:pPr>
              <w:rPr>
                <w:sz w:val="22"/>
                <w:szCs w:val="22"/>
              </w:rPr>
            </w:pPr>
          </w:p>
        </w:tc>
      </w:tr>
      <w:tr w:rsidR="00645142" w:rsidRPr="00DD3B31" w14:paraId="24504E63" w14:textId="6ACB465F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D2C02" w14:textId="77777777" w:rsidR="00645142" w:rsidRPr="00DD3B31" w:rsidRDefault="00645142" w:rsidP="00645142">
            <w:pPr>
              <w:pStyle w:val="Akapitzlist"/>
              <w:numPr>
                <w:ilvl w:val="0"/>
                <w:numId w:val="5"/>
              </w:numPr>
              <w:snapToGrid w:val="0"/>
              <w:ind w:left="5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E1BE6" w14:textId="1EE5271B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 xml:space="preserve">Wskaźnik poziomu paliwa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111DB" w14:textId="1193B739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ED75" w14:textId="33CE081A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0936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A4F3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645142" w:rsidRPr="00DD3B31" w14:paraId="04A6D214" w14:textId="245FAA43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A0324" w14:textId="77777777" w:rsidR="00645142" w:rsidRPr="00DD3B31" w:rsidRDefault="00645142" w:rsidP="00645142">
            <w:pPr>
              <w:pStyle w:val="Akapitzlist"/>
              <w:numPr>
                <w:ilvl w:val="0"/>
                <w:numId w:val="5"/>
              </w:numPr>
              <w:snapToGrid w:val="0"/>
              <w:ind w:left="5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72CDB" w14:textId="5819E989" w:rsidR="00645142" w:rsidRPr="00DD3B31" w:rsidRDefault="00645142" w:rsidP="00645142">
            <w:pPr>
              <w:snapToGrid w:val="0"/>
              <w:jc w:val="both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Zewnętrzny wlew z zamkiem lub zabezpieczeniem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0B0E9" w14:textId="6AE8C2D9" w:rsidR="00645142" w:rsidRPr="00DD3B31" w:rsidRDefault="00645142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</w:t>
            </w:r>
            <w:r w:rsidRPr="00DD3B31">
              <w:rPr>
                <w:sz w:val="22"/>
                <w:szCs w:val="22"/>
              </w:rPr>
              <w:t xml:space="preserve">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D54E" w14:textId="02199D19" w:rsidR="00645142" w:rsidRPr="00DD3B31" w:rsidRDefault="00645142" w:rsidP="00645142">
            <w:pPr>
              <w:jc w:val="center"/>
              <w:rPr>
                <w:sz w:val="22"/>
                <w:szCs w:val="22"/>
              </w:rPr>
            </w:pPr>
            <w:r w:rsidRPr="000936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97B9" w14:textId="77777777" w:rsidR="00645142" w:rsidRPr="00DD3B31" w:rsidRDefault="00645142" w:rsidP="00645142">
            <w:pPr>
              <w:rPr>
                <w:sz w:val="22"/>
                <w:szCs w:val="22"/>
              </w:rPr>
            </w:pPr>
          </w:p>
        </w:tc>
      </w:tr>
      <w:tr w:rsidR="002C49DB" w:rsidRPr="00DD3B31" w14:paraId="18E3A9A4" w14:textId="5BB03D57" w:rsidTr="00645142">
        <w:trPr>
          <w:trHeight w:val="452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E8F3" w14:textId="7D199173" w:rsidR="002C49DB" w:rsidRPr="000850E7" w:rsidRDefault="002C49DB" w:rsidP="004968AE">
            <w:pPr>
              <w:rPr>
                <w:b/>
                <w:bCs/>
                <w:sz w:val="22"/>
                <w:szCs w:val="22"/>
              </w:rPr>
            </w:pPr>
            <w:r w:rsidRPr="000850E7">
              <w:rPr>
                <w:b/>
                <w:bCs/>
                <w:sz w:val="22"/>
                <w:szCs w:val="22"/>
              </w:rPr>
              <w:t>Przyczepa transportowa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2819" w14:textId="77777777" w:rsidR="002C49DB" w:rsidRPr="000850E7" w:rsidRDefault="002C49DB" w:rsidP="00C949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5142" w:rsidRPr="00DD3B31" w14:paraId="77AEBB33" w14:textId="6CC4F35D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1AAC" w14:textId="08771EC1" w:rsidR="00645142" w:rsidRPr="000850E7" w:rsidRDefault="00645142" w:rsidP="00645142">
            <w:pPr>
              <w:pStyle w:val="Akapitzlist"/>
              <w:numPr>
                <w:ilvl w:val="0"/>
                <w:numId w:val="8"/>
              </w:numPr>
              <w:snapToGrid w:val="0"/>
              <w:ind w:left="334" w:hanging="284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F0FA" w14:textId="7131DD74" w:rsidR="00645142" w:rsidRPr="000850E7" w:rsidRDefault="00645142" w:rsidP="00645142">
            <w:pPr>
              <w:rPr>
                <w:b/>
                <w:bCs/>
                <w:sz w:val="22"/>
                <w:szCs w:val="22"/>
              </w:rPr>
            </w:pPr>
            <w:r w:rsidRPr="00BC40CC">
              <w:rPr>
                <w:sz w:val="22"/>
                <w:szCs w:val="22"/>
              </w:rPr>
              <w:t>Dwuosiowa, hamowana, DMC min. 2700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A560" w14:textId="75317F6A" w:rsidR="00645142" w:rsidRPr="000850E7" w:rsidRDefault="00645142" w:rsidP="00645142">
            <w:pPr>
              <w:jc w:val="center"/>
              <w:rPr>
                <w:b/>
                <w:bCs/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</w:t>
            </w:r>
            <w:r w:rsidRPr="00DD3B31">
              <w:rPr>
                <w:sz w:val="22"/>
                <w:szCs w:val="22"/>
              </w:rPr>
              <w:t xml:space="preserve">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23AF" w14:textId="48E6AD41" w:rsidR="00645142" w:rsidRPr="000850E7" w:rsidRDefault="00645142" w:rsidP="00645142">
            <w:pPr>
              <w:jc w:val="center"/>
              <w:rPr>
                <w:b/>
                <w:bCs/>
                <w:sz w:val="22"/>
                <w:szCs w:val="22"/>
              </w:rPr>
            </w:pPr>
            <w:r w:rsidRPr="00454C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E09" w14:textId="77777777" w:rsidR="00645142" w:rsidRPr="000850E7" w:rsidRDefault="00645142" w:rsidP="0064514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5142" w:rsidRPr="00DD3B31" w14:paraId="31C9B4BB" w14:textId="0AC224CD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DAC0" w14:textId="77777777" w:rsidR="00645142" w:rsidRPr="000850E7" w:rsidRDefault="00645142" w:rsidP="00645142">
            <w:pPr>
              <w:pStyle w:val="Akapitzlist"/>
              <w:numPr>
                <w:ilvl w:val="0"/>
                <w:numId w:val="8"/>
              </w:numPr>
              <w:snapToGrid w:val="0"/>
              <w:ind w:left="334" w:hanging="284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A5AF" w14:textId="5C9D8A0D" w:rsidR="00645142" w:rsidRPr="000850E7" w:rsidRDefault="00645142" w:rsidP="00645142">
            <w:pPr>
              <w:rPr>
                <w:b/>
                <w:bCs/>
                <w:sz w:val="22"/>
                <w:szCs w:val="22"/>
              </w:rPr>
            </w:pPr>
            <w:r w:rsidRPr="00BC40CC">
              <w:rPr>
                <w:sz w:val="22"/>
                <w:szCs w:val="22"/>
              </w:rPr>
              <w:t>Homologacja do ruchu drogowego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EB51" w14:textId="0198125B" w:rsidR="00645142" w:rsidRPr="000850E7" w:rsidRDefault="00645142" w:rsidP="00645142">
            <w:pPr>
              <w:jc w:val="center"/>
              <w:rPr>
                <w:b/>
                <w:bCs/>
                <w:sz w:val="22"/>
                <w:szCs w:val="22"/>
              </w:rPr>
            </w:pPr>
            <w:r w:rsidRPr="00295229"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3381" w14:textId="549167B0" w:rsidR="00645142" w:rsidRPr="000850E7" w:rsidRDefault="00645142" w:rsidP="00645142">
            <w:pPr>
              <w:jc w:val="center"/>
              <w:rPr>
                <w:b/>
                <w:bCs/>
                <w:sz w:val="22"/>
                <w:szCs w:val="22"/>
              </w:rPr>
            </w:pPr>
            <w:r w:rsidRPr="00454C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84AB" w14:textId="77777777" w:rsidR="00645142" w:rsidRPr="000850E7" w:rsidRDefault="00645142" w:rsidP="0064514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5142" w:rsidRPr="00DD3B31" w14:paraId="34709EAB" w14:textId="0F9076CE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CD1A" w14:textId="77777777" w:rsidR="00645142" w:rsidRPr="000850E7" w:rsidRDefault="00645142" w:rsidP="00645142">
            <w:pPr>
              <w:pStyle w:val="Akapitzlist"/>
              <w:numPr>
                <w:ilvl w:val="0"/>
                <w:numId w:val="8"/>
              </w:numPr>
              <w:snapToGrid w:val="0"/>
              <w:ind w:left="334" w:hanging="284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3ECE" w14:textId="2237CFA1" w:rsidR="00645142" w:rsidRPr="000850E7" w:rsidRDefault="00645142" w:rsidP="00645142">
            <w:pPr>
              <w:rPr>
                <w:b/>
                <w:bCs/>
                <w:sz w:val="22"/>
                <w:szCs w:val="22"/>
              </w:rPr>
            </w:pPr>
            <w:r w:rsidRPr="00BC40CC">
              <w:rPr>
                <w:sz w:val="22"/>
                <w:szCs w:val="22"/>
              </w:rPr>
              <w:t>Zaczep kulowy (np. „bocian” lub równoważny)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2EF1" w14:textId="2CAA999F" w:rsidR="00645142" w:rsidRPr="000850E7" w:rsidRDefault="00645142" w:rsidP="00645142">
            <w:pPr>
              <w:jc w:val="center"/>
              <w:rPr>
                <w:b/>
                <w:bCs/>
                <w:sz w:val="22"/>
                <w:szCs w:val="22"/>
              </w:rPr>
            </w:pPr>
            <w:r w:rsidRPr="00295229">
              <w:rPr>
                <w:sz w:val="22"/>
                <w:szCs w:val="22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9FAE" w14:textId="27FFC725" w:rsidR="00645142" w:rsidRPr="000850E7" w:rsidRDefault="00645142" w:rsidP="00645142">
            <w:pPr>
              <w:jc w:val="center"/>
              <w:rPr>
                <w:b/>
                <w:bCs/>
                <w:sz w:val="22"/>
                <w:szCs w:val="22"/>
              </w:rPr>
            </w:pPr>
            <w:r w:rsidRPr="00905D5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78C8" w14:textId="77777777" w:rsidR="00645142" w:rsidRPr="000850E7" w:rsidRDefault="00645142" w:rsidP="0064514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5142" w:rsidRPr="00DD3B31" w14:paraId="1EE524DA" w14:textId="5C68501E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E365" w14:textId="77777777" w:rsidR="00645142" w:rsidRPr="000850E7" w:rsidRDefault="00645142" w:rsidP="00645142">
            <w:pPr>
              <w:pStyle w:val="Akapitzlist"/>
              <w:numPr>
                <w:ilvl w:val="0"/>
                <w:numId w:val="8"/>
              </w:numPr>
              <w:snapToGrid w:val="0"/>
              <w:ind w:left="334" w:hanging="284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52DD" w14:textId="725AD9F5" w:rsidR="00645142" w:rsidRPr="000850E7" w:rsidRDefault="00645142" w:rsidP="00645142">
            <w:pPr>
              <w:rPr>
                <w:b/>
                <w:bCs/>
                <w:sz w:val="22"/>
                <w:szCs w:val="22"/>
              </w:rPr>
            </w:pPr>
            <w:r w:rsidRPr="00BC40CC">
              <w:rPr>
                <w:sz w:val="22"/>
                <w:szCs w:val="22"/>
              </w:rPr>
              <w:t>Hamulec najazdowy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B278" w14:textId="1910D1CB" w:rsidR="00645142" w:rsidRPr="000850E7" w:rsidRDefault="00645142" w:rsidP="00645142">
            <w:pPr>
              <w:jc w:val="center"/>
              <w:rPr>
                <w:b/>
                <w:bCs/>
                <w:sz w:val="22"/>
                <w:szCs w:val="22"/>
              </w:rPr>
            </w:pPr>
            <w:r w:rsidRPr="00295229"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5254" w14:textId="1A8798C1" w:rsidR="00645142" w:rsidRPr="000850E7" w:rsidRDefault="00645142" w:rsidP="00645142">
            <w:pPr>
              <w:jc w:val="center"/>
              <w:rPr>
                <w:b/>
                <w:bCs/>
                <w:sz w:val="22"/>
                <w:szCs w:val="22"/>
              </w:rPr>
            </w:pPr>
            <w:r w:rsidRPr="00905D5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8955" w14:textId="77777777" w:rsidR="00645142" w:rsidRPr="000850E7" w:rsidRDefault="00645142" w:rsidP="0064514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5142" w:rsidRPr="00DD3B31" w14:paraId="38EB1706" w14:textId="495F5413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24F4" w14:textId="77777777" w:rsidR="00645142" w:rsidRPr="000850E7" w:rsidRDefault="00645142" w:rsidP="00645142">
            <w:pPr>
              <w:pStyle w:val="Akapitzlist"/>
              <w:numPr>
                <w:ilvl w:val="0"/>
                <w:numId w:val="8"/>
              </w:numPr>
              <w:snapToGrid w:val="0"/>
              <w:ind w:left="334" w:hanging="284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6AFF" w14:textId="20AF3561" w:rsidR="00645142" w:rsidRPr="000850E7" w:rsidRDefault="00645142" w:rsidP="00645142">
            <w:pPr>
              <w:rPr>
                <w:b/>
                <w:bCs/>
                <w:sz w:val="22"/>
                <w:szCs w:val="22"/>
              </w:rPr>
            </w:pPr>
            <w:r w:rsidRPr="00BC40CC">
              <w:rPr>
                <w:sz w:val="22"/>
                <w:szCs w:val="22"/>
              </w:rPr>
              <w:t>Wyposażenie: 4 podpory, koło manewrowe, koło zapasowe, kliny 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A7FB" w14:textId="12BDEAF3" w:rsidR="00645142" w:rsidRPr="000850E7" w:rsidRDefault="00645142" w:rsidP="00645142">
            <w:pPr>
              <w:jc w:val="center"/>
              <w:rPr>
                <w:b/>
                <w:bCs/>
                <w:sz w:val="22"/>
                <w:szCs w:val="22"/>
              </w:rPr>
            </w:pPr>
            <w:r w:rsidRPr="00C416C1">
              <w:rPr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1F06" w14:textId="5EFBF46F" w:rsidR="00645142" w:rsidRPr="000850E7" w:rsidRDefault="00645142" w:rsidP="00645142">
            <w:pPr>
              <w:jc w:val="center"/>
              <w:rPr>
                <w:b/>
                <w:bCs/>
                <w:sz w:val="22"/>
                <w:szCs w:val="22"/>
              </w:rPr>
            </w:pPr>
            <w:r w:rsidRPr="00905D5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40B4" w14:textId="77777777" w:rsidR="00645142" w:rsidRPr="000850E7" w:rsidRDefault="00645142" w:rsidP="0064514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C49DB" w:rsidRPr="00DD3B31" w14:paraId="662D57D2" w14:textId="6EA4377E" w:rsidTr="00645142">
        <w:trPr>
          <w:trHeight w:val="452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6A8D" w14:textId="7E3F579B" w:rsidR="002C49DB" w:rsidRPr="00DD3B31" w:rsidRDefault="002C49DB" w:rsidP="004968AE">
            <w:pPr>
              <w:rPr>
                <w:b/>
                <w:bCs/>
                <w:sz w:val="22"/>
                <w:szCs w:val="22"/>
              </w:rPr>
            </w:pPr>
            <w:r w:rsidRPr="00DD3B31">
              <w:rPr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D183" w14:textId="77777777" w:rsidR="002C49DB" w:rsidRPr="00DD3B31" w:rsidRDefault="002C49DB" w:rsidP="00C949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C49DB" w:rsidRPr="00DD3B31" w14:paraId="5E6CB613" w14:textId="53FF686E" w:rsidTr="00645142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AF863" w14:textId="3287F9A7" w:rsidR="002C49DB" w:rsidRPr="00DD3B31" w:rsidRDefault="002C49DB" w:rsidP="00D37A9E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</w:rPr>
            </w:pPr>
            <w:r w:rsidRPr="00DD3B31"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7DCA2" w14:textId="571D07A6" w:rsidR="002C49DB" w:rsidRPr="00DD3B31" w:rsidRDefault="002C49DB" w:rsidP="00C94903">
            <w:pPr>
              <w:snapToGrid w:val="0"/>
              <w:rPr>
                <w:sz w:val="22"/>
                <w:szCs w:val="22"/>
              </w:rPr>
            </w:pPr>
            <w:r w:rsidRPr="00DD3B31">
              <w:rPr>
                <w:sz w:val="22"/>
                <w:szCs w:val="22"/>
              </w:rPr>
              <w:t>Gwarancja: min. 36 miesięcy.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F6117" w14:textId="354D2121" w:rsidR="002C49DB" w:rsidRPr="00DD3B31" w:rsidRDefault="002C49DB" w:rsidP="00C94903">
            <w:pPr>
              <w:jc w:val="center"/>
              <w:rPr>
                <w:bCs/>
                <w:sz w:val="22"/>
                <w:szCs w:val="22"/>
              </w:rPr>
            </w:pPr>
            <w:r w:rsidRPr="00DD3B31">
              <w:rPr>
                <w:bCs/>
                <w:sz w:val="22"/>
                <w:szCs w:val="22"/>
              </w:rPr>
              <w:t>TAK 36 miesięcy gwarancji</w:t>
            </w:r>
          </w:p>
          <w:p w14:paraId="324C94E2" w14:textId="77777777" w:rsidR="002C49DB" w:rsidRPr="00DD3B31" w:rsidRDefault="002C49DB" w:rsidP="00C9490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D3B31">
              <w:rPr>
                <w:b/>
                <w:sz w:val="22"/>
                <w:szCs w:val="22"/>
              </w:rPr>
              <w:t xml:space="preserve">Dodatkowy okres gwarancji ponad minimalny </w:t>
            </w:r>
            <w:r w:rsidRPr="00DD3B31">
              <w:rPr>
                <w:b/>
                <w:sz w:val="22"/>
                <w:szCs w:val="22"/>
                <w:u w:val="single"/>
              </w:rPr>
              <w:t>należy podać w formularzu ofertowym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80A9" w14:textId="77777777" w:rsidR="002C49DB" w:rsidRPr="00DD3B31" w:rsidRDefault="002C49DB" w:rsidP="00645142">
            <w:pPr>
              <w:snapToGrid w:val="0"/>
              <w:jc w:val="center"/>
              <w:rPr>
                <w:sz w:val="22"/>
                <w:szCs w:val="22"/>
              </w:rPr>
            </w:pPr>
            <w:r w:rsidRPr="00DD3B31">
              <w:rPr>
                <w:i/>
                <w:color w:val="FF0000"/>
                <w:sz w:val="22"/>
                <w:szCs w:val="22"/>
              </w:rPr>
              <w:t>Dodatkowy okres gwarancji będzie punktowany zgodnie z kryterium oceny ofert opisanym pkt.35 SWZ.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15A3" w14:textId="77777777" w:rsidR="002C49DB" w:rsidRPr="00DD3B31" w:rsidRDefault="002C49DB" w:rsidP="00C94903">
            <w:pPr>
              <w:snapToGrid w:val="0"/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7546AC14" w14:textId="70579E44" w:rsidR="000B0DB3" w:rsidRPr="00276EEB" w:rsidRDefault="00276EEB" w:rsidP="00B274C9">
      <w:pPr>
        <w:rPr>
          <w:b/>
          <w:bCs/>
          <w:sz w:val="22"/>
          <w:szCs w:val="22"/>
        </w:rPr>
      </w:pPr>
      <w:r w:rsidRPr="00276EEB">
        <w:rPr>
          <w:b/>
          <w:bCs/>
          <w:sz w:val="22"/>
          <w:szCs w:val="22"/>
        </w:rPr>
        <w:t xml:space="preserve">Maksymalna ilość punktów do zdobycia: </w:t>
      </w:r>
      <w:r w:rsidR="00556836">
        <w:rPr>
          <w:b/>
          <w:bCs/>
          <w:sz w:val="22"/>
          <w:szCs w:val="22"/>
        </w:rPr>
        <w:t>45</w:t>
      </w:r>
      <w:r w:rsidRPr="00276EEB">
        <w:rPr>
          <w:b/>
          <w:bCs/>
          <w:sz w:val="22"/>
          <w:szCs w:val="22"/>
        </w:rPr>
        <w:t xml:space="preserve"> pkt.</w:t>
      </w:r>
    </w:p>
    <w:p w14:paraId="467C4B90" w14:textId="77777777" w:rsidR="00276EEB" w:rsidRDefault="00276EEB" w:rsidP="00B274C9">
      <w:pPr>
        <w:rPr>
          <w:sz w:val="20"/>
          <w:szCs w:val="20"/>
        </w:rPr>
      </w:pPr>
    </w:p>
    <w:p w14:paraId="334475B3" w14:textId="77777777" w:rsidR="000B0DB3" w:rsidRPr="00ED475E" w:rsidRDefault="000B0DB3" w:rsidP="000B0DB3">
      <w:pPr>
        <w:rPr>
          <w:rFonts w:eastAsia="Microsoft YaHei"/>
          <w:color w:val="002060"/>
          <w:sz w:val="22"/>
          <w:szCs w:val="22"/>
          <w:lang w:eastAsia="zh-CN"/>
        </w:rPr>
      </w:pPr>
      <w:r w:rsidRPr="00ED475E">
        <w:rPr>
          <w:rFonts w:eastAsia="Microsoft YaHei"/>
          <w:color w:val="002060"/>
          <w:sz w:val="22"/>
          <w:szCs w:val="22"/>
          <w:lang w:eastAsia="zh-CN"/>
        </w:rPr>
        <w:t>Serwis gwarancyjny i pogwarancyjny prowadzi………………………..………………....... (uzupełnić)</w:t>
      </w:r>
    </w:p>
    <w:p w14:paraId="3B7EEECE" w14:textId="77777777" w:rsidR="005307EB" w:rsidRDefault="005307EB" w:rsidP="000B0DB3">
      <w:pPr>
        <w:rPr>
          <w:rFonts w:eastAsia="Microsoft YaHei"/>
          <w:b/>
          <w:bCs/>
          <w:color w:val="002060"/>
          <w:sz w:val="22"/>
          <w:szCs w:val="22"/>
          <w:lang w:eastAsia="zh-CN"/>
        </w:rPr>
      </w:pPr>
    </w:p>
    <w:p w14:paraId="6464265F" w14:textId="2DEAE9CF" w:rsidR="000B0DB3" w:rsidRDefault="005307EB" w:rsidP="000B0DB3">
      <w:pPr>
        <w:rPr>
          <w:rFonts w:eastAsia="Microsoft YaHei"/>
          <w:color w:val="002060"/>
          <w:sz w:val="22"/>
          <w:szCs w:val="22"/>
          <w:lang w:eastAsia="zh-CN"/>
        </w:rPr>
      </w:pPr>
      <w:r w:rsidRPr="005307EB">
        <w:rPr>
          <w:rFonts w:eastAsia="Microsoft YaHei"/>
          <w:b/>
          <w:bCs/>
          <w:color w:val="002060"/>
          <w:sz w:val="22"/>
          <w:szCs w:val="22"/>
          <w:lang w:eastAsia="zh-CN"/>
        </w:rPr>
        <w:t>Transport i rozładunek na miejsce po stronie Wykonawcy</w:t>
      </w:r>
      <w:r w:rsidR="0008253A">
        <w:rPr>
          <w:rFonts w:eastAsia="Microsoft YaHei"/>
          <w:b/>
          <w:bCs/>
          <w:color w:val="002060"/>
          <w:sz w:val="22"/>
          <w:szCs w:val="22"/>
          <w:lang w:eastAsia="zh-CN"/>
        </w:rPr>
        <w:t>.</w:t>
      </w:r>
    </w:p>
    <w:p w14:paraId="7728B2CC" w14:textId="77777777" w:rsidR="00C213CF" w:rsidRPr="00ED475E" w:rsidRDefault="00C213CF" w:rsidP="00C213CF">
      <w:pPr>
        <w:autoSpaceDE w:val="0"/>
        <w:adjustRightInd w:val="0"/>
        <w:ind w:right="58"/>
        <w:jc w:val="both"/>
        <w:rPr>
          <w:rFonts w:eastAsia="Microsoft YaHei"/>
          <w:sz w:val="22"/>
          <w:szCs w:val="22"/>
        </w:rPr>
      </w:pPr>
      <w:r w:rsidRPr="00ED475E">
        <w:rPr>
          <w:rFonts w:eastAsia="Microsoft YaHei"/>
          <w:sz w:val="22"/>
          <w:szCs w:val="22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6F6027DB" w14:textId="77777777" w:rsidR="00C213CF" w:rsidRPr="00ED475E" w:rsidRDefault="00C213CF" w:rsidP="00C213CF">
      <w:pPr>
        <w:jc w:val="both"/>
        <w:rPr>
          <w:sz w:val="22"/>
          <w:szCs w:val="22"/>
          <w:lang w:eastAsia="zh-CN"/>
        </w:rPr>
      </w:pPr>
      <w:r w:rsidRPr="00ED475E">
        <w:rPr>
          <w:sz w:val="22"/>
          <w:szCs w:val="22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70A2D006" w14:textId="77777777" w:rsidR="00895CEC" w:rsidRPr="00ED475E" w:rsidRDefault="00895CEC" w:rsidP="00B23380">
      <w:pPr>
        <w:jc w:val="both"/>
        <w:rPr>
          <w:rFonts w:eastAsia="Microsoft YaHei"/>
          <w:color w:val="002060"/>
          <w:sz w:val="22"/>
          <w:szCs w:val="22"/>
          <w:lang w:eastAsia="zh-CN"/>
        </w:rPr>
      </w:pPr>
    </w:p>
    <w:sectPr w:rsidR="00895CEC" w:rsidRPr="00ED475E" w:rsidSect="00BD425B">
      <w:headerReference w:type="default" r:id="rId11"/>
      <w:pgSz w:w="11905" w:h="16837"/>
      <w:pgMar w:top="1440" w:right="1417" w:bottom="1135" w:left="1417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61FF" w14:textId="77777777" w:rsidR="00A632AE" w:rsidRDefault="00A632AE" w:rsidP="00B274C9">
      <w:r>
        <w:separator/>
      </w:r>
    </w:p>
  </w:endnote>
  <w:endnote w:type="continuationSeparator" w:id="0">
    <w:p w14:paraId="059665EF" w14:textId="77777777" w:rsidR="00A632AE" w:rsidRDefault="00A632AE" w:rsidP="00B2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B608" w14:textId="77777777" w:rsidR="00A632AE" w:rsidRDefault="00A632AE" w:rsidP="00B274C9">
      <w:r>
        <w:separator/>
      </w:r>
    </w:p>
  </w:footnote>
  <w:footnote w:type="continuationSeparator" w:id="0">
    <w:p w14:paraId="4C32C5E3" w14:textId="77777777" w:rsidR="00A632AE" w:rsidRDefault="00A632AE" w:rsidP="00B2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FE81" w14:textId="77777777" w:rsidR="00667596" w:rsidRPr="003D6462" w:rsidRDefault="00667596" w:rsidP="00667596">
    <w:pPr>
      <w:pStyle w:val="Nagwek"/>
      <w:jc w:val="center"/>
      <w:rPr>
        <w:i/>
        <w:iCs/>
      </w:rPr>
    </w:pPr>
    <w:r w:rsidRPr="003D6462">
      <w:rPr>
        <w:i/>
        <w:iCs/>
        <w:noProof/>
        <w:kern w:val="2"/>
        <w:lang w:eastAsia="pl-PL"/>
      </w:rPr>
      <w:drawing>
        <wp:anchor distT="0" distB="0" distL="114300" distR="114300" simplePos="0" relativeHeight="251659264" behindDoc="0" locked="0" layoutInCell="1" allowOverlap="1" wp14:anchorId="6B5442A7" wp14:editId="1A8DF077">
          <wp:simplePos x="0" y="0"/>
          <wp:positionH relativeFrom="column">
            <wp:posOffset>-139065</wp:posOffset>
          </wp:positionH>
          <wp:positionV relativeFrom="page">
            <wp:posOffset>171450</wp:posOffset>
          </wp:positionV>
          <wp:extent cx="1868170" cy="676275"/>
          <wp:effectExtent l="0" t="0" r="0" b="9525"/>
          <wp:wrapSquare wrapText="bothSides"/>
          <wp:docPr id="183235506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5F62CB" w14:textId="77777777" w:rsidR="00667596" w:rsidRPr="003D6462" w:rsidRDefault="00667596" w:rsidP="00667596">
    <w:pPr>
      <w:pStyle w:val="Nagwek"/>
      <w:jc w:val="center"/>
      <w:rPr>
        <w:i/>
        <w:iCs/>
      </w:rPr>
    </w:pPr>
  </w:p>
  <w:p w14:paraId="1C115518" w14:textId="77777777" w:rsidR="00667596" w:rsidRDefault="00667596" w:rsidP="00667596">
    <w:pPr>
      <w:pStyle w:val="Nagwek"/>
      <w:rPr>
        <w:i/>
        <w:iCs/>
      </w:rPr>
    </w:pPr>
  </w:p>
  <w:p w14:paraId="47638A7E" w14:textId="77777777" w:rsidR="00261256" w:rsidRDefault="00261256" w:rsidP="00667596">
    <w:pPr>
      <w:pStyle w:val="Nagwek"/>
      <w:rPr>
        <w:i/>
        <w:iCs/>
      </w:rPr>
    </w:pPr>
  </w:p>
  <w:p w14:paraId="018E9633" w14:textId="791D1D3F" w:rsidR="00CE0AFC" w:rsidRPr="00B567EF" w:rsidRDefault="00667596" w:rsidP="0008253A">
    <w:pPr>
      <w:pStyle w:val="Nagwek"/>
      <w:jc w:val="center"/>
      <w:rPr>
        <w:i/>
        <w:iCs/>
        <w:sz w:val="20"/>
        <w:szCs w:val="20"/>
      </w:rPr>
    </w:pPr>
    <w:r w:rsidRPr="00B567EF">
      <w:rPr>
        <w:i/>
        <w:iCs/>
        <w:sz w:val="20"/>
        <w:szCs w:val="20"/>
      </w:rPr>
      <w:t xml:space="preserve">Zakup dwóch mobilnych agregatów prądotwórczych na potrzeby Wojewódzkiego Szpitala Zespolonego </w:t>
    </w:r>
    <w:r w:rsidR="00B567EF">
      <w:rPr>
        <w:i/>
        <w:iCs/>
        <w:sz w:val="20"/>
        <w:szCs w:val="20"/>
      </w:rPr>
      <w:br/>
    </w:r>
    <w:r w:rsidRPr="00B567EF">
      <w:rPr>
        <w:i/>
        <w:iCs/>
        <w:sz w:val="20"/>
        <w:szCs w:val="20"/>
      </w:rPr>
      <w:t>w Kielcach w ramach realizacji zadania pn. „Inwestycje w ochronie zdrowia” zostało dofinansowane z budżetu Samorządu Województwa Świętokrzyskiego</w:t>
    </w:r>
  </w:p>
  <w:p w14:paraId="167F989C" w14:textId="16F40A61" w:rsidR="00B274C9" w:rsidRPr="00CE0AFC" w:rsidRDefault="00B274C9" w:rsidP="00CE0AFC">
    <w:pPr>
      <w:keepNext/>
      <w:numPr>
        <w:ilvl w:val="5"/>
        <w:numId w:val="0"/>
      </w:numPr>
      <w:tabs>
        <w:tab w:val="num" w:pos="0"/>
      </w:tabs>
      <w:snapToGrid w:val="0"/>
      <w:jc w:val="both"/>
      <w:outlineLvl w:val="5"/>
      <w:rPr>
        <w:bCs/>
        <w:i/>
        <w:iCs/>
        <w:kern w:val="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125150DB"/>
    <w:multiLevelType w:val="hybridMultilevel"/>
    <w:tmpl w:val="F09A0382"/>
    <w:lvl w:ilvl="0" w:tplc="FFFFFFFF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534E9"/>
    <w:multiLevelType w:val="hybridMultilevel"/>
    <w:tmpl w:val="C5C4A076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2F6A"/>
    <w:multiLevelType w:val="hybridMultilevel"/>
    <w:tmpl w:val="4002DCF4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930EF"/>
    <w:multiLevelType w:val="hybridMultilevel"/>
    <w:tmpl w:val="C5C4A076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319D5"/>
    <w:multiLevelType w:val="hybridMultilevel"/>
    <w:tmpl w:val="7DE2CB68"/>
    <w:lvl w:ilvl="0" w:tplc="B54A79B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50DE1F97"/>
    <w:multiLevelType w:val="hybridMultilevel"/>
    <w:tmpl w:val="5B460EF0"/>
    <w:lvl w:ilvl="0" w:tplc="4C409D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455A97"/>
    <w:multiLevelType w:val="hybridMultilevel"/>
    <w:tmpl w:val="5B460EF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F65804"/>
    <w:multiLevelType w:val="multilevel"/>
    <w:tmpl w:val="CE56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E1C1C"/>
    <w:multiLevelType w:val="hybridMultilevel"/>
    <w:tmpl w:val="E6840282"/>
    <w:lvl w:ilvl="0" w:tplc="6D6AF6A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DD611F"/>
    <w:multiLevelType w:val="hybridMultilevel"/>
    <w:tmpl w:val="7D9640B0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84F78"/>
    <w:multiLevelType w:val="hybridMultilevel"/>
    <w:tmpl w:val="F09A0382"/>
    <w:lvl w:ilvl="0" w:tplc="E38C1A1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54457">
    <w:abstractNumId w:val="13"/>
  </w:num>
  <w:num w:numId="2" w16cid:durableId="1565136964">
    <w:abstractNumId w:val="4"/>
  </w:num>
  <w:num w:numId="3" w16cid:durableId="1491480249">
    <w:abstractNumId w:val="6"/>
  </w:num>
  <w:num w:numId="4" w16cid:durableId="2142263740">
    <w:abstractNumId w:val="8"/>
  </w:num>
  <w:num w:numId="5" w16cid:durableId="1313874089">
    <w:abstractNumId w:val="9"/>
  </w:num>
  <w:num w:numId="6" w16cid:durableId="549614074">
    <w:abstractNumId w:val="12"/>
  </w:num>
  <w:num w:numId="7" w16cid:durableId="644625263">
    <w:abstractNumId w:val="3"/>
  </w:num>
  <w:num w:numId="8" w16cid:durableId="382825672">
    <w:abstractNumId w:val="11"/>
  </w:num>
  <w:num w:numId="9" w16cid:durableId="848182217">
    <w:abstractNumId w:val="7"/>
  </w:num>
  <w:num w:numId="10" w16cid:durableId="298153288">
    <w:abstractNumId w:val="5"/>
  </w:num>
  <w:num w:numId="11" w16cid:durableId="8507261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FE"/>
    <w:rsid w:val="00042D67"/>
    <w:rsid w:val="00051543"/>
    <w:rsid w:val="0008253A"/>
    <w:rsid w:val="0008462A"/>
    <w:rsid w:val="000850E7"/>
    <w:rsid w:val="00085AF4"/>
    <w:rsid w:val="00086B6A"/>
    <w:rsid w:val="00090B02"/>
    <w:rsid w:val="00093AAD"/>
    <w:rsid w:val="000A3EC9"/>
    <w:rsid w:val="000A5AE4"/>
    <w:rsid w:val="000B0DB3"/>
    <w:rsid w:val="000C17B6"/>
    <w:rsid w:val="000C3D18"/>
    <w:rsid w:val="000C6970"/>
    <w:rsid w:val="000C6C15"/>
    <w:rsid w:val="000D087A"/>
    <w:rsid w:val="000D14F1"/>
    <w:rsid w:val="000D1F00"/>
    <w:rsid w:val="000D4C5C"/>
    <w:rsid w:val="000D6B32"/>
    <w:rsid w:val="000D6E59"/>
    <w:rsid w:val="000E21E7"/>
    <w:rsid w:val="000E6389"/>
    <w:rsid w:val="000F179A"/>
    <w:rsid w:val="00111946"/>
    <w:rsid w:val="00112D4C"/>
    <w:rsid w:val="001143EB"/>
    <w:rsid w:val="00127FA9"/>
    <w:rsid w:val="00130526"/>
    <w:rsid w:val="00151D87"/>
    <w:rsid w:val="00155828"/>
    <w:rsid w:val="00161DDB"/>
    <w:rsid w:val="001642D6"/>
    <w:rsid w:val="001740CD"/>
    <w:rsid w:val="0017741D"/>
    <w:rsid w:val="00181220"/>
    <w:rsid w:val="00187309"/>
    <w:rsid w:val="00187FE3"/>
    <w:rsid w:val="00193FBF"/>
    <w:rsid w:val="001B0940"/>
    <w:rsid w:val="001B3154"/>
    <w:rsid w:val="001B3A4F"/>
    <w:rsid w:val="001C27E8"/>
    <w:rsid w:val="001D09CD"/>
    <w:rsid w:val="001D10F8"/>
    <w:rsid w:val="001D3F0E"/>
    <w:rsid w:val="001D4EFF"/>
    <w:rsid w:val="001D7D78"/>
    <w:rsid w:val="001F3BFB"/>
    <w:rsid w:val="001F7A37"/>
    <w:rsid w:val="00213646"/>
    <w:rsid w:val="00214816"/>
    <w:rsid w:val="002227FC"/>
    <w:rsid w:val="00227075"/>
    <w:rsid w:val="00243FFE"/>
    <w:rsid w:val="00247B06"/>
    <w:rsid w:val="0025227C"/>
    <w:rsid w:val="00256B7A"/>
    <w:rsid w:val="00261256"/>
    <w:rsid w:val="00274EDC"/>
    <w:rsid w:val="00276EEB"/>
    <w:rsid w:val="00291AAB"/>
    <w:rsid w:val="00296652"/>
    <w:rsid w:val="002A59F2"/>
    <w:rsid w:val="002B70FD"/>
    <w:rsid w:val="002C49DB"/>
    <w:rsid w:val="002D0DFC"/>
    <w:rsid w:val="002D476A"/>
    <w:rsid w:val="002E227B"/>
    <w:rsid w:val="002F28DD"/>
    <w:rsid w:val="002F304A"/>
    <w:rsid w:val="002F325E"/>
    <w:rsid w:val="003147A4"/>
    <w:rsid w:val="00321409"/>
    <w:rsid w:val="00331755"/>
    <w:rsid w:val="0034718C"/>
    <w:rsid w:val="00361EA4"/>
    <w:rsid w:val="0036318D"/>
    <w:rsid w:val="00367A37"/>
    <w:rsid w:val="00380DFF"/>
    <w:rsid w:val="00383DAF"/>
    <w:rsid w:val="00384EBC"/>
    <w:rsid w:val="003A7A13"/>
    <w:rsid w:val="003B0F70"/>
    <w:rsid w:val="003B2E8A"/>
    <w:rsid w:val="003B36FC"/>
    <w:rsid w:val="003B37D9"/>
    <w:rsid w:val="003B4030"/>
    <w:rsid w:val="003B4AD4"/>
    <w:rsid w:val="003B6E05"/>
    <w:rsid w:val="003B6E56"/>
    <w:rsid w:val="003C2BCF"/>
    <w:rsid w:val="003D1CEB"/>
    <w:rsid w:val="003D616E"/>
    <w:rsid w:val="0040186A"/>
    <w:rsid w:val="0041259D"/>
    <w:rsid w:val="004160CA"/>
    <w:rsid w:val="004228C7"/>
    <w:rsid w:val="00437294"/>
    <w:rsid w:val="00437C3A"/>
    <w:rsid w:val="00443528"/>
    <w:rsid w:val="00446BDE"/>
    <w:rsid w:val="0045646E"/>
    <w:rsid w:val="00474A36"/>
    <w:rsid w:val="004776B1"/>
    <w:rsid w:val="004841D0"/>
    <w:rsid w:val="00490017"/>
    <w:rsid w:val="00490B36"/>
    <w:rsid w:val="0049166E"/>
    <w:rsid w:val="0049418C"/>
    <w:rsid w:val="004959A1"/>
    <w:rsid w:val="004968AE"/>
    <w:rsid w:val="004A038B"/>
    <w:rsid w:val="004A6128"/>
    <w:rsid w:val="004B0093"/>
    <w:rsid w:val="004B0597"/>
    <w:rsid w:val="004B37BF"/>
    <w:rsid w:val="004B447F"/>
    <w:rsid w:val="004C1192"/>
    <w:rsid w:val="004C3CB2"/>
    <w:rsid w:val="004C656A"/>
    <w:rsid w:val="004D3AC9"/>
    <w:rsid w:val="004D4EEA"/>
    <w:rsid w:val="005035D0"/>
    <w:rsid w:val="00507818"/>
    <w:rsid w:val="00511014"/>
    <w:rsid w:val="00511097"/>
    <w:rsid w:val="00512390"/>
    <w:rsid w:val="005307EB"/>
    <w:rsid w:val="00534CFA"/>
    <w:rsid w:val="0054096C"/>
    <w:rsid w:val="00542027"/>
    <w:rsid w:val="00556836"/>
    <w:rsid w:val="00564E13"/>
    <w:rsid w:val="00571ECC"/>
    <w:rsid w:val="005734A9"/>
    <w:rsid w:val="00594528"/>
    <w:rsid w:val="005A0E40"/>
    <w:rsid w:val="005A3A02"/>
    <w:rsid w:val="005B1062"/>
    <w:rsid w:val="005B1A82"/>
    <w:rsid w:val="005B35DE"/>
    <w:rsid w:val="005B7CA7"/>
    <w:rsid w:val="005C20DD"/>
    <w:rsid w:val="005C2E72"/>
    <w:rsid w:val="005D68C1"/>
    <w:rsid w:val="005E12DD"/>
    <w:rsid w:val="005E3F67"/>
    <w:rsid w:val="005F3E30"/>
    <w:rsid w:val="005F79C3"/>
    <w:rsid w:val="00603B0F"/>
    <w:rsid w:val="006128D3"/>
    <w:rsid w:val="00621192"/>
    <w:rsid w:val="00624217"/>
    <w:rsid w:val="006353A6"/>
    <w:rsid w:val="00635C0D"/>
    <w:rsid w:val="0064030E"/>
    <w:rsid w:val="00645142"/>
    <w:rsid w:val="006523DA"/>
    <w:rsid w:val="006548E7"/>
    <w:rsid w:val="006578D3"/>
    <w:rsid w:val="00667596"/>
    <w:rsid w:val="00676962"/>
    <w:rsid w:val="00686D41"/>
    <w:rsid w:val="00690B51"/>
    <w:rsid w:val="006A16B6"/>
    <w:rsid w:val="006C58E0"/>
    <w:rsid w:val="006C59A8"/>
    <w:rsid w:val="006D20C4"/>
    <w:rsid w:val="006D53E4"/>
    <w:rsid w:val="006F0D6D"/>
    <w:rsid w:val="00701C5C"/>
    <w:rsid w:val="00701C5F"/>
    <w:rsid w:val="00704FCA"/>
    <w:rsid w:val="00705A72"/>
    <w:rsid w:val="00716748"/>
    <w:rsid w:val="007177B1"/>
    <w:rsid w:val="00717BDF"/>
    <w:rsid w:val="00721910"/>
    <w:rsid w:val="007265D1"/>
    <w:rsid w:val="007434B9"/>
    <w:rsid w:val="00746FE0"/>
    <w:rsid w:val="007818F4"/>
    <w:rsid w:val="0079670C"/>
    <w:rsid w:val="007C40A1"/>
    <w:rsid w:val="007C4954"/>
    <w:rsid w:val="007E4D1C"/>
    <w:rsid w:val="007E5110"/>
    <w:rsid w:val="007E6518"/>
    <w:rsid w:val="007F0620"/>
    <w:rsid w:val="007F70AE"/>
    <w:rsid w:val="00806E3D"/>
    <w:rsid w:val="00840FD9"/>
    <w:rsid w:val="0084640F"/>
    <w:rsid w:val="00855E4E"/>
    <w:rsid w:val="00861B68"/>
    <w:rsid w:val="00870135"/>
    <w:rsid w:val="0087484F"/>
    <w:rsid w:val="00876659"/>
    <w:rsid w:val="00881D7F"/>
    <w:rsid w:val="00892846"/>
    <w:rsid w:val="00895CEC"/>
    <w:rsid w:val="0089651D"/>
    <w:rsid w:val="008979A0"/>
    <w:rsid w:val="008A08AE"/>
    <w:rsid w:val="008B0EE4"/>
    <w:rsid w:val="008B5AC3"/>
    <w:rsid w:val="008C1274"/>
    <w:rsid w:val="008C6C5F"/>
    <w:rsid w:val="008C73EE"/>
    <w:rsid w:val="008D4E8A"/>
    <w:rsid w:val="008E5103"/>
    <w:rsid w:val="008E731B"/>
    <w:rsid w:val="008E77C8"/>
    <w:rsid w:val="008F341F"/>
    <w:rsid w:val="00917DE8"/>
    <w:rsid w:val="0092633B"/>
    <w:rsid w:val="0093431B"/>
    <w:rsid w:val="009443A9"/>
    <w:rsid w:val="009468D4"/>
    <w:rsid w:val="009706C4"/>
    <w:rsid w:val="00991655"/>
    <w:rsid w:val="009A04AB"/>
    <w:rsid w:val="009B2401"/>
    <w:rsid w:val="009B5D29"/>
    <w:rsid w:val="009C180A"/>
    <w:rsid w:val="009C1A8F"/>
    <w:rsid w:val="009D74BD"/>
    <w:rsid w:val="009E01F3"/>
    <w:rsid w:val="009E07E0"/>
    <w:rsid w:val="009E29D7"/>
    <w:rsid w:val="009E61B8"/>
    <w:rsid w:val="009F0588"/>
    <w:rsid w:val="009F705B"/>
    <w:rsid w:val="00A002C8"/>
    <w:rsid w:val="00A15248"/>
    <w:rsid w:val="00A157A8"/>
    <w:rsid w:val="00A1626E"/>
    <w:rsid w:val="00A16979"/>
    <w:rsid w:val="00A16C74"/>
    <w:rsid w:val="00A23259"/>
    <w:rsid w:val="00A27DAF"/>
    <w:rsid w:val="00A3101F"/>
    <w:rsid w:val="00A40E04"/>
    <w:rsid w:val="00A47C2A"/>
    <w:rsid w:val="00A632AE"/>
    <w:rsid w:val="00A66143"/>
    <w:rsid w:val="00A66410"/>
    <w:rsid w:val="00A75A6C"/>
    <w:rsid w:val="00A76BC4"/>
    <w:rsid w:val="00A80AB9"/>
    <w:rsid w:val="00A96670"/>
    <w:rsid w:val="00A9743B"/>
    <w:rsid w:val="00AA1755"/>
    <w:rsid w:val="00AA1B2C"/>
    <w:rsid w:val="00AA672C"/>
    <w:rsid w:val="00AA6869"/>
    <w:rsid w:val="00AB27FF"/>
    <w:rsid w:val="00AD60B2"/>
    <w:rsid w:val="00AD75F4"/>
    <w:rsid w:val="00B0039A"/>
    <w:rsid w:val="00B02D02"/>
    <w:rsid w:val="00B141B9"/>
    <w:rsid w:val="00B20402"/>
    <w:rsid w:val="00B231ED"/>
    <w:rsid w:val="00B23380"/>
    <w:rsid w:val="00B249BF"/>
    <w:rsid w:val="00B274C9"/>
    <w:rsid w:val="00B34B39"/>
    <w:rsid w:val="00B553C9"/>
    <w:rsid w:val="00B567EF"/>
    <w:rsid w:val="00B6730C"/>
    <w:rsid w:val="00B774AA"/>
    <w:rsid w:val="00B92E76"/>
    <w:rsid w:val="00B97CDE"/>
    <w:rsid w:val="00BA71AF"/>
    <w:rsid w:val="00BA741A"/>
    <w:rsid w:val="00BA7EE9"/>
    <w:rsid w:val="00BB25D5"/>
    <w:rsid w:val="00BB2F7E"/>
    <w:rsid w:val="00BB351C"/>
    <w:rsid w:val="00BB54A2"/>
    <w:rsid w:val="00BC5B61"/>
    <w:rsid w:val="00BC76B8"/>
    <w:rsid w:val="00BD425B"/>
    <w:rsid w:val="00BD4C38"/>
    <w:rsid w:val="00BE0F7E"/>
    <w:rsid w:val="00BE30FC"/>
    <w:rsid w:val="00BF316A"/>
    <w:rsid w:val="00BF4E39"/>
    <w:rsid w:val="00C0398E"/>
    <w:rsid w:val="00C07B62"/>
    <w:rsid w:val="00C144D5"/>
    <w:rsid w:val="00C17A7F"/>
    <w:rsid w:val="00C213CF"/>
    <w:rsid w:val="00C3256B"/>
    <w:rsid w:val="00C36BD0"/>
    <w:rsid w:val="00C416C1"/>
    <w:rsid w:val="00C42D52"/>
    <w:rsid w:val="00C534A5"/>
    <w:rsid w:val="00C65045"/>
    <w:rsid w:val="00C73B4C"/>
    <w:rsid w:val="00C8015C"/>
    <w:rsid w:val="00C83B3D"/>
    <w:rsid w:val="00C84319"/>
    <w:rsid w:val="00C87859"/>
    <w:rsid w:val="00C91E25"/>
    <w:rsid w:val="00C94903"/>
    <w:rsid w:val="00C95192"/>
    <w:rsid w:val="00CA0857"/>
    <w:rsid w:val="00CB25C2"/>
    <w:rsid w:val="00CC101F"/>
    <w:rsid w:val="00CC2450"/>
    <w:rsid w:val="00CC3596"/>
    <w:rsid w:val="00CD1B30"/>
    <w:rsid w:val="00CD6750"/>
    <w:rsid w:val="00CE0AFC"/>
    <w:rsid w:val="00CE31C0"/>
    <w:rsid w:val="00CE3C2A"/>
    <w:rsid w:val="00CF760F"/>
    <w:rsid w:val="00D03BDD"/>
    <w:rsid w:val="00D1164D"/>
    <w:rsid w:val="00D15689"/>
    <w:rsid w:val="00D21D8D"/>
    <w:rsid w:val="00D27D80"/>
    <w:rsid w:val="00D33DB4"/>
    <w:rsid w:val="00D37A9E"/>
    <w:rsid w:val="00D41ACF"/>
    <w:rsid w:val="00D84AC5"/>
    <w:rsid w:val="00D9169B"/>
    <w:rsid w:val="00DA11D2"/>
    <w:rsid w:val="00DA44C6"/>
    <w:rsid w:val="00DB55D8"/>
    <w:rsid w:val="00DC1DD5"/>
    <w:rsid w:val="00DC3E15"/>
    <w:rsid w:val="00DC70D0"/>
    <w:rsid w:val="00DD3B31"/>
    <w:rsid w:val="00DD3B63"/>
    <w:rsid w:val="00DF688B"/>
    <w:rsid w:val="00E012CE"/>
    <w:rsid w:val="00E060A9"/>
    <w:rsid w:val="00E06870"/>
    <w:rsid w:val="00E10382"/>
    <w:rsid w:val="00E11A72"/>
    <w:rsid w:val="00E13550"/>
    <w:rsid w:val="00E13D3F"/>
    <w:rsid w:val="00E23FB3"/>
    <w:rsid w:val="00E24B51"/>
    <w:rsid w:val="00E303AF"/>
    <w:rsid w:val="00E32440"/>
    <w:rsid w:val="00E33A99"/>
    <w:rsid w:val="00E40BDB"/>
    <w:rsid w:val="00E43678"/>
    <w:rsid w:val="00E53008"/>
    <w:rsid w:val="00E6578C"/>
    <w:rsid w:val="00E76A92"/>
    <w:rsid w:val="00E76DDC"/>
    <w:rsid w:val="00E87BF7"/>
    <w:rsid w:val="00EA2908"/>
    <w:rsid w:val="00EA53DC"/>
    <w:rsid w:val="00EB0F6E"/>
    <w:rsid w:val="00EC0ACE"/>
    <w:rsid w:val="00EC0E9F"/>
    <w:rsid w:val="00ED0859"/>
    <w:rsid w:val="00ED4592"/>
    <w:rsid w:val="00EE0E6E"/>
    <w:rsid w:val="00EE5FFF"/>
    <w:rsid w:val="00EF01F8"/>
    <w:rsid w:val="00EF48F0"/>
    <w:rsid w:val="00F02EE4"/>
    <w:rsid w:val="00F158C8"/>
    <w:rsid w:val="00F26073"/>
    <w:rsid w:val="00F27005"/>
    <w:rsid w:val="00F3098D"/>
    <w:rsid w:val="00F400F6"/>
    <w:rsid w:val="00F47F32"/>
    <w:rsid w:val="00F60208"/>
    <w:rsid w:val="00F61E76"/>
    <w:rsid w:val="00F637EC"/>
    <w:rsid w:val="00F64A66"/>
    <w:rsid w:val="00F67A3E"/>
    <w:rsid w:val="00F8134D"/>
    <w:rsid w:val="00F82860"/>
    <w:rsid w:val="00F8533B"/>
    <w:rsid w:val="00FB2334"/>
    <w:rsid w:val="00FB66DC"/>
    <w:rsid w:val="00FB6743"/>
    <w:rsid w:val="00FC6240"/>
    <w:rsid w:val="00FC6405"/>
    <w:rsid w:val="00FC642E"/>
    <w:rsid w:val="00FD242D"/>
    <w:rsid w:val="00FD4C4B"/>
    <w:rsid w:val="00FD7217"/>
    <w:rsid w:val="00FE5366"/>
    <w:rsid w:val="00FF79EC"/>
    <w:rsid w:val="66C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9051C"/>
  <w15:chartTrackingRefBased/>
  <w15:docId w15:val="{6EA0884D-55C9-45B8-997E-703B3C5A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D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D4C4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ekstblokowy1">
    <w:name w:val="Tekst blokowy1"/>
    <w:basedOn w:val="Normalny"/>
    <w:rsid w:val="001D10F8"/>
    <w:pPr>
      <w:ind w:left="1701" w:right="-709" w:hanging="1701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A40E04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rsid w:val="006128D3"/>
  </w:style>
  <w:style w:type="character" w:customStyle="1" w:styleId="eop">
    <w:name w:val="eop"/>
    <w:rsid w:val="006128D3"/>
  </w:style>
  <w:style w:type="character" w:customStyle="1" w:styleId="ui-provider">
    <w:name w:val="ui-provider"/>
    <w:basedOn w:val="Domylnaczcionkaakapitu"/>
    <w:rsid w:val="00F158C8"/>
  </w:style>
  <w:style w:type="character" w:customStyle="1" w:styleId="s4">
    <w:name w:val="s4"/>
    <w:basedOn w:val="Domylnaczcionkaakapitu"/>
    <w:rsid w:val="00127FA9"/>
  </w:style>
  <w:style w:type="character" w:customStyle="1" w:styleId="apple-converted-space">
    <w:name w:val="apple-converted-space"/>
    <w:basedOn w:val="Domylnaczcionkaakapitu"/>
    <w:rsid w:val="00127FA9"/>
  </w:style>
  <w:style w:type="character" w:customStyle="1" w:styleId="s15">
    <w:name w:val="s15"/>
    <w:basedOn w:val="Domylnaczcionkaakapitu"/>
    <w:rsid w:val="00127FA9"/>
  </w:style>
  <w:style w:type="paragraph" w:styleId="Nagwek">
    <w:name w:val="header"/>
    <w:basedOn w:val="Normalny"/>
    <w:link w:val="NagwekZnak"/>
    <w:unhideWhenUsed/>
    <w:rsid w:val="00B27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74C9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27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74C9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ezformatowania">
    <w:name w:val="Bez formatowania"/>
    <w:qFormat/>
    <w:rsid w:val="00C144D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9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9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903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9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903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A9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87C2736D95114EA39E01A981961F82" ma:contentTypeVersion="13" ma:contentTypeDescription="Ein neues Dokument erstellen." ma:contentTypeScope="" ma:versionID="23e6ae938aa16bd42675b4155f3519a5">
  <xsd:schema xmlns:xsd="http://www.w3.org/2001/XMLSchema" xmlns:xs="http://www.w3.org/2001/XMLSchema" xmlns:p="http://schemas.microsoft.com/office/2006/metadata/properties" xmlns:ns3="49282a60-a75e-4ba5-9587-24a412bb8e3c" xmlns:ns4="703f2383-4344-4aaa-bc80-948192bc95cb" targetNamespace="http://schemas.microsoft.com/office/2006/metadata/properties" ma:root="true" ma:fieldsID="1ea9a936878ad8e45ec499625cd43e0e" ns3:_="" ns4:_="">
    <xsd:import namespace="49282a60-a75e-4ba5-9587-24a412bb8e3c"/>
    <xsd:import namespace="703f2383-4344-4aaa-bc80-948192bc95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2a60-a75e-4ba5-9587-24a412bb8e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f2383-4344-4aaa-bc80-948192bc9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4D3CF-78A0-4FFF-A546-4678E4E20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82a60-a75e-4ba5-9587-24a412bb8e3c"/>
    <ds:schemaRef ds:uri="703f2383-4344-4aaa-bc80-948192bc9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51B36-81A4-446C-81BC-7F4449E7D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64C14-7C5F-432B-A4B5-1610B2528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E448E-86E3-41C9-9DF8-501FEB24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zampub</cp:lastModifiedBy>
  <cp:revision>28</cp:revision>
  <cp:lastPrinted>2026-04-23T08:59:00Z</cp:lastPrinted>
  <dcterms:created xsi:type="dcterms:W3CDTF">2026-03-20T08:51:00Z</dcterms:created>
  <dcterms:modified xsi:type="dcterms:W3CDTF">2026-05-08T07:30:00Z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0x010100AD87C2736D95114EA39E01A981961F82</vt:lpwstr>
  </property>
</Properties>
</file>