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6521E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1E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DA5773" w:rsidRPr="006521E5">
        <w:rPr>
          <w:rFonts w:ascii="Times New Roman" w:hAnsi="Times New Roman" w:cs="Times New Roman"/>
          <w:b/>
          <w:sz w:val="28"/>
          <w:szCs w:val="28"/>
          <w:u w:val="single"/>
        </w:rPr>
        <w:t>podmiotu udostepniającego zasoby</w:t>
      </w:r>
      <w:r w:rsidRPr="006521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składane na podstawie art. 125 ust. 1 </w:t>
      </w:r>
      <w:bookmarkStart w:id="0" w:name="_Hlk63771719"/>
      <w:r w:rsidRPr="006521E5">
        <w:rPr>
          <w:rFonts w:ascii="Times New Roman" w:eastAsia="Calibri" w:hAnsi="Times New Roman" w:cs="Times New Roman"/>
          <w:bCs/>
        </w:rPr>
        <w:t xml:space="preserve">ustawy z dnia 11 września 2019 r. </w:t>
      </w:r>
    </w:p>
    <w:p w14:paraId="1EC0B8C3" w14:textId="77777777" w:rsid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 Prawo zamówień publicznych (dalej jako u.p.z.p.),</w:t>
      </w:r>
    </w:p>
    <w:p w14:paraId="6F12FBA6" w14:textId="0FF0AA44" w:rsidR="0025095F" w:rsidRP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1AAAE8EC" w:rsidR="00D409DE" w:rsidRPr="0078541C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78541C">
        <w:rPr>
          <w:rFonts w:ascii="Times New Roman" w:hAnsi="Times New Roman" w:cs="Times New Roman"/>
        </w:rPr>
        <w:t>publicznego</w:t>
      </w:r>
      <w:r w:rsidR="00AB39E6" w:rsidRPr="0078541C">
        <w:rPr>
          <w:rFonts w:ascii="Times New Roman" w:hAnsi="Times New Roman" w:cs="Times New Roman"/>
        </w:rPr>
        <w:t xml:space="preserve"> </w:t>
      </w:r>
      <w:r w:rsidR="006521E5" w:rsidRPr="0078541C">
        <w:rPr>
          <w:rFonts w:ascii="Times New Roman" w:hAnsi="Times New Roman" w:cs="Times New Roman"/>
          <w:b/>
          <w:bCs/>
          <w:i/>
        </w:rPr>
        <w:t>„</w:t>
      </w:r>
      <w:r w:rsidR="00E263D3" w:rsidRPr="0078541C">
        <w:rPr>
          <w:rFonts w:ascii="Times New Roman" w:hAnsi="Times New Roman" w:cs="Times New Roman"/>
          <w:b/>
          <w:iCs/>
        </w:rPr>
        <w:t>Sukcesywne dostawy materiałów laboratoryjnych dla potrzeb  Wojewódzkiego  Szpitala Zespolonego w Kielcach</w:t>
      </w:r>
      <w:r w:rsidR="006521E5" w:rsidRPr="0078541C">
        <w:rPr>
          <w:rFonts w:ascii="Times New Roman" w:hAnsi="Times New Roman" w:cs="Times New Roman"/>
          <w:b/>
          <w:bCs/>
          <w:i/>
        </w:rPr>
        <w:t xml:space="preserve">” </w:t>
      </w:r>
      <w:r w:rsidR="000E1C03" w:rsidRPr="0078541C">
        <w:rPr>
          <w:rFonts w:ascii="Times New Roman" w:hAnsi="Times New Roman" w:cs="Times New Roman"/>
          <w:bCs/>
          <w:spacing w:val="-6"/>
        </w:rPr>
        <w:t>p</w:t>
      </w:r>
      <w:r w:rsidR="00BB1E9D" w:rsidRPr="0078541C">
        <w:rPr>
          <w:rFonts w:ascii="Times New Roman" w:hAnsi="Times New Roman" w:cs="Times New Roman"/>
        </w:rPr>
        <w:t xml:space="preserve">rowadzonego przez </w:t>
      </w:r>
      <w:r w:rsidR="000B3441" w:rsidRPr="0078541C">
        <w:rPr>
          <w:rFonts w:ascii="Times New Roman" w:hAnsi="Times New Roman" w:cs="Times New Roman"/>
        </w:rPr>
        <w:t>WSzZ w Kielcach</w:t>
      </w:r>
      <w:r w:rsidR="00E05D1A" w:rsidRPr="0078541C">
        <w:rPr>
          <w:rFonts w:ascii="Times New Roman" w:hAnsi="Times New Roman" w:cs="Times New Roman"/>
        </w:rPr>
        <w:t>,</w:t>
      </w:r>
      <w:r w:rsidR="000B3441" w:rsidRPr="0078541C">
        <w:rPr>
          <w:rFonts w:ascii="Times New Roman" w:hAnsi="Times New Roman" w:cs="Times New Roman"/>
        </w:rPr>
        <w:t xml:space="preserve"> </w:t>
      </w:r>
      <w:r w:rsidR="000B3441" w:rsidRPr="0078541C">
        <w:rPr>
          <w:rFonts w:ascii="Times New Roman" w:hAnsi="Times New Roman" w:cs="Times New Roman"/>
          <w:b/>
        </w:rPr>
        <w:t>znak: EZ/</w:t>
      </w:r>
      <w:r w:rsidR="006521E5" w:rsidRPr="0078541C">
        <w:rPr>
          <w:rFonts w:ascii="Times New Roman" w:hAnsi="Times New Roman" w:cs="Times New Roman"/>
          <w:b/>
        </w:rPr>
        <w:t>7</w:t>
      </w:r>
      <w:r w:rsidR="00E263D3" w:rsidRPr="0078541C">
        <w:rPr>
          <w:rFonts w:ascii="Times New Roman" w:hAnsi="Times New Roman" w:cs="Times New Roman"/>
          <w:b/>
        </w:rPr>
        <w:t>8</w:t>
      </w:r>
      <w:r w:rsidR="0031032E" w:rsidRPr="0078541C">
        <w:rPr>
          <w:rFonts w:ascii="Times New Roman" w:hAnsi="Times New Roman" w:cs="Times New Roman"/>
          <w:b/>
        </w:rPr>
        <w:t>/202</w:t>
      </w:r>
      <w:r w:rsidR="006521E5" w:rsidRPr="0078541C">
        <w:rPr>
          <w:rFonts w:ascii="Times New Roman" w:hAnsi="Times New Roman" w:cs="Times New Roman"/>
          <w:b/>
        </w:rPr>
        <w:t>6</w:t>
      </w:r>
      <w:r w:rsidR="0031032E" w:rsidRPr="0078541C">
        <w:rPr>
          <w:rFonts w:ascii="Times New Roman" w:hAnsi="Times New Roman" w:cs="Times New Roman"/>
          <w:b/>
        </w:rPr>
        <w:t>/</w:t>
      </w:r>
      <w:r w:rsidR="006521E5" w:rsidRPr="0078541C">
        <w:rPr>
          <w:rFonts w:ascii="Times New Roman" w:hAnsi="Times New Roman" w:cs="Times New Roman"/>
          <w:b/>
        </w:rPr>
        <w:t>RŁ</w:t>
      </w:r>
      <w:r w:rsidR="00500358" w:rsidRPr="0078541C">
        <w:rPr>
          <w:rFonts w:ascii="Times New Roman" w:hAnsi="Times New Roman" w:cs="Times New Roman"/>
          <w:i/>
        </w:rPr>
        <w:t xml:space="preserve">, </w:t>
      </w:r>
      <w:r w:rsidR="00500358" w:rsidRPr="0078541C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78541C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78541C"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29B66700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</w:t>
      </w:r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u</w:t>
      </w:r>
      <w:r w:rsidR="0049003C" w:rsidRPr="001104D6">
        <w:rPr>
          <w:rFonts w:ascii="Times New Roman" w:hAnsi="Times New Roman" w:cs="Times New Roman"/>
        </w:rPr>
        <w:t xml:space="preserve">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48FB64FA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5A27" w14:textId="77777777" w:rsidR="00EB1CE9" w:rsidRDefault="00EB1CE9" w:rsidP="0038231F">
      <w:pPr>
        <w:spacing w:after="0" w:line="240" w:lineRule="auto"/>
      </w:pPr>
      <w:r>
        <w:separator/>
      </w:r>
    </w:p>
  </w:endnote>
  <w:endnote w:type="continuationSeparator" w:id="0">
    <w:p w14:paraId="1C633656" w14:textId="77777777" w:rsidR="00EB1CE9" w:rsidRDefault="00EB1C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6C6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7FF3" w14:textId="77777777" w:rsidR="00EB1CE9" w:rsidRDefault="00EB1CE9" w:rsidP="0038231F">
      <w:pPr>
        <w:spacing w:after="0" w:line="240" w:lineRule="auto"/>
      </w:pPr>
      <w:r>
        <w:separator/>
      </w:r>
    </w:p>
  </w:footnote>
  <w:footnote w:type="continuationSeparator" w:id="0">
    <w:p w14:paraId="4A180A5F" w14:textId="77777777" w:rsidR="00EB1CE9" w:rsidRDefault="00EB1CE9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581DF8C5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6521E5">
      <w:rPr>
        <w:rFonts w:ascii="Times New Roman" w:hAnsi="Times New Roman" w:cs="Times New Roman"/>
        <w:b/>
        <w:szCs w:val="24"/>
      </w:rPr>
      <w:t>7</w:t>
    </w:r>
    <w:r w:rsidR="00E263D3">
      <w:rPr>
        <w:rFonts w:ascii="Times New Roman" w:hAnsi="Times New Roman" w:cs="Times New Roman"/>
        <w:b/>
        <w:szCs w:val="24"/>
      </w:rPr>
      <w:t>8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6521E5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r w:rsidR="006521E5">
      <w:rPr>
        <w:rFonts w:ascii="Times New Roman" w:hAnsi="Times New Roman" w:cs="Times New Roman"/>
        <w:b/>
        <w:szCs w:val="24"/>
      </w:rPr>
      <w:t>RŁ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 xml:space="preserve">Załącznik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8784">
    <w:abstractNumId w:val="4"/>
  </w:num>
  <w:num w:numId="2" w16cid:durableId="1327173071">
    <w:abstractNumId w:val="0"/>
  </w:num>
  <w:num w:numId="3" w16cid:durableId="545223025">
    <w:abstractNumId w:val="3"/>
  </w:num>
  <w:num w:numId="4" w16cid:durableId="296767788">
    <w:abstractNumId w:val="6"/>
  </w:num>
  <w:num w:numId="5" w16cid:durableId="1053574991">
    <w:abstractNumId w:val="5"/>
  </w:num>
  <w:num w:numId="6" w16cid:durableId="49501184">
    <w:abstractNumId w:val="2"/>
  </w:num>
  <w:num w:numId="7" w16cid:durableId="964778931">
    <w:abstractNumId w:val="1"/>
  </w:num>
  <w:num w:numId="8" w16cid:durableId="93671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1C03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86C63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521E5"/>
    <w:rsid w:val="00663F8E"/>
    <w:rsid w:val="00677C66"/>
    <w:rsid w:val="00687919"/>
    <w:rsid w:val="00692DF3"/>
    <w:rsid w:val="006A52B6"/>
    <w:rsid w:val="006C49C0"/>
    <w:rsid w:val="006E16A6"/>
    <w:rsid w:val="006E3CA3"/>
    <w:rsid w:val="006F3D32"/>
    <w:rsid w:val="007118F0"/>
    <w:rsid w:val="00720639"/>
    <w:rsid w:val="00746532"/>
    <w:rsid w:val="00766670"/>
    <w:rsid w:val="007840F2"/>
    <w:rsid w:val="0078541C"/>
    <w:rsid w:val="007936D6"/>
    <w:rsid w:val="0079713A"/>
    <w:rsid w:val="007D024C"/>
    <w:rsid w:val="007E25BD"/>
    <w:rsid w:val="007E2F69"/>
    <w:rsid w:val="00804F07"/>
    <w:rsid w:val="00830AB1"/>
    <w:rsid w:val="008378A2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B1E9D"/>
    <w:rsid w:val="00BB77F5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35FF"/>
    <w:rsid w:val="00CF4A74"/>
    <w:rsid w:val="00D34D9A"/>
    <w:rsid w:val="00D409DE"/>
    <w:rsid w:val="00D42C9B"/>
    <w:rsid w:val="00D47D38"/>
    <w:rsid w:val="00D7532C"/>
    <w:rsid w:val="00DA0971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163D"/>
    <w:rsid w:val="00E14552"/>
    <w:rsid w:val="00E15D59"/>
    <w:rsid w:val="00E17F7C"/>
    <w:rsid w:val="00E21B42"/>
    <w:rsid w:val="00E23130"/>
    <w:rsid w:val="00E263D3"/>
    <w:rsid w:val="00E30517"/>
    <w:rsid w:val="00E42CC3"/>
    <w:rsid w:val="00E4330B"/>
    <w:rsid w:val="00E55512"/>
    <w:rsid w:val="00E86A2B"/>
    <w:rsid w:val="00EA74CD"/>
    <w:rsid w:val="00EB1CE9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5016"/>
    <w:rsid w:val="00F365F2"/>
    <w:rsid w:val="00F45062"/>
    <w:rsid w:val="00F54680"/>
    <w:rsid w:val="00F71C2E"/>
    <w:rsid w:val="00F879BD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89EE-A43E-419E-8B8D-85D6A4BA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31</cp:revision>
  <cp:lastPrinted>2018-03-28T08:04:00Z</cp:lastPrinted>
  <dcterms:created xsi:type="dcterms:W3CDTF">2023-03-07T08:54:00Z</dcterms:created>
  <dcterms:modified xsi:type="dcterms:W3CDTF">2026-05-07T10:14:00Z</dcterms:modified>
</cp:coreProperties>
</file>