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2C10D7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17895764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C67871">
        <w:rPr>
          <w:rFonts w:ascii="Times New Roman" w:hAnsi="Times New Roman"/>
          <w:b/>
          <w:szCs w:val="22"/>
        </w:rPr>
        <w:t>1</w:t>
      </w:r>
      <w:r w:rsidR="00057EC7">
        <w:rPr>
          <w:rFonts w:ascii="Times New Roman" w:hAnsi="Times New Roman"/>
          <w:b/>
          <w:szCs w:val="22"/>
        </w:rPr>
        <w:t>4</w:t>
      </w:r>
      <w:r w:rsidR="00C67871">
        <w:rPr>
          <w:rFonts w:ascii="Times New Roman" w:hAnsi="Times New Roman"/>
          <w:b/>
          <w:szCs w:val="22"/>
        </w:rPr>
        <w:t>8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A422B4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0A3F3E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4"/>
          <w:szCs w:val="24"/>
          <w:u w:val="none"/>
        </w:rPr>
      </w:pPr>
      <w:r w:rsidRPr="000A3F3E">
        <w:rPr>
          <w:b/>
          <w:sz w:val="24"/>
          <w:szCs w:val="24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4B8B1798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z dnia 11 września 2019</w:t>
      </w:r>
      <w:r w:rsidR="00A422B4">
        <w:rPr>
          <w:rFonts w:ascii="Times New Roman" w:hAnsi="Times New Roman"/>
          <w:b/>
          <w:szCs w:val="22"/>
          <w:u w:val="single"/>
        </w:rPr>
        <w:t xml:space="preserve"> </w:t>
      </w:r>
      <w:r w:rsidRPr="00F918E8">
        <w:rPr>
          <w:rFonts w:ascii="Times New Roman" w:hAnsi="Times New Roman"/>
          <w:b/>
          <w:szCs w:val="22"/>
          <w:u w:val="single"/>
        </w:rPr>
        <w:t xml:space="preserve">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5958B19A" w:rsidR="00EE2124" w:rsidRPr="000A3F3E" w:rsidRDefault="00EE2124" w:rsidP="000A3F3E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sz w:val="24"/>
        </w:rPr>
      </w:pPr>
      <w:r w:rsidRPr="000A3F3E">
        <w:rPr>
          <w:rFonts w:ascii="Times New Roman" w:hAnsi="Times New Roman"/>
          <w:sz w:val="24"/>
        </w:rPr>
        <w:t>Przystępując do udziału w postępowaniu o udzielenie zamówienia publicznego na</w:t>
      </w:r>
      <w:r w:rsidRPr="000A3F3E">
        <w:rPr>
          <w:rFonts w:ascii="Times New Roman" w:hAnsi="Times New Roman"/>
          <w:b/>
          <w:bCs/>
          <w:sz w:val="24"/>
        </w:rPr>
        <w:t xml:space="preserve">  </w:t>
      </w:r>
      <w:r w:rsidR="000A3F3E" w:rsidRPr="000A3F3E">
        <w:rPr>
          <w:rFonts w:ascii="Times New Roman" w:hAnsi="Times New Roman"/>
          <w:b/>
          <w:bCs/>
          <w:i/>
          <w:iCs/>
          <w:sz w:val="24"/>
        </w:rPr>
        <w:t>„Dostosowanie gabinetu zabiegowego do potrzeb II Kliniki Pediatrii – Oddział Onkologii i Hematologii Dziecięcej Wojewódzkiego Szpitala  Zespolonego w Kielcach”</w:t>
      </w:r>
      <w:r w:rsidR="002125A3" w:rsidRPr="000A3F3E">
        <w:rPr>
          <w:rFonts w:ascii="Times New Roman" w:hAnsi="Times New Roman"/>
          <w:iCs/>
          <w:sz w:val="24"/>
        </w:rPr>
        <w:t xml:space="preserve"> </w:t>
      </w:r>
      <w:r w:rsidRPr="000A3F3E">
        <w:rPr>
          <w:rFonts w:ascii="Times New Roman" w:hAnsi="Times New Roman"/>
          <w:b/>
          <w:bCs/>
          <w:sz w:val="24"/>
        </w:rPr>
        <w:t xml:space="preserve"> znak sprawy: </w:t>
      </w:r>
      <w:r w:rsidR="00B5016F" w:rsidRPr="000A3F3E">
        <w:rPr>
          <w:rFonts w:ascii="Times New Roman" w:hAnsi="Times New Roman"/>
          <w:b/>
          <w:sz w:val="24"/>
        </w:rPr>
        <w:t>EZ/</w:t>
      </w:r>
      <w:r w:rsidR="000A3F3E" w:rsidRPr="000A3F3E">
        <w:rPr>
          <w:rFonts w:ascii="Times New Roman" w:hAnsi="Times New Roman"/>
          <w:b/>
          <w:sz w:val="24"/>
        </w:rPr>
        <w:t>1</w:t>
      </w:r>
      <w:r w:rsidR="00057EC7">
        <w:rPr>
          <w:rFonts w:ascii="Times New Roman" w:hAnsi="Times New Roman"/>
          <w:b/>
          <w:sz w:val="24"/>
        </w:rPr>
        <w:t>4</w:t>
      </w:r>
      <w:r w:rsidR="000A3F3E" w:rsidRPr="000A3F3E">
        <w:rPr>
          <w:rFonts w:ascii="Times New Roman" w:hAnsi="Times New Roman"/>
          <w:b/>
          <w:sz w:val="24"/>
        </w:rPr>
        <w:t>8</w:t>
      </w:r>
      <w:r w:rsidR="00E05841" w:rsidRPr="000A3F3E">
        <w:rPr>
          <w:rFonts w:ascii="Times New Roman" w:hAnsi="Times New Roman"/>
          <w:b/>
          <w:sz w:val="24"/>
        </w:rPr>
        <w:t>/202</w:t>
      </w:r>
      <w:r w:rsidR="00A422B4" w:rsidRPr="000A3F3E">
        <w:rPr>
          <w:rFonts w:ascii="Times New Roman" w:hAnsi="Times New Roman"/>
          <w:b/>
          <w:sz w:val="24"/>
        </w:rPr>
        <w:t>6</w:t>
      </w:r>
      <w:r w:rsidR="00B5016F" w:rsidRPr="000A3F3E">
        <w:rPr>
          <w:rFonts w:ascii="Times New Roman" w:hAnsi="Times New Roman"/>
          <w:b/>
          <w:sz w:val="24"/>
        </w:rPr>
        <w:t>/</w:t>
      </w:r>
      <w:r w:rsidR="00243E92" w:rsidRPr="000A3F3E">
        <w:rPr>
          <w:rFonts w:ascii="Times New Roman" w:hAnsi="Times New Roman"/>
          <w:b/>
          <w:sz w:val="24"/>
        </w:rPr>
        <w:t>MZ</w:t>
      </w:r>
      <w:r w:rsidRPr="000A3F3E">
        <w:rPr>
          <w:rFonts w:ascii="Times New Roman" w:hAnsi="Times New Roman"/>
          <w:b/>
          <w:bCs/>
          <w:sz w:val="24"/>
        </w:rPr>
        <w:t xml:space="preserve">, </w:t>
      </w:r>
      <w:r w:rsidRPr="000A3F3E">
        <w:rPr>
          <w:rFonts w:ascii="Times New Roman" w:hAnsi="Times New Roman"/>
          <w:sz w:val="24"/>
        </w:rPr>
        <w:t xml:space="preserve"> </w:t>
      </w:r>
      <w:r w:rsidRPr="000A3F3E">
        <w:rPr>
          <w:rFonts w:ascii="Times New Roman" w:hAnsi="Times New Roman"/>
          <w:bCs/>
          <w:spacing w:val="-8"/>
          <w:sz w:val="24"/>
        </w:rPr>
        <w:t>oferujemy wykonanie zamówienia na kwotę:</w:t>
      </w:r>
    </w:p>
    <w:p w14:paraId="301EE1FE" w14:textId="77777777" w:rsidR="00C231AD" w:rsidRPr="000A3F3E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 w:val="24"/>
        </w:rPr>
      </w:pPr>
    </w:p>
    <w:p w14:paraId="2BF0A39C" w14:textId="379C0BF5" w:rsid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RYCZAŁTOWA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7E7C5258" w14:textId="77777777" w:rsidR="00470D54" w:rsidRDefault="00470D54" w:rsidP="002125A3">
      <w:pPr>
        <w:widowControl w:val="0"/>
        <w:suppressAutoHyphens/>
        <w:rPr>
          <w:rFonts w:ascii="Times New Roman" w:hAnsi="Times New Roman"/>
          <w:b/>
          <w:bCs/>
        </w:rPr>
      </w:pPr>
    </w:p>
    <w:p w14:paraId="04247E6F" w14:textId="77777777" w:rsidR="00470D54" w:rsidRDefault="00470D54" w:rsidP="00470D54">
      <w:pPr>
        <w:pStyle w:val="Style5TimesNewRoman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 xml:space="preserve">W tym: </w:t>
      </w:r>
    </w:p>
    <w:p w14:paraId="202ED50B" w14:textId="0B72F6A2" w:rsidR="00470D54" w:rsidRPr="006B23A1" w:rsidRDefault="00C67871" w:rsidP="00470D54">
      <w:pPr>
        <w:pStyle w:val="Style5TimesNewRoman"/>
        <w:numPr>
          <w:ilvl w:val="7"/>
          <w:numId w:val="33"/>
        </w:numPr>
      </w:pPr>
      <w:r w:rsidRPr="001C2E69">
        <w:t>O</w:t>
      </w:r>
      <w:r w:rsidR="00470D54" w:rsidRPr="001C2E69">
        <w:t xml:space="preserve">pracowanie kompletnej dokumentacji projektowej w wysokości …………… </w:t>
      </w:r>
      <w:r w:rsidR="00470D54" w:rsidRPr="001C2E69">
        <w:rPr>
          <w:b/>
          <w:bCs/>
        </w:rPr>
        <w:t>zł brutto</w:t>
      </w:r>
      <w:r w:rsidR="006B23A1">
        <w:rPr>
          <w:b/>
          <w:bCs/>
        </w:rPr>
        <w:t xml:space="preserve">, </w:t>
      </w:r>
      <w:r w:rsidR="00884739" w:rsidRPr="00884739">
        <w:t xml:space="preserve">objętych </w:t>
      </w:r>
      <w:r w:rsidR="006B23A1" w:rsidRPr="006B23A1">
        <w:t xml:space="preserve">stawką podatku VAT </w:t>
      </w:r>
      <w:r w:rsidR="00884739">
        <w:t xml:space="preserve">23 </w:t>
      </w:r>
      <w:r w:rsidR="006B23A1" w:rsidRPr="006B23A1">
        <w:t>%</w:t>
      </w:r>
      <w:r w:rsidR="00470D54" w:rsidRPr="006B23A1">
        <w:t xml:space="preserve"> </w:t>
      </w:r>
    </w:p>
    <w:p w14:paraId="150D764A" w14:textId="77777777" w:rsidR="00C67871" w:rsidRPr="001C2E69" w:rsidRDefault="00C67871" w:rsidP="00C67871">
      <w:pPr>
        <w:pStyle w:val="Style5TimesNewRoman"/>
        <w:numPr>
          <w:ilvl w:val="0"/>
          <w:numId w:val="0"/>
        </w:numPr>
        <w:ind w:left="502"/>
      </w:pPr>
    </w:p>
    <w:p w14:paraId="6BD549A8" w14:textId="11C6C011" w:rsidR="001C2E69" w:rsidRPr="001C2E69" w:rsidRDefault="00C67871" w:rsidP="001C2E69">
      <w:pPr>
        <w:pStyle w:val="Akapitzlist"/>
        <w:widowControl w:val="0"/>
        <w:numPr>
          <w:ilvl w:val="7"/>
          <w:numId w:val="33"/>
        </w:numPr>
        <w:suppressAutoHyphens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 xml:space="preserve">Wykonanie robót budowlano – instalacyjnych </w:t>
      </w:r>
      <w:r w:rsidR="001C2E69"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 i</w:t>
      </w:r>
      <w:r w:rsid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 </w:t>
      </w:r>
      <w:r w:rsidR="001C2E69"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sanitarnej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</w:t>
      </w:r>
      <w:r w:rsidRPr="001C2E69">
        <w:rPr>
          <w:rFonts w:ascii="Times New Roman" w:hAnsi="Times New Roman"/>
          <w:spacing w:val="-4"/>
          <w:sz w:val="24"/>
          <w:lang w:eastAsia="ar-SA"/>
        </w:rPr>
        <w:t xml:space="preserve">objętych stawką podatku VAT 23% </w:t>
      </w:r>
    </w:p>
    <w:p w14:paraId="4BF22616" w14:textId="2C3E5CCE" w:rsidR="00C67871" w:rsidRPr="001C2E69" w:rsidRDefault="00C67871" w:rsidP="001C2E69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Pr="00884739">
        <w:rPr>
          <w:rFonts w:ascii="Times New Roman" w:hAnsi="Times New Roman"/>
          <w:b/>
          <w:sz w:val="24"/>
        </w:rPr>
        <w:t xml:space="preserve"> </w:t>
      </w:r>
      <w:r w:rsidR="00884739" w:rsidRPr="00884739">
        <w:rPr>
          <w:rFonts w:ascii="Times New Roman" w:hAnsi="Times New Roman"/>
          <w:b/>
          <w:sz w:val="24"/>
        </w:rPr>
        <w:t>PLN</w:t>
      </w:r>
    </w:p>
    <w:p w14:paraId="64825793" w14:textId="77777777" w:rsidR="00C67871" w:rsidRPr="001C2E69" w:rsidRDefault="00C67871" w:rsidP="001C2E69">
      <w:pPr>
        <w:pStyle w:val="Akapitzlist"/>
        <w:widowControl w:val="0"/>
        <w:suppressAutoHyphens/>
        <w:ind w:left="284"/>
        <w:jc w:val="both"/>
        <w:rPr>
          <w:rFonts w:ascii="Times New Roman" w:hAnsi="Times New Roman"/>
          <w:spacing w:val="-4"/>
          <w:sz w:val="24"/>
          <w:lang w:eastAsia="ar-SA"/>
        </w:rPr>
      </w:pPr>
    </w:p>
    <w:p w14:paraId="48E453EC" w14:textId="18F7063D" w:rsidR="00C67871" w:rsidRPr="001C2E69" w:rsidRDefault="00C67871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="001C2E69"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 i sanitarnej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:</w:t>
      </w:r>
    </w:p>
    <w:p w14:paraId="7A7463AA" w14:textId="77777777" w:rsidR="00C67871" w:rsidRPr="001C2E69" w:rsidRDefault="00C67871" w:rsidP="00C67871">
      <w:pPr>
        <w:widowControl w:val="0"/>
        <w:suppressAutoHyphens/>
        <w:ind w:left="1134" w:hanging="141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lastRenderedPageBreak/>
        <w:t>-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 xml:space="preserve">              Rg - ……. zł/godz.</w:t>
      </w:r>
    </w:p>
    <w:p w14:paraId="5E207647" w14:textId="77777777" w:rsidR="00C67871" w:rsidRPr="00315650" w:rsidRDefault="00C67871" w:rsidP="00C67871">
      <w:pPr>
        <w:widowControl w:val="0"/>
        <w:suppressAutoHyphens/>
        <w:ind w:left="1134" w:hanging="141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1E667602" w14:textId="77777777" w:rsidR="00C67871" w:rsidRPr="00315650" w:rsidRDefault="00C67871" w:rsidP="00C67871">
      <w:pPr>
        <w:pStyle w:val="Akapitzlist"/>
        <w:widowControl w:val="0"/>
        <w:suppressAutoHyphens/>
        <w:ind w:left="1134" w:hanging="141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>Z - ……% (</w:t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0B9C9AEF" w14:textId="77777777" w:rsidR="00C67871" w:rsidRPr="00D9282B" w:rsidRDefault="00C67871" w:rsidP="00C67871">
      <w:pPr>
        <w:pStyle w:val="Style5TimesNewRoman"/>
        <w:numPr>
          <w:ilvl w:val="0"/>
          <w:numId w:val="0"/>
        </w:numPr>
        <w:ind w:left="502"/>
        <w:rPr>
          <w:sz w:val="21"/>
          <w:szCs w:val="21"/>
        </w:rPr>
      </w:pPr>
    </w:p>
    <w:p w14:paraId="3C3DD8B1" w14:textId="25B3D7DB" w:rsidR="00C67871" w:rsidRPr="000A3F3E" w:rsidRDefault="00C67871" w:rsidP="00C67871">
      <w:pPr>
        <w:pStyle w:val="Akapitzlist"/>
        <w:widowControl w:val="0"/>
        <w:numPr>
          <w:ilvl w:val="7"/>
          <w:numId w:val="33"/>
        </w:numPr>
        <w:suppressAutoHyphens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 xml:space="preserve">Wykonanie robót budowlano – instalacyjnych </w:t>
      </w:r>
      <w:r w:rsidR="001C2E69" w:rsidRP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instalacja gzów medycznych  </w:t>
      </w:r>
      <w:r w:rsidRPr="000A3F3E">
        <w:rPr>
          <w:rFonts w:ascii="Times New Roman" w:hAnsi="Times New Roman"/>
          <w:spacing w:val="-4"/>
          <w:sz w:val="24"/>
          <w:lang w:eastAsia="ar-SA"/>
        </w:rPr>
        <w:t xml:space="preserve">objętych stawką podatku VAT 8% </w:t>
      </w:r>
    </w:p>
    <w:p w14:paraId="6EF9DF7D" w14:textId="67DD4929" w:rsidR="00C67871" w:rsidRPr="000A3F3E" w:rsidRDefault="00C67871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sz w:val="24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="00884739" w:rsidRPr="000A3F3E">
        <w:rPr>
          <w:rFonts w:ascii="Times New Roman" w:hAnsi="Times New Roman"/>
          <w:b/>
          <w:sz w:val="24"/>
        </w:rPr>
        <w:t xml:space="preserve"> PLN</w:t>
      </w:r>
    </w:p>
    <w:p w14:paraId="545771F9" w14:textId="77777777" w:rsidR="00884739" w:rsidRPr="000A3F3E" w:rsidRDefault="00884739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</w:p>
    <w:p w14:paraId="02FFA43E" w14:textId="68874B8D" w:rsidR="00C67871" w:rsidRPr="000A3F3E" w:rsidRDefault="00C67871" w:rsidP="00C67871">
      <w:pPr>
        <w:pStyle w:val="Akapitzlist"/>
        <w:widowControl w:val="0"/>
        <w:suppressAutoHyphens/>
        <w:ind w:left="851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="00884739" w:rsidRP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gazów medycznych:</w:t>
      </w:r>
    </w:p>
    <w:p w14:paraId="244C8C4F" w14:textId="77777777" w:rsidR="00C67871" w:rsidRPr="000A3F3E" w:rsidRDefault="00C67871" w:rsidP="00C67871">
      <w:pPr>
        <w:widowControl w:val="0"/>
        <w:suppressAutoHyphens/>
        <w:ind w:left="1134" w:hanging="283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              Rg - ……. zł/godz.</w:t>
      </w:r>
    </w:p>
    <w:p w14:paraId="27AF6581" w14:textId="77777777" w:rsidR="00C67871" w:rsidRPr="000A3F3E" w:rsidRDefault="00C67871" w:rsidP="00C67871">
      <w:pPr>
        <w:widowControl w:val="0"/>
        <w:suppressAutoHyphens/>
        <w:ind w:left="1134" w:hanging="283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koszty pośrednie 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 xml:space="preserve"> - ……. %R, S</w:t>
      </w:r>
    </w:p>
    <w:p w14:paraId="0ED5D631" w14:textId="77777777" w:rsidR="00C67871" w:rsidRPr="000A3F3E" w:rsidRDefault="00C67871" w:rsidP="00C67871">
      <w:pPr>
        <w:pStyle w:val="Akapitzlist"/>
        <w:widowControl w:val="0"/>
        <w:suppressAutoHyphens/>
        <w:ind w:left="1134" w:hanging="283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zysk 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i/>
          <w:spacing w:val="-4"/>
          <w:sz w:val="24"/>
          <w:lang w:eastAsia="ar-SA"/>
        </w:rPr>
        <w:t>Z -</w:t>
      </w:r>
      <w:r w:rsidRPr="000A3F3E">
        <w:rPr>
          <w:rFonts w:ascii="Times New Roman" w:hAnsi="Times New Roman"/>
          <w:spacing w:val="-4"/>
          <w:sz w:val="24"/>
          <w:lang w:eastAsia="ar-SA"/>
        </w:rPr>
        <w:t xml:space="preserve"> ……% (</w:t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R+Kp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>(R),</w:t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S+Kp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>(s))</w:t>
      </w:r>
    </w:p>
    <w:p w14:paraId="3C86BE7D" w14:textId="77777777" w:rsidR="00C67871" w:rsidRPr="00AE4083" w:rsidRDefault="00C67871" w:rsidP="00C67871">
      <w:pPr>
        <w:widowControl w:val="0"/>
        <w:suppressAutoHyphens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5099B73A" w14:textId="77777777" w:rsidR="00470D54" w:rsidRPr="00470D54" w:rsidRDefault="00470D54" w:rsidP="00470D54">
      <w:pPr>
        <w:jc w:val="both"/>
        <w:rPr>
          <w:rFonts w:ascii="Times New Roman" w:hAnsi="Times New Roman"/>
          <w:bCs/>
          <w:szCs w:val="22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07EA3DAB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112E0827" w14:textId="77777777" w:rsidR="00B546D0" w:rsidRPr="00A55461" w:rsidRDefault="00B546D0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118A6817" w14:textId="1EA29EA6" w:rsidR="00A753C5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0A3F3E">
      <w:headerReference w:type="default" r:id="rId8"/>
      <w:footerReference w:type="even" r:id="rId9"/>
      <w:footerReference w:type="default" r:id="rId10"/>
      <w:pgSz w:w="11906" w:h="16838" w:code="9"/>
      <w:pgMar w:top="170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473F" w14:textId="77777777" w:rsidR="00284A17" w:rsidRDefault="00284A17">
      <w:r>
        <w:separator/>
      </w:r>
    </w:p>
  </w:endnote>
  <w:endnote w:type="continuationSeparator" w:id="0">
    <w:p w14:paraId="208C6E1F" w14:textId="77777777" w:rsidR="00284A17" w:rsidRDefault="0028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11B7" w14:textId="77777777" w:rsidR="00284A17" w:rsidRDefault="00284A17">
      <w:r>
        <w:separator/>
      </w:r>
    </w:p>
  </w:footnote>
  <w:footnote w:type="continuationSeparator" w:id="0">
    <w:p w14:paraId="3D0978A6" w14:textId="77777777" w:rsidR="00284A17" w:rsidRDefault="0028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B902" w14:textId="6971E064" w:rsidR="000A3F3E" w:rsidRPr="000A3F3E" w:rsidRDefault="000A3F3E" w:rsidP="000A3F3E">
    <w:pPr>
      <w:widowControl w:val="0"/>
      <w:overflowPunct w:val="0"/>
      <w:jc w:val="center"/>
      <w:rPr>
        <w:rFonts w:ascii="Times New Roman" w:hAnsi="Times New Roman"/>
        <w:b/>
        <w:bCs/>
        <w:i/>
        <w:iCs/>
        <w:color w:val="FF0000"/>
        <w:szCs w:val="22"/>
      </w:rPr>
    </w:pPr>
    <w:r w:rsidRPr="00D9371C">
      <w:rPr>
        <w:rFonts w:ascii="Times New Roman" w:hAnsi="Times New Roman"/>
        <w:b/>
        <w:bCs/>
        <w:i/>
        <w:iCs/>
        <w:color w:val="FF0000"/>
        <w:szCs w:val="22"/>
      </w:rPr>
      <w:t xml:space="preserve">Postępowanie dofinansowane </w:t>
    </w:r>
    <w:r w:rsidRPr="00D9371C">
      <w:rPr>
        <w:rFonts w:ascii="Times New Roman" w:hAnsi="Times New Roman"/>
        <w:b/>
        <w:i/>
        <w:iCs/>
        <w:color w:val="FF0000"/>
        <w:kern w:val="2"/>
        <w:szCs w:val="22"/>
      </w:rPr>
      <w:t>z budżetu Samorządu Województwa Świętokrzyskiego</w:t>
    </w:r>
    <w:r w:rsidRPr="00D9371C">
      <w:rPr>
        <w:rFonts w:ascii="Times New Roman" w:hAnsi="Times New Roman"/>
        <w:b/>
        <w:bCs/>
        <w:i/>
        <w:iCs/>
        <w:color w:val="FF0000"/>
        <w:szCs w:val="22"/>
      </w:rPr>
      <w:t xml:space="preserve"> w ramach realizacji zadania pn.: „Inwestycje w ochronie zdrowia”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353D8"/>
    <w:multiLevelType w:val="multilevel"/>
    <w:tmpl w:val="4F7E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)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931F40"/>
    <w:multiLevelType w:val="hybridMultilevel"/>
    <w:tmpl w:val="09C62E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2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3"/>
  </w:num>
  <w:num w:numId="5" w16cid:durableId="309407351">
    <w:abstractNumId w:val="0"/>
  </w:num>
  <w:num w:numId="6" w16cid:durableId="1761874395">
    <w:abstractNumId w:val="10"/>
  </w:num>
  <w:num w:numId="7" w16cid:durableId="1781413715">
    <w:abstractNumId w:val="7"/>
  </w:num>
  <w:num w:numId="8" w16cid:durableId="1122113887">
    <w:abstractNumId w:val="32"/>
  </w:num>
  <w:num w:numId="9" w16cid:durableId="1668827538">
    <w:abstractNumId w:val="25"/>
  </w:num>
  <w:num w:numId="10" w16cid:durableId="1212770430">
    <w:abstractNumId w:val="31"/>
  </w:num>
  <w:num w:numId="11" w16cid:durableId="1028067642">
    <w:abstractNumId w:val="13"/>
  </w:num>
  <w:num w:numId="12" w16cid:durableId="548154400">
    <w:abstractNumId w:val="23"/>
  </w:num>
  <w:num w:numId="13" w16cid:durableId="1994407454">
    <w:abstractNumId w:val="24"/>
  </w:num>
  <w:num w:numId="14" w16cid:durableId="997533504">
    <w:abstractNumId w:val="19"/>
  </w:num>
  <w:num w:numId="15" w16cid:durableId="918519055">
    <w:abstractNumId w:val="30"/>
  </w:num>
  <w:num w:numId="16" w16cid:durableId="671300405">
    <w:abstractNumId w:val="28"/>
  </w:num>
  <w:num w:numId="17" w16cid:durableId="1367561908">
    <w:abstractNumId w:val="16"/>
  </w:num>
  <w:num w:numId="18" w16cid:durableId="781847219">
    <w:abstractNumId w:val="21"/>
  </w:num>
  <w:num w:numId="19" w16cid:durableId="456026939">
    <w:abstractNumId w:val="3"/>
  </w:num>
  <w:num w:numId="20" w16cid:durableId="1565335516">
    <w:abstractNumId w:val="8"/>
  </w:num>
  <w:num w:numId="21" w16cid:durableId="1904485577">
    <w:abstractNumId w:val="11"/>
  </w:num>
  <w:num w:numId="22" w16cid:durableId="1419135763">
    <w:abstractNumId w:val="17"/>
  </w:num>
  <w:num w:numId="23" w16cid:durableId="2091468014">
    <w:abstractNumId w:val="12"/>
  </w:num>
  <w:num w:numId="24" w16cid:durableId="1225485764">
    <w:abstractNumId w:val="18"/>
  </w:num>
  <w:num w:numId="25" w16cid:durableId="1777095008">
    <w:abstractNumId w:val="27"/>
  </w:num>
  <w:num w:numId="26" w16cid:durableId="840005268">
    <w:abstractNumId w:val="15"/>
  </w:num>
  <w:num w:numId="27" w16cid:durableId="1955088625">
    <w:abstractNumId w:val="2"/>
  </w:num>
  <w:num w:numId="28" w16cid:durableId="47270496">
    <w:abstractNumId w:val="9"/>
  </w:num>
  <w:num w:numId="29" w16cid:durableId="340012828">
    <w:abstractNumId w:val="20"/>
  </w:num>
  <w:num w:numId="30" w16cid:durableId="264768419">
    <w:abstractNumId w:val="4"/>
  </w:num>
  <w:num w:numId="31" w16cid:durableId="933363962">
    <w:abstractNumId w:val="14"/>
  </w:num>
  <w:num w:numId="32" w16cid:durableId="345519125">
    <w:abstractNumId w:val="29"/>
  </w:num>
  <w:num w:numId="33" w16cid:durableId="621573171">
    <w:abstractNumId w:val="6"/>
  </w:num>
  <w:num w:numId="34" w16cid:durableId="20548394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255B9"/>
    <w:rsid w:val="00041685"/>
    <w:rsid w:val="000526BE"/>
    <w:rsid w:val="00057776"/>
    <w:rsid w:val="00057EC7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3F3E"/>
    <w:rsid w:val="000A4A87"/>
    <w:rsid w:val="000B1BB6"/>
    <w:rsid w:val="000B4CB2"/>
    <w:rsid w:val="000B6271"/>
    <w:rsid w:val="000B68A7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05BFC"/>
    <w:rsid w:val="00111A63"/>
    <w:rsid w:val="00112401"/>
    <w:rsid w:val="00126626"/>
    <w:rsid w:val="001331AF"/>
    <w:rsid w:val="00136063"/>
    <w:rsid w:val="00136A36"/>
    <w:rsid w:val="00144FCA"/>
    <w:rsid w:val="001571FB"/>
    <w:rsid w:val="00161660"/>
    <w:rsid w:val="00170DD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C2E69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4A17"/>
    <w:rsid w:val="002872F0"/>
    <w:rsid w:val="00287483"/>
    <w:rsid w:val="00291FF9"/>
    <w:rsid w:val="00294493"/>
    <w:rsid w:val="00297200"/>
    <w:rsid w:val="002A3169"/>
    <w:rsid w:val="002B011A"/>
    <w:rsid w:val="002B063C"/>
    <w:rsid w:val="002B5A40"/>
    <w:rsid w:val="002C10D7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B4E9C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0514"/>
    <w:rsid w:val="004368F7"/>
    <w:rsid w:val="00436C24"/>
    <w:rsid w:val="00452A9F"/>
    <w:rsid w:val="00456830"/>
    <w:rsid w:val="00461FEE"/>
    <w:rsid w:val="0046637A"/>
    <w:rsid w:val="00470D54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4560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86BA9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BC4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A77D1"/>
    <w:rsid w:val="006B23A1"/>
    <w:rsid w:val="006B39FD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4739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7250A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9F6D86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22B4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A06AD"/>
    <w:rsid w:val="00AB204C"/>
    <w:rsid w:val="00AB56E4"/>
    <w:rsid w:val="00AC2B5D"/>
    <w:rsid w:val="00AC359A"/>
    <w:rsid w:val="00AC449C"/>
    <w:rsid w:val="00AC5B94"/>
    <w:rsid w:val="00AD2638"/>
    <w:rsid w:val="00AE2245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546D0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5F67"/>
    <w:rsid w:val="00C17603"/>
    <w:rsid w:val="00C1774C"/>
    <w:rsid w:val="00C205E4"/>
    <w:rsid w:val="00C231AD"/>
    <w:rsid w:val="00C23E35"/>
    <w:rsid w:val="00C4061D"/>
    <w:rsid w:val="00C4341C"/>
    <w:rsid w:val="00C5017B"/>
    <w:rsid w:val="00C534CE"/>
    <w:rsid w:val="00C57AA4"/>
    <w:rsid w:val="00C6366B"/>
    <w:rsid w:val="00C63CBC"/>
    <w:rsid w:val="00C645DE"/>
    <w:rsid w:val="00C67871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A422B4"/>
    <w:rPr>
      <w:rFonts w:ascii="Arial" w:hAnsi="Arial"/>
      <w:sz w:val="22"/>
      <w:szCs w:val="24"/>
    </w:rPr>
  </w:style>
  <w:style w:type="paragraph" w:customStyle="1" w:styleId="Style5TimesNewRoman">
    <w:name w:val="Style5 + Times New Roman"/>
    <w:basedOn w:val="Normalny"/>
    <w:rsid w:val="00470D54"/>
    <w:pPr>
      <w:numPr>
        <w:numId w:val="32"/>
      </w:numPr>
      <w:suppressAutoHyphens/>
      <w:autoSpaceDE w:val="0"/>
      <w:jc w:val="both"/>
    </w:pPr>
    <w:rPr>
      <w:rFonts w:ascii="Times New Roman" w:eastAsia="Arial Unicode MS" w:hAnsi="Times New Roman"/>
      <w:iCs/>
      <w:kern w:val="1"/>
      <w:sz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15</cp:revision>
  <cp:lastPrinted>2026-05-18T09:59:00Z</cp:lastPrinted>
  <dcterms:created xsi:type="dcterms:W3CDTF">2026-02-16T09:45:00Z</dcterms:created>
  <dcterms:modified xsi:type="dcterms:W3CDTF">2026-07-01T06:26:00Z</dcterms:modified>
</cp:coreProperties>
</file>