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7914" w14:textId="565391E4" w:rsidR="00625374" w:rsidRDefault="002C20BB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7841C0">
        <w:rPr>
          <w:rFonts w:ascii="Times New Roman" w:hAnsi="Times New Roman" w:cs="Times New Roman"/>
          <w:b/>
          <w:bCs/>
        </w:rPr>
        <w:t xml:space="preserve">5 </w:t>
      </w:r>
      <w:r w:rsidR="00625374" w:rsidRPr="00976A40">
        <w:rPr>
          <w:rFonts w:ascii="Times New Roman" w:hAnsi="Times New Roman" w:cs="Times New Roman"/>
          <w:b/>
          <w:bCs/>
        </w:rPr>
        <w:t>do SWZ</w:t>
      </w:r>
    </w:p>
    <w:p w14:paraId="21DB7979" w14:textId="77777777" w:rsidR="00C85C18" w:rsidRDefault="00C85C18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</w:rPr>
      </w:pPr>
    </w:p>
    <w:p w14:paraId="4DA3A5D1" w14:textId="7B147626" w:rsidR="00C4103F" w:rsidRPr="00976A40" w:rsidRDefault="007118F0" w:rsidP="00976A40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Zamawiający</w:t>
      </w:r>
      <w:r w:rsidR="007936D6" w:rsidRPr="00976A40">
        <w:rPr>
          <w:rFonts w:ascii="Times New Roman" w:hAnsi="Times New Roman" w:cs="Times New Roman"/>
          <w:b/>
        </w:rPr>
        <w:t>:</w:t>
      </w:r>
    </w:p>
    <w:p w14:paraId="67D474AB" w14:textId="500DC3FA" w:rsidR="009653CD" w:rsidRPr="00976A40" w:rsidRDefault="009653CD" w:rsidP="00976A4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WOJEWÓDZKI SZPITAL ZESPOLONY W KIELCACH</w:t>
      </w:r>
    </w:p>
    <w:p w14:paraId="5C8CBAE2" w14:textId="77777777" w:rsidR="009653CD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 xml:space="preserve">UL. GRUNWALDZKA 45 </w:t>
      </w:r>
    </w:p>
    <w:p w14:paraId="1DEA461F" w14:textId="77777777" w:rsidR="005641F0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25-736 KIELCE</w:t>
      </w:r>
    </w:p>
    <w:p w14:paraId="33276FAC" w14:textId="04DE9CF2" w:rsidR="007118F0" w:rsidRPr="00976A40" w:rsidRDefault="007118F0" w:rsidP="00976A40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………………………………</w:t>
      </w:r>
      <w:r w:rsidR="00EE4535" w:rsidRPr="00976A40">
        <w:rPr>
          <w:rFonts w:ascii="Times New Roman" w:hAnsi="Times New Roman" w:cs="Times New Roman"/>
        </w:rPr>
        <w:t>……………</w:t>
      </w:r>
      <w:r w:rsidR="00976A40" w:rsidRPr="00976A40">
        <w:rPr>
          <w:rFonts w:ascii="Times New Roman" w:hAnsi="Times New Roman" w:cs="Times New Roman"/>
        </w:rPr>
        <w:t>………………………………………</w:t>
      </w:r>
    </w:p>
    <w:p w14:paraId="6EE3E0C7" w14:textId="51041CB9" w:rsidR="005C2F96" w:rsidRPr="00F37C29" w:rsidRDefault="007118F0" w:rsidP="00976A40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37C29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37C29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37C29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37C29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F37C29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F37C29">
        <w:rPr>
          <w:rFonts w:ascii="Times New Roman" w:hAnsi="Times New Roman" w:cs="Times New Roman"/>
          <w:i/>
          <w:sz w:val="20"/>
          <w:szCs w:val="20"/>
        </w:rPr>
        <w:t>)</w:t>
      </w:r>
    </w:p>
    <w:p w14:paraId="21A0D26F" w14:textId="77777777" w:rsidR="00172D15" w:rsidRDefault="00172D15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B5DD274" w14:textId="77777777" w:rsidR="008D169B" w:rsidRDefault="008D169B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85C6367" w14:textId="694DDE80" w:rsidR="00896310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>OŚWIADCZENIE WYKONAWCY</w:t>
      </w:r>
      <w:r w:rsidR="00462880">
        <w:rPr>
          <w:rFonts w:ascii="Times New Roman" w:hAnsi="Times New Roman" w:cs="Times New Roman"/>
          <w:b/>
          <w:u w:val="single"/>
        </w:rPr>
        <w:t xml:space="preserve"> </w:t>
      </w:r>
      <w:r w:rsidRPr="00976A40">
        <w:rPr>
          <w:rFonts w:ascii="Times New Roman" w:hAnsi="Times New Roman" w:cs="Times New Roman"/>
          <w:u w:val="single"/>
        </w:rPr>
        <w:t>/</w:t>
      </w:r>
      <w:r w:rsidR="00462880">
        <w:rPr>
          <w:rFonts w:ascii="Times New Roman" w:hAnsi="Times New Roman" w:cs="Times New Roman"/>
          <w:u w:val="single"/>
        </w:rPr>
        <w:t xml:space="preserve"> </w:t>
      </w:r>
      <w:r w:rsidRPr="00976A40">
        <w:rPr>
          <w:rFonts w:ascii="Times New Roman" w:hAnsi="Times New Roman" w:cs="Times New Roman"/>
          <w:b/>
          <w:u w:val="single"/>
        </w:rPr>
        <w:t>podmiotu udostępniającego zasoby</w:t>
      </w:r>
      <w:r w:rsidR="00A15DF6">
        <w:rPr>
          <w:rFonts w:ascii="Times New Roman" w:hAnsi="Times New Roman" w:cs="Times New Roman"/>
          <w:b/>
          <w:u w:val="single"/>
        </w:rPr>
        <w:t xml:space="preserve"> </w:t>
      </w:r>
      <w:r w:rsidR="005C2F96" w:rsidRPr="00976A40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6E1B49E3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4C8A672" w14:textId="73A077A7" w:rsidR="0038385E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 którym mowa w art. 125 ust 1 </w:t>
      </w:r>
      <w:r w:rsidR="00896310" w:rsidRPr="00976A40">
        <w:rPr>
          <w:rFonts w:ascii="Times New Roman" w:hAnsi="Times New Roman" w:cs="Times New Roman"/>
          <w:bCs/>
        </w:rPr>
        <w:t>ustawy z dnia 11 września 20</w:t>
      </w:r>
      <w:r w:rsidR="009B7983" w:rsidRPr="00976A40">
        <w:rPr>
          <w:rFonts w:ascii="Times New Roman" w:hAnsi="Times New Roman" w:cs="Times New Roman"/>
          <w:bCs/>
        </w:rPr>
        <w:t>19</w:t>
      </w:r>
      <w:r w:rsidR="00896310" w:rsidRPr="00976A40">
        <w:rPr>
          <w:rFonts w:ascii="Times New Roman" w:hAnsi="Times New Roman" w:cs="Times New Roman"/>
          <w:bCs/>
        </w:rPr>
        <w:t xml:space="preserve"> r. </w:t>
      </w:r>
    </w:p>
    <w:p w14:paraId="3102A9FF" w14:textId="358EFCD7" w:rsidR="0077018A" w:rsidRPr="00976A40" w:rsidRDefault="00896310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 Prawo zamówień publicznych (dalej jako </w:t>
      </w:r>
      <w:proofErr w:type="spellStart"/>
      <w:r w:rsidRPr="00976A40">
        <w:rPr>
          <w:rFonts w:ascii="Times New Roman" w:hAnsi="Times New Roman" w:cs="Times New Roman"/>
          <w:bCs/>
        </w:rPr>
        <w:t>u.p.z.p</w:t>
      </w:r>
      <w:proofErr w:type="spellEnd"/>
      <w:r w:rsidRPr="00976A40">
        <w:rPr>
          <w:rFonts w:ascii="Times New Roman" w:hAnsi="Times New Roman" w:cs="Times New Roman"/>
          <w:bCs/>
        </w:rPr>
        <w:t xml:space="preserve">.), </w:t>
      </w:r>
    </w:p>
    <w:p w14:paraId="45EF7D30" w14:textId="77777777" w:rsidR="00B43552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złożonym na formularzu JEDNOLITEGO EUROPEJSKIEGO DOKUMENTU ZAMÓWIENIA </w:t>
      </w:r>
    </w:p>
    <w:p w14:paraId="00B1EA16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57CAB47" w14:textId="27EE6BFF" w:rsidR="003F62E9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w zakresie podstaw wykluczenia z postepowania </w:t>
      </w:r>
    </w:p>
    <w:p w14:paraId="297885B2" w14:textId="53E3C806" w:rsidR="0077018A" w:rsidRPr="00976A40" w:rsidRDefault="00770E35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oraz </w:t>
      </w:r>
      <w:r w:rsidR="0077018A" w:rsidRPr="00976A40">
        <w:rPr>
          <w:rFonts w:ascii="Times New Roman" w:hAnsi="Times New Roman" w:cs="Times New Roman"/>
          <w:bCs/>
        </w:rPr>
        <w:t xml:space="preserve">dotyczące </w:t>
      </w:r>
      <w:r w:rsidRPr="00976A40">
        <w:rPr>
          <w:rFonts w:ascii="Times New Roman" w:hAnsi="Times New Roman" w:cs="Times New Roman"/>
          <w:bCs/>
        </w:rPr>
        <w:t xml:space="preserve">przesłanek </w:t>
      </w:r>
      <w:r w:rsidRPr="0053075A">
        <w:rPr>
          <w:rFonts w:ascii="Times New Roman" w:hAnsi="Times New Roman" w:cs="Times New Roman"/>
          <w:bCs/>
        </w:rPr>
        <w:t xml:space="preserve">wykluczenia z art. 5k Rozporządzenia </w:t>
      </w:r>
      <w:r w:rsidR="0053075A" w:rsidRPr="0053075A">
        <w:rPr>
          <w:rFonts w:ascii="Times New Roman" w:hAnsi="Times New Roman" w:cs="Times New Roman"/>
          <w:bCs/>
        </w:rPr>
        <w:t>833/2014</w:t>
      </w:r>
      <w:r w:rsidRPr="0053075A">
        <w:rPr>
          <w:rFonts w:ascii="Times New Roman" w:hAnsi="Times New Roman" w:cs="Times New Roman"/>
          <w:bCs/>
        </w:rPr>
        <w:t xml:space="preserve"> i art</w:t>
      </w:r>
      <w:r w:rsidRPr="00976A40">
        <w:rPr>
          <w:rFonts w:ascii="Times New Roman" w:hAnsi="Times New Roman" w:cs="Times New Roman"/>
          <w:bCs/>
        </w:rPr>
        <w:t xml:space="preserve">. 7 ust. 1 </w:t>
      </w:r>
      <w:r w:rsidR="00315808" w:rsidRPr="00976A40">
        <w:rPr>
          <w:rFonts w:ascii="Times New Roman" w:hAnsi="Times New Roman" w:cs="Times New Roman"/>
          <w:bCs/>
        </w:rPr>
        <w:t xml:space="preserve">ustawy z dnia 13 kwietnia 2022 r. o szczególnych rozwiązaniach w zakresie przeciwdziałania wspieraniu agresji na Ukrainę oraz służących ochronie bezpieczeństwa narodowego </w:t>
      </w:r>
    </w:p>
    <w:p w14:paraId="0BB28F11" w14:textId="3B90C0BD" w:rsidR="003F62E9" w:rsidRPr="00976A40" w:rsidRDefault="005C1915" w:rsidP="00976A40">
      <w:pPr>
        <w:tabs>
          <w:tab w:val="left" w:pos="7553"/>
        </w:tabs>
        <w:spacing w:after="0" w:line="240" w:lineRule="auto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ab/>
      </w:r>
    </w:p>
    <w:p w14:paraId="28A575E6" w14:textId="171BFD3A" w:rsidR="00976A40" w:rsidRPr="005D6338" w:rsidRDefault="008623BE" w:rsidP="00D054A2">
      <w:pPr>
        <w:jc w:val="both"/>
        <w:rPr>
          <w:rFonts w:ascii="Times New Roman" w:hAnsi="Times New Roman" w:cs="Times New Roman"/>
          <w:b/>
          <w:i/>
          <w:kern w:val="2"/>
          <w:lang w:eastAsia="ar-SA"/>
        </w:rPr>
      </w:pPr>
      <w:r w:rsidRPr="00D054A2">
        <w:rPr>
          <w:rFonts w:ascii="Times New Roman" w:hAnsi="Times New Roman" w:cs="Times New Roman"/>
        </w:rPr>
        <w:t>Na potrzeby postępowania o udzielenie zamówienia publicznego pn</w:t>
      </w:r>
      <w:bookmarkStart w:id="1" w:name="_Hlk89251789"/>
      <w:bookmarkStart w:id="2" w:name="_Hlk104536261"/>
      <w:r w:rsidR="001C3826" w:rsidRPr="00D054A2">
        <w:rPr>
          <w:rFonts w:ascii="Times New Roman" w:hAnsi="Times New Roman" w:cs="Times New Roman"/>
        </w:rPr>
        <w:t>.</w:t>
      </w:r>
      <w:bookmarkStart w:id="3" w:name="_Hlk174357596"/>
      <w:bookmarkEnd w:id="1"/>
      <w:bookmarkEnd w:id="2"/>
      <w:r w:rsidR="00CD0626" w:rsidRPr="00D054A2">
        <w:rPr>
          <w:rFonts w:ascii="Times New Roman" w:hAnsi="Times New Roman" w:cs="Times New Roman"/>
        </w:rPr>
        <w:t xml:space="preserve"> </w:t>
      </w:r>
      <w:r w:rsidR="005D6338" w:rsidRPr="005D6338">
        <w:rPr>
          <w:rFonts w:ascii="Times New Roman" w:hAnsi="Times New Roman" w:cs="Times New Roman"/>
          <w:b/>
          <w:bCs/>
        </w:rPr>
        <w:t>,,</w:t>
      </w:r>
      <w:r w:rsidR="000F2DB4">
        <w:rPr>
          <w:rFonts w:ascii="Times New Roman" w:hAnsi="Times New Roman" w:cs="Times New Roman"/>
          <w:b/>
          <w:i/>
          <w:kern w:val="2"/>
          <w:lang w:eastAsia="ar-SA"/>
        </w:rPr>
        <w:t>Dostawy</w:t>
      </w:r>
      <w:r w:rsidR="005D6338" w:rsidRPr="005D6338">
        <w:rPr>
          <w:rFonts w:ascii="Times New Roman" w:hAnsi="Times New Roman" w:cs="Times New Roman"/>
          <w:b/>
          <w:i/>
          <w:kern w:val="2"/>
          <w:lang w:eastAsia="ar-SA"/>
        </w:rPr>
        <w:t xml:space="preserve"> sprzętu do wykonywania zabiegów udrożnień przewlekłych okluzji tętnic wieńcowych (CTO) w Zespole Pracowni Radiologii Zabiegowej Hemodynamiki i Elektrokardiologii Świętokrzyskiego Centrum Kariologii Wojewódzkiego Szpitala Zespolonego w Kielcach”</w:t>
      </w:r>
      <w:r w:rsidR="005D6338">
        <w:rPr>
          <w:rFonts w:ascii="Times New Roman" w:hAnsi="Times New Roman" w:cs="Times New Roman"/>
          <w:b/>
          <w:i/>
          <w:kern w:val="2"/>
          <w:lang w:eastAsia="ar-SA"/>
        </w:rPr>
        <w:t xml:space="preserve">, </w:t>
      </w:r>
      <w:r w:rsidRPr="00D054A2">
        <w:rPr>
          <w:rFonts w:ascii="Times New Roman" w:hAnsi="Times New Roman" w:cs="Times New Roman"/>
        </w:rPr>
        <w:t>prowadzonego przez  W</w:t>
      </w:r>
      <w:r w:rsidR="00B43552" w:rsidRPr="00D054A2">
        <w:rPr>
          <w:rFonts w:ascii="Times New Roman" w:hAnsi="Times New Roman" w:cs="Times New Roman"/>
        </w:rPr>
        <w:t xml:space="preserve">ojewódzki </w:t>
      </w:r>
      <w:r w:rsidRPr="00D054A2">
        <w:rPr>
          <w:rFonts w:ascii="Times New Roman" w:hAnsi="Times New Roman" w:cs="Times New Roman"/>
        </w:rPr>
        <w:t>Sz</w:t>
      </w:r>
      <w:r w:rsidR="00B43552" w:rsidRPr="00D054A2">
        <w:rPr>
          <w:rFonts w:ascii="Times New Roman" w:hAnsi="Times New Roman" w:cs="Times New Roman"/>
        </w:rPr>
        <w:t xml:space="preserve">pital </w:t>
      </w:r>
      <w:r w:rsidRPr="00D054A2">
        <w:rPr>
          <w:rFonts w:ascii="Times New Roman" w:hAnsi="Times New Roman" w:cs="Times New Roman"/>
        </w:rPr>
        <w:t>Z</w:t>
      </w:r>
      <w:r w:rsidR="00B43552" w:rsidRPr="00D054A2">
        <w:rPr>
          <w:rFonts w:ascii="Times New Roman" w:hAnsi="Times New Roman" w:cs="Times New Roman"/>
        </w:rPr>
        <w:t>espolony</w:t>
      </w:r>
      <w:r w:rsidRPr="00D054A2">
        <w:rPr>
          <w:rFonts w:ascii="Times New Roman" w:hAnsi="Times New Roman" w:cs="Times New Roman"/>
        </w:rPr>
        <w:t xml:space="preserve"> w Kielcach</w:t>
      </w:r>
      <w:r w:rsidR="00976A40" w:rsidRPr="00D054A2">
        <w:rPr>
          <w:rFonts w:ascii="Times New Roman" w:hAnsi="Times New Roman" w:cs="Times New Roman"/>
        </w:rPr>
        <w:t>,</w:t>
      </w:r>
      <w:r w:rsidRPr="00D054A2">
        <w:rPr>
          <w:rFonts w:ascii="Times New Roman" w:hAnsi="Times New Roman" w:cs="Times New Roman"/>
        </w:rPr>
        <w:t xml:space="preserve"> </w:t>
      </w:r>
      <w:r w:rsidR="00644060" w:rsidRPr="00D054A2">
        <w:rPr>
          <w:rFonts w:ascii="Times New Roman" w:hAnsi="Times New Roman" w:cs="Times New Roman"/>
        </w:rPr>
        <w:t>znak sprawy</w:t>
      </w:r>
      <w:r w:rsidR="00C85C18" w:rsidRPr="00D054A2">
        <w:rPr>
          <w:rFonts w:ascii="Times New Roman" w:hAnsi="Times New Roman" w:cs="Times New Roman"/>
          <w:b/>
          <w:bCs/>
        </w:rPr>
        <w:t>:</w:t>
      </w:r>
      <w:r w:rsidR="00644060" w:rsidRPr="00D054A2">
        <w:rPr>
          <w:rFonts w:ascii="Times New Roman" w:hAnsi="Times New Roman" w:cs="Times New Roman"/>
          <w:b/>
          <w:bCs/>
        </w:rPr>
        <w:t xml:space="preserve"> EZ/</w:t>
      </w:r>
      <w:r w:rsidR="00CD0626" w:rsidRPr="00D054A2">
        <w:rPr>
          <w:rFonts w:ascii="Times New Roman" w:hAnsi="Times New Roman" w:cs="Times New Roman"/>
          <w:b/>
          <w:bCs/>
        </w:rPr>
        <w:t>1</w:t>
      </w:r>
      <w:r w:rsidR="005D6338">
        <w:rPr>
          <w:rFonts w:ascii="Times New Roman" w:hAnsi="Times New Roman" w:cs="Times New Roman"/>
          <w:b/>
          <w:bCs/>
        </w:rPr>
        <w:t>61</w:t>
      </w:r>
      <w:r w:rsidR="00172439" w:rsidRPr="00D054A2">
        <w:rPr>
          <w:rFonts w:ascii="Times New Roman" w:hAnsi="Times New Roman" w:cs="Times New Roman"/>
          <w:b/>
          <w:bCs/>
        </w:rPr>
        <w:t>/202</w:t>
      </w:r>
      <w:r w:rsidR="00C82A32" w:rsidRPr="00D054A2">
        <w:rPr>
          <w:rFonts w:ascii="Times New Roman" w:hAnsi="Times New Roman" w:cs="Times New Roman"/>
          <w:b/>
          <w:bCs/>
        </w:rPr>
        <w:t>6</w:t>
      </w:r>
      <w:r w:rsidR="00DE7EC1" w:rsidRPr="00D054A2">
        <w:rPr>
          <w:rFonts w:ascii="Times New Roman" w:hAnsi="Times New Roman" w:cs="Times New Roman"/>
          <w:b/>
          <w:bCs/>
        </w:rPr>
        <w:t>/</w:t>
      </w:r>
      <w:bookmarkEnd w:id="3"/>
      <w:r w:rsidR="000C5FCD" w:rsidRPr="00D054A2">
        <w:rPr>
          <w:rFonts w:ascii="Times New Roman" w:hAnsi="Times New Roman" w:cs="Times New Roman"/>
          <w:b/>
          <w:bCs/>
        </w:rPr>
        <w:t>MW</w:t>
      </w:r>
      <w:r w:rsidRPr="00D054A2">
        <w:rPr>
          <w:rFonts w:ascii="Times New Roman" w:hAnsi="Times New Roman" w:cs="Times New Roman"/>
        </w:rPr>
        <w:t>, oświadczam co następuje:</w:t>
      </w:r>
    </w:p>
    <w:p w14:paraId="6F99FC96" w14:textId="77777777" w:rsidR="003245B9" w:rsidRPr="00976A40" w:rsidRDefault="003245B9" w:rsidP="00976A40">
      <w:pPr>
        <w:widowControl w:val="0"/>
        <w:suppressAutoHyphens/>
        <w:autoSpaceDE w:val="0"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14:paraId="3C2D2342" w14:textId="3DBD0F7A" w:rsidR="00B43552" w:rsidRPr="00976A40" w:rsidRDefault="00976A40" w:rsidP="00976A40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I</w:t>
      </w:r>
      <w:r w:rsidR="00B43552" w:rsidRPr="00976A40">
        <w:rPr>
          <w:rFonts w:ascii="Times New Roman" w:hAnsi="Times New Roman" w:cs="Times New Roman"/>
          <w:bCs/>
        </w:rPr>
        <w:t>nformacje zawarte w oświadczeniu, o którym mowa w art. 125 ust. 1 ustawy z dnia 11 września 2019 r. (Dz.U.20</w:t>
      </w:r>
      <w:r w:rsidR="00FA5410" w:rsidRPr="00976A40">
        <w:rPr>
          <w:rFonts w:ascii="Times New Roman" w:hAnsi="Times New Roman" w:cs="Times New Roman"/>
          <w:bCs/>
        </w:rPr>
        <w:t>2</w:t>
      </w:r>
      <w:r w:rsidR="008D4979">
        <w:rPr>
          <w:rFonts w:ascii="Times New Roman" w:hAnsi="Times New Roman" w:cs="Times New Roman"/>
          <w:bCs/>
        </w:rPr>
        <w:t>6</w:t>
      </w:r>
      <w:r w:rsidR="003F62E9" w:rsidRPr="00976A40">
        <w:rPr>
          <w:rFonts w:ascii="Times New Roman" w:hAnsi="Times New Roman" w:cs="Times New Roman"/>
          <w:bCs/>
        </w:rPr>
        <w:t>.</w:t>
      </w:r>
      <w:r w:rsidR="008D4979">
        <w:rPr>
          <w:rFonts w:ascii="Times New Roman" w:hAnsi="Times New Roman" w:cs="Times New Roman"/>
          <w:bCs/>
        </w:rPr>
        <w:t xml:space="preserve">793 </w:t>
      </w:r>
      <w:proofErr w:type="spellStart"/>
      <w:r w:rsidRPr="00976A40">
        <w:rPr>
          <w:rFonts w:ascii="Times New Roman" w:hAnsi="Times New Roman" w:cs="Times New Roman"/>
          <w:bCs/>
        </w:rPr>
        <w:t>t.j</w:t>
      </w:r>
      <w:proofErr w:type="spellEnd"/>
      <w:r w:rsidRPr="00976A40">
        <w:rPr>
          <w:rFonts w:ascii="Times New Roman" w:hAnsi="Times New Roman" w:cs="Times New Roman"/>
          <w:bCs/>
        </w:rPr>
        <w:t>.</w:t>
      </w:r>
      <w:r w:rsidR="00B43552" w:rsidRPr="00976A40">
        <w:rPr>
          <w:rFonts w:ascii="Times New Roman" w:hAnsi="Times New Roman" w:cs="Times New Roman"/>
          <w:bCs/>
        </w:rPr>
        <w:t>) ustawy P</w:t>
      </w:r>
      <w:r w:rsidR="00B448DB">
        <w:rPr>
          <w:rFonts w:ascii="Times New Roman" w:hAnsi="Times New Roman" w:cs="Times New Roman"/>
          <w:bCs/>
        </w:rPr>
        <w:t>rawo zamówień publicznych</w:t>
      </w:r>
      <w:r w:rsidR="00B43552" w:rsidRPr="00976A40">
        <w:rPr>
          <w:rFonts w:ascii="Times New Roman" w:hAnsi="Times New Roman" w:cs="Times New Roman"/>
          <w:bCs/>
        </w:rPr>
        <w:t xml:space="preserve"> przedłożonym wraz z ofertą </w:t>
      </w:r>
      <w:r w:rsidR="00B43552" w:rsidRPr="00347097">
        <w:rPr>
          <w:rFonts w:ascii="Times New Roman" w:hAnsi="Times New Roman" w:cs="Times New Roman"/>
          <w:bCs/>
        </w:rPr>
        <w:t>na</w:t>
      </w:r>
      <w:r w:rsidR="003F62E9" w:rsidRPr="00976A40">
        <w:rPr>
          <w:rFonts w:ascii="Times New Roman" w:hAnsi="Times New Roman" w:cs="Times New Roman"/>
          <w:bCs/>
        </w:rPr>
        <w:t xml:space="preserve"> </w:t>
      </w:r>
      <w:r w:rsidR="00B43552" w:rsidRPr="00976A40">
        <w:rPr>
          <w:rFonts w:ascii="Times New Roman" w:hAnsi="Times New Roman" w:cs="Times New Roman"/>
          <w:bCs/>
        </w:rPr>
        <w:t>formularzu</w:t>
      </w:r>
      <w:r w:rsidR="003F62E9" w:rsidRPr="00976A40">
        <w:rPr>
          <w:rFonts w:ascii="Times New Roman" w:hAnsi="Times New Roman" w:cs="Times New Roman"/>
          <w:bCs/>
        </w:rPr>
        <w:t xml:space="preserve"> </w:t>
      </w:r>
      <w:r w:rsidR="00B43552" w:rsidRPr="00976A40">
        <w:rPr>
          <w:rFonts w:ascii="Times New Roman" w:hAnsi="Times New Roman" w:cs="Times New Roman"/>
          <w:bCs/>
        </w:rPr>
        <w:t xml:space="preserve">Jednolitego Europejskiego Dokumentu Zamówienia (JEDZ) </w:t>
      </w:r>
      <w:r w:rsidR="00B43552" w:rsidRPr="00976A40">
        <w:rPr>
          <w:rFonts w:ascii="Times New Roman" w:hAnsi="Times New Roman" w:cs="Times New Roman"/>
          <w:b/>
        </w:rPr>
        <w:t>przez Wykonawcę/</w:t>
      </w:r>
      <w:r w:rsidR="00462880">
        <w:rPr>
          <w:rFonts w:ascii="Times New Roman" w:hAnsi="Times New Roman" w:cs="Times New Roman"/>
          <w:b/>
        </w:rPr>
        <w:t xml:space="preserve"> </w:t>
      </w:r>
      <w:r w:rsidR="00B43552" w:rsidRPr="00976A40">
        <w:rPr>
          <w:rFonts w:ascii="Times New Roman" w:hAnsi="Times New Roman" w:cs="Times New Roman"/>
          <w:b/>
        </w:rPr>
        <w:t>podmiot udostępniając</w:t>
      </w:r>
      <w:r w:rsidR="00462880">
        <w:rPr>
          <w:rFonts w:ascii="Times New Roman" w:hAnsi="Times New Roman" w:cs="Times New Roman"/>
          <w:b/>
        </w:rPr>
        <w:t>y</w:t>
      </w:r>
      <w:r w:rsidR="00644060" w:rsidRPr="00976A40">
        <w:rPr>
          <w:rFonts w:ascii="Times New Roman" w:hAnsi="Times New Roman" w:cs="Times New Roman"/>
          <w:b/>
        </w:rPr>
        <w:t xml:space="preserve"> </w:t>
      </w:r>
      <w:r w:rsidR="00B43552" w:rsidRPr="00976A40">
        <w:rPr>
          <w:rFonts w:ascii="Times New Roman" w:hAnsi="Times New Roman" w:cs="Times New Roman"/>
          <w:b/>
        </w:rPr>
        <w:t>zasoby</w:t>
      </w:r>
      <w:r w:rsidR="00A15DF6">
        <w:rPr>
          <w:rFonts w:ascii="Times New Roman" w:hAnsi="Times New Roman" w:cs="Times New Roman"/>
          <w:b/>
        </w:rPr>
        <w:t xml:space="preserve"> </w:t>
      </w:r>
      <w:r w:rsidR="007C7274" w:rsidRPr="00976A40">
        <w:rPr>
          <w:rStyle w:val="Odwoanieprzypisudolnego"/>
          <w:rFonts w:ascii="Times New Roman" w:hAnsi="Times New Roman" w:cs="Times New Roman"/>
          <w:b/>
        </w:rPr>
        <w:footnoteReference w:id="2"/>
      </w:r>
      <w:r w:rsidR="004E4297" w:rsidRPr="00976A40">
        <w:rPr>
          <w:rFonts w:ascii="Times New Roman" w:hAnsi="Times New Roman" w:cs="Times New Roman"/>
          <w:b/>
        </w:rPr>
        <w:t>,</w:t>
      </w:r>
      <w:r w:rsidR="00B43552" w:rsidRPr="00976A40">
        <w:rPr>
          <w:rFonts w:ascii="Times New Roman" w:hAnsi="Times New Roman" w:cs="Times New Roman"/>
          <w:bCs/>
        </w:rPr>
        <w:t xml:space="preserve"> którego reprezentuję</w:t>
      </w:r>
      <w:r w:rsidR="003B56C6">
        <w:rPr>
          <w:rFonts w:ascii="Times New Roman" w:hAnsi="Times New Roman" w:cs="Times New Roman"/>
          <w:bCs/>
        </w:rPr>
        <w:t>,</w:t>
      </w:r>
      <w:r w:rsidR="00B43552" w:rsidRPr="00976A40">
        <w:rPr>
          <w:rFonts w:ascii="Times New Roman" w:hAnsi="Times New Roman" w:cs="Times New Roman"/>
          <w:bCs/>
        </w:rPr>
        <w:t xml:space="preserve"> są aktualne w zakresie podstaw wykluczenia z postępowania określonych w:</w:t>
      </w:r>
    </w:p>
    <w:p w14:paraId="2AAE62AF" w14:textId="77F3FDA6" w:rsidR="00B43552" w:rsidRPr="00976A40" w:rsidRDefault="00B43552" w:rsidP="00532C48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art. 108 ust. 1 pkt 3</w:t>
      </w:r>
      <w:r w:rsidR="00516BD4" w:rsidRPr="00976A40">
        <w:rPr>
          <w:rFonts w:ascii="Times New Roman" w:hAnsi="Times New Roman" w:cs="Times New Roman"/>
          <w:bCs/>
        </w:rPr>
        <w:t xml:space="preserve"> </w:t>
      </w:r>
      <w:r w:rsidR="006A07C0">
        <w:rPr>
          <w:rFonts w:ascii="Times New Roman" w:hAnsi="Times New Roman" w:cs="Times New Roman"/>
          <w:bCs/>
        </w:rPr>
        <w:t>-</w:t>
      </w:r>
      <w:r w:rsidR="00516BD4" w:rsidRPr="00976A40">
        <w:rPr>
          <w:rFonts w:ascii="Times New Roman" w:hAnsi="Times New Roman" w:cs="Times New Roman"/>
          <w:bCs/>
        </w:rPr>
        <w:t xml:space="preserve"> </w:t>
      </w:r>
      <w:r w:rsidRPr="00976A40">
        <w:rPr>
          <w:rFonts w:ascii="Times New Roman" w:hAnsi="Times New Roman" w:cs="Times New Roman"/>
          <w:bCs/>
        </w:rPr>
        <w:t xml:space="preserve">6 </w:t>
      </w:r>
      <w:proofErr w:type="spellStart"/>
      <w:r w:rsidR="00B448DB" w:rsidRPr="00976A40">
        <w:rPr>
          <w:rFonts w:ascii="Times New Roman" w:hAnsi="Times New Roman" w:cs="Times New Roman"/>
          <w:bCs/>
        </w:rPr>
        <w:t>u.p.z.p</w:t>
      </w:r>
      <w:proofErr w:type="spellEnd"/>
      <w:r w:rsidR="00B448DB" w:rsidRPr="00976A40">
        <w:rPr>
          <w:rFonts w:ascii="Times New Roman" w:hAnsi="Times New Roman" w:cs="Times New Roman"/>
          <w:bCs/>
        </w:rPr>
        <w:t>.</w:t>
      </w:r>
      <w:r w:rsidR="00976A40" w:rsidRPr="00976A40">
        <w:rPr>
          <w:rFonts w:ascii="Times New Roman" w:hAnsi="Times New Roman" w:cs="Times New Roman"/>
          <w:bCs/>
        </w:rPr>
        <w:t>,</w:t>
      </w:r>
    </w:p>
    <w:p w14:paraId="7F0CA6E4" w14:textId="58C77C2F" w:rsidR="00B43552" w:rsidRPr="00976A40" w:rsidRDefault="00B43552" w:rsidP="00532C48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art. 109 ust. 1 pkt 5</w:t>
      </w:r>
      <w:r w:rsidR="00A13D24">
        <w:rPr>
          <w:rFonts w:ascii="Times New Roman" w:hAnsi="Times New Roman" w:cs="Times New Roman"/>
          <w:bCs/>
        </w:rPr>
        <w:t xml:space="preserve"> oraz pkt</w:t>
      </w:r>
      <w:r w:rsidRPr="00976A40">
        <w:rPr>
          <w:rFonts w:ascii="Times New Roman" w:hAnsi="Times New Roman" w:cs="Times New Roman"/>
          <w:bCs/>
        </w:rPr>
        <w:t xml:space="preserve"> 7 i 8 </w:t>
      </w:r>
      <w:proofErr w:type="spellStart"/>
      <w:r w:rsidR="00B448DB" w:rsidRPr="00976A40">
        <w:rPr>
          <w:rFonts w:ascii="Times New Roman" w:hAnsi="Times New Roman" w:cs="Times New Roman"/>
          <w:bCs/>
        </w:rPr>
        <w:t>u.p.z.p</w:t>
      </w:r>
      <w:proofErr w:type="spellEnd"/>
      <w:r w:rsidR="00B448DB" w:rsidRPr="00976A40">
        <w:rPr>
          <w:rFonts w:ascii="Times New Roman" w:hAnsi="Times New Roman" w:cs="Times New Roman"/>
          <w:bCs/>
        </w:rPr>
        <w:t>.</w:t>
      </w:r>
      <w:r w:rsidR="00976A40" w:rsidRPr="00976A40">
        <w:rPr>
          <w:rFonts w:ascii="Times New Roman" w:hAnsi="Times New Roman" w:cs="Times New Roman"/>
          <w:bCs/>
        </w:rPr>
        <w:t>,</w:t>
      </w:r>
    </w:p>
    <w:p w14:paraId="31D3C450" w14:textId="253789CC" w:rsidR="003F62E9" w:rsidRPr="00BC2A0F" w:rsidRDefault="00315808" w:rsidP="00532C48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BC2A0F">
        <w:rPr>
          <w:rFonts w:ascii="Times New Roman" w:hAnsi="Times New Roman" w:cs="Times New Roman"/>
          <w:bCs/>
        </w:rPr>
        <w:t>art. 7 ust. 1 ustawy o szczególnych rozwiązaniach w zakresie przeciwdziałania wspieraniu agresji na Ukrainę oraz służących ochronie bezpieczeństwa narodowego (Dz.U</w:t>
      </w:r>
      <w:r w:rsidR="007C559E" w:rsidRPr="00BC2A0F">
        <w:rPr>
          <w:rFonts w:ascii="Times New Roman" w:hAnsi="Times New Roman" w:cs="Times New Roman"/>
          <w:bCs/>
        </w:rPr>
        <w:t xml:space="preserve">.2025.514 </w:t>
      </w:r>
      <w:proofErr w:type="spellStart"/>
      <w:r w:rsidR="007C559E" w:rsidRPr="00BC2A0F">
        <w:rPr>
          <w:rFonts w:ascii="Times New Roman" w:hAnsi="Times New Roman" w:cs="Times New Roman"/>
          <w:bCs/>
        </w:rPr>
        <w:t>t.j</w:t>
      </w:r>
      <w:proofErr w:type="spellEnd"/>
      <w:r w:rsidR="007C559E" w:rsidRPr="00BC2A0F">
        <w:rPr>
          <w:rFonts w:ascii="Times New Roman" w:hAnsi="Times New Roman" w:cs="Times New Roman"/>
          <w:bCs/>
        </w:rPr>
        <w:t>.</w:t>
      </w:r>
      <w:r w:rsidRPr="00BC2A0F">
        <w:rPr>
          <w:rFonts w:ascii="Times New Roman" w:hAnsi="Times New Roman" w:cs="Times New Roman"/>
          <w:bCs/>
        </w:rPr>
        <w:t>)</w:t>
      </w:r>
      <w:r w:rsidR="005C2F96" w:rsidRPr="00BC2A0F">
        <w:rPr>
          <w:rFonts w:ascii="Times New Roman" w:hAnsi="Times New Roman" w:cs="Times New Roman"/>
          <w:bCs/>
        </w:rPr>
        <w:t>,</w:t>
      </w:r>
    </w:p>
    <w:p w14:paraId="022533B6" w14:textId="0B676B24" w:rsidR="003F62E9" w:rsidRPr="00347097" w:rsidRDefault="0053075A" w:rsidP="00CE623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</w:rPr>
      </w:pPr>
      <w:r w:rsidRPr="00347097">
        <w:rPr>
          <w:rFonts w:ascii="Times New Roman" w:hAnsi="Times New Roman" w:cs="Times New Roman"/>
          <w:bCs/>
        </w:rPr>
        <w:t xml:space="preserve">art. 5k </w:t>
      </w:r>
      <w:r w:rsidR="00347097" w:rsidRPr="00347097">
        <w:rPr>
          <w:rFonts w:ascii="Times New Roman" w:hAnsi="Times New Roman" w:cs="Times New Roman"/>
          <w:color w:val="222222"/>
        </w:rPr>
        <w:t xml:space="preserve">Rozporządzenia nr 833/2014 w brzmieniu nadanym rozporządzeniem </w:t>
      </w:r>
      <w:r w:rsidR="00347097" w:rsidRPr="00347097">
        <w:rPr>
          <w:rFonts w:ascii="Times New Roman" w:hAnsi="Times New Roman" w:cs="Times New Roman"/>
        </w:rPr>
        <w:t xml:space="preserve">2025/2033 z dnia 23 października </w:t>
      </w:r>
      <w:r w:rsidR="00347097" w:rsidRPr="00347097">
        <w:rPr>
          <w:rFonts w:ascii="Times New Roman" w:hAnsi="Times New Roman" w:cs="Times New Roman"/>
          <w:color w:val="222222"/>
        </w:rPr>
        <w:t xml:space="preserve">2025 r. w sprawie zmiany rozporządzenia (UE) nr 833/2014 </w:t>
      </w:r>
      <w:r w:rsidR="00347097" w:rsidRPr="00347097">
        <w:rPr>
          <w:rFonts w:ascii="Times New Roman" w:hAnsi="Times New Roman" w:cs="Times New Roman"/>
          <w:i/>
          <w:iCs/>
          <w:color w:val="222222"/>
        </w:rPr>
        <w:t>dotyczącego środków ograniczających w związku z działaniami Rosji destabilizującymi sytuację na Ukrainie (Dz. U. UE nr L.2025.2033)</w:t>
      </w:r>
    </w:p>
    <w:p w14:paraId="236B786F" w14:textId="4CC64E6F" w:rsidR="00B43552" w:rsidRPr="00976A40" w:rsidRDefault="00B43552" w:rsidP="00976A40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201314D" w14:textId="77777777" w:rsidR="00976A40" w:rsidRPr="00976A40" w:rsidRDefault="00976A40" w:rsidP="00976A40">
      <w:pPr>
        <w:pStyle w:val="Akapitzlist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B63E905" w14:textId="1DF903AA" w:rsidR="00B43552" w:rsidRPr="00BC2A0F" w:rsidRDefault="00315808" w:rsidP="00976A40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2A0F">
        <w:rPr>
          <w:rFonts w:ascii="Times New Roman" w:hAnsi="Times New Roman" w:cs="Times New Roman"/>
        </w:rPr>
        <w:t xml:space="preserve">Jednocześnie oświadczam, iż podwykonawcy biorący udział w realizacji zamówienia, na których przypada ponad min. 10% wartości zamówienia wskazani w </w:t>
      </w:r>
      <w:r w:rsidRPr="00BC2A0F">
        <w:rPr>
          <w:rFonts w:ascii="Times New Roman" w:hAnsi="Times New Roman" w:cs="Times New Roman"/>
          <w:i/>
          <w:iCs/>
        </w:rPr>
        <w:t>JEDZ</w:t>
      </w:r>
      <w:r w:rsidR="003F62E9" w:rsidRPr="00BC2A0F">
        <w:rPr>
          <w:rFonts w:ascii="Times New Roman" w:hAnsi="Times New Roman" w:cs="Times New Roman"/>
          <w:i/>
          <w:iCs/>
        </w:rPr>
        <w:t>/f</w:t>
      </w:r>
      <w:r w:rsidRPr="00BC2A0F">
        <w:rPr>
          <w:rFonts w:ascii="Times New Roman" w:hAnsi="Times New Roman" w:cs="Times New Roman"/>
          <w:i/>
          <w:iCs/>
        </w:rPr>
        <w:t>ormularz ofertowy</w:t>
      </w:r>
      <w:r w:rsidRPr="00BC2A0F">
        <w:rPr>
          <w:rFonts w:ascii="Times New Roman" w:hAnsi="Times New Roman" w:cs="Times New Roman"/>
        </w:rPr>
        <w:t xml:space="preserve"> zgodnie z treścią pkt. 8 SWZ - nie podlegają wykluczeniu na podstawie art. 5k rozporządzenia 833/2014 w brzmieniu </w:t>
      </w:r>
      <w:r w:rsidR="0053075A" w:rsidRPr="00BC2A0F">
        <w:rPr>
          <w:rFonts w:ascii="Times New Roman" w:hAnsi="Times New Roman" w:cs="Times New Roman"/>
        </w:rPr>
        <w:t>nadanym rozporządzeniem 2025/2033</w:t>
      </w:r>
      <w:r w:rsidRPr="00BC2A0F">
        <w:rPr>
          <w:rFonts w:ascii="Times New Roman" w:hAnsi="Times New Roman" w:cs="Times New Roman"/>
        </w:rPr>
        <w:t>.</w:t>
      </w:r>
    </w:p>
    <w:sectPr w:rsidR="00B43552" w:rsidRPr="00BC2A0F" w:rsidSect="00976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1ACDF" w14:textId="77777777" w:rsidR="0065643F" w:rsidRDefault="0065643F" w:rsidP="0038231F">
      <w:pPr>
        <w:spacing w:after="0" w:line="240" w:lineRule="auto"/>
      </w:pPr>
      <w:r>
        <w:separator/>
      </w:r>
    </w:p>
  </w:endnote>
  <w:endnote w:type="continuationSeparator" w:id="0">
    <w:p w14:paraId="5D824F7D" w14:textId="77777777" w:rsidR="0065643F" w:rsidRDefault="006564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0113" w14:textId="77777777" w:rsidR="00CD0626" w:rsidRDefault="00CD06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BFB5" w14:textId="77777777" w:rsidR="00CD0626" w:rsidRDefault="00CD06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5383" w14:textId="77777777" w:rsidR="00CD0626" w:rsidRDefault="00CD06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B66D" w14:textId="77777777" w:rsidR="0065643F" w:rsidRDefault="0065643F" w:rsidP="0038231F">
      <w:pPr>
        <w:spacing w:after="0" w:line="240" w:lineRule="auto"/>
      </w:pPr>
      <w:r>
        <w:separator/>
      </w:r>
    </w:p>
  </w:footnote>
  <w:footnote w:type="continuationSeparator" w:id="0">
    <w:p w14:paraId="26C0479C" w14:textId="77777777" w:rsidR="0065643F" w:rsidRDefault="0065643F" w:rsidP="0038231F">
      <w:pPr>
        <w:spacing w:after="0" w:line="240" w:lineRule="auto"/>
      </w:pPr>
      <w:r>
        <w:continuationSeparator/>
      </w:r>
    </w:p>
  </w:footnote>
  <w:footnote w:id="1">
    <w:p w14:paraId="61938FE3" w14:textId="1AC5D14F" w:rsidR="005C2F96" w:rsidRPr="00BF4880" w:rsidRDefault="005C2F96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bookmarkStart w:id="0" w:name="_Hlk127522525"/>
      <w:r w:rsidR="005A5798"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  <w:bookmarkEnd w:id="0"/>
  </w:footnote>
  <w:footnote w:id="2">
    <w:p w14:paraId="76E982A2" w14:textId="18EF35D0" w:rsidR="007C7274" w:rsidRPr="00BF4880" w:rsidRDefault="007C7274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r w:rsidR="005A5798"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423A" w14:textId="77777777" w:rsidR="00CD0626" w:rsidRDefault="00CD06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DB5E" w14:textId="65AF892D" w:rsidR="00625374" w:rsidRPr="00625374" w:rsidRDefault="00625374" w:rsidP="00625374">
    <w:pPr>
      <w:pStyle w:val="Nagwek"/>
      <w:jc w:val="center"/>
      <w:rPr>
        <w:noProof/>
      </w:rPr>
    </w:pPr>
  </w:p>
  <w:p w14:paraId="55287592" w14:textId="3C4340A9" w:rsidR="00C63F29" w:rsidRPr="00976A40" w:rsidRDefault="00896310" w:rsidP="00976A40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94FC" w14:textId="77777777" w:rsidR="00CD0626" w:rsidRDefault="00CD06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728D9"/>
    <w:multiLevelType w:val="hybridMultilevel"/>
    <w:tmpl w:val="88EEB3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ED1C1D"/>
    <w:multiLevelType w:val="hybridMultilevel"/>
    <w:tmpl w:val="BD5AAC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A6AD7"/>
    <w:multiLevelType w:val="hybridMultilevel"/>
    <w:tmpl w:val="F8521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213074155">
    <w:abstractNumId w:val="8"/>
  </w:num>
  <w:num w:numId="2" w16cid:durableId="128136182">
    <w:abstractNumId w:val="0"/>
  </w:num>
  <w:num w:numId="3" w16cid:durableId="607660128">
    <w:abstractNumId w:val="3"/>
  </w:num>
  <w:num w:numId="4" w16cid:durableId="1310555391">
    <w:abstractNumId w:val="10"/>
  </w:num>
  <w:num w:numId="5" w16cid:durableId="670523455">
    <w:abstractNumId w:val="9"/>
  </w:num>
  <w:num w:numId="6" w16cid:durableId="1874463628">
    <w:abstractNumId w:val="2"/>
  </w:num>
  <w:num w:numId="7" w16cid:durableId="1369405630">
    <w:abstractNumId w:val="1"/>
  </w:num>
  <w:num w:numId="8" w16cid:durableId="2086295322">
    <w:abstractNumId w:val="5"/>
  </w:num>
  <w:num w:numId="9" w16cid:durableId="1776754827">
    <w:abstractNumId w:val="13"/>
  </w:num>
  <w:num w:numId="10" w16cid:durableId="162087603">
    <w:abstractNumId w:val="4"/>
  </w:num>
  <w:num w:numId="11" w16cid:durableId="1834368735">
    <w:abstractNumId w:val="12"/>
  </w:num>
  <w:num w:numId="12" w16cid:durableId="96291247">
    <w:abstractNumId w:val="7"/>
  </w:num>
  <w:num w:numId="13" w16cid:durableId="1918128875">
    <w:abstractNumId w:val="11"/>
  </w:num>
  <w:num w:numId="14" w16cid:durableId="38256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64F0"/>
    <w:rsid w:val="0004376E"/>
    <w:rsid w:val="00056C0B"/>
    <w:rsid w:val="000613EB"/>
    <w:rsid w:val="0008091B"/>
    <w:rsid w:val="000809B6"/>
    <w:rsid w:val="000817F4"/>
    <w:rsid w:val="000A5160"/>
    <w:rsid w:val="000B1025"/>
    <w:rsid w:val="000B1F47"/>
    <w:rsid w:val="000B2A73"/>
    <w:rsid w:val="000B3441"/>
    <w:rsid w:val="000B486C"/>
    <w:rsid w:val="000C021E"/>
    <w:rsid w:val="000C1747"/>
    <w:rsid w:val="000C5FCD"/>
    <w:rsid w:val="000D03AF"/>
    <w:rsid w:val="000D44A9"/>
    <w:rsid w:val="000D5E5A"/>
    <w:rsid w:val="000D73C4"/>
    <w:rsid w:val="000E4D37"/>
    <w:rsid w:val="000F05EA"/>
    <w:rsid w:val="000F1229"/>
    <w:rsid w:val="000F2452"/>
    <w:rsid w:val="000F2DB4"/>
    <w:rsid w:val="000F4C8A"/>
    <w:rsid w:val="0010384A"/>
    <w:rsid w:val="00103B61"/>
    <w:rsid w:val="0011121A"/>
    <w:rsid w:val="00124300"/>
    <w:rsid w:val="001253C8"/>
    <w:rsid w:val="00131F14"/>
    <w:rsid w:val="0014328C"/>
    <w:rsid w:val="001448FB"/>
    <w:rsid w:val="00147D60"/>
    <w:rsid w:val="00157AFC"/>
    <w:rsid w:val="001670F2"/>
    <w:rsid w:val="00171C37"/>
    <w:rsid w:val="00172439"/>
    <w:rsid w:val="00172D15"/>
    <w:rsid w:val="001807BF"/>
    <w:rsid w:val="00190D6E"/>
    <w:rsid w:val="00193E01"/>
    <w:rsid w:val="001957C5"/>
    <w:rsid w:val="001C052F"/>
    <w:rsid w:val="001C0A0A"/>
    <w:rsid w:val="001C3826"/>
    <w:rsid w:val="001C6945"/>
    <w:rsid w:val="001D3A19"/>
    <w:rsid w:val="001D4C90"/>
    <w:rsid w:val="001E4A2D"/>
    <w:rsid w:val="001F4C82"/>
    <w:rsid w:val="002034FD"/>
    <w:rsid w:val="00205ED8"/>
    <w:rsid w:val="00210708"/>
    <w:rsid w:val="002167D3"/>
    <w:rsid w:val="0021739C"/>
    <w:rsid w:val="00223646"/>
    <w:rsid w:val="0024732C"/>
    <w:rsid w:val="0025263C"/>
    <w:rsid w:val="0025358A"/>
    <w:rsid w:val="00253727"/>
    <w:rsid w:val="00255142"/>
    <w:rsid w:val="00267089"/>
    <w:rsid w:val="0027560C"/>
    <w:rsid w:val="00287BCD"/>
    <w:rsid w:val="002902D2"/>
    <w:rsid w:val="002919AA"/>
    <w:rsid w:val="002934EC"/>
    <w:rsid w:val="002943F5"/>
    <w:rsid w:val="00296A14"/>
    <w:rsid w:val="002B07CF"/>
    <w:rsid w:val="002C20BB"/>
    <w:rsid w:val="002C42F8"/>
    <w:rsid w:val="002C4948"/>
    <w:rsid w:val="002C4FE4"/>
    <w:rsid w:val="002C69F1"/>
    <w:rsid w:val="002C7F8F"/>
    <w:rsid w:val="002E641A"/>
    <w:rsid w:val="002E6ED9"/>
    <w:rsid w:val="002F665D"/>
    <w:rsid w:val="00300674"/>
    <w:rsid w:val="003009AE"/>
    <w:rsid w:val="00301BE9"/>
    <w:rsid w:val="0030383D"/>
    <w:rsid w:val="00304292"/>
    <w:rsid w:val="00307A36"/>
    <w:rsid w:val="00307C1C"/>
    <w:rsid w:val="00313911"/>
    <w:rsid w:val="00315808"/>
    <w:rsid w:val="003178CE"/>
    <w:rsid w:val="003245B9"/>
    <w:rsid w:val="00333E7D"/>
    <w:rsid w:val="003416FE"/>
    <w:rsid w:val="0034230E"/>
    <w:rsid w:val="00343975"/>
    <w:rsid w:val="00347097"/>
    <w:rsid w:val="00347B32"/>
    <w:rsid w:val="00355562"/>
    <w:rsid w:val="003636E7"/>
    <w:rsid w:val="003761EA"/>
    <w:rsid w:val="0038231F"/>
    <w:rsid w:val="0038385E"/>
    <w:rsid w:val="00391087"/>
    <w:rsid w:val="00392BAE"/>
    <w:rsid w:val="00392EC7"/>
    <w:rsid w:val="003A64BE"/>
    <w:rsid w:val="003B15E4"/>
    <w:rsid w:val="003B214C"/>
    <w:rsid w:val="003B295A"/>
    <w:rsid w:val="003B56C6"/>
    <w:rsid w:val="003B690E"/>
    <w:rsid w:val="003C0BD2"/>
    <w:rsid w:val="003C106F"/>
    <w:rsid w:val="003C12CC"/>
    <w:rsid w:val="003C17B9"/>
    <w:rsid w:val="003C1F14"/>
    <w:rsid w:val="003C3B64"/>
    <w:rsid w:val="003C4E34"/>
    <w:rsid w:val="003C58F8"/>
    <w:rsid w:val="003D04E2"/>
    <w:rsid w:val="003D1427"/>
    <w:rsid w:val="003D272A"/>
    <w:rsid w:val="003D4D8C"/>
    <w:rsid w:val="003D7458"/>
    <w:rsid w:val="003E1710"/>
    <w:rsid w:val="003E5C0F"/>
    <w:rsid w:val="003F024C"/>
    <w:rsid w:val="003F101C"/>
    <w:rsid w:val="003F10BC"/>
    <w:rsid w:val="003F1554"/>
    <w:rsid w:val="003F62E9"/>
    <w:rsid w:val="004027DC"/>
    <w:rsid w:val="00423869"/>
    <w:rsid w:val="00430954"/>
    <w:rsid w:val="00434CC2"/>
    <w:rsid w:val="00436806"/>
    <w:rsid w:val="00453046"/>
    <w:rsid w:val="00462880"/>
    <w:rsid w:val="00466838"/>
    <w:rsid w:val="00471437"/>
    <w:rsid w:val="00473892"/>
    <w:rsid w:val="004761C6"/>
    <w:rsid w:val="004823E0"/>
    <w:rsid w:val="00484F88"/>
    <w:rsid w:val="00485EA6"/>
    <w:rsid w:val="0049003C"/>
    <w:rsid w:val="00492E55"/>
    <w:rsid w:val="004A2596"/>
    <w:rsid w:val="004A3E5B"/>
    <w:rsid w:val="004A7655"/>
    <w:rsid w:val="004B00A9"/>
    <w:rsid w:val="004C43B8"/>
    <w:rsid w:val="004E15C0"/>
    <w:rsid w:val="004E4297"/>
    <w:rsid w:val="004F07B4"/>
    <w:rsid w:val="004F23F7"/>
    <w:rsid w:val="004F3005"/>
    <w:rsid w:val="00500358"/>
    <w:rsid w:val="005031A7"/>
    <w:rsid w:val="00516BD4"/>
    <w:rsid w:val="00520174"/>
    <w:rsid w:val="00520592"/>
    <w:rsid w:val="00525621"/>
    <w:rsid w:val="0053075A"/>
    <w:rsid w:val="0053130C"/>
    <w:rsid w:val="005319CA"/>
    <w:rsid w:val="00532C48"/>
    <w:rsid w:val="00541137"/>
    <w:rsid w:val="0054298F"/>
    <w:rsid w:val="00543B39"/>
    <w:rsid w:val="00546C66"/>
    <w:rsid w:val="005519C9"/>
    <w:rsid w:val="005641F0"/>
    <w:rsid w:val="0058698E"/>
    <w:rsid w:val="00593DF0"/>
    <w:rsid w:val="005A5798"/>
    <w:rsid w:val="005A73FB"/>
    <w:rsid w:val="005C1915"/>
    <w:rsid w:val="005C2F96"/>
    <w:rsid w:val="005D06B2"/>
    <w:rsid w:val="005D620F"/>
    <w:rsid w:val="005D6338"/>
    <w:rsid w:val="005E176A"/>
    <w:rsid w:val="005E37BD"/>
    <w:rsid w:val="00620E58"/>
    <w:rsid w:val="006236AB"/>
    <w:rsid w:val="00625374"/>
    <w:rsid w:val="00631D8A"/>
    <w:rsid w:val="00644060"/>
    <w:rsid w:val="006440B0"/>
    <w:rsid w:val="0064500B"/>
    <w:rsid w:val="006545DE"/>
    <w:rsid w:val="0065643F"/>
    <w:rsid w:val="00666ED5"/>
    <w:rsid w:val="00677C66"/>
    <w:rsid w:val="00687919"/>
    <w:rsid w:val="00692DF3"/>
    <w:rsid w:val="006A07C0"/>
    <w:rsid w:val="006A52B6"/>
    <w:rsid w:val="006D6EC3"/>
    <w:rsid w:val="006E16A6"/>
    <w:rsid w:val="006F3D32"/>
    <w:rsid w:val="007023ED"/>
    <w:rsid w:val="007118F0"/>
    <w:rsid w:val="00737B8E"/>
    <w:rsid w:val="00746532"/>
    <w:rsid w:val="0077018A"/>
    <w:rsid w:val="00770E35"/>
    <w:rsid w:val="007840F2"/>
    <w:rsid w:val="007841C0"/>
    <w:rsid w:val="0078670B"/>
    <w:rsid w:val="00787F9A"/>
    <w:rsid w:val="007936D6"/>
    <w:rsid w:val="007966DF"/>
    <w:rsid w:val="0079713A"/>
    <w:rsid w:val="007B1E4F"/>
    <w:rsid w:val="007C22FA"/>
    <w:rsid w:val="007C497D"/>
    <w:rsid w:val="007C5069"/>
    <w:rsid w:val="007C559E"/>
    <w:rsid w:val="007C6779"/>
    <w:rsid w:val="007C7274"/>
    <w:rsid w:val="007D21D0"/>
    <w:rsid w:val="007E25BD"/>
    <w:rsid w:val="007E2F69"/>
    <w:rsid w:val="007E769C"/>
    <w:rsid w:val="00804F07"/>
    <w:rsid w:val="00830AB1"/>
    <w:rsid w:val="00846390"/>
    <w:rsid w:val="00850D8E"/>
    <w:rsid w:val="008560CF"/>
    <w:rsid w:val="008623BE"/>
    <w:rsid w:val="00866021"/>
    <w:rsid w:val="00874044"/>
    <w:rsid w:val="00875011"/>
    <w:rsid w:val="0087698E"/>
    <w:rsid w:val="00892E48"/>
    <w:rsid w:val="00896310"/>
    <w:rsid w:val="008A5BE7"/>
    <w:rsid w:val="008B4DAB"/>
    <w:rsid w:val="008B7421"/>
    <w:rsid w:val="008C6DF8"/>
    <w:rsid w:val="008D0487"/>
    <w:rsid w:val="008D169B"/>
    <w:rsid w:val="008D4979"/>
    <w:rsid w:val="008E3274"/>
    <w:rsid w:val="008F030E"/>
    <w:rsid w:val="008F3818"/>
    <w:rsid w:val="0091123D"/>
    <w:rsid w:val="009129F3"/>
    <w:rsid w:val="00914A2E"/>
    <w:rsid w:val="00920F98"/>
    <w:rsid w:val="00922B83"/>
    <w:rsid w:val="009255F4"/>
    <w:rsid w:val="009301A2"/>
    <w:rsid w:val="009375EB"/>
    <w:rsid w:val="00943CE0"/>
    <w:rsid w:val="009469C7"/>
    <w:rsid w:val="00953AB4"/>
    <w:rsid w:val="00956C26"/>
    <w:rsid w:val="009607D6"/>
    <w:rsid w:val="009653CD"/>
    <w:rsid w:val="009736E6"/>
    <w:rsid w:val="009741B9"/>
    <w:rsid w:val="009749E8"/>
    <w:rsid w:val="00975C1C"/>
    <w:rsid w:val="00975C49"/>
    <w:rsid w:val="00976A40"/>
    <w:rsid w:val="00996A7E"/>
    <w:rsid w:val="009A397D"/>
    <w:rsid w:val="009A5350"/>
    <w:rsid w:val="009B684B"/>
    <w:rsid w:val="009B7983"/>
    <w:rsid w:val="009C0C6C"/>
    <w:rsid w:val="009C3E2A"/>
    <w:rsid w:val="009C6DDE"/>
    <w:rsid w:val="009D02AD"/>
    <w:rsid w:val="009D1E3B"/>
    <w:rsid w:val="009D314C"/>
    <w:rsid w:val="009D5446"/>
    <w:rsid w:val="009E32C1"/>
    <w:rsid w:val="00A00AAE"/>
    <w:rsid w:val="00A03BBF"/>
    <w:rsid w:val="00A055F7"/>
    <w:rsid w:val="00A058AD"/>
    <w:rsid w:val="00A0658E"/>
    <w:rsid w:val="00A06759"/>
    <w:rsid w:val="00A13D24"/>
    <w:rsid w:val="00A1401D"/>
    <w:rsid w:val="00A1471A"/>
    <w:rsid w:val="00A15DF6"/>
    <w:rsid w:val="00A1685D"/>
    <w:rsid w:val="00A3431A"/>
    <w:rsid w:val="00A347DE"/>
    <w:rsid w:val="00A36E95"/>
    <w:rsid w:val="00A423F1"/>
    <w:rsid w:val="00A44D41"/>
    <w:rsid w:val="00A56074"/>
    <w:rsid w:val="00A56607"/>
    <w:rsid w:val="00A62798"/>
    <w:rsid w:val="00A700AF"/>
    <w:rsid w:val="00A776FE"/>
    <w:rsid w:val="00A9686F"/>
    <w:rsid w:val="00AA4FE9"/>
    <w:rsid w:val="00AB39E6"/>
    <w:rsid w:val="00AB5E32"/>
    <w:rsid w:val="00AB71A8"/>
    <w:rsid w:val="00AE45E5"/>
    <w:rsid w:val="00AE47F4"/>
    <w:rsid w:val="00AE6FF2"/>
    <w:rsid w:val="00AF33BF"/>
    <w:rsid w:val="00AF69CC"/>
    <w:rsid w:val="00B01B85"/>
    <w:rsid w:val="00B03CAA"/>
    <w:rsid w:val="00B119F4"/>
    <w:rsid w:val="00B15219"/>
    <w:rsid w:val="00B154B4"/>
    <w:rsid w:val="00B16965"/>
    <w:rsid w:val="00B22BBE"/>
    <w:rsid w:val="00B2407E"/>
    <w:rsid w:val="00B248A3"/>
    <w:rsid w:val="00B30EB6"/>
    <w:rsid w:val="00B3234E"/>
    <w:rsid w:val="00B35FDB"/>
    <w:rsid w:val="00B37134"/>
    <w:rsid w:val="00B37B8B"/>
    <w:rsid w:val="00B40FC8"/>
    <w:rsid w:val="00B43552"/>
    <w:rsid w:val="00B448DB"/>
    <w:rsid w:val="00B543B8"/>
    <w:rsid w:val="00B83B03"/>
    <w:rsid w:val="00B862F8"/>
    <w:rsid w:val="00B9086F"/>
    <w:rsid w:val="00BC2A0F"/>
    <w:rsid w:val="00BC5343"/>
    <w:rsid w:val="00BD06C3"/>
    <w:rsid w:val="00BD1067"/>
    <w:rsid w:val="00BD6B72"/>
    <w:rsid w:val="00BF1F3F"/>
    <w:rsid w:val="00BF4880"/>
    <w:rsid w:val="00BF7464"/>
    <w:rsid w:val="00C00C2E"/>
    <w:rsid w:val="00C011D9"/>
    <w:rsid w:val="00C22129"/>
    <w:rsid w:val="00C22538"/>
    <w:rsid w:val="00C263BA"/>
    <w:rsid w:val="00C4103F"/>
    <w:rsid w:val="00C456FB"/>
    <w:rsid w:val="00C56F48"/>
    <w:rsid w:val="00C57DEB"/>
    <w:rsid w:val="00C61796"/>
    <w:rsid w:val="00C627B0"/>
    <w:rsid w:val="00C63F29"/>
    <w:rsid w:val="00C74D9F"/>
    <w:rsid w:val="00C75633"/>
    <w:rsid w:val="00C82294"/>
    <w:rsid w:val="00C82A32"/>
    <w:rsid w:val="00C85C18"/>
    <w:rsid w:val="00CA4B31"/>
    <w:rsid w:val="00CA5F28"/>
    <w:rsid w:val="00CB19BD"/>
    <w:rsid w:val="00CC6896"/>
    <w:rsid w:val="00CD0626"/>
    <w:rsid w:val="00CD7E39"/>
    <w:rsid w:val="00CE6400"/>
    <w:rsid w:val="00CF4A74"/>
    <w:rsid w:val="00D054A2"/>
    <w:rsid w:val="00D05AA0"/>
    <w:rsid w:val="00D13F60"/>
    <w:rsid w:val="00D150D8"/>
    <w:rsid w:val="00D34D9A"/>
    <w:rsid w:val="00D409DE"/>
    <w:rsid w:val="00D42C9B"/>
    <w:rsid w:val="00D44982"/>
    <w:rsid w:val="00D47D38"/>
    <w:rsid w:val="00D54A87"/>
    <w:rsid w:val="00D7532C"/>
    <w:rsid w:val="00DC3F44"/>
    <w:rsid w:val="00DC5569"/>
    <w:rsid w:val="00DD146A"/>
    <w:rsid w:val="00DD174C"/>
    <w:rsid w:val="00DD24B8"/>
    <w:rsid w:val="00DD3E9D"/>
    <w:rsid w:val="00DE349A"/>
    <w:rsid w:val="00DE73EE"/>
    <w:rsid w:val="00DE7EC1"/>
    <w:rsid w:val="00DF026E"/>
    <w:rsid w:val="00E05D1A"/>
    <w:rsid w:val="00E14552"/>
    <w:rsid w:val="00E15D59"/>
    <w:rsid w:val="00E20B5D"/>
    <w:rsid w:val="00E21B42"/>
    <w:rsid w:val="00E23130"/>
    <w:rsid w:val="00E30517"/>
    <w:rsid w:val="00E42CC3"/>
    <w:rsid w:val="00E4330B"/>
    <w:rsid w:val="00E55512"/>
    <w:rsid w:val="00E61979"/>
    <w:rsid w:val="00E845F6"/>
    <w:rsid w:val="00E86A2B"/>
    <w:rsid w:val="00EA0021"/>
    <w:rsid w:val="00EA74CD"/>
    <w:rsid w:val="00EB3286"/>
    <w:rsid w:val="00EB3B03"/>
    <w:rsid w:val="00EB57C2"/>
    <w:rsid w:val="00ED32A5"/>
    <w:rsid w:val="00EE4535"/>
    <w:rsid w:val="00EE7725"/>
    <w:rsid w:val="00EF741B"/>
    <w:rsid w:val="00EF74CA"/>
    <w:rsid w:val="00EF7F91"/>
    <w:rsid w:val="00F014B6"/>
    <w:rsid w:val="00F053EC"/>
    <w:rsid w:val="00F142B0"/>
    <w:rsid w:val="00F2074D"/>
    <w:rsid w:val="00F24941"/>
    <w:rsid w:val="00F31C79"/>
    <w:rsid w:val="00F33AC3"/>
    <w:rsid w:val="00F347D3"/>
    <w:rsid w:val="00F365F2"/>
    <w:rsid w:val="00F37C29"/>
    <w:rsid w:val="00F54680"/>
    <w:rsid w:val="00F760A4"/>
    <w:rsid w:val="00F77B22"/>
    <w:rsid w:val="00F8282B"/>
    <w:rsid w:val="00FA5410"/>
    <w:rsid w:val="00FB0A8D"/>
    <w:rsid w:val="00FB2D09"/>
    <w:rsid w:val="00FB7965"/>
    <w:rsid w:val="00FC0667"/>
    <w:rsid w:val="00FC1244"/>
    <w:rsid w:val="00FC25BD"/>
    <w:rsid w:val="00FD59E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6A9A9-535E-425B-8A79-7517B5390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6</cp:revision>
  <cp:lastPrinted>2021-10-14T09:39:00Z</cp:lastPrinted>
  <dcterms:created xsi:type="dcterms:W3CDTF">2026-07-15T11:43:00Z</dcterms:created>
  <dcterms:modified xsi:type="dcterms:W3CDTF">2026-08-07T06:41:00Z</dcterms:modified>
</cp:coreProperties>
</file>