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B4BFF" w14:textId="24AA058F" w:rsidR="0051238B" w:rsidRPr="009657DF" w:rsidRDefault="0051238B" w:rsidP="002715E2">
      <w:pPr>
        <w:tabs>
          <w:tab w:val="left" w:pos="567"/>
          <w:tab w:val="left" w:pos="629"/>
          <w:tab w:val="left" w:pos="900"/>
          <w:tab w:val="right" w:pos="9638"/>
        </w:tabs>
        <w:suppressAutoHyphens w:val="0"/>
        <w:spacing w:line="240" w:lineRule="auto"/>
        <w:ind w:left="567" w:hanging="567"/>
        <w:rPr>
          <w:rFonts w:eastAsia="Calibri"/>
          <w:b/>
          <w:bCs/>
          <w:sz w:val="22"/>
          <w:szCs w:val="22"/>
          <w:lang w:eastAsia="pl-PL"/>
        </w:rPr>
      </w:pPr>
      <w:r w:rsidRPr="009657DF">
        <w:rPr>
          <w:rFonts w:eastAsia="Calibri"/>
          <w:b/>
          <w:bCs/>
          <w:sz w:val="22"/>
          <w:szCs w:val="22"/>
          <w:lang w:eastAsia="pl-PL"/>
        </w:rPr>
        <w:t>EZ/</w:t>
      </w:r>
      <w:r w:rsidR="009657DF" w:rsidRPr="009657DF">
        <w:rPr>
          <w:rFonts w:eastAsia="Calibri"/>
          <w:b/>
          <w:bCs/>
          <w:sz w:val="22"/>
          <w:szCs w:val="22"/>
          <w:lang w:eastAsia="pl-PL"/>
        </w:rPr>
        <w:t>183/2026/MW</w:t>
      </w:r>
    </w:p>
    <w:p w14:paraId="108A7E5A" w14:textId="1D23C28D" w:rsidR="008B48A4" w:rsidRPr="009657DF" w:rsidRDefault="00FE28A1" w:rsidP="002715E2">
      <w:pPr>
        <w:tabs>
          <w:tab w:val="left" w:pos="567"/>
          <w:tab w:val="left" w:pos="629"/>
          <w:tab w:val="left" w:pos="900"/>
          <w:tab w:val="right" w:pos="9638"/>
        </w:tabs>
        <w:suppressAutoHyphens w:val="0"/>
        <w:spacing w:line="240" w:lineRule="auto"/>
        <w:ind w:left="567" w:hanging="567"/>
        <w:jc w:val="right"/>
        <w:rPr>
          <w:rFonts w:eastAsia="Calibri"/>
          <w:b/>
          <w:bCs/>
          <w:sz w:val="22"/>
          <w:szCs w:val="22"/>
          <w:lang w:eastAsia="pl-PL"/>
        </w:rPr>
      </w:pPr>
      <w:r w:rsidRPr="009657DF">
        <w:rPr>
          <w:rFonts w:eastAsia="Calibri"/>
          <w:b/>
          <w:bCs/>
          <w:sz w:val="22"/>
          <w:szCs w:val="22"/>
          <w:lang w:eastAsia="pl-PL"/>
        </w:rPr>
        <w:t>Załącznik nr 3 do Zaproszenia</w:t>
      </w:r>
    </w:p>
    <w:p w14:paraId="6CA4DE0C" w14:textId="77777777" w:rsidR="00F93A33" w:rsidRPr="009657DF" w:rsidRDefault="004439B1" w:rsidP="002715E2">
      <w:pPr>
        <w:tabs>
          <w:tab w:val="center" w:pos="4890"/>
          <w:tab w:val="right" w:pos="9781"/>
        </w:tabs>
        <w:spacing w:line="240" w:lineRule="auto"/>
        <w:ind w:left="567"/>
        <w:jc w:val="right"/>
        <w:rPr>
          <w:rFonts w:eastAsia="Calibri"/>
          <w:b/>
          <w:bCs/>
          <w:i/>
          <w:iCs/>
          <w:sz w:val="22"/>
          <w:szCs w:val="22"/>
          <w:lang w:eastAsia="pl-PL"/>
        </w:rPr>
      </w:pPr>
      <w:r w:rsidRPr="009657DF">
        <w:rPr>
          <w:rFonts w:eastAsia="Calibri"/>
          <w:b/>
          <w:bCs/>
          <w:i/>
          <w:iCs/>
          <w:sz w:val="22"/>
          <w:szCs w:val="22"/>
          <w:lang w:eastAsia="pl-PL"/>
        </w:rPr>
        <w:t xml:space="preserve">Projektowane postanowienia umowy w sprawie </w:t>
      </w:r>
    </w:p>
    <w:p w14:paraId="5280DD63" w14:textId="0BE76B99" w:rsidR="004439B1" w:rsidRPr="009657DF" w:rsidRDefault="004439B1" w:rsidP="002715E2">
      <w:pPr>
        <w:tabs>
          <w:tab w:val="center" w:pos="4890"/>
          <w:tab w:val="right" w:pos="9781"/>
        </w:tabs>
        <w:spacing w:line="240" w:lineRule="auto"/>
        <w:ind w:left="567"/>
        <w:jc w:val="right"/>
        <w:rPr>
          <w:i/>
          <w:iCs/>
          <w:color w:val="auto"/>
          <w:sz w:val="22"/>
          <w:szCs w:val="22"/>
        </w:rPr>
      </w:pPr>
      <w:r w:rsidRPr="009657DF">
        <w:rPr>
          <w:rFonts w:eastAsia="Calibri"/>
          <w:b/>
          <w:bCs/>
          <w:i/>
          <w:iCs/>
          <w:sz w:val="22"/>
          <w:szCs w:val="22"/>
          <w:lang w:eastAsia="pl-PL"/>
        </w:rPr>
        <w:t>zamówienia publicznego</w:t>
      </w:r>
      <w:r w:rsidRPr="009657DF">
        <w:rPr>
          <w:i/>
          <w:iCs/>
          <w:sz w:val="22"/>
          <w:szCs w:val="22"/>
          <w:lang w:eastAsia="pl-PL"/>
        </w:rPr>
        <w:t xml:space="preserve"> </w:t>
      </w:r>
    </w:p>
    <w:p w14:paraId="172E887E" w14:textId="77777777" w:rsidR="008B48A4" w:rsidRPr="009657DF" w:rsidRDefault="008B48A4" w:rsidP="002715E2">
      <w:pPr>
        <w:tabs>
          <w:tab w:val="left" w:pos="567"/>
          <w:tab w:val="left" w:pos="629"/>
        </w:tabs>
        <w:suppressAutoHyphens w:val="0"/>
        <w:rPr>
          <w:rFonts w:eastAsia="Calibri"/>
          <w:b/>
          <w:bCs/>
          <w:sz w:val="22"/>
          <w:szCs w:val="22"/>
          <w:lang w:eastAsia="pl-PL"/>
        </w:rPr>
      </w:pPr>
    </w:p>
    <w:p w14:paraId="6F370111" w14:textId="77777777" w:rsidR="008B48A4" w:rsidRPr="009657DF" w:rsidRDefault="008B48A4" w:rsidP="008B48A4">
      <w:pPr>
        <w:tabs>
          <w:tab w:val="left" w:pos="567"/>
          <w:tab w:val="left" w:pos="629"/>
        </w:tabs>
        <w:suppressAutoHyphens w:val="0"/>
        <w:ind w:left="567" w:hanging="567"/>
        <w:jc w:val="center"/>
        <w:rPr>
          <w:rFonts w:eastAsia="Calibri"/>
          <w:b/>
          <w:bCs/>
          <w:sz w:val="22"/>
          <w:szCs w:val="22"/>
          <w:lang w:eastAsia="pl-PL"/>
        </w:rPr>
      </w:pPr>
      <w:r w:rsidRPr="009657DF">
        <w:rPr>
          <w:rFonts w:eastAsia="Calibri"/>
          <w:b/>
          <w:bCs/>
          <w:sz w:val="22"/>
          <w:szCs w:val="22"/>
          <w:lang w:eastAsia="pl-PL"/>
        </w:rPr>
        <w:t>UMOWA NR …………</w:t>
      </w:r>
    </w:p>
    <w:p w14:paraId="2C30EB54" w14:textId="77777777" w:rsidR="008B48A4" w:rsidRPr="009657DF" w:rsidRDefault="008B48A4" w:rsidP="008B48A4">
      <w:pPr>
        <w:tabs>
          <w:tab w:val="left" w:pos="567"/>
          <w:tab w:val="left" w:pos="629"/>
        </w:tabs>
        <w:suppressAutoHyphens w:val="0"/>
        <w:ind w:left="567" w:hanging="567"/>
        <w:jc w:val="center"/>
        <w:rPr>
          <w:rFonts w:eastAsia="Calibri"/>
          <w:sz w:val="22"/>
          <w:szCs w:val="22"/>
          <w:lang w:eastAsia="pl-PL"/>
        </w:rPr>
      </w:pPr>
    </w:p>
    <w:p w14:paraId="6BC0BC9F" w14:textId="77777777" w:rsidR="008B48A4" w:rsidRPr="009657DF" w:rsidRDefault="008B48A4" w:rsidP="008B48A4">
      <w:pPr>
        <w:suppressAutoHyphens w:val="0"/>
        <w:rPr>
          <w:rFonts w:eastAsia="Calibri"/>
          <w:sz w:val="22"/>
          <w:szCs w:val="22"/>
          <w:lang w:eastAsia="pl-PL"/>
        </w:rPr>
      </w:pPr>
      <w:r w:rsidRPr="009657DF">
        <w:rPr>
          <w:rFonts w:eastAsia="Calibri"/>
          <w:sz w:val="22"/>
          <w:szCs w:val="22"/>
          <w:lang w:eastAsia="pl-PL"/>
        </w:rPr>
        <w:t xml:space="preserve">zawarta w Kielcach w dniu </w:t>
      </w:r>
      <w:r w:rsidRPr="009657DF">
        <w:rPr>
          <w:rFonts w:eastAsia="Calibri"/>
          <w:b/>
          <w:sz w:val="22"/>
          <w:szCs w:val="22"/>
          <w:lang w:eastAsia="pl-PL"/>
        </w:rPr>
        <w:t>…………………….</w:t>
      </w:r>
      <w:r w:rsidRPr="009657DF">
        <w:rPr>
          <w:rFonts w:eastAsia="Calibri"/>
          <w:sz w:val="22"/>
          <w:szCs w:val="22"/>
          <w:lang w:eastAsia="pl-PL"/>
        </w:rPr>
        <w:t xml:space="preserve"> pomiędzy:</w:t>
      </w:r>
    </w:p>
    <w:p w14:paraId="5C11080F" w14:textId="77777777" w:rsidR="008B48A4" w:rsidRPr="009657DF" w:rsidRDefault="008B48A4" w:rsidP="008B48A4">
      <w:pPr>
        <w:suppressAutoHyphens w:val="0"/>
        <w:rPr>
          <w:rFonts w:eastAsia="Calibri"/>
          <w:b/>
          <w:sz w:val="22"/>
          <w:szCs w:val="22"/>
          <w:lang w:eastAsia="pl-PL"/>
        </w:rPr>
      </w:pPr>
      <w:r w:rsidRPr="009657DF">
        <w:rPr>
          <w:rFonts w:eastAsia="Calibri"/>
          <w:b/>
          <w:sz w:val="22"/>
          <w:szCs w:val="22"/>
          <w:lang w:eastAsia="pl-PL"/>
        </w:rPr>
        <w:t xml:space="preserve">Wojewódzkim Szpitalem Zespolonym w Kielcach ul. Grunwaldzka 45, 25-736 Kielce </w:t>
      </w:r>
    </w:p>
    <w:p w14:paraId="146F21A9" w14:textId="77703DCB" w:rsidR="008B48A4" w:rsidRPr="009657DF" w:rsidRDefault="008B48A4" w:rsidP="008B48A4">
      <w:pPr>
        <w:suppressAutoHyphens w:val="0"/>
        <w:jc w:val="both"/>
        <w:rPr>
          <w:rFonts w:eastAsia="Calibri"/>
          <w:b/>
          <w:bCs/>
          <w:sz w:val="22"/>
          <w:szCs w:val="22"/>
          <w:lang w:eastAsia="pl-PL"/>
        </w:rPr>
      </w:pPr>
      <w:r w:rsidRPr="009657DF">
        <w:rPr>
          <w:rFonts w:eastAsia="Calibri"/>
          <w:b/>
          <w:bCs/>
          <w:sz w:val="22"/>
          <w:szCs w:val="22"/>
          <w:lang w:eastAsia="pl-PL"/>
        </w:rPr>
        <w:t xml:space="preserve">wpisanym pod numerem 0000001580 do Krajowego Rejestru Sądowego przez Sąd Rejonowy </w:t>
      </w:r>
      <w:r w:rsidR="00131926" w:rsidRPr="009657DF">
        <w:rPr>
          <w:rFonts w:eastAsia="Calibri"/>
          <w:b/>
          <w:bCs/>
          <w:sz w:val="22"/>
          <w:szCs w:val="22"/>
          <w:lang w:eastAsia="pl-PL"/>
        </w:rPr>
        <w:br/>
      </w:r>
      <w:r w:rsidRPr="009657DF">
        <w:rPr>
          <w:rFonts w:eastAsia="Calibri"/>
          <w:b/>
          <w:bCs/>
          <w:sz w:val="22"/>
          <w:szCs w:val="22"/>
          <w:lang w:eastAsia="pl-PL"/>
        </w:rPr>
        <w:t xml:space="preserve">w Kielcach Wydział X Gospodarczy </w:t>
      </w:r>
    </w:p>
    <w:p w14:paraId="066B0DB1" w14:textId="77777777" w:rsidR="008B48A4" w:rsidRPr="009657DF" w:rsidRDefault="008B48A4" w:rsidP="008B48A4">
      <w:pPr>
        <w:suppressAutoHyphens w:val="0"/>
        <w:jc w:val="both"/>
        <w:rPr>
          <w:rFonts w:eastAsia="Calibri"/>
          <w:b/>
          <w:bCs/>
          <w:sz w:val="22"/>
          <w:szCs w:val="22"/>
          <w:lang w:eastAsia="pl-PL"/>
        </w:rPr>
      </w:pPr>
      <w:r w:rsidRPr="009657DF">
        <w:rPr>
          <w:rFonts w:eastAsia="Calibri"/>
          <w:b/>
          <w:bCs/>
          <w:sz w:val="22"/>
          <w:szCs w:val="22"/>
          <w:lang w:eastAsia="pl-PL"/>
        </w:rPr>
        <w:t>NIP 959-12-91-292</w:t>
      </w:r>
    </w:p>
    <w:p w14:paraId="0E1F69A5" w14:textId="65FFF12B" w:rsidR="008B48A4" w:rsidRPr="009657DF" w:rsidRDefault="008B48A4" w:rsidP="00A242E1">
      <w:pPr>
        <w:suppressAutoHyphens w:val="0"/>
        <w:jc w:val="both"/>
        <w:rPr>
          <w:rFonts w:eastAsia="Calibri"/>
          <w:sz w:val="22"/>
          <w:szCs w:val="22"/>
          <w:lang w:eastAsia="pl-PL"/>
        </w:rPr>
      </w:pPr>
      <w:r w:rsidRPr="009657DF">
        <w:rPr>
          <w:rFonts w:eastAsia="Calibri"/>
          <w:b/>
          <w:bCs/>
          <w:sz w:val="22"/>
          <w:szCs w:val="22"/>
          <w:lang w:eastAsia="pl-PL"/>
        </w:rPr>
        <w:t>RE</w:t>
      </w:r>
      <w:r w:rsidR="00AB1AD6" w:rsidRPr="009657DF">
        <w:rPr>
          <w:rFonts w:eastAsia="Calibri"/>
          <w:b/>
          <w:bCs/>
          <w:sz w:val="22"/>
          <w:szCs w:val="22"/>
          <w:lang w:eastAsia="pl-PL"/>
        </w:rPr>
        <w:t>G</w:t>
      </w:r>
      <w:r w:rsidRPr="009657DF">
        <w:rPr>
          <w:rFonts w:eastAsia="Calibri"/>
          <w:b/>
          <w:bCs/>
          <w:sz w:val="22"/>
          <w:szCs w:val="22"/>
          <w:lang w:eastAsia="pl-PL"/>
        </w:rPr>
        <w:t>ON 000289785</w:t>
      </w:r>
      <w:r w:rsidRPr="009657DF">
        <w:rPr>
          <w:rFonts w:eastAsia="Calibri"/>
          <w:sz w:val="22"/>
          <w:szCs w:val="22"/>
          <w:lang w:eastAsia="pl-PL"/>
        </w:rPr>
        <w:t xml:space="preserve"> </w:t>
      </w:r>
    </w:p>
    <w:p w14:paraId="66249184" w14:textId="77777777" w:rsidR="008B48A4" w:rsidRPr="009657DF" w:rsidRDefault="008B48A4" w:rsidP="008B48A4">
      <w:pPr>
        <w:tabs>
          <w:tab w:val="left" w:pos="851"/>
        </w:tabs>
        <w:suppressAutoHyphens w:val="0"/>
        <w:rPr>
          <w:rFonts w:eastAsia="Calibri"/>
          <w:sz w:val="22"/>
          <w:szCs w:val="22"/>
          <w:lang w:eastAsia="pl-PL"/>
        </w:rPr>
      </w:pPr>
      <w:r w:rsidRPr="009657DF">
        <w:rPr>
          <w:rFonts w:eastAsia="Calibri"/>
          <w:sz w:val="22"/>
          <w:szCs w:val="22"/>
          <w:lang w:eastAsia="pl-PL"/>
        </w:rPr>
        <w:t>reprezentowanym przez:</w:t>
      </w:r>
    </w:p>
    <w:p w14:paraId="23EF6619" w14:textId="77777777" w:rsidR="008B48A4" w:rsidRPr="009657DF" w:rsidRDefault="008B48A4" w:rsidP="008B48A4">
      <w:pPr>
        <w:suppressAutoHyphens w:val="0"/>
        <w:rPr>
          <w:rFonts w:eastAsia="Calibri"/>
          <w:b/>
          <w:sz w:val="22"/>
          <w:szCs w:val="22"/>
          <w:lang w:eastAsia="pl-PL"/>
        </w:rPr>
      </w:pPr>
      <w:bookmarkStart w:id="0" w:name="OLE_LINK1"/>
    </w:p>
    <w:bookmarkEnd w:id="0"/>
    <w:p w14:paraId="4010B21E" w14:textId="5D7F6794" w:rsidR="00AB1AD6" w:rsidRPr="009657DF" w:rsidRDefault="00AB1AD6" w:rsidP="008B48A4">
      <w:pPr>
        <w:suppressAutoHyphens w:val="0"/>
        <w:rPr>
          <w:rFonts w:eastAsia="Calibri"/>
          <w:sz w:val="22"/>
          <w:szCs w:val="22"/>
          <w:lang w:eastAsia="pl-PL"/>
        </w:rPr>
      </w:pPr>
      <w:r w:rsidRPr="009657DF">
        <w:rPr>
          <w:rFonts w:eastAsia="Calibri"/>
          <w:sz w:val="22"/>
          <w:szCs w:val="22"/>
          <w:lang w:eastAsia="pl-PL"/>
        </w:rPr>
        <w:t>………………………………………………</w:t>
      </w:r>
    </w:p>
    <w:p w14:paraId="766ECC9F" w14:textId="77777777" w:rsidR="008B48A4" w:rsidRPr="009657DF" w:rsidRDefault="008B48A4" w:rsidP="008B48A4">
      <w:pPr>
        <w:suppressAutoHyphens w:val="0"/>
        <w:rPr>
          <w:rFonts w:eastAsia="Calibri"/>
          <w:b/>
          <w:sz w:val="22"/>
          <w:szCs w:val="22"/>
          <w:lang w:eastAsia="pl-PL"/>
        </w:rPr>
      </w:pPr>
      <w:r w:rsidRPr="009657DF">
        <w:rPr>
          <w:rFonts w:eastAsia="Calibri"/>
          <w:sz w:val="22"/>
          <w:szCs w:val="22"/>
          <w:lang w:eastAsia="pl-PL"/>
        </w:rPr>
        <w:t xml:space="preserve">zwanym w dalszej treści umowy </w:t>
      </w:r>
      <w:r w:rsidRPr="009657DF">
        <w:rPr>
          <w:rFonts w:eastAsia="Calibri"/>
          <w:b/>
          <w:sz w:val="22"/>
          <w:szCs w:val="22"/>
          <w:lang w:eastAsia="pl-PL"/>
        </w:rPr>
        <w:t>„Zamawiającym”</w:t>
      </w:r>
    </w:p>
    <w:p w14:paraId="13ACF344" w14:textId="77777777" w:rsidR="008B48A4" w:rsidRPr="009657DF" w:rsidRDefault="008B48A4" w:rsidP="008B48A4">
      <w:pPr>
        <w:suppressAutoHyphens w:val="0"/>
        <w:jc w:val="both"/>
        <w:rPr>
          <w:rFonts w:eastAsia="Calibri"/>
          <w:sz w:val="22"/>
          <w:szCs w:val="22"/>
          <w:lang w:eastAsia="pl-PL"/>
        </w:rPr>
      </w:pPr>
    </w:p>
    <w:p w14:paraId="6CFD22C9" w14:textId="77777777" w:rsidR="008B48A4" w:rsidRPr="009657DF" w:rsidRDefault="008B48A4" w:rsidP="008B48A4">
      <w:pPr>
        <w:suppressAutoHyphens w:val="0"/>
        <w:rPr>
          <w:rFonts w:eastAsia="Calibri"/>
          <w:sz w:val="22"/>
          <w:szCs w:val="22"/>
          <w:lang w:eastAsia="pl-PL"/>
        </w:rPr>
      </w:pPr>
      <w:r w:rsidRPr="009657DF">
        <w:rPr>
          <w:rFonts w:eastAsia="Calibri"/>
          <w:sz w:val="22"/>
          <w:szCs w:val="22"/>
          <w:lang w:eastAsia="pl-PL"/>
        </w:rPr>
        <w:t>a</w:t>
      </w:r>
    </w:p>
    <w:p w14:paraId="462C63DE" w14:textId="77777777" w:rsidR="008B48A4" w:rsidRPr="009657DF" w:rsidRDefault="008B48A4" w:rsidP="00441DDC">
      <w:pPr>
        <w:suppressAutoHyphens w:val="0"/>
        <w:spacing w:line="240" w:lineRule="auto"/>
        <w:rPr>
          <w:rFonts w:eastAsia="Calibri"/>
          <w:sz w:val="22"/>
          <w:szCs w:val="22"/>
          <w:lang w:eastAsia="pl-PL"/>
        </w:rPr>
      </w:pPr>
    </w:p>
    <w:p w14:paraId="30001663" w14:textId="77777777" w:rsidR="008B48A4" w:rsidRPr="009657DF" w:rsidRDefault="008B48A4" w:rsidP="008B48A4">
      <w:pPr>
        <w:suppressAutoHyphens w:val="0"/>
        <w:rPr>
          <w:rFonts w:eastAsia="Calibri"/>
          <w:b/>
          <w:bCs/>
          <w:sz w:val="22"/>
          <w:szCs w:val="22"/>
          <w:lang w:eastAsia="pl-PL"/>
        </w:rPr>
      </w:pPr>
      <w:r w:rsidRPr="009657DF">
        <w:rPr>
          <w:rFonts w:eastAsia="Calibri"/>
          <w:b/>
          <w:bCs/>
          <w:sz w:val="22"/>
          <w:szCs w:val="22"/>
          <w:lang w:eastAsia="pl-PL"/>
        </w:rPr>
        <w:t>…………………………………………</w:t>
      </w:r>
    </w:p>
    <w:p w14:paraId="0E67AC89" w14:textId="77777777" w:rsidR="008B48A4" w:rsidRPr="009657DF" w:rsidRDefault="008B48A4" w:rsidP="008B48A4">
      <w:pPr>
        <w:suppressAutoHyphens w:val="0"/>
        <w:rPr>
          <w:rFonts w:eastAsia="Calibri"/>
          <w:sz w:val="22"/>
          <w:szCs w:val="22"/>
          <w:lang w:eastAsia="pl-PL"/>
        </w:rPr>
      </w:pPr>
      <w:r w:rsidRPr="009657DF">
        <w:rPr>
          <w:rFonts w:eastAsia="Calibri"/>
          <w:sz w:val="22"/>
          <w:szCs w:val="22"/>
          <w:lang w:eastAsia="pl-PL"/>
        </w:rPr>
        <w:t xml:space="preserve">reprezentowanym przez: </w:t>
      </w:r>
    </w:p>
    <w:p w14:paraId="1092117A" w14:textId="77777777" w:rsidR="008B48A4" w:rsidRPr="009657DF" w:rsidRDefault="008B48A4" w:rsidP="00441DDC">
      <w:pPr>
        <w:suppressAutoHyphens w:val="0"/>
        <w:spacing w:line="240" w:lineRule="auto"/>
        <w:rPr>
          <w:rFonts w:eastAsia="Calibri"/>
          <w:b/>
          <w:bCs/>
          <w:sz w:val="22"/>
          <w:szCs w:val="22"/>
          <w:lang w:eastAsia="pl-PL"/>
        </w:rPr>
      </w:pPr>
    </w:p>
    <w:p w14:paraId="4EB53D2D" w14:textId="77777777" w:rsidR="008B48A4" w:rsidRPr="009657DF" w:rsidRDefault="008B48A4" w:rsidP="008B48A4">
      <w:pPr>
        <w:suppressAutoHyphens w:val="0"/>
        <w:rPr>
          <w:rFonts w:eastAsia="Calibri"/>
          <w:b/>
          <w:bCs/>
          <w:sz w:val="22"/>
          <w:szCs w:val="22"/>
          <w:lang w:eastAsia="pl-PL"/>
        </w:rPr>
      </w:pPr>
      <w:r w:rsidRPr="009657DF">
        <w:rPr>
          <w:rFonts w:eastAsia="Calibri"/>
          <w:b/>
          <w:bCs/>
          <w:sz w:val="22"/>
          <w:szCs w:val="22"/>
          <w:lang w:eastAsia="pl-PL"/>
        </w:rPr>
        <w:t>…………………………………………………………</w:t>
      </w:r>
    </w:p>
    <w:p w14:paraId="19F8C89B" w14:textId="77777777" w:rsidR="008B48A4" w:rsidRPr="009657DF" w:rsidRDefault="008B48A4" w:rsidP="008B48A4">
      <w:pPr>
        <w:suppressAutoHyphens w:val="0"/>
        <w:rPr>
          <w:rFonts w:eastAsia="Calibri"/>
          <w:sz w:val="22"/>
          <w:szCs w:val="22"/>
          <w:lang w:eastAsia="pl-PL"/>
        </w:rPr>
      </w:pPr>
      <w:r w:rsidRPr="009657DF">
        <w:rPr>
          <w:rFonts w:eastAsia="Calibri"/>
          <w:sz w:val="22"/>
          <w:szCs w:val="22"/>
          <w:lang w:eastAsia="pl-PL"/>
        </w:rPr>
        <w:t xml:space="preserve">zwanym w dalszej treści umowy </w:t>
      </w:r>
      <w:r w:rsidRPr="009657DF">
        <w:rPr>
          <w:rFonts w:eastAsia="Calibri"/>
          <w:b/>
          <w:sz w:val="22"/>
          <w:szCs w:val="22"/>
          <w:lang w:eastAsia="pl-PL"/>
        </w:rPr>
        <w:t>„Wykonawcą”</w:t>
      </w:r>
      <w:r w:rsidRPr="009657DF">
        <w:rPr>
          <w:rFonts w:eastAsia="Calibri"/>
          <w:sz w:val="22"/>
          <w:szCs w:val="22"/>
          <w:lang w:eastAsia="pl-PL"/>
        </w:rPr>
        <w:t>.</w:t>
      </w:r>
    </w:p>
    <w:p w14:paraId="18CF9EBD" w14:textId="77777777" w:rsidR="008B48A4" w:rsidRPr="009657DF" w:rsidRDefault="008B48A4" w:rsidP="008B48A4">
      <w:pPr>
        <w:suppressAutoHyphens w:val="0"/>
        <w:jc w:val="both"/>
        <w:rPr>
          <w:rFonts w:eastAsia="Calibri"/>
          <w:sz w:val="22"/>
          <w:szCs w:val="22"/>
          <w:lang w:eastAsia="pl-PL"/>
        </w:rPr>
      </w:pPr>
    </w:p>
    <w:p w14:paraId="299FF359" w14:textId="77777777" w:rsidR="00E90C82" w:rsidRPr="009657DF" w:rsidRDefault="00E90C82" w:rsidP="008B48A4">
      <w:pPr>
        <w:suppressAutoHyphens w:val="0"/>
        <w:jc w:val="both"/>
        <w:rPr>
          <w:rFonts w:eastAsia="Calibri"/>
          <w:sz w:val="22"/>
          <w:szCs w:val="22"/>
          <w:lang w:eastAsia="pl-PL"/>
        </w:rPr>
      </w:pPr>
    </w:p>
    <w:p w14:paraId="6808BE67" w14:textId="6D3F3219" w:rsidR="00DF2E82" w:rsidRPr="009657DF" w:rsidRDefault="00EB63B5" w:rsidP="00DF2E82">
      <w:pPr>
        <w:jc w:val="both"/>
        <w:rPr>
          <w:b/>
          <w:bCs/>
          <w:i/>
          <w:iCs/>
          <w:sz w:val="22"/>
          <w:szCs w:val="22"/>
        </w:rPr>
      </w:pPr>
      <w:bookmarkStart w:id="1" w:name="_Hlk63414867"/>
      <w:r w:rsidRPr="009657DF">
        <w:rPr>
          <w:rFonts w:eastAsia="Calibri"/>
          <w:iCs/>
          <w:spacing w:val="-8"/>
          <w:sz w:val="22"/>
          <w:szCs w:val="22"/>
        </w:rPr>
        <w:t xml:space="preserve">Niniejsza umowa zostaje zawarta w rezultacie dokonania przez Zamawiającego wyboru oferty Wykonawcy </w:t>
      </w:r>
      <w:r w:rsidR="008D3193" w:rsidRPr="009657DF">
        <w:rPr>
          <w:rFonts w:eastAsia="Calibri"/>
          <w:iCs/>
          <w:spacing w:val="-8"/>
          <w:sz w:val="22"/>
          <w:szCs w:val="22"/>
        </w:rPr>
        <w:br/>
      </w:r>
      <w:r w:rsidRPr="009657DF">
        <w:rPr>
          <w:rFonts w:eastAsia="Calibri"/>
          <w:iCs/>
          <w:spacing w:val="-8"/>
          <w:sz w:val="22"/>
          <w:szCs w:val="22"/>
        </w:rPr>
        <w:t>w wyniku przeprowadzonego postępowania w oparciu o delegację wskazaną w art. 2 ust 1 pkt 1 ustawy z dnia 11 września 2019 r. Prawo zamówień publicznych (tekst jedn. Dz.U. z 202</w:t>
      </w:r>
      <w:r w:rsidR="00FB69CC" w:rsidRPr="009657DF">
        <w:rPr>
          <w:rFonts w:eastAsia="Calibri"/>
          <w:iCs/>
          <w:spacing w:val="-8"/>
          <w:sz w:val="22"/>
          <w:szCs w:val="22"/>
        </w:rPr>
        <w:t>6</w:t>
      </w:r>
      <w:r w:rsidRPr="009657DF">
        <w:rPr>
          <w:rFonts w:eastAsia="Calibri"/>
          <w:iCs/>
          <w:spacing w:val="-8"/>
          <w:sz w:val="22"/>
          <w:szCs w:val="22"/>
        </w:rPr>
        <w:t xml:space="preserve"> r., poz. </w:t>
      </w:r>
      <w:r w:rsidR="00FB69CC" w:rsidRPr="009657DF">
        <w:rPr>
          <w:rFonts w:eastAsia="Calibri"/>
          <w:iCs/>
          <w:spacing w:val="-8"/>
          <w:sz w:val="22"/>
          <w:szCs w:val="22"/>
        </w:rPr>
        <w:t>793</w:t>
      </w:r>
      <w:r w:rsidRPr="009657DF">
        <w:rPr>
          <w:rFonts w:eastAsia="Calibri"/>
          <w:iCs/>
          <w:spacing w:val="-8"/>
          <w:sz w:val="22"/>
          <w:szCs w:val="22"/>
        </w:rPr>
        <w:t>) pn</w:t>
      </w:r>
      <w:r w:rsidR="009657DF">
        <w:rPr>
          <w:rFonts w:eastAsia="Calibri"/>
          <w:iCs/>
          <w:spacing w:val="-8"/>
          <w:sz w:val="22"/>
          <w:szCs w:val="22"/>
        </w:rPr>
        <w:t>.</w:t>
      </w:r>
      <w:r w:rsidR="009657DF" w:rsidRPr="009657DF">
        <w:rPr>
          <w:b/>
          <w:bCs/>
          <w:sz w:val="22"/>
          <w:szCs w:val="22"/>
        </w:rPr>
        <w:t xml:space="preserve"> Z</w:t>
      </w:r>
      <w:r w:rsidR="009657DF" w:rsidRPr="009657DF">
        <w:rPr>
          <w:b/>
          <w:bCs/>
          <w:i/>
          <w:iCs/>
          <w:sz w:val="22"/>
          <w:szCs w:val="22"/>
        </w:rPr>
        <w:t>akup i dostaw</w:t>
      </w:r>
      <w:r w:rsidR="009657DF">
        <w:rPr>
          <w:b/>
          <w:bCs/>
          <w:i/>
          <w:iCs/>
          <w:sz w:val="22"/>
          <w:szCs w:val="22"/>
        </w:rPr>
        <w:t xml:space="preserve">a </w:t>
      </w:r>
      <w:r w:rsidR="009657DF" w:rsidRPr="009657DF">
        <w:rPr>
          <w:b/>
          <w:bCs/>
          <w:i/>
          <w:iCs/>
          <w:sz w:val="22"/>
          <w:szCs w:val="22"/>
        </w:rPr>
        <w:t>wirówki laboratoryjnej na potrzeby Laboratorium Diagnostycznego Wojewódzkiego Szpitala Zespolonego w Kielcach</w:t>
      </w:r>
      <w:r w:rsidR="00DF2E82" w:rsidRPr="009657DF">
        <w:rPr>
          <w:b/>
          <w:bCs/>
          <w:i/>
          <w:iCs/>
          <w:sz w:val="22"/>
          <w:szCs w:val="22"/>
        </w:rPr>
        <w:t>, znak sprawy: EZ/</w:t>
      </w:r>
      <w:r w:rsidR="009657DF" w:rsidRPr="009657DF">
        <w:rPr>
          <w:b/>
          <w:bCs/>
          <w:i/>
          <w:iCs/>
          <w:sz w:val="22"/>
          <w:szCs w:val="22"/>
        </w:rPr>
        <w:t>1</w:t>
      </w:r>
      <w:r w:rsidR="00F41FEA">
        <w:rPr>
          <w:b/>
          <w:bCs/>
          <w:i/>
          <w:iCs/>
          <w:sz w:val="22"/>
          <w:szCs w:val="22"/>
        </w:rPr>
        <w:t>8</w:t>
      </w:r>
      <w:r w:rsidR="009657DF" w:rsidRPr="009657DF">
        <w:rPr>
          <w:b/>
          <w:bCs/>
          <w:i/>
          <w:iCs/>
          <w:sz w:val="22"/>
          <w:szCs w:val="22"/>
        </w:rPr>
        <w:t>3/2026/MW</w:t>
      </w:r>
    </w:p>
    <w:p w14:paraId="5E693820" w14:textId="77777777" w:rsidR="002537EA" w:rsidRPr="009657DF" w:rsidRDefault="002537EA" w:rsidP="002537EA">
      <w:pPr>
        <w:pStyle w:val="Akapitzlist"/>
        <w:tabs>
          <w:tab w:val="num" w:pos="0"/>
        </w:tabs>
        <w:jc w:val="center"/>
        <w:rPr>
          <w:rFonts w:ascii="Times New Roman" w:eastAsia="Calibri" w:hAnsi="Times New Roman"/>
          <w:b/>
          <w:bCs/>
          <w:i/>
          <w:iCs/>
          <w:color w:val="00B050"/>
          <w:spacing w:val="-8"/>
          <w:szCs w:val="22"/>
          <w:lang w:eastAsia="ar-SA"/>
        </w:rPr>
      </w:pPr>
    </w:p>
    <w:bookmarkEnd w:id="1"/>
    <w:p w14:paraId="12B24201" w14:textId="77777777" w:rsidR="008B48A4" w:rsidRPr="009657DF" w:rsidRDefault="008B48A4" w:rsidP="008B48A4">
      <w:pPr>
        <w:jc w:val="center"/>
        <w:rPr>
          <w:b/>
          <w:sz w:val="22"/>
          <w:szCs w:val="22"/>
        </w:rPr>
      </w:pPr>
      <w:r w:rsidRPr="009657DF">
        <w:rPr>
          <w:b/>
          <w:sz w:val="22"/>
          <w:szCs w:val="22"/>
        </w:rPr>
        <w:t>§ 1</w:t>
      </w:r>
    </w:p>
    <w:p w14:paraId="5B9AEAEA" w14:textId="77777777" w:rsidR="008B48A4" w:rsidRPr="009657DF" w:rsidRDefault="008B48A4" w:rsidP="008B48A4">
      <w:pPr>
        <w:jc w:val="center"/>
        <w:rPr>
          <w:b/>
          <w:sz w:val="22"/>
          <w:szCs w:val="22"/>
        </w:rPr>
      </w:pPr>
      <w:r w:rsidRPr="009657DF">
        <w:rPr>
          <w:b/>
          <w:sz w:val="22"/>
          <w:szCs w:val="22"/>
        </w:rPr>
        <w:t>Przedmiot umowy</w:t>
      </w:r>
    </w:p>
    <w:p w14:paraId="613308F1" w14:textId="360FBC52" w:rsidR="008B48A4" w:rsidRPr="009657DF" w:rsidRDefault="008B48A4" w:rsidP="008B48A4">
      <w:pPr>
        <w:jc w:val="both"/>
        <w:rPr>
          <w:rFonts w:eastAsia="Calibri"/>
          <w:iCs/>
          <w:spacing w:val="-8"/>
          <w:sz w:val="22"/>
          <w:szCs w:val="22"/>
          <w:lang w:eastAsia="pl-PL"/>
        </w:rPr>
      </w:pPr>
      <w:r w:rsidRPr="009657DF">
        <w:rPr>
          <w:rFonts w:eastAsia="Calibri"/>
          <w:iCs/>
          <w:spacing w:val="-8"/>
          <w:sz w:val="22"/>
          <w:szCs w:val="22"/>
          <w:lang w:eastAsia="pl-PL"/>
        </w:rPr>
        <w:t>Wykonawca przyjmuje do realizacji zamówienie na dostawę fabrycznie now</w:t>
      </w:r>
      <w:r w:rsidR="009657DF" w:rsidRPr="009657DF">
        <w:rPr>
          <w:rFonts w:eastAsia="Calibri"/>
          <w:iCs/>
          <w:spacing w:val="-8"/>
          <w:sz w:val="22"/>
          <w:szCs w:val="22"/>
          <w:lang w:eastAsia="pl-PL"/>
        </w:rPr>
        <w:t>ej</w:t>
      </w:r>
      <w:r w:rsidRPr="009657DF">
        <w:rPr>
          <w:rFonts w:eastAsia="Calibri"/>
          <w:iCs/>
          <w:spacing w:val="-8"/>
          <w:sz w:val="22"/>
          <w:szCs w:val="22"/>
          <w:lang w:eastAsia="pl-PL"/>
        </w:rPr>
        <w:t>, nieużywan</w:t>
      </w:r>
      <w:r w:rsidR="009657DF" w:rsidRPr="009657DF">
        <w:rPr>
          <w:rFonts w:eastAsia="Calibri"/>
          <w:iCs/>
          <w:spacing w:val="-8"/>
          <w:sz w:val="22"/>
          <w:szCs w:val="22"/>
          <w:lang w:eastAsia="pl-PL"/>
        </w:rPr>
        <w:t>ej</w:t>
      </w:r>
      <w:r w:rsidRPr="009657DF">
        <w:rPr>
          <w:rFonts w:eastAsia="Calibri"/>
          <w:iCs/>
          <w:spacing w:val="-8"/>
          <w:sz w:val="22"/>
          <w:szCs w:val="22"/>
          <w:lang w:eastAsia="pl-PL"/>
        </w:rPr>
        <w:t xml:space="preserve">, </w:t>
      </w:r>
      <w:r w:rsidR="005638D9" w:rsidRPr="009657DF">
        <w:rPr>
          <w:rFonts w:eastAsia="Calibri"/>
          <w:iCs/>
          <w:spacing w:val="-8"/>
          <w:sz w:val="22"/>
          <w:szCs w:val="22"/>
          <w:lang w:eastAsia="pl-PL"/>
        </w:rPr>
        <w:br/>
      </w:r>
      <w:r w:rsidRPr="009657DF">
        <w:rPr>
          <w:rFonts w:eastAsia="Calibri"/>
          <w:iCs/>
          <w:spacing w:val="-8"/>
          <w:sz w:val="22"/>
          <w:szCs w:val="22"/>
          <w:lang w:eastAsia="pl-PL"/>
        </w:rPr>
        <w:t xml:space="preserve">nie </w:t>
      </w:r>
      <w:proofErr w:type="spellStart"/>
      <w:r w:rsidRPr="009657DF">
        <w:rPr>
          <w:rFonts w:eastAsia="Calibri"/>
          <w:iCs/>
          <w:spacing w:val="-8"/>
          <w:sz w:val="22"/>
          <w:szCs w:val="22"/>
          <w:lang w:eastAsia="pl-PL"/>
        </w:rPr>
        <w:t>rekondycjonowane</w:t>
      </w:r>
      <w:r w:rsidR="009657DF" w:rsidRPr="009657DF">
        <w:rPr>
          <w:rFonts w:eastAsia="Calibri"/>
          <w:iCs/>
          <w:spacing w:val="-8"/>
          <w:sz w:val="22"/>
          <w:szCs w:val="22"/>
          <w:lang w:eastAsia="pl-PL"/>
        </w:rPr>
        <w:t>j</w:t>
      </w:r>
      <w:proofErr w:type="spellEnd"/>
      <w:r w:rsidRPr="009657DF">
        <w:rPr>
          <w:rFonts w:eastAsia="Calibri"/>
          <w:iCs/>
          <w:spacing w:val="-8"/>
          <w:sz w:val="22"/>
          <w:szCs w:val="22"/>
          <w:lang w:eastAsia="pl-PL"/>
        </w:rPr>
        <w:t>, oznakowane</w:t>
      </w:r>
      <w:r w:rsidR="009657DF" w:rsidRPr="009657DF">
        <w:rPr>
          <w:rFonts w:eastAsia="Calibri"/>
          <w:iCs/>
          <w:spacing w:val="-8"/>
          <w:sz w:val="22"/>
          <w:szCs w:val="22"/>
          <w:lang w:eastAsia="pl-PL"/>
        </w:rPr>
        <w:t>j</w:t>
      </w:r>
      <w:r w:rsidRPr="009657DF">
        <w:rPr>
          <w:rFonts w:eastAsia="Calibri"/>
          <w:iCs/>
          <w:spacing w:val="-8"/>
          <w:sz w:val="22"/>
          <w:szCs w:val="22"/>
          <w:lang w:eastAsia="pl-PL"/>
        </w:rPr>
        <w:t xml:space="preserve"> zgodnie z obowiązującymi pr</w:t>
      </w:r>
      <w:r w:rsidR="00AB1AD6" w:rsidRPr="009657DF">
        <w:rPr>
          <w:rFonts w:eastAsia="Calibri"/>
          <w:iCs/>
          <w:spacing w:val="-8"/>
          <w:sz w:val="22"/>
          <w:szCs w:val="22"/>
          <w:lang w:eastAsia="pl-PL"/>
        </w:rPr>
        <w:t xml:space="preserve">zepisami prawa asortymentu </w:t>
      </w:r>
      <w:r w:rsidR="005638D9" w:rsidRPr="009657DF">
        <w:rPr>
          <w:rFonts w:eastAsia="Calibri"/>
          <w:iCs/>
          <w:spacing w:val="-8"/>
          <w:sz w:val="22"/>
          <w:szCs w:val="22"/>
          <w:lang w:eastAsia="pl-PL"/>
        </w:rPr>
        <w:br/>
      </w:r>
      <w:r w:rsidR="009657DF" w:rsidRPr="009657DF">
        <w:rPr>
          <w:rFonts w:eastAsia="Calibri"/>
          <w:iCs/>
          <w:spacing w:val="-8"/>
          <w:sz w:val="22"/>
          <w:szCs w:val="22"/>
          <w:lang w:eastAsia="pl-PL"/>
        </w:rPr>
        <w:t xml:space="preserve">Wirówki laboratoryjnej, </w:t>
      </w:r>
      <w:r w:rsidR="00F43D91" w:rsidRPr="009657DF">
        <w:rPr>
          <w:rFonts w:eastAsia="Calibri"/>
          <w:iCs/>
          <w:spacing w:val="-8"/>
          <w:sz w:val="22"/>
          <w:szCs w:val="22"/>
          <w:lang w:eastAsia="pl-PL"/>
        </w:rPr>
        <w:t>kt</w:t>
      </w:r>
      <w:r w:rsidR="009657DF" w:rsidRPr="009657DF">
        <w:rPr>
          <w:rFonts w:eastAsia="Calibri"/>
          <w:iCs/>
          <w:spacing w:val="-8"/>
          <w:sz w:val="22"/>
          <w:szCs w:val="22"/>
          <w:lang w:eastAsia="pl-PL"/>
        </w:rPr>
        <w:t xml:space="preserve">órej </w:t>
      </w:r>
      <w:r w:rsidRPr="009657DF">
        <w:rPr>
          <w:rFonts w:eastAsia="Calibri"/>
          <w:iCs/>
          <w:spacing w:val="-8"/>
          <w:sz w:val="22"/>
          <w:szCs w:val="22"/>
          <w:lang w:eastAsia="pl-PL"/>
        </w:rPr>
        <w:t>typ, model oraz parametry i warunki techniczne w</w:t>
      </w:r>
      <w:r w:rsidR="00F43D91" w:rsidRPr="009657DF">
        <w:rPr>
          <w:rFonts w:eastAsia="Calibri"/>
          <w:iCs/>
          <w:spacing w:val="-8"/>
          <w:sz w:val="22"/>
          <w:szCs w:val="22"/>
          <w:lang w:eastAsia="pl-PL"/>
        </w:rPr>
        <w:t>yspecyfikowane w załączniku nr ….</w:t>
      </w:r>
      <w:r w:rsidR="008370DF" w:rsidRPr="009657DF">
        <w:rPr>
          <w:rFonts w:eastAsia="Calibri"/>
          <w:iCs/>
          <w:spacing w:val="-8"/>
          <w:sz w:val="22"/>
          <w:szCs w:val="22"/>
          <w:lang w:eastAsia="pl-PL"/>
        </w:rPr>
        <w:t xml:space="preserve"> - </w:t>
      </w:r>
      <w:r w:rsidR="00E90C82" w:rsidRPr="009657DF">
        <w:rPr>
          <w:rFonts w:eastAsia="Calibri"/>
          <w:i/>
          <w:spacing w:val="-8"/>
          <w:sz w:val="22"/>
          <w:szCs w:val="22"/>
          <w:lang w:eastAsia="pl-PL"/>
        </w:rPr>
        <w:t>Opis przedmiotu zamówienia wymagane minimalne parametry techniczno-funkcjonalne</w:t>
      </w:r>
      <w:r w:rsidRPr="009657DF">
        <w:rPr>
          <w:rFonts w:eastAsia="Calibri"/>
          <w:iCs/>
          <w:spacing w:val="-8"/>
          <w:sz w:val="22"/>
          <w:szCs w:val="22"/>
          <w:lang w:eastAsia="pl-PL"/>
        </w:rPr>
        <w:t xml:space="preserve">, który stanowi integralną część niniejszej umowy. </w:t>
      </w:r>
    </w:p>
    <w:p w14:paraId="7618ED22" w14:textId="77777777" w:rsidR="00254FCF" w:rsidRPr="009657DF" w:rsidRDefault="00254FCF" w:rsidP="008370DF">
      <w:pPr>
        <w:rPr>
          <w:b/>
          <w:sz w:val="22"/>
          <w:szCs w:val="22"/>
        </w:rPr>
      </w:pPr>
    </w:p>
    <w:p w14:paraId="3CD9DFE0" w14:textId="0A478DD5" w:rsidR="008B48A4" w:rsidRPr="009657DF" w:rsidRDefault="008B48A4" w:rsidP="008B48A4">
      <w:pPr>
        <w:jc w:val="center"/>
        <w:rPr>
          <w:b/>
          <w:sz w:val="22"/>
          <w:szCs w:val="22"/>
        </w:rPr>
      </w:pPr>
      <w:r w:rsidRPr="009657DF">
        <w:rPr>
          <w:b/>
          <w:sz w:val="22"/>
          <w:szCs w:val="22"/>
        </w:rPr>
        <w:t>§ 2</w:t>
      </w:r>
    </w:p>
    <w:p w14:paraId="0D6E763C" w14:textId="77777777" w:rsidR="008B48A4" w:rsidRPr="009657DF" w:rsidRDefault="008B48A4" w:rsidP="008B48A4">
      <w:pPr>
        <w:tabs>
          <w:tab w:val="left" w:pos="142"/>
        </w:tabs>
        <w:jc w:val="center"/>
        <w:rPr>
          <w:b/>
          <w:sz w:val="22"/>
          <w:szCs w:val="22"/>
        </w:rPr>
      </w:pPr>
      <w:r w:rsidRPr="009657DF">
        <w:rPr>
          <w:b/>
          <w:sz w:val="22"/>
          <w:szCs w:val="22"/>
        </w:rPr>
        <w:t>Termin</w:t>
      </w:r>
    </w:p>
    <w:p w14:paraId="61BA97D0" w14:textId="67288F16" w:rsidR="008B48A4" w:rsidRPr="009657DF" w:rsidRDefault="008B48A4" w:rsidP="008B48A4">
      <w:pPr>
        <w:pStyle w:val="WW-Domylnie"/>
        <w:numPr>
          <w:ilvl w:val="0"/>
          <w:numId w:val="4"/>
        </w:numPr>
        <w:tabs>
          <w:tab w:val="num" w:pos="142"/>
        </w:tabs>
        <w:ind w:left="142" w:hanging="284"/>
        <w:jc w:val="both"/>
        <w:rPr>
          <w:sz w:val="22"/>
          <w:szCs w:val="22"/>
        </w:rPr>
      </w:pPr>
      <w:r w:rsidRPr="009657DF">
        <w:rPr>
          <w:sz w:val="22"/>
          <w:szCs w:val="22"/>
        </w:rPr>
        <w:t>Strony ustalają, że dostawa oraz montaż przedmi</w:t>
      </w:r>
      <w:r w:rsidR="00EB63B5" w:rsidRPr="009657DF">
        <w:rPr>
          <w:sz w:val="22"/>
          <w:szCs w:val="22"/>
        </w:rPr>
        <w:t xml:space="preserve">otu umowy nastąpi w terminie do </w:t>
      </w:r>
      <w:r w:rsidR="009657DF" w:rsidRPr="009657DF">
        <w:rPr>
          <w:b/>
          <w:sz w:val="22"/>
          <w:szCs w:val="22"/>
        </w:rPr>
        <w:t>20</w:t>
      </w:r>
      <w:r w:rsidRPr="009657DF">
        <w:rPr>
          <w:b/>
          <w:sz w:val="22"/>
          <w:szCs w:val="22"/>
        </w:rPr>
        <w:t xml:space="preserve"> </w:t>
      </w:r>
      <w:r w:rsidR="00F93A33" w:rsidRPr="009657DF">
        <w:rPr>
          <w:b/>
          <w:sz w:val="22"/>
          <w:szCs w:val="22"/>
        </w:rPr>
        <w:t>dni kalendarzowych</w:t>
      </w:r>
      <w:r w:rsidR="00EB63B5" w:rsidRPr="009657DF">
        <w:rPr>
          <w:b/>
          <w:sz w:val="22"/>
          <w:szCs w:val="22"/>
        </w:rPr>
        <w:t xml:space="preserve"> </w:t>
      </w:r>
      <w:r w:rsidRPr="009657DF">
        <w:rPr>
          <w:sz w:val="22"/>
          <w:szCs w:val="22"/>
        </w:rPr>
        <w:t>od daty zawarcia umowy.</w:t>
      </w:r>
    </w:p>
    <w:p w14:paraId="02E4215E" w14:textId="391A3E4A" w:rsidR="00E86860" w:rsidRPr="009657DF" w:rsidRDefault="00E86860" w:rsidP="00E86860">
      <w:pPr>
        <w:pStyle w:val="WW-Domylnie"/>
        <w:numPr>
          <w:ilvl w:val="0"/>
          <w:numId w:val="4"/>
        </w:numPr>
        <w:tabs>
          <w:tab w:val="clear" w:pos="360"/>
          <w:tab w:val="num" w:pos="0"/>
        </w:tabs>
        <w:ind w:left="142" w:hanging="284"/>
        <w:jc w:val="both"/>
        <w:rPr>
          <w:sz w:val="22"/>
          <w:szCs w:val="22"/>
        </w:rPr>
      </w:pPr>
      <w:r w:rsidRPr="009657DF">
        <w:rPr>
          <w:sz w:val="22"/>
          <w:szCs w:val="22"/>
        </w:rPr>
        <w:t xml:space="preserve">Wykonawca, co najmniej trzy dni przed terminem realizacji dostawy, powiadomi Zamawiającego </w:t>
      </w:r>
      <w:r w:rsidRPr="009657DF">
        <w:rPr>
          <w:sz w:val="22"/>
          <w:szCs w:val="22"/>
        </w:rPr>
        <w:br/>
        <w:t>o planowanej dostawie. Dostawa zrealizowana będzie wyłącznie w dniu roboczym tj. od poniedziałku do piątku (w godz. od 8</w:t>
      </w:r>
      <w:r w:rsidRPr="009657DF">
        <w:rPr>
          <w:sz w:val="22"/>
          <w:szCs w:val="22"/>
          <w:u w:val="single"/>
          <w:vertAlign w:val="superscript"/>
        </w:rPr>
        <w:t>00</w:t>
      </w:r>
      <w:r w:rsidRPr="009657DF">
        <w:rPr>
          <w:sz w:val="22"/>
          <w:szCs w:val="22"/>
        </w:rPr>
        <w:t xml:space="preserve"> do 14</w:t>
      </w:r>
      <w:r w:rsidRPr="009657DF">
        <w:rPr>
          <w:sz w:val="22"/>
          <w:szCs w:val="22"/>
          <w:u w:val="single"/>
          <w:vertAlign w:val="superscript"/>
        </w:rPr>
        <w:t>00)</w:t>
      </w:r>
      <w:r w:rsidRPr="009657DF">
        <w:rPr>
          <w:sz w:val="22"/>
          <w:szCs w:val="22"/>
        </w:rPr>
        <w:t xml:space="preserve">, za wyjątkiem dni ustawowo wolnych od pracy </w:t>
      </w:r>
      <w:r w:rsidRPr="009657DF">
        <w:rPr>
          <w:spacing w:val="-8"/>
          <w:sz w:val="22"/>
          <w:szCs w:val="22"/>
        </w:rPr>
        <w:t>w rozumieniu ustawy z dnia 18 stycznia 195</w:t>
      </w:r>
      <w:r w:rsidR="0043068B" w:rsidRPr="009657DF">
        <w:rPr>
          <w:spacing w:val="-8"/>
          <w:sz w:val="22"/>
          <w:szCs w:val="22"/>
        </w:rPr>
        <w:t>1 r. o dniach wolnych od pracy (</w:t>
      </w:r>
      <w:r w:rsidR="005638D9" w:rsidRPr="009657DF">
        <w:rPr>
          <w:spacing w:val="-8"/>
          <w:sz w:val="22"/>
          <w:szCs w:val="22"/>
        </w:rPr>
        <w:t xml:space="preserve">t. j. </w:t>
      </w:r>
      <w:r w:rsidR="0043068B" w:rsidRPr="009657DF">
        <w:rPr>
          <w:spacing w:val="-8"/>
          <w:sz w:val="22"/>
          <w:szCs w:val="22"/>
        </w:rPr>
        <w:t>Dz.U. z 2025</w:t>
      </w:r>
      <w:r w:rsidR="005638D9" w:rsidRPr="009657DF">
        <w:rPr>
          <w:spacing w:val="-8"/>
          <w:sz w:val="22"/>
          <w:szCs w:val="22"/>
        </w:rPr>
        <w:t xml:space="preserve"> r.</w:t>
      </w:r>
      <w:r w:rsidR="0043068B" w:rsidRPr="009657DF">
        <w:rPr>
          <w:spacing w:val="-8"/>
          <w:sz w:val="22"/>
          <w:szCs w:val="22"/>
        </w:rPr>
        <w:t>, poz. 296).</w:t>
      </w:r>
    </w:p>
    <w:p w14:paraId="2BAAE05F" w14:textId="68DA61CA" w:rsidR="008B48A4" w:rsidRPr="009657DF" w:rsidRDefault="008B48A4" w:rsidP="008B48A4">
      <w:pPr>
        <w:pStyle w:val="WW-Domylnie"/>
        <w:numPr>
          <w:ilvl w:val="0"/>
          <w:numId w:val="4"/>
        </w:numPr>
        <w:tabs>
          <w:tab w:val="num" w:pos="142"/>
        </w:tabs>
        <w:ind w:left="142" w:hanging="284"/>
        <w:jc w:val="both"/>
        <w:rPr>
          <w:i/>
          <w:iCs/>
          <w:color w:val="000000" w:themeColor="text1"/>
          <w:sz w:val="22"/>
          <w:szCs w:val="22"/>
        </w:rPr>
      </w:pPr>
      <w:r w:rsidRPr="009657DF">
        <w:rPr>
          <w:sz w:val="22"/>
          <w:szCs w:val="22"/>
        </w:rPr>
        <w:t xml:space="preserve">Za dzień zakończenia dostawy uważa się dzień podpisania przez obie strony protokołu bezusterkowego odbioru urządzeń w konfiguracji/zestawieniu wskazanym w </w:t>
      </w:r>
      <w:r w:rsidR="00EB63B5" w:rsidRPr="009657DF">
        <w:rPr>
          <w:i/>
          <w:iCs/>
          <w:sz w:val="22"/>
          <w:szCs w:val="22"/>
        </w:rPr>
        <w:t>załączniku nr 1</w:t>
      </w:r>
      <w:r w:rsidRPr="009657DF">
        <w:rPr>
          <w:i/>
          <w:iCs/>
          <w:sz w:val="22"/>
          <w:szCs w:val="22"/>
        </w:rPr>
        <w:t xml:space="preserve"> do umowy –</w:t>
      </w:r>
      <w:bookmarkStart w:id="2" w:name="_Hlk64632272"/>
      <w:r w:rsidRPr="009657DF">
        <w:rPr>
          <w:color w:val="FF0000"/>
          <w:sz w:val="22"/>
          <w:szCs w:val="22"/>
        </w:rPr>
        <w:t xml:space="preserve"> </w:t>
      </w:r>
      <w:r w:rsidRPr="009657DF">
        <w:rPr>
          <w:i/>
          <w:color w:val="000000" w:themeColor="text1"/>
          <w:sz w:val="22"/>
          <w:szCs w:val="22"/>
        </w:rPr>
        <w:t xml:space="preserve">Opis </w:t>
      </w:r>
      <w:r w:rsidR="00E90C82" w:rsidRPr="009657DF">
        <w:rPr>
          <w:i/>
          <w:color w:val="000000" w:themeColor="text1"/>
          <w:sz w:val="22"/>
          <w:szCs w:val="22"/>
        </w:rPr>
        <w:t>przedmiotu zamówienia wymagane minimalne parametry techniczno-funkcjonalne</w:t>
      </w:r>
      <w:r w:rsidRPr="009657DF">
        <w:rPr>
          <w:i/>
          <w:color w:val="000000" w:themeColor="text1"/>
          <w:sz w:val="22"/>
          <w:szCs w:val="22"/>
        </w:rPr>
        <w:t>.</w:t>
      </w:r>
    </w:p>
    <w:bookmarkEnd w:id="2"/>
    <w:p w14:paraId="6B3A42A1" w14:textId="77777777" w:rsidR="00EB63B5" w:rsidRPr="009657DF" w:rsidRDefault="00EB63B5" w:rsidP="006925EB">
      <w:pPr>
        <w:rPr>
          <w:b/>
          <w:sz w:val="22"/>
          <w:szCs w:val="22"/>
        </w:rPr>
      </w:pPr>
    </w:p>
    <w:p w14:paraId="08A858EA" w14:textId="77777777" w:rsidR="008B48A4" w:rsidRPr="009657DF" w:rsidRDefault="008B48A4" w:rsidP="00E86860">
      <w:pPr>
        <w:jc w:val="center"/>
        <w:rPr>
          <w:b/>
          <w:sz w:val="22"/>
          <w:szCs w:val="22"/>
        </w:rPr>
      </w:pPr>
      <w:r w:rsidRPr="009657DF">
        <w:rPr>
          <w:b/>
          <w:sz w:val="22"/>
          <w:szCs w:val="22"/>
        </w:rPr>
        <w:t>§ 3</w:t>
      </w:r>
    </w:p>
    <w:p w14:paraId="3D67CC25" w14:textId="77777777" w:rsidR="008B48A4" w:rsidRPr="009657DF" w:rsidRDefault="008B48A4" w:rsidP="00E86860">
      <w:pPr>
        <w:jc w:val="center"/>
        <w:rPr>
          <w:b/>
          <w:sz w:val="22"/>
          <w:szCs w:val="22"/>
        </w:rPr>
      </w:pPr>
      <w:r w:rsidRPr="009657DF">
        <w:rPr>
          <w:b/>
          <w:sz w:val="22"/>
          <w:szCs w:val="22"/>
        </w:rPr>
        <w:t>Realizacja umowy</w:t>
      </w:r>
    </w:p>
    <w:p w14:paraId="520F77B0" w14:textId="50589DF5" w:rsidR="008B48A4" w:rsidRPr="009657DF" w:rsidRDefault="008B48A4" w:rsidP="008B48A4">
      <w:pPr>
        <w:numPr>
          <w:ilvl w:val="0"/>
          <w:numId w:val="5"/>
        </w:numPr>
        <w:spacing w:line="240" w:lineRule="auto"/>
        <w:ind w:left="142" w:hanging="284"/>
        <w:jc w:val="both"/>
        <w:textAlignment w:val="auto"/>
        <w:rPr>
          <w:bCs/>
          <w:spacing w:val="-6"/>
          <w:sz w:val="22"/>
          <w:szCs w:val="22"/>
          <w:shd w:val="clear" w:color="auto" w:fill="FFFFFF"/>
        </w:rPr>
      </w:pPr>
      <w:r w:rsidRPr="009657DF">
        <w:rPr>
          <w:sz w:val="22"/>
          <w:szCs w:val="22"/>
        </w:rPr>
        <w:t>Wykonawca oświadcza, że zaoferowany przez niego sprzęt, będący przedmiotem umowy, posiada niezbędne dokumenty dopuszczające do obrotu i użytkowania jako wyr</w:t>
      </w:r>
      <w:r w:rsidR="001129DD" w:rsidRPr="009657DF">
        <w:rPr>
          <w:sz w:val="22"/>
          <w:szCs w:val="22"/>
        </w:rPr>
        <w:t>obu medycznego na terenie Rzecz</w:t>
      </w:r>
      <w:r w:rsidRPr="009657DF">
        <w:rPr>
          <w:sz w:val="22"/>
          <w:szCs w:val="22"/>
        </w:rPr>
        <w:t>pospolitej Polskiej, w myśl przepisów ustawy z dnia 7 kwietnia 2022 r. o wyrobach medycznych</w:t>
      </w:r>
      <w:r w:rsidR="00185446" w:rsidRPr="009657DF">
        <w:rPr>
          <w:sz w:val="22"/>
          <w:szCs w:val="22"/>
        </w:rPr>
        <w:t xml:space="preserve"> (</w:t>
      </w:r>
      <w:r w:rsidR="00185446" w:rsidRPr="009657DF">
        <w:rPr>
          <w:bCs/>
          <w:iCs/>
          <w:sz w:val="22"/>
          <w:szCs w:val="22"/>
        </w:rPr>
        <w:t>t. j. Dz.U. z 2024 r., poz. 1620).</w:t>
      </w:r>
    </w:p>
    <w:p w14:paraId="366F8962" w14:textId="477B2A18" w:rsidR="008B48A4" w:rsidRPr="009657DF" w:rsidRDefault="00AD7EB7" w:rsidP="008B48A4">
      <w:pPr>
        <w:pStyle w:val="Sowowa"/>
        <w:numPr>
          <w:ilvl w:val="0"/>
          <w:numId w:val="5"/>
        </w:numPr>
        <w:suppressAutoHyphens/>
        <w:spacing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lastRenderedPageBreak/>
        <w:t>Sprzęt/urządzeni</w:t>
      </w:r>
      <w:r w:rsidR="00A7363D" w:rsidRPr="009657DF">
        <w:rPr>
          <w:sz w:val="22"/>
          <w:szCs w:val="22"/>
        </w:rPr>
        <w:t>e</w:t>
      </w:r>
      <w:r w:rsidR="008B48A4" w:rsidRPr="009657DF">
        <w:rPr>
          <w:sz w:val="22"/>
          <w:szCs w:val="22"/>
        </w:rPr>
        <w:t xml:space="preserve"> ma być fabrycznie nowe, wolne od wad prawnych i fizycznych oraz w pełni skonfigurowane w zakresie niezbędnym do użytkowania.</w:t>
      </w:r>
    </w:p>
    <w:p w14:paraId="6FF64466" w14:textId="77777777" w:rsidR="008B48A4" w:rsidRPr="009657DF" w:rsidRDefault="008B48A4" w:rsidP="008B48A4">
      <w:pPr>
        <w:pStyle w:val="Tekstpodstawowy"/>
        <w:widowControl w:val="0"/>
        <w:numPr>
          <w:ilvl w:val="0"/>
          <w:numId w:val="5"/>
        </w:numPr>
        <w:tabs>
          <w:tab w:val="left" w:pos="142"/>
          <w:tab w:val="num" w:pos="720"/>
        </w:tabs>
        <w:spacing w:after="0"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>Wykonawca wraz z dostarczonym sprzętem/urządzeniem zobowiązany jest dostarczyć Zamawiającemu dokumenty zawierające informację niezbędne do jego prawidłowej eksploatacji, sporządzone w języku polskim, w tym w szczególności:</w:t>
      </w:r>
    </w:p>
    <w:p w14:paraId="71052AD0" w14:textId="3D8AB8DF" w:rsidR="00185446" w:rsidRPr="009657DF" w:rsidRDefault="00185446" w:rsidP="006770B5">
      <w:pPr>
        <w:pStyle w:val="Tekstpodstawowy"/>
        <w:widowControl w:val="0"/>
        <w:numPr>
          <w:ilvl w:val="0"/>
          <w:numId w:val="32"/>
        </w:numPr>
        <w:tabs>
          <w:tab w:val="left" w:pos="426"/>
        </w:tabs>
        <w:spacing w:after="0" w:line="240" w:lineRule="auto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>instrukcję obsługi urządzenia w wersji papierowej lub elektronicznej,</w:t>
      </w:r>
    </w:p>
    <w:p w14:paraId="6E4874A8" w14:textId="675E32AA" w:rsidR="00185446" w:rsidRPr="009657DF" w:rsidRDefault="00185446" w:rsidP="00185446">
      <w:pPr>
        <w:pStyle w:val="Tekstpodstawowy"/>
        <w:widowControl w:val="0"/>
        <w:numPr>
          <w:ilvl w:val="0"/>
          <w:numId w:val="32"/>
        </w:numPr>
        <w:tabs>
          <w:tab w:val="left" w:pos="426"/>
        </w:tabs>
        <w:spacing w:after="0" w:line="240" w:lineRule="auto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>dokument gwarancji,</w:t>
      </w:r>
    </w:p>
    <w:p w14:paraId="6CB03E0D" w14:textId="1CBB1DD0" w:rsidR="00185446" w:rsidRPr="009657DF" w:rsidRDefault="00185446" w:rsidP="00185446">
      <w:pPr>
        <w:pStyle w:val="Tekstpodstawowy"/>
        <w:widowControl w:val="0"/>
        <w:numPr>
          <w:ilvl w:val="0"/>
          <w:numId w:val="32"/>
        </w:numPr>
        <w:tabs>
          <w:tab w:val="left" w:pos="426"/>
        </w:tabs>
        <w:spacing w:after="0" w:line="240" w:lineRule="auto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 xml:space="preserve">dokument określający zasady świadczenia usług przez serwis w okresie gwarancyjnym </w:t>
      </w:r>
      <w:r w:rsidRPr="009657DF">
        <w:rPr>
          <w:sz w:val="22"/>
          <w:szCs w:val="22"/>
        </w:rPr>
        <w:br/>
        <w:t>i pogwarancyjnym,</w:t>
      </w:r>
    </w:p>
    <w:p w14:paraId="40495DA7" w14:textId="347AD18B" w:rsidR="00185446" w:rsidRPr="009657DF" w:rsidRDefault="00185446" w:rsidP="00185446">
      <w:pPr>
        <w:pStyle w:val="Tekstpodstawowy"/>
        <w:widowControl w:val="0"/>
        <w:numPr>
          <w:ilvl w:val="0"/>
          <w:numId w:val="32"/>
        </w:numPr>
        <w:tabs>
          <w:tab w:val="left" w:pos="426"/>
        </w:tabs>
        <w:spacing w:after="0" w:line="240" w:lineRule="auto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>wykaz punktów serwisowych,</w:t>
      </w:r>
    </w:p>
    <w:p w14:paraId="24D9A868" w14:textId="76E4A875" w:rsidR="00453067" w:rsidRPr="009657DF" w:rsidRDefault="00AD7EB7" w:rsidP="00453067">
      <w:pPr>
        <w:pStyle w:val="Tekstpodstawowy"/>
        <w:widowControl w:val="0"/>
        <w:numPr>
          <w:ilvl w:val="0"/>
          <w:numId w:val="32"/>
        </w:numPr>
        <w:tabs>
          <w:tab w:val="left" w:pos="426"/>
        </w:tabs>
        <w:spacing w:after="0" w:line="240" w:lineRule="auto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>dokument/dostęp do aplikacji umożliwiający okresowe przeglądy techniczne zgodnie z art. 63 ust. 3 ustawy z dnia 7 kwietnia 2022 r. o wyrobach medycznych (t. j. Dz.U. z 2024 r., poz. 1620) tzw.</w:t>
      </w:r>
      <w:r w:rsidR="001D3098" w:rsidRPr="009657DF">
        <w:rPr>
          <w:sz w:val="22"/>
          <w:szCs w:val="22"/>
        </w:rPr>
        <w:t xml:space="preserve"> paszport techniczny urządzenia</w:t>
      </w:r>
      <w:r w:rsidR="00991666" w:rsidRPr="009657DF">
        <w:rPr>
          <w:sz w:val="22"/>
          <w:szCs w:val="22"/>
        </w:rPr>
        <w:t xml:space="preserve"> </w:t>
      </w:r>
      <w:r w:rsidR="001D3098" w:rsidRPr="009657DF">
        <w:rPr>
          <w:sz w:val="22"/>
          <w:szCs w:val="22"/>
        </w:rPr>
        <w:t>-</w:t>
      </w:r>
      <w:r w:rsidR="00991666" w:rsidRPr="009657DF">
        <w:rPr>
          <w:sz w:val="22"/>
          <w:szCs w:val="22"/>
        </w:rPr>
        <w:t xml:space="preserve"> </w:t>
      </w:r>
      <w:r w:rsidR="001D3098" w:rsidRPr="009657DF">
        <w:rPr>
          <w:i/>
          <w:sz w:val="22"/>
          <w:szCs w:val="22"/>
        </w:rPr>
        <w:t>jeśli dotyczy</w:t>
      </w:r>
      <w:r w:rsidR="00991666" w:rsidRPr="009657DF">
        <w:rPr>
          <w:i/>
          <w:sz w:val="22"/>
          <w:szCs w:val="22"/>
        </w:rPr>
        <w:t>.</w:t>
      </w:r>
    </w:p>
    <w:p w14:paraId="1A74EC96" w14:textId="587111FA" w:rsidR="008B48A4" w:rsidRPr="009657DF" w:rsidRDefault="008B48A4" w:rsidP="008B48A4">
      <w:pPr>
        <w:pStyle w:val="Tekstpodstawowy"/>
        <w:widowControl w:val="0"/>
        <w:numPr>
          <w:ilvl w:val="0"/>
          <w:numId w:val="5"/>
        </w:numPr>
        <w:tabs>
          <w:tab w:val="left" w:pos="142"/>
          <w:tab w:val="num" w:pos="720"/>
        </w:tabs>
        <w:spacing w:after="0" w:line="240" w:lineRule="auto"/>
        <w:ind w:left="142" w:hanging="284"/>
        <w:jc w:val="both"/>
        <w:textAlignment w:val="auto"/>
        <w:rPr>
          <w:color w:val="FF0000"/>
          <w:sz w:val="22"/>
          <w:szCs w:val="22"/>
        </w:rPr>
      </w:pPr>
      <w:r w:rsidRPr="009657DF">
        <w:rPr>
          <w:sz w:val="22"/>
          <w:szCs w:val="22"/>
        </w:rPr>
        <w:t xml:space="preserve">W przypadku dostarczenia przez Wykonawcę sprzętu nie spełniającego warunków zamówienia </w:t>
      </w:r>
      <w:r w:rsidR="005638D9" w:rsidRPr="009657DF">
        <w:rPr>
          <w:sz w:val="22"/>
          <w:szCs w:val="22"/>
        </w:rPr>
        <w:br/>
      </w:r>
      <w:r w:rsidRPr="009657DF">
        <w:rPr>
          <w:sz w:val="22"/>
          <w:szCs w:val="22"/>
        </w:rPr>
        <w:t xml:space="preserve">lub obarczonego wadą prawną lub fizyczną, a uchybienie stwierdzone zostanie przy odbiorze towaru, Zamawiający zastrzega sobie prawo odmowy przyjęcia sprzętu i żądania usunięcia wady </w:t>
      </w:r>
      <w:r w:rsidR="005638D9" w:rsidRPr="009657DF">
        <w:rPr>
          <w:sz w:val="22"/>
          <w:szCs w:val="22"/>
        </w:rPr>
        <w:br/>
      </w:r>
      <w:r w:rsidRPr="009657DF">
        <w:rPr>
          <w:sz w:val="22"/>
          <w:szCs w:val="22"/>
        </w:rPr>
        <w:t xml:space="preserve">w wyznaczonym terminie. W przypadku nie usunięcia przez Wykonawcę niezgodności towaru </w:t>
      </w:r>
      <w:r w:rsidR="00ED0891" w:rsidRPr="009657DF">
        <w:rPr>
          <w:sz w:val="22"/>
          <w:szCs w:val="22"/>
        </w:rPr>
        <w:br/>
      </w:r>
      <w:r w:rsidRPr="009657DF">
        <w:rPr>
          <w:sz w:val="22"/>
          <w:szCs w:val="22"/>
        </w:rPr>
        <w:t>z umową lub wady, postanowienia § 8 stosuje się odpowiednio.</w:t>
      </w:r>
      <w:r w:rsidRPr="009657DF">
        <w:rPr>
          <w:color w:val="FF0000"/>
          <w:sz w:val="22"/>
          <w:szCs w:val="22"/>
        </w:rPr>
        <w:t xml:space="preserve"> </w:t>
      </w:r>
    </w:p>
    <w:p w14:paraId="4F4E386C" w14:textId="0272E191" w:rsidR="00534941" w:rsidRDefault="00720B4D" w:rsidP="00534941">
      <w:pPr>
        <w:pStyle w:val="Tekstpodstawowy"/>
        <w:widowControl w:val="0"/>
        <w:numPr>
          <w:ilvl w:val="0"/>
          <w:numId w:val="5"/>
        </w:numPr>
        <w:tabs>
          <w:tab w:val="left" w:pos="142"/>
          <w:tab w:val="num" w:pos="720"/>
        </w:tabs>
        <w:spacing w:after="0" w:line="240" w:lineRule="auto"/>
        <w:ind w:left="142" w:hanging="284"/>
        <w:jc w:val="both"/>
        <w:textAlignment w:val="auto"/>
        <w:rPr>
          <w:color w:val="FF0000"/>
          <w:sz w:val="22"/>
          <w:szCs w:val="22"/>
        </w:rPr>
      </w:pPr>
      <w:r w:rsidRPr="00534941">
        <w:rPr>
          <w:color w:val="000000" w:themeColor="text1"/>
          <w:sz w:val="22"/>
          <w:szCs w:val="22"/>
        </w:rPr>
        <w:t xml:space="preserve">Uruchomienie sprzętu nastąpi </w:t>
      </w:r>
      <w:r w:rsidR="00534941" w:rsidRPr="00534941">
        <w:rPr>
          <w:color w:val="000000" w:themeColor="text1"/>
          <w:sz w:val="22"/>
          <w:szCs w:val="22"/>
        </w:rPr>
        <w:t xml:space="preserve">wraz z przeszkoleniem personelu w zakresie eksploatacji nastąpi </w:t>
      </w:r>
      <w:r w:rsidRPr="00534941">
        <w:rPr>
          <w:color w:val="000000" w:themeColor="text1"/>
          <w:sz w:val="22"/>
          <w:szCs w:val="22"/>
        </w:rPr>
        <w:t xml:space="preserve">w miejscu docelowego użytkowania tj. </w:t>
      </w:r>
      <w:r w:rsidR="009657DF" w:rsidRPr="00534941">
        <w:rPr>
          <w:b/>
          <w:color w:val="000000" w:themeColor="text1"/>
          <w:sz w:val="22"/>
          <w:szCs w:val="22"/>
        </w:rPr>
        <w:t>Laboratorium Diagnostyczne</w:t>
      </w:r>
      <w:r w:rsidR="00BE7DA3" w:rsidRPr="00534941">
        <w:rPr>
          <w:b/>
          <w:color w:val="000000" w:themeColor="text1"/>
          <w:sz w:val="22"/>
          <w:szCs w:val="22"/>
        </w:rPr>
        <w:t xml:space="preserve"> </w:t>
      </w:r>
      <w:r w:rsidR="006925EB" w:rsidRPr="00534941">
        <w:rPr>
          <w:b/>
          <w:color w:val="000000" w:themeColor="text1"/>
          <w:sz w:val="22"/>
          <w:szCs w:val="22"/>
        </w:rPr>
        <w:t>Wojewódzkiego Szpitala Zespolonego</w:t>
      </w:r>
      <w:r w:rsidR="00534941" w:rsidRPr="00534941">
        <w:rPr>
          <w:b/>
          <w:color w:val="000000" w:themeColor="text1"/>
          <w:sz w:val="22"/>
          <w:szCs w:val="22"/>
        </w:rPr>
        <w:t> </w:t>
      </w:r>
      <w:r w:rsidR="006925EB" w:rsidRPr="00534941">
        <w:rPr>
          <w:b/>
          <w:color w:val="000000" w:themeColor="text1"/>
          <w:sz w:val="22"/>
          <w:szCs w:val="22"/>
        </w:rPr>
        <w:t>w</w:t>
      </w:r>
      <w:r w:rsidR="00534941" w:rsidRPr="00534941">
        <w:rPr>
          <w:b/>
          <w:color w:val="000000" w:themeColor="text1"/>
          <w:sz w:val="22"/>
          <w:szCs w:val="22"/>
        </w:rPr>
        <w:t> </w:t>
      </w:r>
      <w:r w:rsidR="006925EB" w:rsidRPr="00534941">
        <w:rPr>
          <w:b/>
          <w:color w:val="000000" w:themeColor="text1"/>
          <w:sz w:val="22"/>
          <w:szCs w:val="22"/>
        </w:rPr>
        <w:t>Kielcach</w:t>
      </w:r>
      <w:r w:rsidR="00BE7DA3" w:rsidRPr="00534941">
        <w:rPr>
          <w:b/>
          <w:color w:val="000000" w:themeColor="text1"/>
          <w:sz w:val="22"/>
          <w:szCs w:val="22"/>
        </w:rPr>
        <w:t>,</w:t>
      </w:r>
      <w:r w:rsidR="00534941" w:rsidRPr="00534941">
        <w:rPr>
          <w:b/>
          <w:color w:val="000000" w:themeColor="text1"/>
          <w:sz w:val="22"/>
          <w:szCs w:val="22"/>
        </w:rPr>
        <w:t> </w:t>
      </w:r>
      <w:r w:rsidRPr="00534941">
        <w:rPr>
          <w:color w:val="000000" w:themeColor="text1"/>
          <w:sz w:val="22"/>
          <w:szCs w:val="22"/>
        </w:rPr>
        <w:t>ul.</w:t>
      </w:r>
      <w:r w:rsidR="00534941" w:rsidRPr="00534941">
        <w:rPr>
          <w:color w:val="000000" w:themeColor="text1"/>
          <w:sz w:val="22"/>
          <w:szCs w:val="22"/>
        </w:rPr>
        <w:t> </w:t>
      </w:r>
      <w:r w:rsidRPr="00534941">
        <w:rPr>
          <w:color w:val="000000" w:themeColor="text1"/>
          <w:sz w:val="22"/>
          <w:szCs w:val="22"/>
        </w:rPr>
        <w:t>Grunwaldzka</w:t>
      </w:r>
      <w:r w:rsidR="00534941" w:rsidRPr="00534941">
        <w:rPr>
          <w:color w:val="000000" w:themeColor="text1"/>
          <w:sz w:val="22"/>
          <w:szCs w:val="22"/>
        </w:rPr>
        <w:t> </w:t>
      </w:r>
      <w:r w:rsidRPr="00534941">
        <w:rPr>
          <w:color w:val="000000" w:themeColor="text1"/>
          <w:sz w:val="22"/>
          <w:szCs w:val="22"/>
        </w:rPr>
        <w:t>45</w:t>
      </w:r>
      <w:r w:rsidR="00BE7DA3" w:rsidRPr="00534941">
        <w:rPr>
          <w:color w:val="000000" w:themeColor="text1"/>
          <w:sz w:val="22"/>
          <w:szCs w:val="22"/>
        </w:rPr>
        <w:t>,</w:t>
      </w:r>
      <w:r w:rsidR="00534941" w:rsidRPr="00534941">
        <w:rPr>
          <w:color w:val="000000" w:themeColor="text1"/>
          <w:sz w:val="22"/>
          <w:szCs w:val="22"/>
        </w:rPr>
        <w:t> </w:t>
      </w:r>
      <w:r w:rsidR="00534941">
        <w:rPr>
          <w:color w:val="000000" w:themeColor="text1"/>
          <w:sz w:val="22"/>
          <w:szCs w:val="22"/>
        </w:rPr>
        <w:t>w</w:t>
      </w:r>
      <w:r w:rsidR="00534941">
        <w:rPr>
          <w:color w:val="000000" w:themeColor="text1"/>
          <w:sz w:val="22"/>
          <w:szCs w:val="22"/>
        </w:rPr>
        <w:t> </w:t>
      </w:r>
      <w:r w:rsidR="00534941">
        <w:rPr>
          <w:color w:val="000000" w:themeColor="text1"/>
          <w:sz w:val="22"/>
          <w:szCs w:val="22"/>
        </w:rPr>
        <w:t>terminie uzgodnionym z Zamawiającym. Zakończenie czynności zostanie potwierdzone protokołem instalacji i przeprowadzonego szkolenia</w:t>
      </w:r>
      <w:r w:rsidR="00534941">
        <w:rPr>
          <w:color w:val="auto"/>
          <w:sz w:val="22"/>
          <w:szCs w:val="22"/>
        </w:rPr>
        <w:t>.</w:t>
      </w:r>
    </w:p>
    <w:p w14:paraId="32F62A72" w14:textId="06D75803" w:rsidR="008B48A4" w:rsidRPr="00534941" w:rsidRDefault="008B48A4" w:rsidP="00925F37">
      <w:pPr>
        <w:pStyle w:val="Tekstpodstawowy"/>
        <w:widowControl w:val="0"/>
        <w:numPr>
          <w:ilvl w:val="0"/>
          <w:numId w:val="5"/>
        </w:numPr>
        <w:tabs>
          <w:tab w:val="left" w:pos="142"/>
          <w:tab w:val="num" w:pos="720"/>
        </w:tabs>
        <w:spacing w:after="0" w:line="240" w:lineRule="auto"/>
        <w:ind w:left="426" w:hanging="568"/>
        <w:jc w:val="both"/>
        <w:textAlignment w:val="auto"/>
        <w:rPr>
          <w:sz w:val="22"/>
          <w:szCs w:val="22"/>
        </w:rPr>
      </w:pPr>
      <w:r w:rsidRPr="00534941">
        <w:rPr>
          <w:sz w:val="22"/>
          <w:szCs w:val="22"/>
        </w:rPr>
        <w:t>Strony postanawiają, iż osobami odpowiedzialnymi za kontakty w zakresie realizacji umowy będą:</w:t>
      </w:r>
    </w:p>
    <w:p w14:paraId="28C71FCC" w14:textId="77777777" w:rsidR="008B48A4" w:rsidRPr="009657DF" w:rsidRDefault="008B48A4" w:rsidP="0062087B">
      <w:pPr>
        <w:numPr>
          <w:ilvl w:val="0"/>
          <w:numId w:val="7"/>
        </w:numPr>
        <w:tabs>
          <w:tab w:val="left" w:pos="426"/>
          <w:tab w:val="num" w:pos="567"/>
        </w:tabs>
        <w:spacing w:line="240" w:lineRule="auto"/>
        <w:ind w:left="709" w:hanging="425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>ze strony Zamawiającego………………….,  tel. ………………..</w:t>
      </w:r>
    </w:p>
    <w:p w14:paraId="7A1B9A6A" w14:textId="77777777" w:rsidR="008B48A4" w:rsidRPr="009657DF" w:rsidRDefault="008B48A4" w:rsidP="0062087B">
      <w:pPr>
        <w:numPr>
          <w:ilvl w:val="0"/>
          <w:numId w:val="7"/>
        </w:numPr>
        <w:tabs>
          <w:tab w:val="left" w:pos="426"/>
          <w:tab w:val="num" w:pos="567"/>
        </w:tabs>
        <w:spacing w:line="240" w:lineRule="auto"/>
        <w:ind w:left="709" w:hanging="425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>ze strony Wykonawcy ………………….,  tel. ………………..</w:t>
      </w:r>
    </w:p>
    <w:p w14:paraId="0FFFD563" w14:textId="77777777" w:rsidR="008B48A4" w:rsidRPr="009657DF" w:rsidRDefault="008B48A4" w:rsidP="008B48A4">
      <w:pPr>
        <w:jc w:val="center"/>
        <w:rPr>
          <w:b/>
          <w:sz w:val="22"/>
          <w:szCs w:val="22"/>
        </w:rPr>
      </w:pPr>
    </w:p>
    <w:p w14:paraId="64A9FAA0" w14:textId="77777777" w:rsidR="008B48A4" w:rsidRPr="009657DF" w:rsidRDefault="008B48A4" w:rsidP="008B48A4">
      <w:pPr>
        <w:jc w:val="center"/>
        <w:rPr>
          <w:b/>
          <w:sz w:val="22"/>
          <w:szCs w:val="22"/>
        </w:rPr>
      </w:pPr>
      <w:r w:rsidRPr="009657DF">
        <w:rPr>
          <w:b/>
          <w:sz w:val="22"/>
          <w:szCs w:val="22"/>
        </w:rPr>
        <w:t>§ 4</w:t>
      </w:r>
    </w:p>
    <w:p w14:paraId="6800A6C9" w14:textId="77777777" w:rsidR="008B48A4" w:rsidRPr="009657DF" w:rsidRDefault="008B48A4" w:rsidP="008B48A4">
      <w:pPr>
        <w:jc w:val="center"/>
        <w:rPr>
          <w:b/>
          <w:sz w:val="22"/>
          <w:szCs w:val="22"/>
        </w:rPr>
      </w:pPr>
      <w:r w:rsidRPr="009657DF">
        <w:rPr>
          <w:b/>
          <w:sz w:val="22"/>
          <w:szCs w:val="22"/>
        </w:rPr>
        <w:t>Podwykonawcy</w:t>
      </w:r>
    </w:p>
    <w:p w14:paraId="7C0B64FA" w14:textId="77777777" w:rsidR="008B48A4" w:rsidRPr="009657DF" w:rsidRDefault="008B48A4" w:rsidP="008B48A4">
      <w:pPr>
        <w:pStyle w:val="Tekstpodstawowy"/>
        <w:widowControl w:val="0"/>
        <w:numPr>
          <w:ilvl w:val="0"/>
          <w:numId w:val="8"/>
        </w:numPr>
        <w:tabs>
          <w:tab w:val="num" w:pos="142"/>
        </w:tabs>
        <w:spacing w:after="0" w:line="240" w:lineRule="auto"/>
        <w:ind w:hanging="502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>Wykonawca powierza podwykonawcom wykonanie następującej części przedmiotu umowy tj.:</w:t>
      </w:r>
    </w:p>
    <w:p w14:paraId="5C2DC39A" w14:textId="214A87C6" w:rsidR="008B48A4" w:rsidRPr="009657DF" w:rsidRDefault="008B48A4" w:rsidP="0062087B">
      <w:pPr>
        <w:pStyle w:val="Tekstpodstawowy"/>
        <w:tabs>
          <w:tab w:val="num" w:pos="142"/>
          <w:tab w:val="left" w:pos="709"/>
        </w:tabs>
        <w:spacing w:after="0"/>
        <w:ind w:left="142"/>
        <w:rPr>
          <w:sz w:val="22"/>
          <w:szCs w:val="22"/>
        </w:rPr>
      </w:pPr>
      <w:r w:rsidRPr="009657DF">
        <w:rPr>
          <w:i/>
          <w:sz w:val="22"/>
          <w:szCs w:val="22"/>
        </w:rPr>
        <w:t>- (należy wstawić nazwę (firma) adres (siedziba) podwykonawcy oraz zakres usług realizowany przez podwykonawcę</w:t>
      </w:r>
      <w:r w:rsidR="00AD25FA" w:rsidRPr="009657DF">
        <w:rPr>
          <w:i/>
          <w:sz w:val="22"/>
          <w:szCs w:val="22"/>
        </w:rPr>
        <w:t xml:space="preserve">) </w:t>
      </w:r>
      <w:r w:rsidRPr="009657DF">
        <w:rPr>
          <w:sz w:val="22"/>
          <w:szCs w:val="22"/>
        </w:rPr>
        <w:t>…………………….</w:t>
      </w:r>
    </w:p>
    <w:p w14:paraId="62B5E3A7" w14:textId="77777777" w:rsidR="008B48A4" w:rsidRPr="009657DF" w:rsidRDefault="008B48A4" w:rsidP="008B48A4">
      <w:pPr>
        <w:pStyle w:val="Tekstpodstawowy"/>
        <w:widowControl w:val="0"/>
        <w:numPr>
          <w:ilvl w:val="0"/>
          <w:numId w:val="8"/>
        </w:numPr>
        <w:tabs>
          <w:tab w:val="num" w:pos="142"/>
        </w:tabs>
        <w:spacing w:after="0"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>Wykonawca ponosi pełną odpowiedzialność za realizację części przedmiotu umowy, którą wykonuje przy pomocy podwykonawcy.</w:t>
      </w:r>
    </w:p>
    <w:p w14:paraId="5AD47DED" w14:textId="0283CF01" w:rsidR="00554F28" w:rsidRPr="009657DF" w:rsidRDefault="008B48A4" w:rsidP="009657DF">
      <w:pPr>
        <w:pStyle w:val="Tekstpodstawowy"/>
        <w:widowControl w:val="0"/>
        <w:numPr>
          <w:ilvl w:val="0"/>
          <w:numId w:val="8"/>
        </w:numPr>
        <w:spacing w:after="0"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>Wykonawca, na żądanie Zamawiającego, zobowiązany jest do zmiany podwykonawcy, jeżeli ten wykonuje umowę w sposób wadliwy, niestaranny, niezgodny z umową lub właściwymi przepisami.</w:t>
      </w:r>
    </w:p>
    <w:p w14:paraId="351A57D2" w14:textId="77777777" w:rsidR="00554F28" w:rsidRPr="009657DF" w:rsidRDefault="00554F28" w:rsidP="004F083F">
      <w:pPr>
        <w:rPr>
          <w:b/>
          <w:sz w:val="22"/>
          <w:szCs w:val="22"/>
        </w:rPr>
      </w:pPr>
    </w:p>
    <w:p w14:paraId="31F32F24" w14:textId="37F4602C" w:rsidR="008B48A4" w:rsidRPr="009657DF" w:rsidRDefault="008B48A4" w:rsidP="008B48A4">
      <w:pPr>
        <w:jc w:val="center"/>
        <w:rPr>
          <w:b/>
          <w:sz w:val="22"/>
          <w:szCs w:val="22"/>
        </w:rPr>
      </w:pPr>
      <w:r w:rsidRPr="009657DF">
        <w:rPr>
          <w:b/>
          <w:sz w:val="22"/>
          <w:szCs w:val="22"/>
        </w:rPr>
        <w:t>§ 5</w:t>
      </w:r>
    </w:p>
    <w:p w14:paraId="596451B1" w14:textId="77777777" w:rsidR="008B48A4" w:rsidRPr="009657DF" w:rsidRDefault="008B48A4" w:rsidP="008B48A4">
      <w:pPr>
        <w:jc w:val="center"/>
        <w:rPr>
          <w:b/>
          <w:sz w:val="22"/>
          <w:szCs w:val="22"/>
        </w:rPr>
      </w:pPr>
      <w:r w:rsidRPr="009657DF">
        <w:rPr>
          <w:b/>
          <w:sz w:val="22"/>
          <w:szCs w:val="22"/>
        </w:rPr>
        <w:t>Wynagrodzenie</w:t>
      </w:r>
    </w:p>
    <w:p w14:paraId="59607787" w14:textId="6A2E1645" w:rsidR="00DF24B4" w:rsidRPr="009657DF" w:rsidRDefault="00DF24B4" w:rsidP="00DF24B4">
      <w:pPr>
        <w:pStyle w:val="Tekstpodstawowy"/>
        <w:widowControl w:val="0"/>
        <w:numPr>
          <w:ilvl w:val="0"/>
          <w:numId w:val="33"/>
        </w:numPr>
        <w:tabs>
          <w:tab w:val="clear" w:pos="360"/>
          <w:tab w:val="num" w:pos="142"/>
        </w:tabs>
        <w:spacing w:after="0" w:line="240" w:lineRule="auto"/>
        <w:ind w:left="142" w:hanging="284"/>
        <w:jc w:val="both"/>
        <w:textAlignment w:val="auto"/>
        <w:rPr>
          <w:i/>
          <w:sz w:val="22"/>
          <w:szCs w:val="22"/>
        </w:rPr>
      </w:pPr>
      <w:r w:rsidRPr="009657DF">
        <w:rPr>
          <w:sz w:val="22"/>
          <w:szCs w:val="22"/>
        </w:rPr>
        <w:t xml:space="preserve">Z tytułu realizacji przedmiotu umowy Wykonawca otrzyma wynagrodzenie w kwocie brutto </w:t>
      </w:r>
      <w:r w:rsidRPr="009657DF">
        <w:rPr>
          <w:bCs/>
          <w:sz w:val="22"/>
          <w:szCs w:val="22"/>
        </w:rPr>
        <w:t>........................ z</w:t>
      </w:r>
      <w:r w:rsidRPr="009657DF">
        <w:rPr>
          <w:sz w:val="22"/>
          <w:szCs w:val="22"/>
        </w:rPr>
        <w:t>ł (słownie: ................................)</w:t>
      </w:r>
      <w:r w:rsidR="009657DF" w:rsidRPr="009657DF">
        <w:rPr>
          <w:sz w:val="22"/>
          <w:szCs w:val="22"/>
        </w:rPr>
        <w:t xml:space="preserve"> w tym podatek VAT w wysokości ............. zł obliczone na podstawie cen jednostkowych asortymentu zawartego w </w:t>
      </w:r>
      <w:r w:rsidR="009657DF" w:rsidRPr="009657DF">
        <w:rPr>
          <w:i/>
          <w:iCs/>
          <w:sz w:val="22"/>
          <w:szCs w:val="22"/>
        </w:rPr>
        <w:t>załączniku nr .......</w:t>
      </w:r>
      <w:r w:rsidR="009657DF" w:rsidRPr="009657DF">
        <w:rPr>
          <w:sz w:val="22"/>
          <w:szCs w:val="22"/>
        </w:rPr>
        <w:t>do niniejszej umowy</w:t>
      </w:r>
      <w:r w:rsidR="009657DF">
        <w:rPr>
          <w:sz w:val="22"/>
          <w:szCs w:val="22"/>
        </w:rPr>
        <w:t>.</w:t>
      </w:r>
    </w:p>
    <w:p w14:paraId="0E790122" w14:textId="5B0ABA07" w:rsidR="00ED0891" w:rsidRPr="009657DF" w:rsidRDefault="008B48A4" w:rsidP="00DF24B4">
      <w:pPr>
        <w:pStyle w:val="Tekstpodstawowy"/>
        <w:widowControl w:val="0"/>
        <w:numPr>
          <w:ilvl w:val="0"/>
          <w:numId w:val="33"/>
        </w:numPr>
        <w:tabs>
          <w:tab w:val="clear" w:pos="360"/>
          <w:tab w:val="num" w:pos="142"/>
        </w:tabs>
        <w:spacing w:after="0" w:line="240" w:lineRule="auto"/>
        <w:ind w:left="142" w:hanging="284"/>
        <w:jc w:val="both"/>
        <w:textAlignment w:val="auto"/>
        <w:rPr>
          <w:i/>
          <w:sz w:val="22"/>
          <w:szCs w:val="22"/>
        </w:rPr>
      </w:pPr>
      <w:r w:rsidRPr="009657DF">
        <w:rPr>
          <w:sz w:val="22"/>
          <w:szCs w:val="22"/>
        </w:rPr>
        <w:t xml:space="preserve">Wynagrodzenie, o którym mowa w ust. 1 niniejszego §, zgodnie </w:t>
      </w:r>
      <w:r w:rsidRPr="009657DF">
        <w:rPr>
          <w:snapToGrid w:val="0"/>
          <w:sz w:val="22"/>
          <w:szCs w:val="22"/>
        </w:rPr>
        <w:t xml:space="preserve">z art. 3 ust. 2 ustawy z dnia 9 maja 2014 r. o informowaniu o cenach towarów i usług (tj. Dz. U. 2023 </w:t>
      </w:r>
      <w:r w:rsidRPr="009657DF">
        <w:rPr>
          <w:bCs/>
          <w:snapToGrid w:val="0"/>
          <w:sz w:val="22"/>
          <w:szCs w:val="22"/>
        </w:rPr>
        <w:t>r. poz. 168 ze zm.</w:t>
      </w:r>
      <w:r w:rsidRPr="009657DF">
        <w:rPr>
          <w:snapToGrid w:val="0"/>
          <w:sz w:val="22"/>
          <w:szCs w:val="22"/>
        </w:rPr>
        <w:t xml:space="preserve">) </w:t>
      </w:r>
      <w:r w:rsidRPr="009657DF">
        <w:rPr>
          <w:sz w:val="22"/>
          <w:szCs w:val="22"/>
        </w:rPr>
        <w:t>uwzględnia podatek od towarów i usług oraz podatek akcyzowy, jeżeli na podstawie odrębnych przepisów sprzedaż towaru (usługi) podlega ww. podatkom.</w:t>
      </w:r>
    </w:p>
    <w:p w14:paraId="73EE7CBB" w14:textId="77777777" w:rsidR="008B48A4" w:rsidRPr="009657DF" w:rsidRDefault="008B48A4" w:rsidP="00A7363D">
      <w:pPr>
        <w:pStyle w:val="Tekstpodstawowy"/>
        <w:widowControl w:val="0"/>
        <w:numPr>
          <w:ilvl w:val="0"/>
          <w:numId w:val="33"/>
        </w:numPr>
        <w:tabs>
          <w:tab w:val="clear" w:pos="360"/>
          <w:tab w:val="num" w:pos="142"/>
        </w:tabs>
        <w:spacing w:after="0"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 xml:space="preserve">Wynagrodzenie wskazane w ust. 1 zawiera w sobie koszty montażu, opakowania, transportu, rozładunku w siedzibie Zamawiającego, przeszkolenia personelu, serwisu w okresie gwarancji oraz inne koszty niezbędne do prawidłowej realizacji niniejszej umowy. </w:t>
      </w:r>
    </w:p>
    <w:p w14:paraId="42B50EDE" w14:textId="77777777" w:rsidR="00373A70" w:rsidRPr="009657DF" w:rsidRDefault="00373A70" w:rsidP="008B48A4">
      <w:pPr>
        <w:jc w:val="center"/>
        <w:rPr>
          <w:b/>
          <w:sz w:val="22"/>
          <w:szCs w:val="22"/>
        </w:rPr>
      </w:pPr>
    </w:p>
    <w:p w14:paraId="1F33F631" w14:textId="77777777" w:rsidR="008B48A4" w:rsidRPr="009657DF" w:rsidRDefault="008B48A4" w:rsidP="008B48A4">
      <w:pPr>
        <w:jc w:val="center"/>
        <w:rPr>
          <w:b/>
          <w:sz w:val="22"/>
          <w:szCs w:val="22"/>
        </w:rPr>
      </w:pPr>
      <w:r w:rsidRPr="009657DF">
        <w:rPr>
          <w:b/>
          <w:sz w:val="22"/>
          <w:szCs w:val="22"/>
        </w:rPr>
        <w:t>§ 6</w:t>
      </w:r>
    </w:p>
    <w:p w14:paraId="2778762A" w14:textId="77777777" w:rsidR="008B48A4" w:rsidRPr="009657DF" w:rsidRDefault="008B48A4" w:rsidP="008B48A4">
      <w:pPr>
        <w:jc w:val="center"/>
        <w:rPr>
          <w:b/>
          <w:sz w:val="22"/>
          <w:szCs w:val="22"/>
        </w:rPr>
      </w:pPr>
      <w:r w:rsidRPr="009657DF">
        <w:rPr>
          <w:b/>
          <w:sz w:val="22"/>
          <w:szCs w:val="22"/>
        </w:rPr>
        <w:t>Płatności</w:t>
      </w:r>
    </w:p>
    <w:p w14:paraId="535A0438" w14:textId="53BC05B1" w:rsidR="008B48A4" w:rsidRPr="009657DF" w:rsidRDefault="00EA65C7" w:rsidP="008B48A4">
      <w:pPr>
        <w:pStyle w:val="Tekstpodstawowy"/>
        <w:widowControl w:val="0"/>
        <w:numPr>
          <w:ilvl w:val="0"/>
          <w:numId w:val="10"/>
        </w:numPr>
        <w:tabs>
          <w:tab w:val="num" w:pos="142"/>
        </w:tabs>
        <w:spacing w:after="0"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 xml:space="preserve">Zapłata należności dokonywana będzie przelewem na konto bankowe Wykonawcy wskazane </w:t>
      </w:r>
      <w:r w:rsidR="00BA72FE" w:rsidRPr="009657DF">
        <w:rPr>
          <w:sz w:val="22"/>
          <w:szCs w:val="22"/>
        </w:rPr>
        <w:br/>
      </w:r>
      <w:r w:rsidRPr="009657DF">
        <w:rPr>
          <w:sz w:val="22"/>
          <w:szCs w:val="22"/>
        </w:rPr>
        <w:t xml:space="preserve">w fakturze VAT </w:t>
      </w:r>
      <w:r w:rsidRPr="009657DF">
        <w:rPr>
          <w:b/>
          <w:sz w:val="22"/>
          <w:szCs w:val="22"/>
        </w:rPr>
        <w:t>w terminie 30 dni</w:t>
      </w:r>
      <w:r w:rsidRPr="009657DF">
        <w:rPr>
          <w:sz w:val="22"/>
          <w:szCs w:val="22"/>
        </w:rPr>
        <w:t xml:space="preserve"> kalendarzowych od daty doręczenia Zamawiającemu prawidłowo wystawionej faktury VAT wraz z wymaganymi umową dokumentami, w tym protokołem odbioru.</w:t>
      </w:r>
    </w:p>
    <w:p w14:paraId="346E8622" w14:textId="61F1616C" w:rsidR="008B48A4" w:rsidRPr="009657DF" w:rsidRDefault="00EA65C7" w:rsidP="00EA65C7">
      <w:pPr>
        <w:pStyle w:val="Tekstpodstawowy"/>
        <w:widowControl w:val="0"/>
        <w:numPr>
          <w:ilvl w:val="0"/>
          <w:numId w:val="10"/>
        </w:numPr>
        <w:tabs>
          <w:tab w:val="num" w:pos="142"/>
        </w:tabs>
        <w:spacing w:after="0"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>Za datę doręczenia uważa się datę ustaloną według daty wpływu do Zamawiającego zgodnie z następującą kolejnością:</w:t>
      </w:r>
    </w:p>
    <w:p w14:paraId="25E67CDC" w14:textId="203A6256" w:rsidR="00EA65C7" w:rsidRPr="009657DF" w:rsidRDefault="00EA65C7" w:rsidP="00EA65C7">
      <w:pPr>
        <w:pStyle w:val="Tekstpodstawowy"/>
        <w:widowControl w:val="0"/>
        <w:numPr>
          <w:ilvl w:val="0"/>
          <w:numId w:val="37"/>
        </w:numPr>
        <w:spacing w:after="0" w:line="240" w:lineRule="auto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 xml:space="preserve">nadanie jej numeru w systemie </w:t>
      </w:r>
      <w:proofErr w:type="spellStart"/>
      <w:r w:rsidRPr="009657DF">
        <w:rPr>
          <w:sz w:val="22"/>
          <w:szCs w:val="22"/>
        </w:rPr>
        <w:t>KSeF</w:t>
      </w:r>
      <w:proofErr w:type="spellEnd"/>
      <w:r w:rsidRPr="009657DF">
        <w:rPr>
          <w:sz w:val="22"/>
          <w:szCs w:val="22"/>
        </w:rPr>
        <w:t>, zgodnie z przepisami ustawy o VAT z zastrzeżeniem ust. 7,</w:t>
      </w:r>
      <w:r w:rsidRPr="009657DF">
        <w:rPr>
          <w:b/>
          <w:bCs/>
          <w:sz w:val="22"/>
          <w:szCs w:val="22"/>
        </w:rPr>
        <w:t xml:space="preserve"> </w:t>
      </w:r>
      <w:r w:rsidRPr="009657DF">
        <w:rPr>
          <w:sz w:val="22"/>
          <w:szCs w:val="22"/>
        </w:rPr>
        <w:t xml:space="preserve">w przypadku wystawienia faktury tą drogą (lub wyjątkowymi procedurami przewidzianymi </w:t>
      </w:r>
      <w:r w:rsidRPr="009657DF">
        <w:rPr>
          <w:sz w:val="22"/>
          <w:szCs w:val="22"/>
        </w:rPr>
        <w:lastRenderedPageBreak/>
        <w:t>ustawą o VAT),</w:t>
      </w:r>
    </w:p>
    <w:p w14:paraId="769A44D6" w14:textId="19512079" w:rsidR="00EA65C7" w:rsidRPr="009657DF" w:rsidRDefault="00EA65C7" w:rsidP="00EA65C7">
      <w:pPr>
        <w:pStyle w:val="Tekstpodstawowy"/>
        <w:widowControl w:val="0"/>
        <w:numPr>
          <w:ilvl w:val="0"/>
          <w:numId w:val="37"/>
        </w:numPr>
        <w:spacing w:after="0" w:line="240" w:lineRule="auto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>odbioru przez Zamawiającego ustrukturyzowanej faktury elektronicznej (w rozumieniu ustawy z dnia 9 listopada 2018 r. o elektronicznym fakturowaniu w zamówieniach publicznych, koncesjach na roboty budowlane lub usługi oraz partnerstwie publiczno-prywatnym) za pośrednictwem „Platformy” (jeśli dopuszczono jej stosowanie w postępowaniu),</w:t>
      </w:r>
    </w:p>
    <w:p w14:paraId="6016C40C" w14:textId="659D5AB9" w:rsidR="00EA65C7" w:rsidRPr="009657DF" w:rsidRDefault="00EA65C7" w:rsidP="00EA65C7">
      <w:pPr>
        <w:pStyle w:val="Tekstpodstawowy"/>
        <w:widowControl w:val="0"/>
        <w:numPr>
          <w:ilvl w:val="0"/>
          <w:numId w:val="37"/>
        </w:numPr>
        <w:spacing w:after="0" w:line="240" w:lineRule="auto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 xml:space="preserve">doręczenie faktury VAT do siedziby Zamawiającego wg kolejności wpływu do Zamawiającego – doręczenie drogą mailową na adres </w:t>
      </w:r>
      <w:hyperlink r:id="rId8" w:history="1">
        <w:r w:rsidRPr="009657DF">
          <w:rPr>
            <w:rStyle w:val="Hipercze"/>
            <w:sz w:val="22"/>
            <w:szCs w:val="22"/>
          </w:rPr>
          <w:t>ksef@wszzkielce.pl</w:t>
        </w:r>
      </w:hyperlink>
      <w:r w:rsidRPr="009657DF">
        <w:rPr>
          <w:sz w:val="22"/>
          <w:szCs w:val="22"/>
        </w:rPr>
        <w:t>, pocztą lub osobiście.</w:t>
      </w:r>
    </w:p>
    <w:p w14:paraId="2A9C793E" w14:textId="1D132AF4" w:rsidR="00EA65C7" w:rsidRPr="009657DF" w:rsidRDefault="00EA65C7" w:rsidP="00EA65C7">
      <w:pPr>
        <w:pStyle w:val="Tekstpodstawowy"/>
        <w:widowControl w:val="0"/>
        <w:numPr>
          <w:ilvl w:val="0"/>
          <w:numId w:val="10"/>
        </w:numPr>
        <w:tabs>
          <w:tab w:val="clear" w:pos="360"/>
          <w:tab w:val="num" w:pos="142"/>
        </w:tabs>
        <w:spacing w:after="0"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 xml:space="preserve">Wykonawca wystawi i udostępni Zamawiającemu fakturę z wykorzystaniem </w:t>
      </w:r>
      <w:proofErr w:type="spellStart"/>
      <w:r w:rsidRPr="009657DF">
        <w:rPr>
          <w:sz w:val="22"/>
          <w:szCs w:val="22"/>
        </w:rPr>
        <w:t>KSeF</w:t>
      </w:r>
      <w:proofErr w:type="spellEnd"/>
      <w:r w:rsidRPr="009657DF">
        <w:rPr>
          <w:sz w:val="22"/>
          <w:szCs w:val="22"/>
        </w:rPr>
        <w:t xml:space="preserve">, chyba że zaistnieją przypadki, o których mowa w ustawie o VAT uniemożliwiające takie działanie lub uprawniające Zamawiającego do innego działania – w takim przypadku faktura zostanie wystawiona Zamawiającemu z uwzględnieniem zasad określonych w ustawie o VAT i doręczona na adres mailowy: </w:t>
      </w:r>
      <w:hyperlink r:id="rId9" w:history="1">
        <w:r w:rsidRPr="009657DF">
          <w:rPr>
            <w:rStyle w:val="Hipercze"/>
            <w:sz w:val="22"/>
            <w:szCs w:val="22"/>
          </w:rPr>
          <w:t>ksef@wszzkielce.pl</w:t>
        </w:r>
      </w:hyperlink>
      <w:r w:rsidRPr="009657DF">
        <w:rPr>
          <w:sz w:val="22"/>
          <w:szCs w:val="22"/>
        </w:rPr>
        <w:t>.</w:t>
      </w:r>
    </w:p>
    <w:p w14:paraId="33A06E31" w14:textId="499B68EB" w:rsidR="00EA65C7" w:rsidRPr="009657DF" w:rsidRDefault="00EA65C7" w:rsidP="00EA65C7">
      <w:pPr>
        <w:pStyle w:val="Tekstpodstawowy"/>
        <w:widowControl w:val="0"/>
        <w:numPr>
          <w:ilvl w:val="0"/>
          <w:numId w:val="10"/>
        </w:numPr>
        <w:tabs>
          <w:tab w:val="clear" w:pos="360"/>
          <w:tab w:val="num" w:pos="142"/>
        </w:tabs>
        <w:spacing w:after="0"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9657DF">
        <w:rPr>
          <w:rStyle w:val="Hipercze"/>
          <w:rFonts w:eastAsia="Arial Unicode MS"/>
          <w:color w:val="000000"/>
          <w:sz w:val="22"/>
          <w:szCs w:val="22"/>
          <w:u w:val="none"/>
        </w:rPr>
        <w:t xml:space="preserve">Niezależnie od postanowień powyższych ustępów Wykonawca może udostępnić Zamawiającemu w formacie czytelnym dla Zamawiającego wizualizację faktury na adres mailowy </w:t>
      </w:r>
      <w:hyperlink r:id="rId10" w:history="1">
        <w:r w:rsidRPr="009657DF">
          <w:rPr>
            <w:rStyle w:val="Hipercze"/>
            <w:rFonts w:eastAsia="Arial Unicode MS"/>
            <w:bCs/>
            <w:sz w:val="22"/>
            <w:szCs w:val="22"/>
          </w:rPr>
          <w:t>ksef@wszzkielce.pl</w:t>
        </w:r>
      </w:hyperlink>
      <w:r w:rsidRPr="009657DF">
        <w:rPr>
          <w:rStyle w:val="Hipercze"/>
          <w:rFonts w:eastAsia="Arial Unicode MS"/>
          <w:b/>
          <w:bCs/>
          <w:color w:val="000000"/>
          <w:sz w:val="22"/>
          <w:szCs w:val="22"/>
          <w:u w:val="none"/>
        </w:rPr>
        <w:t xml:space="preserve"> </w:t>
      </w:r>
      <w:r w:rsidRPr="009657DF">
        <w:rPr>
          <w:rStyle w:val="Hipercze"/>
          <w:rFonts w:eastAsia="Arial Unicode MS"/>
          <w:color w:val="000000"/>
          <w:sz w:val="22"/>
          <w:szCs w:val="22"/>
          <w:u w:val="none"/>
        </w:rPr>
        <w:t>Przez wizualizację faktury należy rozumieć kopię techniczną danej faktury ustrukturyzowanej (w rozumieniu ustawy o VAT), która wiernie odzwierciedla wszystkie elementy faktury ustrukturyzowanej (w rozumieniu ustawy o VAT), zgodnie z wymogami ustawy o VAT i przepisów wydanych na jej podstawie. Wizualizacja faktury stanowi kopię techniczną danej faktury ustrukturyzowanej (w rozumieniu ustawy o VAT).</w:t>
      </w:r>
    </w:p>
    <w:p w14:paraId="0F1C83B9" w14:textId="77777777" w:rsidR="008B48A4" w:rsidRPr="009657DF" w:rsidRDefault="008B48A4" w:rsidP="008B48A4">
      <w:pPr>
        <w:numPr>
          <w:ilvl w:val="0"/>
          <w:numId w:val="10"/>
        </w:numPr>
        <w:tabs>
          <w:tab w:val="num" w:pos="142"/>
        </w:tabs>
        <w:spacing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>Wykonawca nie może dokonywać przelewu (cesji) wierzytelności przypadającej mu w stosunku do Zamawiającego na rzecz osób trzecich bez uzyskania uprzedniej zgody,</w:t>
      </w:r>
      <w:r w:rsidRPr="009657DF">
        <w:rPr>
          <w:color w:val="000000"/>
          <w:sz w:val="22"/>
          <w:szCs w:val="22"/>
        </w:rPr>
        <w:t xml:space="preserve"> podmiotu tworzącego Zamawiającego oraz po wyrażeniu zgody Zamawiającego, w formie</w:t>
      </w:r>
      <w:r w:rsidRPr="009657DF">
        <w:rPr>
          <w:sz w:val="22"/>
          <w:szCs w:val="22"/>
        </w:rPr>
        <w:t xml:space="preserve"> </w:t>
      </w:r>
      <w:r w:rsidRPr="009657DF">
        <w:rPr>
          <w:color w:val="000000"/>
          <w:sz w:val="22"/>
          <w:szCs w:val="22"/>
        </w:rPr>
        <w:t>pisemnej pod rygorem nieważności</w:t>
      </w:r>
      <w:r w:rsidRPr="009657DF">
        <w:rPr>
          <w:sz w:val="22"/>
          <w:szCs w:val="22"/>
        </w:rPr>
        <w:t xml:space="preserve">. </w:t>
      </w:r>
      <w:r w:rsidRPr="009657DF">
        <w:rPr>
          <w:color w:val="000000"/>
          <w:sz w:val="22"/>
          <w:szCs w:val="22"/>
        </w:rPr>
        <w:t>Czynność prawna mająca na celu</w:t>
      </w:r>
      <w:r w:rsidRPr="009657DF">
        <w:rPr>
          <w:sz w:val="22"/>
          <w:szCs w:val="22"/>
        </w:rPr>
        <w:t xml:space="preserve"> </w:t>
      </w:r>
      <w:r w:rsidRPr="009657DF">
        <w:rPr>
          <w:color w:val="000000"/>
          <w:sz w:val="22"/>
          <w:szCs w:val="22"/>
        </w:rPr>
        <w:t>zmianę wierzyciela może nastąpić wyłącznie w trybie określonym przepisami ustawy z dnia 15 kwietnia 2011 r. o działalności leczniczej</w:t>
      </w:r>
      <w:r w:rsidRPr="009657DF">
        <w:rPr>
          <w:sz w:val="22"/>
          <w:szCs w:val="22"/>
        </w:rPr>
        <w:t xml:space="preserve">. </w:t>
      </w:r>
    </w:p>
    <w:p w14:paraId="1E9C51E6" w14:textId="6C2F9EF9" w:rsidR="008B48A4" w:rsidRDefault="008B48A4" w:rsidP="00361C12">
      <w:pPr>
        <w:pStyle w:val="Tekstpodstawowy"/>
        <w:widowControl w:val="0"/>
        <w:numPr>
          <w:ilvl w:val="0"/>
          <w:numId w:val="10"/>
        </w:numPr>
        <w:tabs>
          <w:tab w:val="num" w:pos="142"/>
        </w:tabs>
        <w:spacing w:after="0"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>W wystawionych fakturach Zamawiający oznaczony będzie jako: Wojewódzki Szpital Zespolony, 25-736 Kielce ul. Grunwaldzka 45 NIP 959-12-91-292</w:t>
      </w:r>
      <w:r w:rsidR="00841EAA" w:rsidRPr="009657DF">
        <w:rPr>
          <w:sz w:val="22"/>
          <w:szCs w:val="22"/>
        </w:rPr>
        <w:t>, nr umowy</w:t>
      </w:r>
      <w:r w:rsidR="00C47234" w:rsidRPr="009657DF">
        <w:rPr>
          <w:sz w:val="22"/>
          <w:szCs w:val="22"/>
        </w:rPr>
        <w:t>.</w:t>
      </w:r>
    </w:p>
    <w:p w14:paraId="11950353" w14:textId="77777777" w:rsidR="009657DF" w:rsidRPr="009657DF" w:rsidRDefault="009657DF" w:rsidP="009657DF">
      <w:pPr>
        <w:pStyle w:val="Tekstpodstawowy"/>
        <w:widowControl w:val="0"/>
        <w:spacing w:after="0" w:line="240" w:lineRule="auto"/>
        <w:ind w:left="142"/>
        <w:jc w:val="both"/>
        <w:textAlignment w:val="auto"/>
        <w:rPr>
          <w:sz w:val="22"/>
          <w:szCs w:val="22"/>
        </w:rPr>
      </w:pPr>
    </w:p>
    <w:p w14:paraId="6DFE9781" w14:textId="77777777" w:rsidR="008B48A4" w:rsidRPr="009657DF" w:rsidRDefault="008B48A4" w:rsidP="002356BE">
      <w:pPr>
        <w:jc w:val="center"/>
        <w:rPr>
          <w:b/>
          <w:sz w:val="22"/>
          <w:szCs w:val="22"/>
        </w:rPr>
      </w:pPr>
      <w:r w:rsidRPr="009657DF">
        <w:rPr>
          <w:b/>
          <w:sz w:val="22"/>
          <w:szCs w:val="22"/>
        </w:rPr>
        <w:t>§ 7</w:t>
      </w:r>
    </w:p>
    <w:p w14:paraId="5B071D7B" w14:textId="77777777" w:rsidR="008B48A4" w:rsidRPr="009657DF" w:rsidRDefault="008B48A4" w:rsidP="008B48A4">
      <w:pPr>
        <w:jc w:val="center"/>
        <w:rPr>
          <w:b/>
          <w:sz w:val="22"/>
          <w:szCs w:val="22"/>
        </w:rPr>
      </w:pPr>
      <w:r w:rsidRPr="009657DF">
        <w:rPr>
          <w:b/>
          <w:sz w:val="22"/>
          <w:szCs w:val="22"/>
        </w:rPr>
        <w:t>Rękojmia za wady, gwarancja jakości</w:t>
      </w:r>
    </w:p>
    <w:p w14:paraId="3B02EDFF" w14:textId="604523FE" w:rsidR="008B48A4" w:rsidRPr="009657DF" w:rsidRDefault="008B48A4" w:rsidP="008B48A4">
      <w:pPr>
        <w:numPr>
          <w:ilvl w:val="0"/>
          <w:numId w:val="11"/>
        </w:numPr>
        <w:tabs>
          <w:tab w:val="num" w:pos="142"/>
        </w:tabs>
        <w:suppressAutoHyphens w:val="0"/>
        <w:spacing w:line="240" w:lineRule="auto"/>
        <w:ind w:left="142" w:hanging="284"/>
        <w:jc w:val="both"/>
        <w:textAlignment w:val="auto"/>
        <w:rPr>
          <w:spacing w:val="-2"/>
          <w:sz w:val="22"/>
          <w:szCs w:val="22"/>
        </w:rPr>
      </w:pPr>
      <w:r w:rsidRPr="009657DF">
        <w:rPr>
          <w:spacing w:val="-2"/>
          <w:sz w:val="22"/>
          <w:szCs w:val="22"/>
        </w:rPr>
        <w:t xml:space="preserve">Na dostarczony towar Wykonawca udziela Zamawiającemu gwarancji na okres </w:t>
      </w:r>
      <w:r w:rsidR="0014468F" w:rsidRPr="009657DF">
        <w:rPr>
          <w:b/>
          <w:spacing w:val="-2"/>
          <w:sz w:val="22"/>
          <w:szCs w:val="22"/>
        </w:rPr>
        <w:t>24</w:t>
      </w:r>
      <w:r w:rsidRPr="009657DF">
        <w:rPr>
          <w:b/>
          <w:spacing w:val="-2"/>
          <w:sz w:val="22"/>
          <w:szCs w:val="22"/>
        </w:rPr>
        <w:t xml:space="preserve"> miesięcy</w:t>
      </w:r>
      <w:r w:rsidRPr="009657DF">
        <w:rPr>
          <w:spacing w:val="-2"/>
          <w:sz w:val="22"/>
          <w:szCs w:val="22"/>
        </w:rPr>
        <w:t>, licząc od dnia wydania Zamawiającemu towaru zgodnego z umową.</w:t>
      </w:r>
    </w:p>
    <w:p w14:paraId="7A712234" w14:textId="1C39F068" w:rsidR="008B48A4" w:rsidRPr="009657DF" w:rsidRDefault="008B48A4" w:rsidP="008B48A4">
      <w:pPr>
        <w:numPr>
          <w:ilvl w:val="0"/>
          <w:numId w:val="11"/>
        </w:numPr>
        <w:tabs>
          <w:tab w:val="num" w:pos="142"/>
        </w:tabs>
        <w:spacing w:line="240" w:lineRule="auto"/>
        <w:ind w:left="142" w:hanging="284"/>
        <w:jc w:val="both"/>
        <w:textAlignment w:val="auto"/>
        <w:rPr>
          <w:sz w:val="22"/>
          <w:szCs w:val="22"/>
        </w:rPr>
      </w:pPr>
      <w:bookmarkStart w:id="3" w:name="_Hlk22208072"/>
      <w:r w:rsidRPr="009657DF">
        <w:rPr>
          <w:rFonts w:eastAsia="Calibri"/>
          <w:spacing w:val="-8"/>
          <w:sz w:val="22"/>
          <w:szCs w:val="22"/>
          <w:lang w:eastAsia="pl-PL"/>
        </w:rPr>
        <w:t>W razie stwierdzenia wad, braków lub niezgodności towaru z umową, Zamawiający prześle mailem pisemną reklamację</w:t>
      </w:r>
      <w:r w:rsidRPr="009657DF">
        <w:rPr>
          <w:rFonts w:eastAsia="Calibri"/>
          <w:spacing w:val="-6"/>
          <w:sz w:val="22"/>
          <w:szCs w:val="22"/>
          <w:lang w:eastAsia="pl-PL"/>
        </w:rPr>
        <w:t xml:space="preserve"> </w:t>
      </w:r>
      <w:r w:rsidRPr="009657DF">
        <w:rPr>
          <w:rFonts w:eastAsia="Calibri"/>
          <w:spacing w:val="-12"/>
          <w:sz w:val="22"/>
          <w:szCs w:val="22"/>
          <w:lang w:eastAsia="pl-PL"/>
        </w:rPr>
        <w:t>Wykonawcy</w:t>
      </w:r>
      <w:r w:rsidR="0014468F" w:rsidRPr="009657DF">
        <w:rPr>
          <w:rFonts w:eastAsia="Calibri"/>
          <w:spacing w:val="-12"/>
          <w:sz w:val="22"/>
          <w:szCs w:val="22"/>
          <w:lang w:eastAsia="pl-PL"/>
        </w:rPr>
        <w:t xml:space="preserve"> na adres e-mail ….</w:t>
      </w:r>
      <w:r w:rsidRPr="009657DF">
        <w:rPr>
          <w:rFonts w:eastAsia="Calibri"/>
          <w:spacing w:val="-12"/>
          <w:sz w:val="22"/>
          <w:szCs w:val="22"/>
          <w:lang w:eastAsia="pl-PL"/>
        </w:rPr>
        <w:t xml:space="preserve">, a Wykonawca zobowiązuje się do: </w:t>
      </w:r>
    </w:p>
    <w:p w14:paraId="613A2B89" w14:textId="17048EF7" w:rsidR="008B48A4" w:rsidRPr="009657DF" w:rsidRDefault="008B48A4" w:rsidP="008B48A4">
      <w:pPr>
        <w:numPr>
          <w:ilvl w:val="0"/>
          <w:numId w:val="12"/>
        </w:numPr>
        <w:spacing w:line="240" w:lineRule="auto"/>
        <w:ind w:left="709" w:hanging="207"/>
        <w:jc w:val="both"/>
        <w:textAlignment w:val="auto"/>
        <w:rPr>
          <w:sz w:val="22"/>
          <w:szCs w:val="22"/>
        </w:rPr>
      </w:pPr>
      <w:r w:rsidRPr="009657DF">
        <w:rPr>
          <w:rFonts w:eastAsia="Calibri"/>
          <w:spacing w:val="-12"/>
          <w:sz w:val="22"/>
          <w:szCs w:val="22"/>
          <w:lang w:eastAsia="pl-PL"/>
        </w:rPr>
        <w:t>usunięcia wad, braków lub niezgodności towaru z umową</w:t>
      </w:r>
      <w:r w:rsidRPr="009657DF">
        <w:rPr>
          <w:rFonts w:eastAsia="Calibri"/>
          <w:spacing w:val="-4"/>
          <w:sz w:val="22"/>
          <w:szCs w:val="22"/>
          <w:lang w:eastAsia="pl-PL"/>
        </w:rPr>
        <w:t xml:space="preserve"> </w:t>
      </w:r>
      <w:r w:rsidRPr="009657DF">
        <w:rPr>
          <w:rFonts w:eastAsia="Calibri"/>
          <w:spacing w:val="-8"/>
          <w:sz w:val="22"/>
          <w:szCs w:val="22"/>
          <w:lang w:eastAsia="pl-PL"/>
        </w:rPr>
        <w:t>niezwłocznie, le</w:t>
      </w:r>
      <w:r w:rsidR="00427723" w:rsidRPr="009657DF">
        <w:rPr>
          <w:rFonts w:eastAsia="Calibri"/>
          <w:spacing w:val="-8"/>
          <w:sz w:val="22"/>
          <w:szCs w:val="22"/>
          <w:lang w:eastAsia="pl-PL"/>
        </w:rPr>
        <w:t xml:space="preserve">cz nie później niż w terminie </w:t>
      </w:r>
      <w:r w:rsidR="00ED0891" w:rsidRPr="009657DF">
        <w:rPr>
          <w:rFonts w:eastAsia="Calibri"/>
          <w:spacing w:val="-8"/>
          <w:sz w:val="22"/>
          <w:szCs w:val="22"/>
          <w:lang w:eastAsia="pl-PL"/>
        </w:rPr>
        <w:br/>
      </w:r>
      <w:r w:rsidR="00427723" w:rsidRPr="009657DF">
        <w:rPr>
          <w:rFonts w:eastAsia="Calibri"/>
          <w:spacing w:val="-8"/>
          <w:sz w:val="22"/>
          <w:szCs w:val="22"/>
          <w:lang w:eastAsia="pl-PL"/>
        </w:rPr>
        <w:t xml:space="preserve">3 </w:t>
      </w:r>
      <w:r w:rsidRPr="009657DF">
        <w:rPr>
          <w:rFonts w:eastAsia="Calibri"/>
          <w:spacing w:val="-8"/>
          <w:sz w:val="22"/>
          <w:szCs w:val="22"/>
          <w:lang w:eastAsia="pl-PL"/>
        </w:rPr>
        <w:t>dni roboczych</w:t>
      </w:r>
      <w:r w:rsidR="00ED0891" w:rsidRPr="009657DF">
        <w:rPr>
          <w:rFonts w:eastAsia="Calibri"/>
          <w:spacing w:val="-8"/>
          <w:sz w:val="22"/>
          <w:szCs w:val="22"/>
          <w:lang w:eastAsia="pl-PL"/>
        </w:rPr>
        <w:t xml:space="preserve"> </w:t>
      </w:r>
      <w:r w:rsidRPr="009657DF">
        <w:rPr>
          <w:rFonts w:eastAsia="Calibri"/>
          <w:spacing w:val="-8"/>
          <w:sz w:val="22"/>
          <w:szCs w:val="22"/>
          <w:lang w:eastAsia="pl-PL"/>
        </w:rPr>
        <w:t xml:space="preserve">/ </w:t>
      </w:r>
      <w:r w:rsidR="00373A70" w:rsidRPr="009657DF">
        <w:rPr>
          <w:rFonts w:eastAsia="Calibri"/>
          <w:bCs/>
          <w:color w:val="000000"/>
          <w:spacing w:val="-8"/>
          <w:sz w:val="22"/>
          <w:szCs w:val="22"/>
          <w:lang w:eastAsia="pl-PL"/>
        </w:rPr>
        <w:t>10</w:t>
      </w:r>
      <w:r w:rsidRPr="009657DF">
        <w:rPr>
          <w:rFonts w:eastAsia="Calibri"/>
          <w:bCs/>
          <w:color w:val="000000"/>
          <w:spacing w:val="-8"/>
          <w:sz w:val="22"/>
          <w:szCs w:val="22"/>
          <w:lang w:eastAsia="pl-PL"/>
        </w:rPr>
        <w:t xml:space="preserve"> dni roboczych</w:t>
      </w:r>
      <w:r w:rsidRPr="009657DF">
        <w:rPr>
          <w:sz w:val="22"/>
          <w:szCs w:val="22"/>
          <w:vertAlign w:val="superscript"/>
        </w:rPr>
        <w:footnoteReference w:id="1"/>
      </w:r>
      <w:r w:rsidRPr="009657DF">
        <w:rPr>
          <w:rFonts w:eastAsia="Calibri"/>
          <w:b/>
          <w:color w:val="FF0000"/>
          <w:spacing w:val="-8"/>
          <w:sz w:val="22"/>
          <w:szCs w:val="22"/>
          <w:lang w:eastAsia="pl-PL"/>
        </w:rPr>
        <w:t xml:space="preserve"> </w:t>
      </w:r>
      <w:r w:rsidRPr="009657DF">
        <w:rPr>
          <w:rFonts w:eastAsia="Calibri"/>
          <w:spacing w:val="-8"/>
          <w:sz w:val="22"/>
          <w:szCs w:val="22"/>
          <w:lang w:eastAsia="pl-PL"/>
        </w:rPr>
        <w:t xml:space="preserve"> od daty otrzymania pisemnej reklamacji </w:t>
      </w:r>
    </w:p>
    <w:p w14:paraId="0FA51059" w14:textId="77777777" w:rsidR="008B48A4" w:rsidRPr="009657DF" w:rsidRDefault="008B48A4" w:rsidP="008B48A4">
      <w:pPr>
        <w:numPr>
          <w:ilvl w:val="0"/>
          <w:numId w:val="12"/>
        </w:numPr>
        <w:spacing w:line="240" w:lineRule="auto"/>
        <w:jc w:val="both"/>
        <w:textAlignment w:val="auto"/>
        <w:rPr>
          <w:sz w:val="22"/>
          <w:szCs w:val="22"/>
        </w:rPr>
      </w:pPr>
      <w:r w:rsidRPr="009657DF">
        <w:rPr>
          <w:rFonts w:eastAsia="Calibri"/>
          <w:spacing w:val="-8"/>
          <w:sz w:val="22"/>
          <w:szCs w:val="22"/>
          <w:lang w:eastAsia="pl-PL"/>
        </w:rPr>
        <w:t>przesłania decyzji o odmowie reklamacji z uwzględnieniem powyższych terminów.</w:t>
      </w:r>
    </w:p>
    <w:bookmarkEnd w:id="3"/>
    <w:p w14:paraId="4A70D72F" w14:textId="77777777" w:rsidR="008B48A4" w:rsidRPr="009657DF" w:rsidRDefault="008B48A4" w:rsidP="008B48A4">
      <w:pPr>
        <w:numPr>
          <w:ilvl w:val="0"/>
          <w:numId w:val="11"/>
        </w:numPr>
        <w:tabs>
          <w:tab w:val="num" w:pos="142"/>
        </w:tabs>
        <w:spacing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>Okres gwarancji każdorazowo zostaje przedłużony o czas trwania naprawy, liczony od dnia zgłoszenia do momentu zakończenia naprawy.</w:t>
      </w:r>
    </w:p>
    <w:p w14:paraId="65FC1065" w14:textId="77777777" w:rsidR="008B48A4" w:rsidRPr="009657DF" w:rsidRDefault="008B48A4" w:rsidP="008B48A4">
      <w:pPr>
        <w:numPr>
          <w:ilvl w:val="0"/>
          <w:numId w:val="11"/>
        </w:numPr>
        <w:tabs>
          <w:tab w:val="num" w:pos="142"/>
        </w:tabs>
        <w:spacing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>W przypadku gdy wady sprzętu nie da się usunąć lub pomimo dokonania trzykrotnej naprawy gwarancyjnej urządzenie/podzespół dalej wykazuje błędy w prawidłowym funkcjonowaniu, Wykonawca zobowiązany jest do wymiany urządzenia/podzespołu na nowe wolne od wad.</w:t>
      </w:r>
    </w:p>
    <w:p w14:paraId="120DE93B" w14:textId="0E8B01CF" w:rsidR="008B48A4" w:rsidRPr="009657DF" w:rsidRDefault="008B48A4" w:rsidP="008B48A4">
      <w:pPr>
        <w:numPr>
          <w:ilvl w:val="0"/>
          <w:numId w:val="11"/>
        </w:numPr>
        <w:tabs>
          <w:tab w:val="num" w:pos="142"/>
        </w:tabs>
        <w:spacing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 xml:space="preserve">W przypadku gdy naprawa przekroczy termin, o którym mowa w ust. 2, Wykonawca zobowiązany jest dostarczyć sprzęt zastępczy o porównywalnych parametrach. W przypadku dostarczenia sprzętu zastępczego postanowień </w:t>
      </w:r>
      <w:r w:rsidR="00ED0891" w:rsidRPr="009657DF">
        <w:rPr>
          <w:sz w:val="22"/>
          <w:szCs w:val="22"/>
        </w:rPr>
        <w:t>§</w:t>
      </w:r>
      <w:r w:rsidRPr="009657DF">
        <w:rPr>
          <w:sz w:val="22"/>
          <w:szCs w:val="22"/>
        </w:rPr>
        <w:t xml:space="preserve"> 8 ust. 1 pkt 2</w:t>
      </w:r>
      <w:r w:rsidR="00ED0891" w:rsidRPr="009657DF">
        <w:rPr>
          <w:sz w:val="22"/>
          <w:szCs w:val="22"/>
        </w:rPr>
        <w:t xml:space="preserve"> lit. </w:t>
      </w:r>
      <w:r w:rsidRPr="009657DF">
        <w:rPr>
          <w:sz w:val="22"/>
          <w:szCs w:val="22"/>
        </w:rPr>
        <w:t>c nie stosuje się.</w:t>
      </w:r>
    </w:p>
    <w:p w14:paraId="3AB93D8C" w14:textId="77777777" w:rsidR="008B48A4" w:rsidRPr="009657DF" w:rsidRDefault="008B48A4" w:rsidP="008B48A4">
      <w:pPr>
        <w:numPr>
          <w:ilvl w:val="0"/>
          <w:numId w:val="11"/>
        </w:numPr>
        <w:tabs>
          <w:tab w:val="num" w:pos="142"/>
        </w:tabs>
        <w:spacing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 xml:space="preserve">Jeżeli Wykonawca nie usunie wady, braku albo niezgodności towaru z umową w terminie, o którym mowa w ust. 2, lub nie dostarczy sprzętu zastępczego, Zamawiający ma prawo do zaangażowania innych osób prawnych lub fizycznych (tzw. wykonanie zastępcze) posiadających autoryzacje Wytwórcy w celu usunięcia wady, braku, niezgodności towaru z umową lub dostarczenia sprzętu zastępczego, a kosztami z tego tytułu obciążać Wykonawcę. </w:t>
      </w:r>
    </w:p>
    <w:p w14:paraId="6F7AF7C7" w14:textId="77777777" w:rsidR="008B48A4" w:rsidRPr="009657DF" w:rsidRDefault="008B48A4" w:rsidP="008B48A4">
      <w:pPr>
        <w:numPr>
          <w:ilvl w:val="0"/>
          <w:numId w:val="11"/>
        </w:numPr>
        <w:tabs>
          <w:tab w:val="num" w:pos="142"/>
        </w:tabs>
        <w:spacing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>W przypadku dokonywania naprawy gwarancyjnej sprzętu, wszystkie wymienione elementy będą fabrycznie nowe i dopuszczone do montażu w urządzeniu przez jego producenta.</w:t>
      </w:r>
    </w:p>
    <w:p w14:paraId="5B8077EA" w14:textId="77777777" w:rsidR="008B48A4" w:rsidRPr="009657DF" w:rsidRDefault="008B48A4" w:rsidP="008B48A4">
      <w:pPr>
        <w:numPr>
          <w:ilvl w:val="0"/>
          <w:numId w:val="11"/>
        </w:numPr>
        <w:tabs>
          <w:tab w:val="num" w:pos="142"/>
        </w:tabs>
        <w:spacing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>W okresie gwarancji Wykonawca zapewni przeprowadzenie przeglądów w ilości i w zakresie zgodnym z wymogami określonymi w dokumentacji technicznej, potwierdzonymi stosownymi wpisami do paszportu urządzenia.</w:t>
      </w:r>
    </w:p>
    <w:p w14:paraId="6A853821" w14:textId="49457763" w:rsidR="008B48A4" w:rsidRPr="009657DF" w:rsidRDefault="008B48A4" w:rsidP="008B48A4">
      <w:pPr>
        <w:numPr>
          <w:ilvl w:val="0"/>
          <w:numId w:val="11"/>
        </w:numPr>
        <w:tabs>
          <w:tab w:val="num" w:pos="142"/>
        </w:tabs>
        <w:spacing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 xml:space="preserve">Wykonawca gwarantuje dostępność części zamiennych przez okres minimum </w:t>
      </w:r>
      <w:r w:rsidR="00373A70" w:rsidRPr="009657DF">
        <w:rPr>
          <w:sz w:val="22"/>
          <w:szCs w:val="22"/>
        </w:rPr>
        <w:t>10</w:t>
      </w:r>
      <w:r w:rsidRPr="009657DF">
        <w:rPr>
          <w:sz w:val="22"/>
          <w:szCs w:val="22"/>
        </w:rPr>
        <w:t xml:space="preserve"> lat</w:t>
      </w:r>
    </w:p>
    <w:p w14:paraId="5A546693" w14:textId="77777777" w:rsidR="008B48A4" w:rsidRPr="009657DF" w:rsidRDefault="008B48A4" w:rsidP="008B48A4">
      <w:pPr>
        <w:numPr>
          <w:ilvl w:val="0"/>
          <w:numId w:val="11"/>
        </w:numPr>
        <w:tabs>
          <w:tab w:val="num" w:pos="142"/>
        </w:tabs>
        <w:spacing w:line="240" w:lineRule="auto"/>
        <w:ind w:left="142" w:hanging="284"/>
        <w:jc w:val="both"/>
        <w:textAlignment w:val="auto"/>
        <w:rPr>
          <w:b/>
          <w:color w:val="auto"/>
          <w:sz w:val="22"/>
          <w:szCs w:val="22"/>
        </w:rPr>
      </w:pPr>
      <w:r w:rsidRPr="009657DF">
        <w:rPr>
          <w:sz w:val="22"/>
          <w:szCs w:val="22"/>
        </w:rPr>
        <w:t xml:space="preserve">W razie kolizji postanowień niniejszej umowy z postanowieniami dokumentów gwarancyjnych, zastosowanie będą miały postanowienia niniejszego </w:t>
      </w:r>
      <w:r w:rsidRPr="009657DF">
        <w:rPr>
          <w:bCs/>
          <w:sz w:val="22"/>
          <w:szCs w:val="22"/>
        </w:rPr>
        <w:t>§.</w:t>
      </w:r>
    </w:p>
    <w:p w14:paraId="72EFF250" w14:textId="05D112AF" w:rsidR="008B48A4" w:rsidRPr="009657DF" w:rsidRDefault="008B48A4" w:rsidP="008B48A4">
      <w:pPr>
        <w:numPr>
          <w:ilvl w:val="0"/>
          <w:numId w:val="11"/>
        </w:numPr>
        <w:tabs>
          <w:tab w:val="num" w:pos="142"/>
        </w:tabs>
        <w:spacing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lastRenderedPageBreak/>
        <w:t xml:space="preserve">Niezależnie od gwarancji Zamawiającemu przysługują uprawnienia z tytułu rękojmi określone </w:t>
      </w:r>
      <w:r w:rsidR="00C70C45" w:rsidRPr="009657DF">
        <w:rPr>
          <w:sz w:val="22"/>
          <w:szCs w:val="22"/>
        </w:rPr>
        <w:br/>
      </w:r>
      <w:r w:rsidRPr="009657DF">
        <w:rPr>
          <w:sz w:val="22"/>
          <w:szCs w:val="22"/>
        </w:rPr>
        <w:t xml:space="preserve">w </w:t>
      </w:r>
      <w:r w:rsidR="00C70C45" w:rsidRPr="009657DF">
        <w:rPr>
          <w:sz w:val="22"/>
          <w:szCs w:val="22"/>
        </w:rPr>
        <w:t>U</w:t>
      </w:r>
      <w:r w:rsidRPr="009657DF">
        <w:rPr>
          <w:sz w:val="22"/>
          <w:szCs w:val="22"/>
        </w:rPr>
        <w:t xml:space="preserve">stawie </w:t>
      </w:r>
      <w:r w:rsidR="00C70C45" w:rsidRPr="009657DF">
        <w:rPr>
          <w:sz w:val="22"/>
          <w:szCs w:val="22"/>
        </w:rPr>
        <w:t xml:space="preserve">z dnia 23 kwietnia 1964 r. - </w:t>
      </w:r>
      <w:r w:rsidRPr="009657DF">
        <w:rPr>
          <w:sz w:val="22"/>
          <w:szCs w:val="22"/>
        </w:rPr>
        <w:t>Kodeks Cywilny.</w:t>
      </w:r>
    </w:p>
    <w:p w14:paraId="7A2FC9E4" w14:textId="77777777" w:rsidR="008B48A4" w:rsidRPr="009657DF" w:rsidRDefault="008B48A4" w:rsidP="008B48A4">
      <w:pPr>
        <w:jc w:val="both"/>
        <w:rPr>
          <w:sz w:val="22"/>
          <w:szCs w:val="22"/>
        </w:rPr>
      </w:pPr>
    </w:p>
    <w:p w14:paraId="16612026" w14:textId="61FA316C" w:rsidR="008B48A4" w:rsidRPr="009657DF" w:rsidRDefault="005638D9" w:rsidP="00A7363D">
      <w:pPr>
        <w:jc w:val="center"/>
        <w:rPr>
          <w:b/>
          <w:sz w:val="22"/>
          <w:szCs w:val="22"/>
        </w:rPr>
      </w:pPr>
      <w:r w:rsidRPr="009657DF">
        <w:rPr>
          <w:b/>
          <w:sz w:val="22"/>
          <w:szCs w:val="22"/>
        </w:rPr>
        <w:t xml:space="preserve">           </w:t>
      </w:r>
      <w:r w:rsidR="008B48A4" w:rsidRPr="009657DF">
        <w:rPr>
          <w:b/>
          <w:sz w:val="22"/>
          <w:szCs w:val="22"/>
        </w:rPr>
        <w:t>§ 8</w:t>
      </w:r>
    </w:p>
    <w:p w14:paraId="271B1012" w14:textId="77777777" w:rsidR="008B48A4" w:rsidRPr="009657DF" w:rsidRDefault="008B48A4" w:rsidP="008B48A4">
      <w:pPr>
        <w:ind w:left="3545" w:firstLine="709"/>
        <w:rPr>
          <w:b/>
          <w:sz w:val="22"/>
          <w:szCs w:val="22"/>
        </w:rPr>
      </w:pPr>
      <w:r w:rsidRPr="009657DF">
        <w:rPr>
          <w:b/>
          <w:sz w:val="22"/>
          <w:szCs w:val="22"/>
        </w:rPr>
        <w:t>Kary umowne</w:t>
      </w:r>
    </w:p>
    <w:p w14:paraId="54445A34" w14:textId="77777777" w:rsidR="008B48A4" w:rsidRPr="009657DF" w:rsidRDefault="008B48A4" w:rsidP="008B48A4">
      <w:pPr>
        <w:tabs>
          <w:tab w:val="left" w:pos="142"/>
        </w:tabs>
        <w:ind w:left="284" w:hanging="284"/>
        <w:jc w:val="both"/>
        <w:rPr>
          <w:sz w:val="22"/>
          <w:szCs w:val="22"/>
        </w:rPr>
      </w:pPr>
      <w:r w:rsidRPr="009657DF">
        <w:rPr>
          <w:sz w:val="22"/>
          <w:szCs w:val="22"/>
        </w:rPr>
        <w:t>1. Strony ustalają odpowiedzialność za niewykonanie lub nienależyte wykonanie zobowiązań umownych w formie kar umownych w następujących przypadkach i wysokościach:</w:t>
      </w:r>
    </w:p>
    <w:p w14:paraId="5D456AA9" w14:textId="77777777" w:rsidR="008B48A4" w:rsidRPr="009657DF" w:rsidRDefault="008B48A4" w:rsidP="008B48A4">
      <w:pPr>
        <w:numPr>
          <w:ilvl w:val="0"/>
          <w:numId w:val="13"/>
        </w:numPr>
        <w:tabs>
          <w:tab w:val="left" w:pos="142"/>
        </w:tabs>
        <w:spacing w:line="240" w:lineRule="auto"/>
        <w:ind w:left="284" w:firstLine="0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>Zamawiający zapłaci kary umowne Wykonawcy:</w:t>
      </w:r>
    </w:p>
    <w:p w14:paraId="4B19B334" w14:textId="7637A02C" w:rsidR="008B48A4" w:rsidRPr="009657DF" w:rsidRDefault="008B48A4" w:rsidP="008B48A4">
      <w:pPr>
        <w:numPr>
          <w:ilvl w:val="1"/>
          <w:numId w:val="13"/>
        </w:numPr>
        <w:tabs>
          <w:tab w:val="left" w:pos="142"/>
          <w:tab w:val="left" w:pos="993"/>
        </w:tabs>
        <w:spacing w:line="240" w:lineRule="auto"/>
        <w:ind w:left="709" w:firstLine="0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 xml:space="preserve">za odstąpienie od umowy przez którąkolwiek ze Stron z przyczyn leżących po stronie Zamawiającego z wyjątkiem przypadków określonych w § 9 - w wysokości </w:t>
      </w:r>
      <w:r w:rsidRPr="009657DF">
        <w:rPr>
          <w:b/>
          <w:sz w:val="22"/>
          <w:szCs w:val="22"/>
        </w:rPr>
        <w:t>10%</w:t>
      </w:r>
      <w:r w:rsidR="001124B8" w:rsidRPr="009657DF">
        <w:rPr>
          <w:sz w:val="22"/>
          <w:szCs w:val="22"/>
        </w:rPr>
        <w:t xml:space="preserve"> </w:t>
      </w:r>
      <w:r w:rsidRPr="009657DF">
        <w:rPr>
          <w:sz w:val="22"/>
          <w:szCs w:val="22"/>
        </w:rPr>
        <w:t>wynagrodzenia brutto, o którym mowa w § 5 ust. 1,</w:t>
      </w:r>
    </w:p>
    <w:p w14:paraId="33FCBB9E" w14:textId="77777777" w:rsidR="008B48A4" w:rsidRPr="009657DF" w:rsidRDefault="008B48A4" w:rsidP="008B48A4">
      <w:pPr>
        <w:numPr>
          <w:ilvl w:val="0"/>
          <w:numId w:val="13"/>
        </w:numPr>
        <w:tabs>
          <w:tab w:val="left" w:pos="142"/>
        </w:tabs>
        <w:spacing w:line="240" w:lineRule="auto"/>
        <w:ind w:left="284" w:firstLine="0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>Wykonawca zapłaci kary umowne Zamawiającemu:</w:t>
      </w:r>
    </w:p>
    <w:p w14:paraId="01B65B31" w14:textId="77777777" w:rsidR="008B48A4" w:rsidRPr="009657DF" w:rsidRDefault="008B48A4" w:rsidP="008B48A4">
      <w:pPr>
        <w:numPr>
          <w:ilvl w:val="1"/>
          <w:numId w:val="13"/>
        </w:numPr>
        <w:tabs>
          <w:tab w:val="left" w:pos="142"/>
          <w:tab w:val="left" w:pos="1080"/>
        </w:tabs>
        <w:spacing w:line="240" w:lineRule="auto"/>
        <w:ind w:left="709" w:firstLine="0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 xml:space="preserve">za odstąpienie od umowy przez którąkolwiek ze Stron z przyczyn leżących po stronie Wykonawcy - w wysokości </w:t>
      </w:r>
      <w:r w:rsidRPr="009657DF">
        <w:rPr>
          <w:b/>
          <w:sz w:val="22"/>
          <w:szCs w:val="22"/>
        </w:rPr>
        <w:t>10%</w:t>
      </w:r>
      <w:r w:rsidRPr="009657DF">
        <w:rPr>
          <w:sz w:val="22"/>
          <w:szCs w:val="22"/>
        </w:rPr>
        <w:t xml:space="preserve"> wynagrodzenia brutto, o którym mowa w § 5 ust. 1,</w:t>
      </w:r>
    </w:p>
    <w:p w14:paraId="4BD52285" w14:textId="77EFF05B" w:rsidR="008B48A4" w:rsidRPr="009657DF" w:rsidRDefault="008B48A4" w:rsidP="008B48A4">
      <w:pPr>
        <w:numPr>
          <w:ilvl w:val="1"/>
          <w:numId w:val="13"/>
        </w:numPr>
        <w:tabs>
          <w:tab w:val="left" w:pos="142"/>
          <w:tab w:val="left" w:pos="1080"/>
        </w:tabs>
        <w:spacing w:line="240" w:lineRule="auto"/>
        <w:ind w:left="709" w:firstLine="0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 xml:space="preserve">za zwłokę w dostawie urządzenia zgodnego z umową – </w:t>
      </w:r>
      <w:r w:rsidR="00E95579" w:rsidRPr="009657DF">
        <w:rPr>
          <w:b/>
          <w:sz w:val="22"/>
          <w:szCs w:val="22"/>
        </w:rPr>
        <w:t>2</w:t>
      </w:r>
      <w:r w:rsidRPr="009657DF">
        <w:rPr>
          <w:b/>
          <w:sz w:val="22"/>
          <w:szCs w:val="22"/>
        </w:rPr>
        <w:t>00,00 zł</w:t>
      </w:r>
      <w:r w:rsidRPr="009657DF">
        <w:rPr>
          <w:sz w:val="22"/>
          <w:szCs w:val="22"/>
        </w:rPr>
        <w:t xml:space="preserve"> licząc za każdy dzień zwłoki ponad termin określony w umowie,</w:t>
      </w:r>
    </w:p>
    <w:p w14:paraId="4A9A193E" w14:textId="6EA8DFA6" w:rsidR="008B48A4" w:rsidRPr="009657DF" w:rsidRDefault="008B48A4" w:rsidP="008B48A4">
      <w:pPr>
        <w:numPr>
          <w:ilvl w:val="1"/>
          <w:numId w:val="13"/>
        </w:numPr>
        <w:tabs>
          <w:tab w:val="left" w:pos="142"/>
          <w:tab w:val="left" w:pos="1080"/>
        </w:tabs>
        <w:spacing w:line="240" w:lineRule="auto"/>
        <w:ind w:left="709" w:firstLine="0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 xml:space="preserve">za zwłokę w usunięciu wad, braków lub niezgodności towaru z umową, stwierdzonych </w:t>
      </w:r>
      <w:r w:rsidR="00DF688E" w:rsidRPr="009657DF">
        <w:rPr>
          <w:sz w:val="22"/>
          <w:szCs w:val="22"/>
        </w:rPr>
        <w:br/>
      </w:r>
      <w:r w:rsidRPr="009657DF">
        <w:rPr>
          <w:sz w:val="22"/>
          <w:szCs w:val="22"/>
        </w:rPr>
        <w:t xml:space="preserve">w okresie gwarancji/rękojmi – </w:t>
      </w:r>
      <w:r w:rsidR="00E95579" w:rsidRPr="009657DF">
        <w:rPr>
          <w:b/>
          <w:sz w:val="22"/>
          <w:szCs w:val="22"/>
        </w:rPr>
        <w:t>2</w:t>
      </w:r>
      <w:r w:rsidRPr="009657DF">
        <w:rPr>
          <w:b/>
          <w:sz w:val="22"/>
          <w:szCs w:val="22"/>
        </w:rPr>
        <w:t>00,00 zł</w:t>
      </w:r>
      <w:r w:rsidRPr="009657DF">
        <w:rPr>
          <w:sz w:val="22"/>
          <w:szCs w:val="22"/>
        </w:rPr>
        <w:t xml:space="preserve"> licząc za każdy dzień zwłoki ponad termin określony w umowie.</w:t>
      </w:r>
    </w:p>
    <w:p w14:paraId="14C73099" w14:textId="77777777" w:rsidR="008B48A4" w:rsidRPr="009657DF" w:rsidRDefault="008B48A4" w:rsidP="008B48A4">
      <w:pPr>
        <w:numPr>
          <w:ilvl w:val="0"/>
          <w:numId w:val="14"/>
        </w:numPr>
        <w:tabs>
          <w:tab w:val="left" w:pos="284"/>
          <w:tab w:val="left" w:pos="1080"/>
        </w:tabs>
        <w:spacing w:line="240" w:lineRule="auto"/>
        <w:ind w:left="142" w:hanging="142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>Łączna maksymalna wysokość kar umownych nie może przekraczać 30 % wartości umowy.</w:t>
      </w:r>
    </w:p>
    <w:p w14:paraId="38A02597" w14:textId="4F089E90" w:rsidR="008B48A4" w:rsidRPr="009657DF" w:rsidRDefault="008B48A4" w:rsidP="008B48A4">
      <w:pPr>
        <w:numPr>
          <w:ilvl w:val="0"/>
          <w:numId w:val="14"/>
        </w:numPr>
        <w:tabs>
          <w:tab w:val="left" w:pos="284"/>
          <w:tab w:val="left" w:pos="1080"/>
        </w:tabs>
        <w:spacing w:line="240" w:lineRule="auto"/>
        <w:ind w:left="284" w:hanging="284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 xml:space="preserve">Zamawiający zastrzega sobie prawo potrącenia kar umownych oraz kosztów, o których mowa </w:t>
      </w:r>
      <w:r w:rsidR="001124B8" w:rsidRPr="009657DF">
        <w:rPr>
          <w:sz w:val="22"/>
          <w:szCs w:val="22"/>
        </w:rPr>
        <w:br/>
      </w:r>
      <w:r w:rsidRPr="009657DF">
        <w:rPr>
          <w:sz w:val="22"/>
          <w:szCs w:val="22"/>
        </w:rPr>
        <w:t>w umowie, z wynagrodzenia należnego Wykonawcy. O potrąceniu Zamawiający zawiadomi Wykonawcę w formie pisemnej wraz z podaniem uzasadnienia.</w:t>
      </w:r>
    </w:p>
    <w:p w14:paraId="72CEDAAF" w14:textId="77777777" w:rsidR="008B48A4" w:rsidRPr="009657DF" w:rsidRDefault="008B48A4" w:rsidP="008B48A4">
      <w:pPr>
        <w:numPr>
          <w:ilvl w:val="0"/>
          <w:numId w:val="14"/>
        </w:numPr>
        <w:tabs>
          <w:tab w:val="left" w:pos="284"/>
          <w:tab w:val="left" w:pos="1080"/>
        </w:tabs>
        <w:spacing w:line="240" w:lineRule="auto"/>
        <w:ind w:left="284" w:hanging="284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>Jeżeli kara umowna nie pokryje poniesionej szkody, Zamawiający może dochodzić odszkodowania uzupełniającego na zasadach ogólnych.</w:t>
      </w:r>
    </w:p>
    <w:p w14:paraId="04A85AB2" w14:textId="77777777" w:rsidR="008B48A4" w:rsidRPr="009657DF" w:rsidRDefault="008B48A4" w:rsidP="008B48A4">
      <w:pPr>
        <w:numPr>
          <w:ilvl w:val="0"/>
          <w:numId w:val="14"/>
        </w:numPr>
        <w:tabs>
          <w:tab w:val="left" w:pos="284"/>
          <w:tab w:val="left" w:pos="1080"/>
        </w:tabs>
        <w:spacing w:line="240" w:lineRule="auto"/>
        <w:ind w:left="284" w:hanging="284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>Postanowienia umowy dotyczące kar umownych pozostają wiążące dla stron w przypadku odstąpienia od umowy przez którąkolwiek ze stron.</w:t>
      </w:r>
    </w:p>
    <w:p w14:paraId="49AC2087" w14:textId="77777777" w:rsidR="008B48A4" w:rsidRPr="009657DF" w:rsidRDefault="008B48A4" w:rsidP="008B48A4">
      <w:pPr>
        <w:numPr>
          <w:ilvl w:val="0"/>
          <w:numId w:val="14"/>
        </w:numPr>
        <w:tabs>
          <w:tab w:val="left" w:pos="284"/>
          <w:tab w:val="left" w:pos="1080"/>
        </w:tabs>
        <w:spacing w:line="240" w:lineRule="auto"/>
        <w:ind w:left="284" w:hanging="284"/>
        <w:jc w:val="both"/>
        <w:textAlignment w:val="auto"/>
        <w:rPr>
          <w:sz w:val="22"/>
          <w:szCs w:val="22"/>
        </w:rPr>
      </w:pPr>
      <w:r w:rsidRPr="009657DF">
        <w:rPr>
          <w:bCs/>
          <w:sz w:val="22"/>
          <w:szCs w:val="22"/>
        </w:rPr>
        <w:t>Wykonawca</w:t>
      </w:r>
      <w:r w:rsidRPr="009657DF">
        <w:rPr>
          <w:sz w:val="22"/>
          <w:szCs w:val="22"/>
        </w:rPr>
        <w:t xml:space="preserve"> nie ponosi odpowiedzialności z tytułu kar umownych, jeżeli okoliczności będące podstawą do ich nałożenia wynikają z okoliczności za które, wyłączną odpowiedzialność ponosi </w:t>
      </w:r>
      <w:r w:rsidRPr="009657DF">
        <w:rPr>
          <w:bCs/>
          <w:sz w:val="22"/>
          <w:szCs w:val="22"/>
        </w:rPr>
        <w:t>Zamawiający</w:t>
      </w:r>
      <w:r w:rsidRPr="009657DF">
        <w:rPr>
          <w:sz w:val="22"/>
          <w:szCs w:val="22"/>
        </w:rPr>
        <w:t>.</w:t>
      </w:r>
    </w:p>
    <w:p w14:paraId="519DDD4F" w14:textId="77777777" w:rsidR="008B48A4" w:rsidRPr="009657DF" w:rsidRDefault="008B48A4" w:rsidP="008B48A4">
      <w:pPr>
        <w:jc w:val="center"/>
        <w:rPr>
          <w:b/>
          <w:sz w:val="22"/>
          <w:szCs w:val="22"/>
        </w:rPr>
      </w:pPr>
      <w:r w:rsidRPr="009657DF">
        <w:rPr>
          <w:b/>
          <w:sz w:val="22"/>
          <w:szCs w:val="22"/>
        </w:rPr>
        <w:t>§ 9</w:t>
      </w:r>
    </w:p>
    <w:p w14:paraId="304000CF" w14:textId="77777777" w:rsidR="008B48A4" w:rsidRPr="009657DF" w:rsidRDefault="008B48A4" w:rsidP="008B48A4">
      <w:pPr>
        <w:jc w:val="center"/>
        <w:rPr>
          <w:b/>
          <w:sz w:val="22"/>
          <w:szCs w:val="22"/>
          <w:lang w:eastAsia="zh-CN"/>
        </w:rPr>
      </w:pPr>
      <w:r w:rsidRPr="009657DF">
        <w:rPr>
          <w:b/>
          <w:sz w:val="22"/>
          <w:szCs w:val="22"/>
          <w:lang w:eastAsia="zh-CN"/>
        </w:rPr>
        <w:t>Odstąpienie od umowy</w:t>
      </w:r>
    </w:p>
    <w:p w14:paraId="226BC843" w14:textId="77777777" w:rsidR="008B48A4" w:rsidRPr="009657DF" w:rsidRDefault="008B48A4" w:rsidP="008B48A4">
      <w:pPr>
        <w:numPr>
          <w:ilvl w:val="3"/>
          <w:numId w:val="13"/>
        </w:numPr>
        <w:shd w:val="clear" w:color="auto" w:fill="FFFFFF"/>
        <w:tabs>
          <w:tab w:val="num" w:pos="284"/>
        </w:tabs>
        <w:spacing w:line="240" w:lineRule="auto"/>
        <w:ind w:left="284" w:hanging="284"/>
        <w:jc w:val="both"/>
        <w:rPr>
          <w:rFonts w:eastAsia="Calibri"/>
          <w:sz w:val="22"/>
          <w:szCs w:val="22"/>
          <w:lang w:eastAsia="zh-CN"/>
        </w:rPr>
      </w:pPr>
      <w:r w:rsidRPr="009657DF">
        <w:rPr>
          <w:rFonts w:eastAsia="Calibri"/>
          <w:sz w:val="22"/>
          <w:szCs w:val="22"/>
          <w:lang w:eastAsia="zh-CN"/>
        </w:rPr>
        <w:t xml:space="preserve">Zamawiającemu przysługuje prawo odstąpienia od umowy w przypadkach określonych w art. 456 ust. 1 pkt. 2 </w:t>
      </w:r>
      <w:proofErr w:type="spellStart"/>
      <w:r w:rsidRPr="009657DF">
        <w:rPr>
          <w:rFonts w:eastAsia="Calibri"/>
          <w:sz w:val="22"/>
          <w:szCs w:val="22"/>
          <w:lang w:eastAsia="zh-CN"/>
        </w:rPr>
        <w:t>u.p.z.p</w:t>
      </w:r>
      <w:proofErr w:type="spellEnd"/>
      <w:r w:rsidRPr="009657DF">
        <w:rPr>
          <w:rFonts w:eastAsia="Calibri"/>
          <w:sz w:val="22"/>
          <w:szCs w:val="22"/>
          <w:lang w:eastAsia="zh-CN"/>
        </w:rPr>
        <w:t>.  jeżeli zachodzi co najmniej jedna z następujących okoliczności :</w:t>
      </w:r>
    </w:p>
    <w:p w14:paraId="1BEE7B9F" w14:textId="77777777" w:rsidR="008B48A4" w:rsidRPr="009657DF" w:rsidRDefault="008B48A4" w:rsidP="00D11572">
      <w:pPr>
        <w:numPr>
          <w:ilvl w:val="0"/>
          <w:numId w:val="15"/>
        </w:numPr>
        <w:suppressAutoHyphens w:val="0"/>
        <w:autoSpaceDE w:val="0"/>
        <w:spacing w:line="240" w:lineRule="auto"/>
        <w:ind w:left="709" w:hanging="284"/>
        <w:jc w:val="both"/>
        <w:textAlignment w:val="auto"/>
        <w:rPr>
          <w:rFonts w:eastAsia="Calibri"/>
          <w:sz w:val="22"/>
          <w:szCs w:val="22"/>
          <w:lang w:eastAsia="zh-CN"/>
        </w:rPr>
      </w:pPr>
      <w:r w:rsidRPr="009657DF">
        <w:rPr>
          <w:rFonts w:eastAsia="Calibri"/>
          <w:sz w:val="22"/>
          <w:szCs w:val="22"/>
          <w:lang w:eastAsia="zh-CN"/>
        </w:rPr>
        <w:t xml:space="preserve">dokonano zmiany umowy z naruszeniem art.. 454 i art. 455 </w:t>
      </w:r>
      <w:proofErr w:type="spellStart"/>
      <w:r w:rsidRPr="009657DF">
        <w:rPr>
          <w:rFonts w:eastAsia="Calibri"/>
          <w:sz w:val="22"/>
          <w:szCs w:val="22"/>
          <w:lang w:eastAsia="zh-CN"/>
        </w:rPr>
        <w:t>u.p.z.p</w:t>
      </w:r>
      <w:proofErr w:type="spellEnd"/>
      <w:r w:rsidRPr="009657DF">
        <w:rPr>
          <w:rFonts w:eastAsia="Calibri"/>
          <w:sz w:val="22"/>
          <w:szCs w:val="22"/>
          <w:lang w:eastAsia="zh-CN"/>
        </w:rPr>
        <w:t>. (w części umowy której zmiana dotyczy)</w:t>
      </w:r>
    </w:p>
    <w:p w14:paraId="27094EF7" w14:textId="16F8ECDB" w:rsidR="008B48A4" w:rsidRPr="009657DF" w:rsidRDefault="00D11572" w:rsidP="00D11572">
      <w:pPr>
        <w:numPr>
          <w:ilvl w:val="0"/>
          <w:numId w:val="15"/>
        </w:numPr>
        <w:suppressAutoHyphens w:val="0"/>
        <w:autoSpaceDE w:val="0"/>
        <w:spacing w:line="240" w:lineRule="auto"/>
        <w:ind w:left="709" w:hanging="284"/>
        <w:jc w:val="both"/>
        <w:textAlignment w:val="auto"/>
        <w:rPr>
          <w:rFonts w:eastAsia="Calibri"/>
          <w:sz w:val="22"/>
          <w:szCs w:val="22"/>
          <w:lang w:eastAsia="zh-CN"/>
        </w:rPr>
      </w:pPr>
      <w:r w:rsidRPr="009657DF">
        <w:rPr>
          <w:rFonts w:eastAsia="Calibri"/>
          <w:sz w:val="22"/>
          <w:szCs w:val="22"/>
          <w:lang w:eastAsia="zh-CN"/>
        </w:rPr>
        <w:t>W</w:t>
      </w:r>
      <w:r w:rsidR="008B48A4" w:rsidRPr="009657DF">
        <w:rPr>
          <w:rFonts w:eastAsia="Calibri"/>
          <w:sz w:val="22"/>
          <w:szCs w:val="22"/>
          <w:lang w:eastAsia="zh-CN"/>
        </w:rPr>
        <w:t xml:space="preserve">ykonawca w chwili zawarcia umowy podlegał wykluczeniu na podstawie art. 108 </w:t>
      </w:r>
      <w:proofErr w:type="spellStart"/>
      <w:r w:rsidR="008B48A4" w:rsidRPr="009657DF">
        <w:rPr>
          <w:rFonts w:eastAsia="Calibri"/>
          <w:sz w:val="22"/>
          <w:szCs w:val="22"/>
          <w:lang w:eastAsia="zh-CN"/>
        </w:rPr>
        <w:t>u.p.z.p</w:t>
      </w:r>
      <w:proofErr w:type="spellEnd"/>
      <w:r w:rsidR="008B48A4" w:rsidRPr="009657DF">
        <w:rPr>
          <w:rFonts w:eastAsia="Calibri"/>
          <w:sz w:val="22"/>
          <w:szCs w:val="22"/>
          <w:lang w:eastAsia="zh-CN"/>
        </w:rPr>
        <w:t>.</w:t>
      </w:r>
    </w:p>
    <w:p w14:paraId="2B272928" w14:textId="23EDAB9C" w:rsidR="008B48A4" w:rsidRPr="009657DF" w:rsidRDefault="008B48A4" w:rsidP="008B48A4">
      <w:pPr>
        <w:numPr>
          <w:ilvl w:val="0"/>
          <w:numId w:val="15"/>
        </w:numPr>
        <w:suppressAutoHyphens w:val="0"/>
        <w:autoSpaceDE w:val="0"/>
        <w:spacing w:line="240" w:lineRule="auto"/>
        <w:ind w:left="709" w:hanging="284"/>
        <w:jc w:val="both"/>
        <w:textAlignment w:val="auto"/>
        <w:rPr>
          <w:rFonts w:eastAsia="Calibri"/>
          <w:sz w:val="22"/>
          <w:szCs w:val="22"/>
          <w:lang w:eastAsia="zh-CN"/>
        </w:rPr>
      </w:pPr>
      <w:r w:rsidRPr="009657DF">
        <w:rPr>
          <w:rFonts w:eastAsia="Calibri"/>
          <w:bCs/>
          <w:sz w:val="22"/>
          <w:szCs w:val="22"/>
          <w:lang w:eastAsia="pl-PL"/>
        </w:rPr>
        <w:t xml:space="preserve">Trybunał Sprawiedliwości Unii Europejskiej stwierdził, w ramach procedury przewidzianej </w:t>
      </w:r>
      <w:r w:rsidR="007728CE" w:rsidRPr="009657DF">
        <w:rPr>
          <w:rFonts w:eastAsia="Calibri"/>
          <w:bCs/>
          <w:sz w:val="22"/>
          <w:szCs w:val="22"/>
          <w:lang w:eastAsia="pl-PL"/>
        </w:rPr>
        <w:br/>
      </w:r>
      <w:r w:rsidRPr="009657DF">
        <w:rPr>
          <w:rFonts w:eastAsia="Calibri"/>
          <w:bCs/>
          <w:sz w:val="22"/>
          <w:szCs w:val="22"/>
          <w:lang w:eastAsia="pl-PL"/>
        </w:rPr>
        <w:t xml:space="preserve">w art. 258 Traktatu o Funkcjonowaniu Unii Europejskiej, że Rzeczpospolita Polska uchybiła zobowiązaniom, które ciążą na nim na mocy Traktatów, dyrektywy 2014/24/UE i dyrektywy 2014/25/UE, dyrektywy 2014/25/UE i dyrektywy 2009/81/WE z uwagi na to, że </w:t>
      </w:r>
      <w:r w:rsidR="00C70C45" w:rsidRPr="009657DF">
        <w:rPr>
          <w:rFonts w:eastAsia="Calibri"/>
          <w:bCs/>
          <w:sz w:val="22"/>
          <w:szCs w:val="22"/>
          <w:lang w:eastAsia="pl-PL"/>
        </w:rPr>
        <w:t>Z</w:t>
      </w:r>
      <w:r w:rsidRPr="009657DF">
        <w:rPr>
          <w:rFonts w:eastAsia="Calibri"/>
          <w:bCs/>
          <w:sz w:val="22"/>
          <w:szCs w:val="22"/>
          <w:lang w:eastAsia="pl-PL"/>
        </w:rPr>
        <w:t>amawiający udzielił zamówienia z naruszeniem prawa Unii Europejskiej,</w:t>
      </w:r>
    </w:p>
    <w:p w14:paraId="1C6155B5" w14:textId="7F2F3BA2" w:rsidR="008B48A4" w:rsidRPr="009657DF" w:rsidRDefault="008B48A4" w:rsidP="008B48A4">
      <w:pPr>
        <w:numPr>
          <w:ilvl w:val="0"/>
          <w:numId w:val="16"/>
        </w:numPr>
        <w:suppressAutoHyphens w:val="0"/>
        <w:autoSpaceDE w:val="0"/>
        <w:spacing w:line="240" w:lineRule="auto"/>
        <w:ind w:left="284" w:hanging="284"/>
        <w:jc w:val="both"/>
        <w:textAlignment w:val="auto"/>
        <w:rPr>
          <w:rFonts w:eastAsia="Calibri"/>
          <w:sz w:val="22"/>
          <w:szCs w:val="22"/>
          <w:lang w:eastAsia="zh-CN"/>
        </w:rPr>
      </w:pPr>
      <w:r w:rsidRPr="009657DF">
        <w:rPr>
          <w:rFonts w:eastAsia="Calibri"/>
          <w:spacing w:val="-4"/>
          <w:sz w:val="22"/>
          <w:szCs w:val="22"/>
          <w:lang w:eastAsia="zh-CN"/>
        </w:rPr>
        <w:t xml:space="preserve">Strony postanawiają, że oprócz przypadków wymienionych w </w:t>
      </w:r>
      <w:r w:rsidR="00C70C45" w:rsidRPr="009657DF">
        <w:rPr>
          <w:rFonts w:eastAsia="Calibri"/>
          <w:spacing w:val="-4"/>
          <w:sz w:val="22"/>
          <w:szCs w:val="22"/>
          <w:lang w:eastAsia="zh-CN"/>
        </w:rPr>
        <w:t>U</w:t>
      </w:r>
      <w:r w:rsidRPr="009657DF">
        <w:rPr>
          <w:rFonts w:eastAsia="Calibri"/>
          <w:spacing w:val="-4"/>
          <w:sz w:val="22"/>
          <w:szCs w:val="22"/>
          <w:lang w:eastAsia="zh-CN"/>
        </w:rPr>
        <w:t>stawie</w:t>
      </w:r>
      <w:r w:rsidR="00C70C45" w:rsidRPr="009657DF">
        <w:rPr>
          <w:rFonts w:eastAsia="Calibri"/>
          <w:spacing w:val="-4"/>
          <w:sz w:val="22"/>
          <w:szCs w:val="22"/>
          <w:lang w:eastAsia="zh-CN"/>
        </w:rPr>
        <w:t xml:space="preserve"> z dnia 23 kwietnia 1964 r. - </w:t>
      </w:r>
      <w:r w:rsidRPr="009657DF">
        <w:rPr>
          <w:rFonts w:eastAsia="Calibri"/>
          <w:spacing w:val="-4"/>
          <w:sz w:val="22"/>
          <w:szCs w:val="22"/>
          <w:lang w:eastAsia="zh-CN"/>
        </w:rPr>
        <w:t xml:space="preserve"> Kodeks Cywilny przysługuje im prawo</w:t>
      </w:r>
      <w:r w:rsidRPr="009657DF">
        <w:rPr>
          <w:rFonts w:eastAsia="Calibri"/>
          <w:sz w:val="22"/>
          <w:szCs w:val="22"/>
          <w:lang w:eastAsia="zh-CN"/>
        </w:rPr>
        <w:t xml:space="preserve"> do odstąpienia od umowy w terminie 30 dni od powzięcia wiadomości o opisanych poniżej okolicznościach</w:t>
      </w:r>
      <w:r w:rsidR="00CE3A5B" w:rsidRPr="009657DF">
        <w:rPr>
          <w:rFonts w:eastAsia="Calibri"/>
          <w:sz w:val="22"/>
          <w:szCs w:val="22"/>
          <w:lang w:eastAsia="zh-CN"/>
        </w:rPr>
        <w:t>:</w:t>
      </w:r>
    </w:p>
    <w:p w14:paraId="5D21C144" w14:textId="77777777" w:rsidR="008B48A4" w:rsidRPr="009657DF" w:rsidRDefault="008B48A4" w:rsidP="008B48A4">
      <w:pPr>
        <w:numPr>
          <w:ilvl w:val="1"/>
          <w:numId w:val="8"/>
        </w:numPr>
        <w:spacing w:line="240" w:lineRule="auto"/>
        <w:ind w:left="567" w:hanging="283"/>
        <w:jc w:val="both"/>
        <w:textAlignment w:val="auto"/>
        <w:rPr>
          <w:sz w:val="22"/>
          <w:szCs w:val="22"/>
          <w:lang w:eastAsia="zh-CN"/>
        </w:rPr>
      </w:pPr>
      <w:r w:rsidRPr="009657DF">
        <w:rPr>
          <w:sz w:val="22"/>
          <w:szCs w:val="22"/>
          <w:lang w:eastAsia="zh-CN"/>
        </w:rPr>
        <w:t>Zamawiający może odstąpić od umowy:</w:t>
      </w:r>
    </w:p>
    <w:p w14:paraId="7300369A" w14:textId="581B304B" w:rsidR="008B48A4" w:rsidRPr="009657DF" w:rsidRDefault="008B48A4" w:rsidP="008B48A4">
      <w:pPr>
        <w:numPr>
          <w:ilvl w:val="0"/>
          <w:numId w:val="17"/>
        </w:numPr>
        <w:tabs>
          <w:tab w:val="left" w:pos="851"/>
        </w:tabs>
        <w:spacing w:line="240" w:lineRule="auto"/>
        <w:ind w:left="851" w:hanging="284"/>
        <w:jc w:val="both"/>
        <w:textAlignment w:val="auto"/>
        <w:rPr>
          <w:sz w:val="22"/>
          <w:szCs w:val="22"/>
          <w:lang w:eastAsia="zh-CN"/>
        </w:rPr>
      </w:pPr>
      <w:r w:rsidRPr="009657DF">
        <w:rPr>
          <w:sz w:val="22"/>
          <w:szCs w:val="22"/>
          <w:lang w:eastAsia="zh-CN"/>
        </w:rPr>
        <w:t xml:space="preserve">w razie wystąpienia istotnej zmiany okoliczności powodującej, że wykonanie umowy nie leży w interesie publicznym, czego nie można było przewidzieć w chwili zawarcia umowy, </w:t>
      </w:r>
      <w:r w:rsidR="00C70C45" w:rsidRPr="009657DF">
        <w:rPr>
          <w:sz w:val="22"/>
          <w:szCs w:val="22"/>
          <w:lang w:eastAsia="zh-CN"/>
        </w:rPr>
        <w:br/>
      </w:r>
      <w:r w:rsidRPr="009657DF">
        <w:rPr>
          <w:sz w:val="22"/>
          <w:szCs w:val="22"/>
          <w:lang w:eastAsia="zh-CN"/>
        </w:rPr>
        <w:t>lub dalsze wykonywanie umowy może zagrozić istotnemu bezpieczeństwu państwa lub bezpieczeństwu publicznemu,</w:t>
      </w:r>
    </w:p>
    <w:p w14:paraId="6A3B972C" w14:textId="261885D0" w:rsidR="008B48A4" w:rsidRPr="009657DF" w:rsidRDefault="008B48A4" w:rsidP="008B48A4">
      <w:pPr>
        <w:numPr>
          <w:ilvl w:val="0"/>
          <w:numId w:val="17"/>
        </w:numPr>
        <w:tabs>
          <w:tab w:val="left" w:pos="851"/>
        </w:tabs>
        <w:spacing w:line="240" w:lineRule="auto"/>
        <w:ind w:left="851" w:hanging="284"/>
        <w:jc w:val="both"/>
        <w:textAlignment w:val="auto"/>
        <w:rPr>
          <w:sz w:val="22"/>
          <w:szCs w:val="22"/>
          <w:lang w:eastAsia="zh-CN"/>
        </w:rPr>
      </w:pPr>
      <w:r w:rsidRPr="009657DF">
        <w:rPr>
          <w:spacing w:val="-8"/>
          <w:sz w:val="22"/>
          <w:szCs w:val="22"/>
          <w:lang w:eastAsia="zh-CN"/>
        </w:rPr>
        <w:t>Wykonawca rozwiązał firmę lub utracił uprawnienia do prowadzenia działalności gospodarczej</w:t>
      </w:r>
      <w:r w:rsidRPr="009657DF">
        <w:rPr>
          <w:sz w:val="22"/>
          <w:szCs w:val="22"/>
          <w:lang w:eastAsia="zh-CN"/>
        </w:rPr>
        <w:t xml:space="preserve"> </w:t>
      </w:r>
      <w:r w:rsidR="00C70C45" w:rsidRPr="009657DF">
        <w:rPr>
          <w:sz w:val="22"/>
          <w:szCs w:val="22"/>
          <w:lang w:eastAsia="zh-CN"/>
        </w:rPr>
        <w:br/>
      </w:r>
      <w:r w:rsidRPr="009657DF">
        <w:rPr>
          <w:sz w:val="22"/>
          <w:szCs w:val="22"/>
          <w:lang w:eastAsia="zh-CN"/>
        </w:rPr>
        <w:t>w zakresie objętym zamówieniem,</w:t>
      </w:r>
    </w:p>
    <w:p w14:paraId="0B235C1D" w14:textId="77777777" w:rsidR="008B48A4" w:rsidRPr="009657DF" w:rsidRDefault="008B48A4" w:rsidP="008B48A4">
      <w:pPr>
        <w:numPr>
          <w:ilvl w:val="0"/>
          <w:numId w:val="17"/>
        </w:numPr>
        <w:spacing w:line="240" w:lineRule="auto"/>
        <w:ind w:left="851" w:hanging="284"/>
        <w:jc w:val="both"/>
        <w:textAlignment w:val="auto"/>
        <w:rPr>
          <w:sz w:val="22"/>
          <w:szCs w:val="22"/>
          <w:lang w:eastAsia="zh-CN"/>
        </w:rPr>
      </w:pPr>
      <w:r w:rsidRPr="009657DF">
        <w:rPr>
          <w:spacing w:val="-6"/>
          <w:sz w:val="22"/>
          <w:szCs w:val="22"/>
          <w:lang w:eastAsia="zh-CN"/>
        </w:rPr>
        <w:t>Wykonawca jest w zwłoce w wydaniu towaru lub usunięciu stwierdzonych wad, braków lub niezgodności</w:t>
      </w:r>
      <w:r w:rsidRPr="009657DF">
        <w:rPr>
          <w:sz w:val="22"/>
          <w:szCs w:val="22"/>
          <w:lang w:eastAsia="zh-CN"/>
        </w:rPr>
        <w:t xml:space="preserve"> towaru z umową o 5 dni roboczych ponad terminy określone w umowie</w:t>
      </w:r>
      <w:r w:rsidRPr="009657DF">
        <w:rPr>
          <w:spacing w:val="-4"/>
          <w:sz w:val="22"/>
          <w:szCs w:val="22"/>
          <w:lang w:eastAsia="zh-CN"/>
        </w:rPr>
        <w:t>.</w:t>
      </w:r>
    </w:p>
    <w:p w14:paraId="669171F1" w14:textId="520FBDC5" w:rsidR="008B48A4" w:rsidRPr="009657DF" w:rsidRDefault="008B48A4" w:rsidP="008B48A4">
      <w:pPr>
        <w:numPr>
          <w:ilvl w:val="0"/>
          <w:numId w:val="17"/>
        </w:numPr>
        <w:tabs>
          <w:tab w:val="left" w:pos="851"/>
        </w:tabs>
        <w:spacing w:line="240" w:lineRule="auto"/>
        <w:ind w:hanging="153"/>
        <w:jc w:val="both"/>
        <w:textAlignment w:val="auto"/>
        <w:rPr>
          <w:sz w:val="22"/>
          <w:szCs w:val="22"/>
          <w:lang w:eastAsia="zh-CN"/>
        </w:rPr>
      </w:pPr>
      <w:r w:rsidRPr="009657DF">
        <w:rPr>
          <w:spacing w:val="-4"/>
          <w:sz w:val="22"/>
          <w:szCs w:val="22"/>
          <w:lang w:eastAsia="zh-CN"/>
        </w:rPr>
        <w:t>Wykonawca trzykrotnie został ukarany za naruszenie tożsamych obowiązków określonych</w:t>
      </w:r>
      <w:r w:rsidRPr="009657DF">
        <w:rPr>
          <w:sz w:val="22"/>
          <w:szCs w:val="22"/>
          <w:lang w:eastAsia="zh-CN"/>
        </w:rPr>
        <w:t xml:space="preserve"> </w:t>
      </w:r>
      <w:r w:rsidR="00CE3A5B" w:rsidRPr="009657DF">
        <w:rPr>
          <w:sz w:val="22"/>
          <w:szCs w:val="22"/>
          <w:lang w:eastAsia="zh-CN"/>
        </w:rPr>
        <w:br/>
      </w:r>
      <w:r w:rsidRPr="009657DF">
        <w:rPr>
          <w:sz w:val="22"/>
          <w:szCs w:val="22"/>
          <w:lang w:eastAsia="zh-CN"/>
        </w:rPr>
        <w:t>w umowie,</w:t>
      </w:r>
    </w:p>
    <w:p w14:paraId="74CD073C" w14:textId="77777777" w:rsidR="008B48A4" w:rsidRPr="009657DF" w:rsidRDefault="008B48A4" w:rsidP="008B48A4">
      <w:pPr>
        <w:numPr>
          <w:ilvl w:val="0"/>
          <w:numId w:val="18"/>
        </w:numPr>
        <w:spacing w:line="240" w:lineRule="auto"/>
        <w:ind w:left="567" w:hanging="283"/>
        <w:jc w:val="both"/>
        <w:textAlignment w:val="auto"/>
        <w:rPr>
          <w:sz w:val="22"/>
          <w:szCs w:val="22"/>
          <w:lang w:eastAsia="zh-CN"/>
        </w:rPr>
      </w:pPr>
      <w:r w:rsidRPr="009657DF">
        <w:rPr>
          <w:sz w:val="22"/>
          <w:szCs w:val="22"/>
          <w:lang w:eastAsia="zh-CN"/>
        </w:rPr>
        <w:t>Wykonawca może odstąpić od umowy jeżeli:</w:t>
      </w:r>
    </w:p>
    <w:p w14:paraId="789B7D15" w14:textId="77777777" w:rsidR="008B48A4" w:rsidRPr="009657DF" w:rsidRDefault="008B48A4" w:rsidP="008B48A4">
      <w:pPr>
        <w:numPr>
          <w:ilvl w:val="0"/>
          <w:numId w:val="19"/>
        </w:numPr>
        <w:spacing w:line="240" w:lineRule="auto"/>
        <w:ind w:left="851" w:hanging="284"/>
        <w:jc w:val="both"/>
        <w:textAlignment w:val="auto"/>
        <w:rPr>
          <w:sz w:val="22"/>
          <w:szCs w:val="22"/>
          <w:lang w:eastAsia="zh-CN"/>
        </w:rPr>
      </w:pPr>
      <w:r w:rsidRPr="009657DF">
        <w:rPr>
          <w:sz w:val="22"/>
          <w:szCs w:val="22"/>
          <w:lang w:eastAsia="zh-CN"/>
        </w:rPr>
        <w:lastRenderedPageBreak/>
        <w:t xml:space="preserve">Zamawiający jest w zwłoce z uiszczeniem należności na rzecz </w:t>
      </w:r>
      <w:r w:rsidRPr="009657DF">
        <w:rPr>
          <w:spacing w:val="-4"/>
          <w:sz w:val="22"/>
          <w:szCs w:val="22"/>
          <w:lang w:eastAsia="zh-CN"/>
        </w:rPr>
        <w:t>Wykonawcy 2 miesiące ponad termin płatności faktury i pomimo dodatkowego wezwania</w:t>
      </w:r>
      <w:r w:rsidRPr="009657DF">
        <w:rPr>
          <w:sz w:val="22"/>
          <w:szCs w:val="22"/>
          <w:lang w:eastAsia="zh-CN"/>
        </w:rPr>
        <w:t xml:space="preserve"> listem poleconym odmawia uiszczenia należności.</w:t>
      </w:r>
    </w:p>
    <w:p w14:paraId="001A8B3D" w14:textId="77777777" w:rsidR="008B48A4" w:rsidRPr="009657DF" w:rsidRDefault="008B48A4" w:rsidP="008B48A4">
      <w:pPr>
        <w:numPr>
          <w:ilvl w:val="3"/>
          <w:numId w:val="20"/>
        </w:numPr>
        <w:spacing w:line="240" w:lineRule="auto"/>
        <w:ind w:left="426" w:hanging="284"/>
        <w:jc w:val="both"/>
        <w:textAlignment w:val="auto"/>
        <w:rPr>
          <w:sz w:val="22"/>
          <w:szCs w:val="22"/>
          <w:lang w:eastAsia="zh-CN"/>
        </w:rPr>
      </w:pPr>
      <w:r w:rsidRPr="009657DF">
        <w:rPr>
          <w:rFonts w:eastAsia="Calibri"/>
          <w:sz w:val="22"/>
          <w:szCs w:val="22"/>
          <w:lang w:eastAsia="zh-CN"/>
        </w:rPr>
        <w:t>Odstąpienie od umowy powinno nastąpić w formie pisemnej pod rygorem nieważności i powinno zawierać uzasadnienie</w:t>
      </w:r>
      <w:r w:rsidRPr="009657DF">
        <w:rPr>
          <w:rFonts w:eastAsia="Calibri"/>
          <w:spacing w:val="-4"/>
          <w:sz w:val="22"/>
          <w:szCs w:val="22"/>
          <w:lang w:eastAsia="zh-CN"/>
        </w:rPr>
        <w:t xml:space="preserve">. </w:t>
      </w:r>
      <w:r w:rsidRPr="009657DF">
        <w:rPr>
          <w:rFonts w:eastAsia="Calibri"/>
          <w:sz w:val="22"/>
          <w:szCs w:val="22"/>
          <w:lang w:eastAsia="zh-CN"/>
        </w:rPr>
        <w:t>Uprawnienie do odstąpienia nie pozbawia prawa do naliczenia kar umownych przewidzianych umową.</w:t>
      </w:r>
    </w:p>
    <w:p w14:paraId="155C5956" w14:textId="77777777" w:rsidR="008B48A4" w:rsidRPr="009657DF" w:rsidRDefault="008B48A4" w:rsidP="008B48A4">
      <w:pPr>
        <w:numPr>
          <w:ilvl w:val="3"/>
          <w:numId w:val="20"/>
        </w:numPr>
        <w:spacing w:line="240" w:lineRule="auto"/>
        <w:ind w:left="426" w:hanging="284"/>
        <w:jc w:val="both"/>
        <w:textAlignment w:val="auto"/>
        <w:rPr>
          <w:sz w:val="22"/>
          <w:szCs w:val="22"/>
          <w:lang w:eastAsia="zh-CN"/>
        </w:rPr>
      </w:pPr>
      <w:r w:rsidRPr="009657DF">
        <w:rPr>
          <w:spacing w:val="-6"/>
          <w:sz w:val="22"/>
          <w:szCs w:val="22"/>
          <w:lang w:eastAsia="zh-CN"/>
        </w:rPr>
        <w:t>Przed wykonaniem prawa odstąpienia od umowy, strona zamierzająca odstąpić od umowy wyznaczy</w:t>
      </w:r>
      <w:r w:rsidRPr="009657DF">
        <w:rPr>
          <w:sz w:val="22"/>
          <w:szCs w:val="22"/>
          <w:lang w:eastAsia="zh-CN"/>
        </w:rPr>
        <w:t xml:space="preserve"> pisemnie drugiej stronie stosowny termin na usunięcie naruszeń lub usunięcie ich przyczyn, </w:t>
      </w:r>
      <w:r w:rsidRPr="009657DF">
        <w:rPr>
          <w:spacing w:val="-4"/>
          <w:sz w:val="22"/>
          <w:szCs w:val="22"/>
          <w:lang w:eastAsia="zh-CN"/>
        </w:rPr>
        <w:t>który nie może być jednakże dłuższy niż 5 dni kalendarzowych od dnia otrzymania zawiadomienia.</w:t>
      </w:r>
    </w:p>
    <w:p w14:paraId="1BCEDC4A" w14:textId="2AFB2FE7" w:rsidR="008B48A4" w:rsidRPr="009657DF" w:rsidRDefault="008B48A4" w:rsidP="008B48A4">
      <w:pPr>
        <w:numPr>
          <w:ilvl w:val="3"/>
          <w:numId w:val="20"/>
        </w:numPr>
        <w:spacing w:line="240" w:lineRule="auto"/>
        <w:ind w:left="426" w:hanging="284"/>
        <w:jc w:val="both"/>
        <w:textAlignment w:val="auto"/>
        <w:rPr>
          <w:sz w:val="22"/>
          <w:szCs w:val="22"/>
          <w:lang w:eastAsia="zh-CN"/>
        </w:rPr>
      </w:pPr>
      <w:r w:rsidRPr="009657DF">
        <w:rPr>
          <w:sz w:val="22"/>
          <w:szCs w:val="22"/>
          <w:lang w:eastAsia="zh-CN"/>
        </w:rPr>
        <w:t>W przypadku odstąpienia przez Zamawiającego od umowy zgodnie z niniejszym §, Wykonawca może żądać wyłącznie zapłaty wynagrodzenia za dostawy, które zostały zrealizowane do dnia odstąpienia.</w:t>
      </w:r>
    </w:p>
    <w:p w14:paraId="1B675A88" w14:textId="77777777" w:rsidR="006B6934" w:rsidRPr="009657DF" w:rsidRDefault="006B6934" w:rsidP="008B48A4">
      <w:pPr>
        <w:jc w:val="center"/>
        <w:rPr>
          <w:b/>
          <w:sz w:val="22"/>
          <w:szCs w:val="22"/>
          <w:lang w:eastAsia="zh-CN"/>
        </w:rPr>
      </w:pPr>
    </w:p>
    <w:p w14:paraId="2557588D" w14:textId="77777777" w:rsidR="002639C4" w:rsidRPr="009657DF" w:rsidRDefault="002639C4" w:rsidP="008B48A4">
      <w:pPr>
        <w:jc w:val="center"/>
        <w:rPr>
          <w:b/>
          <w:sz w:val="22"/>
          <w:szCs w:val="22"/>
          <w:lang w:eastAsia="zh-CN"/>
        </w:rPr>
      </w:pPr>
    </w:p>
    <w:p w14:paraId="69E5BB48" w14:textId="454C90AF" w:rsidR="008B48A4" w:rsidRPr="009657DF" w:rsidRDefault="008B48A4" w:rsidP="008B48A4">
      <w:pPr>
        <w:jc w:val="center"/>
        <w:rPr>
          <w:color w:val="auto"/>
          <w:sz w:val="22"/>
          <w:szCs w:val="22"/>
          <w:lang w:eastAsia="zh-CN"/>
        </w:rPr>
      </w:pPr>
      <w:r w:rsidRPr="009657DF">
        <w:rPr>
          <w:b/>
          <w:sz w:val="22"/>
          <w:szCs w:val="22"/>
          <w:lang w:eastAsia="zh-CN"/>
        </w:rPr>
        <w:t>§ 10</w:t>
      </w:r>
    </w:p>
    <w:p w14:paraId="2D4EB89C" w14:textId="77777777" w:rsidR="008B48A4" w:rsidRPr="009657DF" w:rsidRDefault="008B48A4" w:rsidP="008B48A4">
      <w:pPr>
        <w:jc w:val="center"/>
        <w:rPr>
          <w:sz w:val="22"/>
          <w:szCs w:val="22"/>
          <w:lang w:eastAsia="zh-CN"/>
        </w:rPr>
      </w:pPr>
      <w:r w:rsidRPr="009657DF">
        <w:rPr>
          <w:b/>
          <w:sz w:val="22"/>
          <w:szCs w:val="22"/>
          <w:lang w:eastAsia="zh-CN"/>
        </w:rPr>
        <w:t>Siła wyższa</w:t>
      </w:r>
    </w:p>
    <w:p w14:paraId="400D1163" w14:textId="77777777" w:rsidR="008B48A4" w:rsidRPr="009657DF" w:rsidRDefault="008B48A4" w:rsidP="008B48A4">
      <w:pPr>
        <w:widowControl w:val="0"/>
        <w:numPr>
          <w:ilvl w:val="0"/>
          <w:numId w:val="21"/>
        </w:numPr>
        <w:spacing w:line="240" w:lineRule="auto"/>
        <w:ind w:hanging="218"/>
        <w:jc w:val="both"/>
        <w:textAlignment w:val="auto"/>
        <w:rPr>
          <w:sz w:val="22"/>
          <w:szCs w:val="22"/>
          <w:lang w:eastAsia="zh-CN"/>
        </w:rPr>
      </w:pPr>
      <w:r w:rsidRPr="009657DF">
        <w:rPr>
          <w:spacing w:val="-6"/>
          <w:sz w:val="22"/>
          <w:szCs w:val="22"/>
          <w:lang w:eastAsia="zh-CN"/>
        </w:rPr>
        <w:t>Strony niniejszej umowy będą zwolnione z odpowiedzialności za niewypełnienie swoich zobowiązań</w:t>
      </w:r>
      <w:r w:rsidRPr="009657DF">
        <w:rPr>
          <w:sz w:val="22"/>
          <w:szCs w:val="22"/>
          <w:lang w:eastAsia="zh-CN"/>
        </w:rPr>
        <w:t xml:space="preserve"> </w:t>
      </w:r>
      <w:r w:rsidRPr="009657DF">
        <w:rPr>
          <w:spacing w:val="-6"/>
          <w:sz w:val="22"/>
          <w:szCs w:val="22"/>
          <w:lang w:eastAsia="zh-CN"/>
        </w:rPr>
        <w:t>zawartych w umowie, jeżeli okoliczności siły wyższej będą stanowiły przeszkodę w ich wypełnieniu.</w:t>
      </w:r>
    </w:p>
    <w:p w14:paraId="5060DF33" w14:textId="77777777" w:rsidR="008B48A4" w:rsidRPr="009657DF" w:rsidRDefault="008B48A4" w:rsidP="008B48A4">
      <w:pPr>
        <w:widowControl w:val="0"/>
        <w:numPr>
          <w:ilvl w:val="0"/>
          <w:numId w:val="21"/>
        </w:numPr>
        <w:spacing w:line="240" w:lineRule="auto"/>
        <w:ind w:hanging="218"/>
        <w:jc w:val="both"/>
        <w:textAlignment w:val="auto"/>
        <w:rPr>
          <w:sz w:val="22"/>
          <w:szCs w:val="22"/>
          <w:lang w:eastAsia="zh-CN"/>
        </w:rPr>
      </w:pPr>
      <w:r w:rsidRPr="009657DF">
        <w:rPr>
          <w:sz w:val="22"/>
          <w:szCs w:val="22"/>
          <w:lang w:eastAsia="zh-CN"/>
        </w:rPr>
        <w:t xml:space="preserve">Strona może powołać się na okoliczności siły wyższej tylko wtedy, gdy poinformuje ona o tym </w:t>
      </w:r>
      <w:r w:rsidRPr="009657DF">
        <w:rPr>
          <w:spacing w:val="-6"/>
          <w:sz w:val="22"/>
          <w:szCs w:val="22"/>
          <w:lang w:eastAsia="zh-CN"/>
        </w:rPr>
        <w:t>pisemnie drugą stronę w ciągu 3 dni roboczych od powstania tych okoliczności, o ile poinformowanie</w:t>
      </w:r>
      <w:r w:rsidRPr="009657DF">
        <w:rPr>
          <w:sz w:val="22"/>
          <w:szCs w:val="22"/>
          <w:lang w:eastAsia="zh-CN"/>
        </w:rPr>
        <w:t xml:space="preserve"> drugiej strony jest w tym terminie możliwe.</w:t>
      </w:r>
    </w:p>
    <w:p w14:paraId="2F5F985F" w14:textId="77777777" w:rsidR="008B48A4" w:rsidRPr="009657DF" w:rsidRDefault="008B48A4" w:rsidP="008B48A4">
      <w:pPr>
        <w:widowControl w:val="0"/>
        <w:numPr>
          <w:ilvl w:val="0"/>
          <w:numId w:val="21"/>
        </w:numPr>
        <w:spacing w:line="240" w:lineRule="auto"/>
        <w:ind w:hanging="218"/>
        <w:jc w:val="both"/>
        <w:textAlignment w:val="auto"/>
        <w:rPr>
          <w:sz w:val="22"/>
          <w:szCs w:val="22"/>
          <w:lang w:eastAsia="zh-CN"/>
        </w:rPr>
      </w:pPr>
      <w:r w:rsidRPr="009657DF">
        <w:rPr>
          <w:spacing w:val="-10"/>
          <w:sz w:val="22"/>
          <w:szCs w:val="22"/>
          <w:lang w:eastAsia="zh-CN"/>
        </w:rPr>
        <w:t>Okoliczności zaistnienia siły wyższej muszą zostać udowodnione przez stronę, która się na nie powołuje.</w:t>
      </w:r>
    </w:p>
    <w:p w14:paraId="01653D1F" w14:textId="77777777" w:rsidR="008B48A4" w:rsidRPr="009657DF" w:rsidRDefault="008B48A4" w:rsidP="008B48A4">
      <w:pPr>
        <w:ind w:left="709" w:right="-99" w:hanging="425"/>
        <w:jc w:val="center"/>
        <w:rPr>
          <w:b/>
          <w:bCs/>
          <w:sz w:val="22"/>
          <w:szCs w:val="22"/>
        </w:rPr>
      </w:pPr>
    </w:p>
    <w:p w14:paraId="23E6821D" w14:textId="77777777" w:rsidR="008B48A4" w:rsidRPr="009657DF" w:rsidRDefault="008B48A4" w:rsidP="008B48A4">
      <w:pPr>
        <w:ind w:left="709" w:right="-99" w:hanging="425"/>
        <w:jc w:val="center"/>
        <w:rPr>
          <w:b/>
          <w:bCs/>
          <w:sz w:val="22"/>
          <w:szCs w:val="22"/>
        </w:rPr>
      </w:pPr>
      <w:r w:rsidRPr="009657DF">
        <w:rPr>
          <w:b/>
          <w:bCs/>
          <w:sz w:val="22"/>
          <w:szCs w:val="22"/>
        </w:rPr>
        <w:t>§ 11</w:t>
      </w:r>
    </w:p>
    <w:p w14:paraId="5D1A60AF" w14:textId="77777777" w:rsidR="008B48A4" w:rsidRPr="009657DF" w:rsidRDefault="008B48A4" w:rsidP="008B48A4">
      <w:pPr>
        <w:ind w:left="709" w:right="-99" w:hanging="425"/>
        <w:jc w:val="center"/>
        <w:rPr>
          <w:b/>
          <w:bCs/>
          <w:sz w:val="22"/>
          <w:szCs w:val="22"/>
        </w:rPr>
      </w:pPr>
      <w:r w:rsidRPr="009657DF">
        <w:rPr>
          <w:b/>
          <w:bCs/>
          <w:sz w:val="22"/>
          <w:szCs w:val="22"/>
        </w:rPr>
        <w:t>Zmiany umowy</w:t>
      </w:r>
    </w:p>
    <w:p w14:paraId="57FC1039" w14:textId="77777777" w:rsidR="008B48A4" w:rsidRPr="009657DF" w:rsidRDefault="008B48A4" w:rsidP="008B48A4">
      <w:pPr>
        <w:numPr>
          <w:ilvl w:val="0"/>
          <w:numId w:val="22"/>
        </w:numPr>
        <w:tabs>
          <w:tab w:val="left" w:pos="426"/>
        </w:tabs>
        <w:spacing w:line="240" w:lineRule="auto"/>
        <w:ind w:left="284" w:hanging="142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>Strony dopuszczają możliwość zmian umowy w następującym zakresie:</w:t>
      </w:r>
    </w:p>
    <w:p w14:paraId="7C07396A" w14:textId="77777777" w:rsidR="008B48A4" w:rsidRPr="009657DF" w:rsidRDefault="008B48A4" w:rsidP="008B48A4">
      <w:pPr>
        <w:numPr>
          <w:ilvl w:val="0"/>
          <w:numId w:val="23"/>
        </w:numPr>
        <w:spacing w:line="240" w:lineRule="auto"/>
        <w:ind w:hanging="513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>zmiany osób odpowiedzialnych za realizację umowy,</w:t>
      </w:r>
    </w:p>
    <w:p w14:paraId="3C328820" w14:textId="77777777" w:rsidR="008B48A4" w:rsidRPr="009657DF" w:rsidRDefault="008B48A4" w:rsidP="008B48A4">
      <w:pPr>
        <w:numPr>
          <w:ilvl w:val="0"/>
          <w:numId w:val="23"/>
        </w:numPr>
        <w:spacing w:line="240" w:lineRule="auto"/>
        <w:ind w:hanging="513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>zmiany danych teleadresowych,</w:t>
      </w:r>
    </w:p>
    <w:p w14:paraId="799D0DC3" w14:textId="77777777" w:rsidR="008B48A4" w:rsidRPr="009657DF" w:rsidRDefault="008B48A4" w:rsidP="008B48A4">
      <w:pPr>
        <w:numPr>
          <w:ilvl w:val="0"/>
          <w:numId w:val="23"/>
        </w:numPr>
        <w:spacing w:line="240" w:lineRule="auto"/>
        <w:ind w:hanging="513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>zmiany przywoływanych w przedmiotowej umowie oraz SWZ ustaw oraz rozporządzeń</w:t>
      </w:r>
    </w:p>
    <w:p w14:paraId="1925DF63" w14:textId="276E8D34" w:rsidR="008B48A4" w:rsidRPr="009657DF" w:rsidRDefault="008B48A4" w:rsidP="008B48A4">
      <w:pPr>
        <w:numPr>
          <w:ilvl w:val="0"/>
          <w:numId w:val="23"/>
        </w:numPr>
        <w:spacing w:line="240" w:lineRule="auto"/>
        <w:ind w:hanging="513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 xml:space="preserve">w przypadkach określonych w art. 455 ust. 2 </w:t>
      </w:r>
      <w:proofErr w:type="spellStart"/>
      <w:r w:rsidRPr="009657DF">
        <w:rPr>
          <w:sz w:val="22"/>
          <w:szCs w:val="22"/>
        </w:rPr>
        <w:t>u.p.z</w:t>
      </w:r>
      <w:r w:rsidR="006A26D7" w:rsidRPr="009657DF">
        <w:rPr>
          <w:sz w:val="22"/>
          <w:szCs w:val="22"/>
        </w:rPr>
        <w:t>.</w:t>
      </w:r>
      <w:r w:rsidRPr="009657DF">
        <w:rPr>
          <w:sz w:val="22"/>
          <w:szCs w:val="22"/>
        </w:rPr>
        <w:t>p</w:t>
      </w:r>
      <w:proofErr w:type="spellEnd"/>
    </w:p>
    <w:p w14:paraId="5CF7A205" w14:textId="77777777" w:rsidR="008B48A4" w:rsidRPr="009657DF" w:rsidRDefault="008B48A4" w:rsidP="008B48A4">
      <w:pPr>
        <w:numPr>
          <w:ilvl w:val="0"/>
          <w:numId w:val="23"/>
        </w:numPr>
        <w:spacing w:line="240" w:lineRule="auto"/>
        <w:ind w:hanging="513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>zmiany podwykonawców na zasadach określonych w umowie,</w:t>
      </w:r>
    </w:p>
    <w:p w14:paraId="230F777B" w14:textId="68FF3BE8" w:rsidR="008B48A4" w:rsidRPr="009657DF" w:rsidRDefault="008B48A4" w:rsidP="008B48A4">
      <w:pPr>
        <w:numPr>
          <w:ilvl w:val="0"/>
          <w:numId w:val="22"/>
        </w:numPr>
        <w:tabs>
          <w:tab w:val="left" w:pos="426"/>
        </w:tabs>
        <w:spacing w:line="240" w:lineRule="auto"/>
        <w:ind w:left="284" w:hanging="142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 xml:space="preserve">Zmiany wysokości należnego wynagrodzenia w odniesieniu do zobowiązań niezrealizowanych </w:t>
      </w:r>
      <w:r w:rsidR="00431C43" w:rsidRPr="009657DF">
        <w:rPr>
          <w:sz w:val="22"/>
          <w:szCs w:val="22"/>
        </w:rPr>
        <w:br/>
      </w:r>
      <w:r w:rsidRPr="009657DF">
        <w:rPr>
          <w:sz w:val="22"/>
          <w:szCs w:val="22"/>
        </w:rPr>
        <w:t>w przypadku:</w:t>
      </w:r>
    </w:p>
    <w:p w14:paraId="23675F1C" w14:textId="77777777" w:rsidR="008B48A4" w:rsidRPr="009657DF" w:rsidRDefault="008B48A4" w:rsidP="008B48A4">
      <w:pPr>
        <w:numPr>
          <w:ilvl w:val="0"/>
          <w:numId w:val="24"/>
        </w:numPr>
        <w:tabs>
          <w:tab w:val="left" w:pos="1134"/>
        </w:tabs>
        <w:spacing w:line="240" w:lineRule="auto"/>
        <w:ind w:left="1134" w:hanging="567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>w przypadku ustawowej zmiany obowiązujących stawek podatku VAT oraz podatku akcyzowego w odniesieniu do asortymentu objętego umową.</w:t>
      </w:r>
    </w:p>
    <w:p w14:paraId="4FB87C34" w14:textId="77777777" w:rsidR="008B48A4" w:rsidRPr="009657DF" w:rsidRDefault="008B48A4" w:rsidP="008B48A4">
      <w:pPr>
        <w:ind w:left="567"/>
        <w:jc w:val="both"/>
        <w:rPr>
          <w:sz w:val="22"/>
          <w:szCs w:val="22"/>
        </w:rPr>
      </w:pPr>
      <w:r w:rsidRPr="009657DF">
        <w:rPr>
          <w:sz w:val="22"/>
          <w:szCs w:val="22"/>
        </w:rPr>
        <w:t xml:space="preserve">- jeżeli zmiany te będą miały wpływ na koszty wykonania umowy i Wykonawca w sposób obiektywny udowodni ich wielkość. </w:t>
      </w:r>
    </w:p>
    <w:p w14:paraId="48E52CA0" w14:textId="77777777" w:rsidR="00EB63B5" w:rsidRPr="009657DF" w:rsidRDefault="008B48A4" w:rsidP="00EB63B5">
      <w:pPr>
        <w:numPr>
          <w:ilvl w:val="0"/>
          <w:numId w:val="22"/>
        </w:numPr>
        <w:tabs>
          <w:tab w:val="left" w:pos="426"/>
        </w:tabs>
        <w:spacing w:line="240" w:lineRule="auto"/>
        <w:ind w:left="426" w:hanging="284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>Wszelkie zmiany umowy wymagają uprzedniej (tj. przed ich dokonaniem) pisemnej zgody Zamawiającego i dokonywane będą w formie pisemnej (aneksu) pod rygorem nieważności, za wyjątkiem zmian o których mowa w ust 1 lit. a) - c) dla których skuteczności wystarczające jest jednostronne pisemne oświadczenie strony.</w:t>
      </w:r>
    </w:p>
    <w:p w14:paraId="76C52ADF" w14:textId="77777777" w:rsidR="00431C43" w:rsidRPr="009657DF" w:rsidRDefault="00431C43" w:rsidP="00EB63B5">
      <w:pPr>
        <w:tabs>
          <w:tab w:val="left" w:pos="426"/>
        </w:tabs>
        <w:spacing w:line="240" w:lineRule="auto"/>
        <w:ind w:left="426"/>
        <w:jc w:val="center"/>
        <w:textAlignment w:val="auto"/>
        <w:rPr>
          <w:b/>
          <w:sz w:val="22"/>
          <w:szCs w:val="22"/>
        </w:rPr>
      </w:pPr>
    </w:p>
    <w:p w14:paraId="21BDDB46" w14:textId="22AA3522" w:rsidR="008B48A4" w:rsidRPr="009657DF" w:rsidRDefault="008B48A4" w:rsidP="00EB63B5">
      <w:pPr>
        <w:tabs>
          <w:tab w:val="left" w:pos="426"/>
        </w:tabs>
        <w:spacing w:line="240" w:lineRule="auto"/>
        <w:ind w:left="426"/>
        <w:jc w:val="center"/>
        <w:textAlignment w:val="auto"/>
        <w:rPr>
          <w:sz w:val="22"/>
          <w:szCs w:val="22"/>
        </w:rPr>
      </w:pPr>
      <w:r w:rsidRPr="009657DF">
        <w:rPr>
          <w:b/>
          <w:sz w:val="22"/>
          <w:szCs w:val="22"/>
        </w:rPr>
        <w:t>§ 12</w:t>
      </w:r>
    </w:p>
    <w:p w14:paraId="0B91C90D" w14:textId="77777777" w:rsidR="008B48A4" w:rsidRPr="009657DF" w:rsidRDefault="008B48A4" w:rsidP="00EB63B5">
      <w:pPr>
        <w:jc w:val="center"/>
        <w:rPr>
          <w:b/>
          <w:sz w:val="22"/>
          <w:szCs w:val="22"/>
        </w:rPr>
      </w:pPr>
      <w:r w:rsidRPr="009657DF">
        <w:rPr>
          <w:b/>
          <w:sz w:val="22"/>
          <w:szCs w:val="22"/>
        </w:rPr>
        <w:t>Postanowienia końcowe</w:t>
      </w:r>
    </w:p>
    <w:p w14:paraId="72DAA92C" w14:textId="77777777" w:rsidR="008B48A4" w:rsidRPr="009657DF" w:rsidRDefault="008B48A4" w:rsidP="00A6503A">
      <w:pPr>
        <w:pStyle w:val="Tekstpodstawowy"/>
        <w:numPr>
          <w:ilvl w:val="0"/>
          <w:numId w:val="25"/>
        </w:numPr>
        <w:spacing w:after="0" w:line="240" w:lineRule="auto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>W sprawach nie uregulowanych w niniejszej umowie mają zastosowanie:</w:t>
      </w:r>
    </w:p>
    <w:p w14:paraId="4998F8B1" w14:textId="4AB1AF1D" w:rsidR="008B48A4" w:rsidRPr="009657DF" w:rsidRDefault="008B48A4" w:rsidP="008B48A4">
      <w:pPr>
        <w:pStyle w:val="Tekstpodstawowy"/>
        <w:numPr>
          <w:ilvl w:val="0"/>
          <w:numId w:val="26"/>
        </w:numPr>
        <w:tabs>
          <w:tab w:val="clear" w:pos="360"/>
          <w:tab w:val="left" w:pos="720"/>
          <w:tab w:val="num" w:pos="851"/>
        </w:tabs>
        <w:spacing w:after="0" w:line="240" w:lineRule="auto"/>
        <w:ind w:left="709" w:hanging="284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 xml:space="preserve">właściwe przepisy ustawy </w:t>
      </w:r>
      <w:r w:rsidRPr="009657DF">
        <w:rPr>
          <w:iCs/>
          <w:spacing w:val="-4"/>
          <w:sz w:val="22"/>
          <w:szCs w:val="22"/>
        </w:rPr>
        <w:t>z dnia 11 września 2019 r. Prawo zamówie</w:t>
      </w:r>
      <w:r w:rsidRPr="009657DF">
        <w:rPr>
          <w:spacing w:val="-4"/>
          <w:sz w:val="22"/>
          <w:szCs w:val="22"/>
        </w:rPr>
        <w:t>ń</w:t>
      </w:r>
      <w:r w:rsidRPr="009657DF">
        <w:rPr>
          <w:sz w:val="22"/>
          <w:szCs w:val="22"/>
        </w:rPr>
        <w:t xml:space="preserve"> </w:t>
      </w:r>
      <w:r w:rsidRPr="009657DF">
        <w:rPr>
          <w:iCs/>
          <w:sz w:val="22"/>
          <w:szCs w:val="22"/>
        </w:rPr>
        <w:t xml:space="preserve">publicznych </w:t>
      </w:r>
      <w:r w:rsidR="006A26D7" w:rsidRPr="009657DF">
        <w:rPr>
          <w:iCs/>
          <w:sz w:val="22"/>
          <w:szCs w:val="22"/>
        </w:rPr>
        <w:br/>
      </w:r>
      <w:r w:rsidRPr="009657DF">
        <w:rPr>
          <w:iCs/>
          <w:sz w:val="22"/>
          <w:szCs w:val="22"/>
        </w:rPr>
        <w:t>(Dz. U. z 202</w:t>
      </w:r>
      <w:r w:rsidR="006A26D7" w:rsidRPr="009657DF">
        <w:rPr>
          <w:iCs/>
          <w:sz w:val="22"/>
          <w:szCs w:val="22"/>
        </w:rPr>
        <w:t>6</w:t>
      </w:r>
      <w:r w:rsidR="00E17114" w:rsidRPr="009657DF">
        <w:rPr>
          <w:iCs/>
          <w:sz w:val="22"/>
          <w:szCs w:val="22"/>
        </w:rPr>
        <w:t xml:space="preserve"> </w:t>
      </w:r>
      <w:r w:rsidRPr="009657DF">
        <w:rPr>
          <w:iCs/>
          <w:sz w:val="22"/>
          <w:szCs w:val="22"/>
        </w:rPr>
        <w:t>r.</w:t>
      </w:r>
      <w:r w:rsidRPr="009657DF">
        <w:rPr>
          <w:bCs/>
          <w:spacing w:val="-6"/>
          <w:sz w:val="22"/>
          <w:szCs w:val="22"/>
        </w:rPr>
        <w:t xml:space="preserve"> poz. </w:t>
      </w:r>
      <w:r w:rsidR="006A26D7" w:rsidRPr="009657DF">
        <w:rPr>
          <w:bCs/>
          <w:spacing w:val="-6"/>
          <w:sz w:val="22"/>
          <w:szCs w:val="22"/>
        </w:rPr>
        <w:t>793</w:t>
      </w:r>
      <w:r w:rsidRPr="009657DF">
        <w:rPr>
          <w:iCs/>
          <w:sz w:val="22"/>
          <w:szCs w:val="22"/>
        </w:rPr>
        <w:t>)</w:t>
      </w:r>
      <w:r w:rsidRPr="009657DF">
        <w:rPr>
          <w:sz w:val="22"/>
          <w:szCs w:val="22"/>
        </w:rPr>
        <w:t>,</w:t>
      </w:r>
    </w:p>
    <w:p w14:paraId="0C8973F3" w14:textId="6874BAC8" w:rsidR="008B48A4" w:rsidRPr="009657DF" w:rsidRDefault="008B48A4" w:rsidP="008B48A4">
      <w:pPr>
        <w:pStyle w:val="Tekstpodstawowy"/>
        <w:numPr>
          <w:ilvl w:val="0"/>
          <w:numId w:val="26"/>
        </w:numPr>
        <w:tabs>
          <w:tab w:val="clear" w:pos="360"/>
          <w:tab w:val="left" w:pos="720"/>
          <w:tab w:val="num" w:pos="851"/>
        </w:tabs>
        <w:spacing w:after="0" w:line="240" w:lineRule="auto"/>
        <w:ind w:left="709" w:hanging="283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>właściwe przepisy ustawy z 23 kwietnia 1964 r. Kodeks Cywilny (</w:t>
      </w:r>
      <w:r w:rsidR="00C70C45" w:rsidRPr="009657DF">
        <w:rPr>
          <w:sz w:val="22"/>
          <w:szCs w:val="22"/>
        </w:rPr>
        <w:t xml:space="preserve">t. j. </w:t>
      </w:r>
      <w:r w:rsidR="00A8574F" w:rsidRPr="009657DF">
        <w:rPr>
          <w:sz w:val="22"/>
          <w:szCs w:val="22"/>
        </w:rPr>
        <w:t xml:space="preserve">Dz. U. z </w:t>
      </w:r>
      <w:r w:rsidR="00C70C45" w:rsidRPr="009657DF">
        <w:rPr>
          <w:sz w:val="22"/>
          <w:szCs w:val="22"/>
        </w:rPr>
        <w:t>202</w:t>
      </w:r>
      <w:r w:rsidR="0091156E" w:rsidRPr="009657DF">
        <w:rPr>
          <w:sz w:val="22"/>
          <w:szCs w:val="22"/>
        </w:rPr>
        <w:t>5</w:t>
      </w:r>
      <w:r w:rsidR="00C70C45" w:rsidRPr="009657DF">
        <w:rPr>
          <w:sz w:val="22"/>
          <w:szCs w:val="22"/>
        </w:rPr>
        <w:t xml:space="preserve"> </w:t>
      </w:r>
      <w:r w:rsidR="00A8574F" w:rsidRPr="009657DF">
        <w:rPr>
          <w:sz w:val="22"/>
          <w:szCs w:val="22"/>
        </w:rPr>
        <w:t xml:space="preserve">poz. </w:t>
      </w:r>
      <w:r w:rsidR="0091156E" w:rsidRPr="009657DF">
        <w:rPr>
          <w:sz w:val="22"/>
          <w:szCs w:val="22"/>
        </w:rPr>
        <w:t>1071</w:t>
      </w:r>
      <w:r w:rsidRPr="009657DF">
        <w:rPr>
          <w:sz w:val="22"/>
          <w:szCs w:val="22"/>
        </w:rPr>
        <w:t>).</w:t>
      </w:r>
    </w:p>
    <w:p w14:paraId="1031D5FF" w14:textId="5DE9AF84" w:rsidR="008B48A4" w:rsidRPr="009657DF" w:rsidRDefault="00431C43" w:rsidP="00A6503A">
      <w:pPr>
        <w:numPr>
          <w:ilvl w:val="0"/>
          <w:numId w:val="27"/>
        </w:numPr>
        <w:tabs>
          <w:tab w:val="clear" w:pos="360"/>
          <w:tab w:val="num" w:pos="142"/>
        </w:tabs>
        <w:spacing w:line="240" w:lineRule="auto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>Wszelkie sprawy sporne wynikłe na tle realizacji niniejszej umowy strony będą starały się rozstrzygać polubownie. W razie braku porozumienia sprawy sporne rozstrzygać będzie właściwy sąd dla siedziby Zamawiającego</w:t>
      </w:r>
      <w:r w:rsidR="008B48A4" w:rsidRPr="009657DF">
        <w:rPr>
          <w:sz w:val="22"/>
          <w:szCs w:val="22"/>
        </w:rPr>
        <w:t>.</w:t>
      </w:r>
    </w:p>
    <w:p w14:paraId="01EFBFA7" w14:textId="68703C5F" w:rsidR="008251EB" w:rsidRPr="009657DF" w:rsidRDefault="00A6503A" w:rsidP="00A6503A">
      <w:pPr>
        <w:numPr>
          <w:ilvl w:val="0"/>
          <w:numId w:val="27"/>
        </w:numPr>
        <w:spacing w:line="240" w:lineRule="auto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t>Jeżeli w wyniku zawarcia umowy w ramach prowadzonego postępowania, będzie mieć miejsce przetwarzanie danych osobowych, strony zgodnie zobowiązują się zawrzeć umowę o przetwarzanie danych osobowych, która spełniać będzie wszystkie wymogi RODO i obowiązującej ustawy o ochronie danych osobowych, na cały okres obowiązywania umowy podstawowej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4509DAFB" w14:textId="68C7C862" w:rsidR="008B48A4" w:rsidRPr="009657DF" w:rsidRDefault="008B48A4" w:rsidP="00CC0986">
      <w:pPr>
        <w:numPr>
          <w:ilvl w:val="0"/>
          <w:numId w:val="27"/>
        </w:numPr>
        <w:spacing w:line="240" w:lineRule="auto"/>
        <w:ind w:hanging="218"/>
        <w:jc w:val="both"/>
        <w:textAlignment w:val="auto"/>
        <w:rPr>
          <w:sz w:val="22"/>
          <w:szCs w:val="22"/>
        </w:rPr>
      </w:pPr>
      <w:r w:rsidRPr="009657DF">
        <w:rPr>
          <w:sz w:val="22"/>
          <w:szCs w:val="22"/>
        </w:rPr>
        <w:lastRenderedPageBreak/>
        <w:t>Niniejsza umowa została sporządzona w dwóch jednobrzmiących egzemplarzach, jeden dla Zamawiającego i jeden dla Wykonawcy.</w:t>
      </w:r>
    </w:p>
    <w:p w14:paraId="44676F90" w14:textId="77777777" w:rsidR="002639C4" w:rsidRPr="009657DF" w:rsidRDefault="002639C4" w:rsidP="008B48A4">
      <w:pPr>
        <w:ind w:firstLine="360"/>
        <w:jc w:val="both"/>
        <w:rPr>
          <w:b/>
          <w:sz w:val="22"/>
          <w:szCs w:val="22"/>
        </w:rPr>
      </w:pPr>
    </w:p>
    <w:p w14:paraId="1D5BBE97" w14:textId="753A522B" w:rsidR="008B48A4" w:rsidRPr="009657DF" w:rsidRDefault="008B48A4" w:rsidP="002639C4">
      <w:pPr>
        <w:ind w:firstLine="360"/>
        <w:jc w:val="both"/>
        <w:rPr>
          <w:sz w:val="22"/>
          <w:szCs w:val="22"/>
        </w:rPr>
      </w:pPr>
      <w:r w:rsidRPr="009657DF">
        <w:rPr>
          <w:b/>
          <w:sz w:val="22"/>
          <w:szCs w:val="22"/>
        </w:rPr>
        <w:t>ZAMAWIAJĄCY</w:t>
      </w:r>
      <w:r w:rsidRPr="009657DF">
        <w:rPr>
          <w:b/>
          <w:sz w:val="22"/>
          <w:szCs w:val="22"/>
        </w:rPr>
        <w:tab/>
      </w:r>
      <w:r w:rsidRPr="009657DF">
        <w:rPr>
          <w:b/>
          <w:sz w:val="22"/>
          <w:szCs w:val="22"/>
        </w:rPr>
        <w:tab/>
      </w:r>
      <w:r w:rsidRPr="009657DF">
        <w:rPr>
          <w:b/>
          <w:sz w:val="22"/>
          <w:szCs w:val="22"/>
        </w:rPr>
        <w:tab/>
      </w:r>
      <w:r w:rsidRPr="009657DF">
        <w:rPr>
          <w:b/>
          <w:sz w:val="22"/>
          <w:szCs w:val="22"/>
        </w:rPr>
        <w:tab/>
      </w:r>
      <w:r w:rsidRPr="009657DF">
        <w:rPr>
          <w:b/>
          <w:sz w:val="22"/>
          <w:szCs w:val="22"/>
        </w:rPr>
        <w:tab/>
      </w:r>
      <w:r w:rsidRPr="009657DF">
        <w:rPr>
          <w:b/>
          <w:sz w:val="22"/>
          <w:szCs w:val="22"/>
        </w:rPr>
        <w:tab/>
      </w:r>
      <w:r w:rsidRPr="009657DF">
        <w:rPr>
          <w:b/>
          <w:sz w:val="22"/>
          <w:szCs w:val="22"/>
        </w:rPr>
        <w:tab/>
      </w:r>
      <w:r w:rsidRPr="009657DF">
        <w:rPr>
          <w:b/>
          <w:sz w:val="22"/>
          <w:szCs w:val="22"/>
        </w:rPr>
        <w:tab/>
        <w:t>WYKONAWCA</w:t>
      </w:r>
    </w:p>
    <w:p w14:paraId="2B339450" w14:textId="77777777" w:rsidR="005F615D" w:rsidRPr="009657DF" w:rsidRDefault="005F615D" w:rsidP="008B48A4">
      <w:pPr>
        <w:pStyle w:val="Nagwek"/>
        <w:rPr>
          <w:rFonts w:ascii="Times New Roman" w:hAnsi="Times New Roman" w:cs="Times New Roman"/>
          <w:sz w:val="22"/>
          <w:szCs w:val="22"/>
        </w:rPr>
      </w:pPr>
    </w:p>
    <w:sectPr w:rsidR="005F615D" w:rsidRPr="009657DF" w:rsidSect="00554F28">
      <w:headerReference w:type="default" r:id="rId11"/>
      <w:footerReference w:type="default" r:id="rId12"/>
      <w:pgSz w:w="11906" w:h="16838"/>
      <w:pgMar w:top="88" w:right="1417" w:bottom="993" w:left="1417" w:header="0" w:footer="643" w:gutter="0"/>
      <w:cols w:space="708"/>
      <w:formProt w:val="0"/>
      <w:docGrid w:linePitch="560" w:charSpace="737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F1DC1" w14:textId="77777777" w:rsidR="00706DC8" w:rsidRPr="003C594A" w:rsidRDefault="00706DC8" w:rsidP="00002375">
      <w:pPr>
        <w:spacing w:line="240" w:lineRule="auto"/>
      </w:pPr>
      <w:r w:rsidRPr="003C594A">
        <w:separator/>
      </w:r>
    </w:p>
  </w:endnote>
  <w:endnote w:type="continuationSeparator" w:id="0">
    <w:p w14:paraId="3AB6E3B6" w14:textId="77777777" w:rsidR="00706DC8" w:rsidRPr="003C594A" w:rsidRDefault="00706DC8" w:rsidP="00002375">
      <w:pPr>
        <w:spacing w:line="240" w:lineRule="auto"/>
      </w:pPr>
      <w:r w:rsidRPr="003C59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6096260"/>
      <w:docPartObj>
        <w:docPartGallery w:val="Page Numbers (Bottom of Page)"/>
        <w:docPartUnique/>
      </w:docPartObj>
    </w:sdtPr>
    <w:sdtContent>
      <w:p w14:paraId="25863DAA" w14:textId="0D35BCEC" w:rsidR="00254FCF" w:rsidRPr="003C594A" w:rsidRDefault="00254FCF">
        <w:pPr>
          <w:pStyle w:val="Stopka"/>
          <w:jc w:val="right"/>
        </w:pPr>
        <w:r w:rsidRPr="003C594A">
          <w:rPr>
            <w:rFonts w:ascii="Times New Roman" w:hAnsi="Times New Roman"/>
            <w:sz w:val="18"/>
            <w:szCs w:val="18"/>
          </w:rPr>
          <w:fldChar w:fldCharType="begin"/>
        </w:r>
        <w:r w:rsidRPr="003C594A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3C594A">
          <w:rPr>
            <w:rFonts w:ascii="Times New Roman" w:hAnsi="Times New Roman"/>
            <w:sz w:val="18"/>
            <w:szCs w:val="18"/>
          </w:rPr>
          <w:fldChar w:fldCharType="separate"/>
        </w:r>
        <w:r w:rsidRPr="003C594A">
          <w:rPr>
            <w:rFonts w:ascii="Times New Roman" w:hAnsi="Times New Roman"/>
            <w:sz w:val="18"/>
            <w:szCs w:val="18"/>
          </w:rPr>
          <w:t>2</w:t>
        </w:r>
        <w:r w:rsidRPr="003C594A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14:paraId="3E678D57" w14:textId="77777777" w:rsidR="00254FCF" w:rsidRPr="003C594A" w:rsidRDefault="00254F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B8AA1" w14:textId="77777777" w:rsidR="00706DC8" w:rsidRPr="003C594A" w:rsidRDefault="00706DC8" w:rsidP="00002375">
      <w:pPr>
        <w:spacing w:line="240" w:lineRule="auto"/>
      </w:pPr>
      <w:r w:rsidRPr="003C594A">
        <w:separator/>
      </w:r>
    </w:p>
  </w:footnote>
  <w:footnote w:type="continuationSeparator" w:id="0">
    <w:p w14:paraId="6A0764AB" w14:textId="77777777" w:rsidR="00706DC8" w:rsidRPr="003C594A" w:rsidRDefault="00706DC8" w:rsidP="00002375">
      <w:pPr>
        <w:spacing w:line="240" w:lineRule="auto"/>
      </w:pPr>
      <w:r w:rsidRPr="003C594A">
        <w:continuationSeparator/>
      </w:r>
    </w:p>
  </w:footnote>
  <w:footnote w:id="1">
    <w:p w14:paraId="449A882A" w14:textId="77777777" w:rsidR="008B48A4" w:rsidRPr="00E95579" w:rsidRDefault="008B48A4" w:rsidP="008B48A4">
      <w:pPr>
        <w:pStyle w:val="Tekstprzypisudolnego"/>
        <w:rPr>
          <w:sz w:val="16"/>
          <w:szCs w:val="16"/>
        </w:rPr>
      </w:pPr>
      <w:r w:rsidRPr="003C594A">
        <w:rPr>
          <w:rStyle w:val="Odwoanieprzypisudolnego"/>
          <w:sz w:val="16"/>
          <w:szCs w:val="16"/>
        </w:rPr>
        <w:footnoteRef/>
      </w:r>
      <w:r w:rsidRPr="003C594A">
        <w:rPr>
          <w:sz w:val="16"/>
          <w:szCs w:val="16"/>
        </w:rPr>
        <w:t xml:space="preserve"> W przypadku konieczności sprowadzenia części z zagranicy.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899C0" w14:textId="77777777" w:rsidR="005F4BEA" w:rsidRPr="003C594A" w:rsidRDefault="005F4BEA" w:rsidP="005F4BEA">
    <w:pPr>
      <w:pStyle w:val="Tretekstu"/>
    </w:pPr>
  </w:p>
  <w:p w14:paraId="09C70178" w14:textId="77777777" w:rsidR="005F4BEA" w:rsidRPr="003C594A" w:rsidRDefault="005F4BEA" w:rsidP="005F4BEA">
    <w:pPr>
      <w:pStyle w:val="Tretekstu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pacing w:val="-8"/>
        <w:sz w:val="22"/>
        <w:szCs w:val="22"/>
      </w:rPr>
    </w:lvl>
  </w:abstractNum>
  <w:abstractNum w:abstractNumId="3" w15:restartNumberingAfterBreak="0">
    <w:nsid w:val="00000005"/>
    <w:multiLevelType w:val="singleLevel"/>
    <w:tmpl w:val="02C0EE48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4" w15:restartNumberingAfterBreak="0">
    <w:nsid w:val="00000006"/>
    <w:multiLevelType w:val="singleLevel"/>
    <w:tmpl w:val="9B50D072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z w:val="22"/>
        <w:szCs w:val="22"/>
      </w:rPr>
    </w:lvl>
  </w:abstractNum>
  <w:abstractNum w:abstractNumId="5" w15:restartNumberingAfterBreak="0">
    <w:nsid w:val="00000008"/>
    <w:multiLevelType w:val="singleLevel"/>
    <w:tmpl w:val="0415000F"/>
    <w:name w:val="WW8Num37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6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989"/>
        </w:tabs>
        <w:ind w:left="989" w:hanging="705"/>
      </w:pPr>
      <w:rPr>
        <w:b w:val="0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0F"/>
    <w:multiLevelType w:val="singleLevel"/>
    <w:tmpl w:val="85D245D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</w:abstractNum>
  <w:abstractNum w:abstractNumId="10" w15:restartNumberingAfterBreak="0">
    <w:nsid w:val="00000010"/>
    <w:multiLevelType w:val="singleLevel"/>
    <w:tmpl w:val="FC82A04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</w:abstractNum>
  <w:abstractNum w:abstractNumId="11" w15:restartNumberingAfterBreak="0">
    <w:nsid w:val="00000012"/>
    <w:multiLevelType w:val="singleLevel"/>
    <w:tmpl w:val="72F0005C"/>
    <w:lvl w:ilvl="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</w:abstractNum>
  <w:abstractNum w:abstractNumId="12" w15:restartNumberingAfterBreak="0">
    <w:nsid w:val="00000014"/>
    <w:multiLevelType w:val="singleLevel"/>
    <w:tmpl w:val="00000014"/>
    <w:name w:val="WW8Num2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8FD1452"/>
    <w:multiLevelType w:val="hybridMultilevel"/>
    <w:tmpl w:val="772078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0DE35CD5"/>
    <w:multiLevelType w:val="hybridMultilevel"/>
    <w:tmpl w:val="8766D4EE"/>
    <w:lvl w:ilvl="0" w:tplc="9F32EFF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107E5E05"/>
    <w:multiLevelType w:val="hybridMultilevel"/>
    <w:tmpl w:val="7AB4B60E"/>
    <w:name w:val="WW8Num3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BD0BF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8" w15:restartNumberingAfterBreak="0">
    <w:nsid w:val="1AD63E80"/>
    <w:multiLevelType w:val="hybridMultilevel"/>
    <w:tmpl w:val="07FCBC3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22386B64"/>
    <w:multiLevelType w:val="multilevel"/>
    <w:tmpl w:val="54C0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i w:val="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i w:val="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i w:val="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0"/>
        <w:szCs w:val="20"/>
      </w:rPr>
    </w:lvl>
  </w:abstractNum>
  <w:abstractNum w:abstractNumId="20" w15:restartNumberingAfterBreak="0">
    <w:nsid w:val="2C2B2F0A"/>
    <w:multiLevelType w:val="hybridMultilevel"/>
    <w:tmpl w:val="BFCA2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585FFF"/>
    <w:multiLevelType w:val="hybridMultilevel"/>
    <w:tmpl w:val="F63ACA72"/>
    <w:lvl w:ilvl="0" w:tplc="B54A79B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7D52AEB"/>
    <w:multiLevelType w:val="multilevel"/>
    <w:tmpl w:val="4F62CE5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3" w15:restartNumberingAfterBreak="0">
    <w:nsid w:val="3ADE1CB7"/>
    <w:multiLevelType w:val="hybridMultilevel"/>
    <w:tmpl w:val="99D29E56"/>
    <w:name w:val="WW8Num3223"/>
    <w:lvl w:ilvl="0" w:tplc="5DEC914C">
      <w:start w:val="2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632C5C"/>
    <w:multiLevelType w:val="hybridMultilevel"/>
    <w:tmpl w:val="9FC6EEC6"/>
    <w:lvl w:ilvl="0" w:tplc="04150017">
      <w:start w:val="1"/>
      <w:numFmt w:val="lowerLetter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5" w15:restartNumberingAfterBreak="0">
    <w:nsid w:val="418955E7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533B475E"/>
    <w:multiLevelType w:val="multilevel"/>
    <w:tmpl w:val="AE86B524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63F769E"/>
    <w:multiLevelType w:val="multilevel"/>
    <w:tmpl w:val="9ABA3BA8"/>
    <w:styleLink w:val="WWNum28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/>
        <w:color w:val="00000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8" w15:restartNumberingAfterBreak="0">
    <w:nsid w:val="57B44FA1"/>
    <w:multiLevelType w:val="multilevel"/>
    <w:tmpl w:val="1CFC3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i w:val="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i w:val="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i w:val="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9" w15:restartNumberingAfterBreak="0">
    <w:nsid w:val="5B21408F"/>
    <w:multiLevelType w:val="hybridMultilevel"/>
    <w:tmpl w:val="53B855B2"/>
    <w:lvl w:ilvl="0" w:tplc="FF088A0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37F3AF7"/>
    <w:multiLevelType w:val="hybridMultilevel"/>
    <w:tmpl w:val="B62A081C"/>
    <w:lvl w:ilvl="0" w:tplc="A36AAE5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4F8504D"/>
    <w:multiLevelType w:val="hybridMultilevel"/>
    <w:tmpl w:val="A1D055EA"/>
    <w:name w:val="WW8Num32"/>
    <w:lvl w:ilvl="0" w:tplc="77883B78">
      <w:start w:val="2"/>
      <w:numFmt w:val="decimal"/>
      <w:lvlText w:val="%1.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5226A9"/>
    <w:multiLevelType w:val="hybridMultilevel"/>
    <w:tmpl w:val="CAACCEB6"/>
    <w:lvl w:ilvl="0" w:tplc="B54A79B8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71801A8F"/>
    <w:multiLevelType w:val="hybridMultilevel"/>
    <w:tmpl w:val="5C5E03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0830A5"/>
    <w:multiLevelType w:val="hybridMultilevel"/>
    <w:tmpl w:val="B70A84D6"/>
    <w:lvl w:ilvl="0" w:tplc="CC8EE0EE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163663">
    <w:abstractNumId w:val="19"/>
  </w:num>
  <w:num w:numId="2" w16cid:durableId="1206723228">
    <w:abstractNumId w:val="28"/>
  </w:num>
  <w:num w:numId="3" w16cid:durableId="925454350">
    <w:abstractNumId w:val="22"/>
  </w:num>
  <w:num w:numId="4" w16cid:durableId="1106072267">
    <w:abstractNumId w:val="3"/>
    <w:lvlOverride w:ilvl="0">
      <w:startOverride w:val="1"/>
    </w:lvlOverride>
  </w:num>
  <w:num w:numId="5" w16cid:durableId="1412267251">
    <w:abstractNumId w:val="10"/>
    <w:lvlOverride w:ilvl="0">
      <w:startOverride w:val="1"/>
    </w:lvlOverride>
  </w:num>
  <w:num w:numId="6" w16cid:durableId="2054764886">
    <w:abstractNumId w:val="9"/>
    <w:lvlOverride w:ilvl="0">
      <w:startOverride w:val="1"/>
    </w:lvlOverride>
  </w:num>
  <w:num w:numId="7" w16cid:durableId="1632831222">
    <w:abstractNumId w:val="11"/>
  </w:num>
  <w:num w:numId="8" w16cid:durableId="20238967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04317318">
    <w:abstractNumId w:val="4"/>
    <w:lvlOverride w:ilvl="0">
      <w:startOverride w:val="1"/>
    </w:lvlOverride>
  </w:num>
  <w:num w:numId="10" w16cid:durableId="1020552153">
    <w:abstractNumId w:val="0"/>
    <w:lvlOverride w:ilvl="0">
      <w:startOverride w:val="1"/>
    </w:lvlOverride>
  </w:num>
  <w:num w:numId="11" w16cid:durableId="372927618">
    <w:abstractNumId w:val="6"/>
    <w:lvlOverride w:ilvl="0">
      <w:startOverride w:val="1"/>
    </w:lvlOverride>
  </w:num>
  <w:num w:numId="12" w16cid:durableId="106804099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160228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2143860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119898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12866622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686948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28229668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7375697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22802664">
    <w:abstractNumId w:val="26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16709323">
    <w:abstractNumId w:val="5"/>
    <w:lvlOverride w:ilvl="0">
      <w:startOverride w:val="1"/>
    </w:lvlOverride>
  </w:num>
  <w:num w:numId="22" w16cid:durableId="11778901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848692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693165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51995695">
    <w:abstractNumId w:val="7"/>
    <w:lvlOverride w:ilvl="0">
      <w:startOverride w:val="1"/>
    </w:lvlOverride>
  </w:num>
  <w:num w:numId="26" w16cid:durableId="729964661">
    <w:abstractNumId w:val="25"/>
    <w:lvlOverride w:ilvl="0">
      <w:startOverride w:val="1"/>
    </w:lvlOverride>
  </w:num>
  <w:num w:numId="27" w16cid:durableId="1132483228">
    <w:abstractNumId w:val="12"/>
    <w:lvlOverride w:ilvl="0">
      <w:startOverride w:val="2"/>
    </w:lvlOverride>
  </w:num>
  <w:num w:numId="28" w16cid:durableId="2135440249">
    <w:abstractNumId w:val="14"/>
  </w:num>
  <w:num w:numId="29" w16cid:durableId="1449546004">
    <w:abstractNumId w:val="12"/>
  </w:num>
  <w:num w:numId="30" w16cid:durableId="1750037834">
    <w:abstractNumId w:val="9"/>
  </w:num>
  <w:num w:numId="31" w16cid:durableId="1017973100">
    <w:abstractNumId w:val="2"/>
  </w:num>
  <w:num w:numId="32" w16cid:durableId="1545871277">
    <w:abstractNumId w:val="15"/>
  </w:num>
  <w:num w:numId="33" w16cid:durableId="1279289855">
    <w:abstractNumId w:val="4"/>
  </w:num>
  <w:num w:numId="34" w16cid:durableId="1720666935">
    <w:abstractNumId w:val="27"/>
  </w:num>
  <w:num w:numId="35" w16cid:durableId="4305878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73496737">
    <w:abstractNumId w:val="17"/>
    <w:lvlOverride w:ilvl="0">
      <w:startOverride w:val="1"/>
    </w:lvlOverride>
  </w:num>
  <w:num w:numId="37" w16cid:durableId="1324773876">
    <w:abstractNumId w:val="24"/>
  </w:num>
  <w:num w:numId="38" w16cid:durableId="1237089812">
    <w:abstractNumId w:val="20"/>
  </w:num>
  <w:num w:numId="39" w16cid:durableId="1434132821">
    <w:abstractNumId w:val="32"/>
  </w:num>
  <w:num w:numId="40" w16cid:durableId="65071269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DD2"/>
    <w:rsid w:val="00002375"/>
    <w:rsid w:val="00043CA7"/>
    <w:rsid w:val="000B1B4D"/>
    <w:rsid w:val="000B77ED"/>
    <w:rsid w:val="000C26DE"/>
    <w:rsid w:val="000E1871"/>
    <w:rsid w:val="000E6D1D"/>
    <w:rsid w:val="001124B8"/>
    <w:rsid w:val="001129DD"/>
    <w:rsid w:val="00130225"/>
    <w:rsid w:val="00131926"/>
    <w:rsid w:val="0014468F"/>
    <w:rsid w:val="0015688B"/>
    <w:rsid w:val="0016409A"/>
    <w:rsid w:val="00185446"/>
    <w:rsid w:val="00187A09"/>
    <w:rsid w:val="001A1A62"/>
    <w:rsid w:val="001B0DEF"/>
    <w:rsid w:val="001B3739"/>
    <w:rsid w:val="001C4435"/>
    <w:rsid w:val="001D1122"/>
    <w:rsid w:val="001D3098"/>
    <w:rsid w:val="001E4E7D"/>
    <w:rsid w:val="001F271F"/>
    <w:rsid w:val="002068E0"/>
    <w:rsid w:val="002356BE"/>
    <w:rsid w:val="00242A5B"/>
    <w:rsid w:val="002537EA"/>
    <w:rsid w:val="00254FCF"/>
    <w:rsid w:val="002639C4"/>
    <w:rsid w:val="00265634"/>
    <w:rsid w:val="002715E2"/>
    <w:rsid w:val="00271F45"/>
    <w:rsid w:val="00273C4B"/>
    <w:rsid w:val="00275E48"/>
    <w:rsid w:val="002A3701"/>
    <w:rsid w:val="002B0652"/>
    <w:rsid w:val="002B7CCE"/>
    <w:rsid w:val="002C1CF9"/>
    <w:rsid w:val="002C2B0D"/>
    <w:rsid w:val="002D3151"/>
    <w:rsid w:val="002F3593"/>
    <w:rsid w:val="00301DA9"/>
    <w:rsid w:val="0032320E"/>
    <w:rsid w:val="00332B8C"/>
    <w:rsid w:val="00336F29"/>
    <w:rsid w:val="00347956"/>
    <w:rsid w:val="00360151"/>
    <w:rsid w:val="00361C12"/>
    <w:rsid w:val="00373A70"/>
    <w:rsid w:val="00382DC3"/>
    <w:rsid w:val="00387EE3"/>
    <w:rsid w:val="003C594A"/>
    <w:rsid w:val="003D3A26"/>
    <w:rsid w:val="004063CB"/>
    <w:rsid w:val="00414D58"/>
    <w:rsid w:val="00427723"/>
    <w:rsid w:val="0043068B"/>
    <w:rsid w:val="00431C43"/>
    <w:rsid w:val="00441DDC"/>
    <w:rsid w:val="004439B1"/>
    <w:rsid w:val="00453067"/>
    <w:rsid w:val="00462748"/>
    <w:rsid w:val="00466760"/>
    <w:rsid w:val="004B7548"/>
    <w:rsid w:val="004F083F"/>
    <w:rsid w:val="004F09D3"/>
    <w:rsid w:val="004F6B08"/>
    <w:rsid w:val="0051238B"/>
    <w:rsid w:val="00526468"/>
    <w:rsid w:val="00534941"/>
    <w:rsid w:val="0053541D"/>
    <w:rsid w:val="00554F28"/>
    <w:rsid w:val="005558C0"/>
    <w:rsid w:val="005638D9"/>
    <w:rsid w:val="00571FD9"/>
    <w:rsid w:val="00585928"/>
    <w:rsid w:val="005B5D04"/>
    <w:rsid w:val="005C0214"/>
    <w:rsid w:val="005C0B26"/>
    <w:rsid w:val="005D3439"/>
    <w:rsid w:val="005E09BE"/>
    <w:rsid w:val="005F4BEA"/>
    <w:rsid w:val="005F615D"/>
    <w:rsid w:val="00604C57"/>
    <w:rsid w:val="0062087B"/>
    <w:rsid w:val="006770B5"/>
    <w:rsid w:val="006925EB"/>
    <w:rsid w:val="00692AD6"/>
    <w:rsid w:val="006946BA"/>
    <w:rsid w:val="006A1982"/>
    <w:rsid w:val="006A26D7"/>
    <w:rsid w:val="006B2C45"/>
    <w:rsid w:val="006B6934"/>
    <w:rsid w:val="006C6CD3"/>
    <w:rsid w:val="006E427F"/>
    <w:rsid w:val="00706DC8"/>
    <w:rsid w:val="00720B4D"/>
    <w:rsid w:val="00720FCA"/>
    <w:rsid w:val="007340EB"/>
    <w:rsid w:val="00737FA0"/>
    <w:rsid w:val="007728CE"/>
    <w:rsid w:val="007A08FD"/>
    <w:rsid w:val="007B0394"/>
    <w:rsid w:val="007F0DE3"/>
    <w:rsid w:val="00801C00"/>
    <w:rsid w:val="008121F6"/>
    <w:rsid w:val="008126D9"/>
    <w:rsid w:val="00821458"/>
    <w:rsid w:val="008251EB"/>
    <w:rsid w:val="008370DF"/>
    <w:rsid w:val="00841EAA"/>
    <w:rsid w:val="00845975"/>
    <w:rsid w:val="008B48A4"/>
    <w:rsid w:val="008D3193"/>
    <w:rsid w:val="009025BA"/>
    <w:rsid w:val="0091156E"/>
    <w:rsid w:val="0092177A"/>
    <w:rsid w:val="00940DD2"/>
    <w:rsid w:val="009414B7"/>
    <w:rsid w:val="00954A8B"/>
    <w:rsid w:val="009657DF"/>
    <w:rsid w:val="009733BA"/>
    <w:rsid w:val="00976F3D"/>
    <w:rsid w:val="00980E8F"/>
    <w:rsid w:val="00991666"/>
    <w:rsid w:val="009A7959"/>
    <w:rsid w:val="009C4C09"/>
    <w:rsid w:val="009E483B"/>
    <w:rsid w:val="009E648A"/>
    <w:rsid w:val="009F3DE5"/>
    <w:rsid w:val="009F7B45"/>
    <w:rsid w:val="00A12A7D"/>
    <w:rsid w:val="00A14E9C"/>
    <w:rsid w:val="00A242E1"/>
    <w:rsid w:val="00A366EE"/>
    <w:rsid w:val="00A60769"/>
    <w:rsid w:val="00A6503A"/>
    <w:rsid w:val="00A65382"/>
    <w:rsid w:val="00A7363D"/>
    <w:rsid w:val="00A73D11"/>
    <w:rsid w:val="00A7703C"/>
    <w:rsid w:val="00A77AAA"/>
    <w:rsid w:val="00A8574F"/>
    <w:rsid w:val="00AA50C1"/>
    <w:rsid w:val="00AB0E50"/>
    <w:rsid w:val="00AB1AD6"/>
    <w:rsid w:val="00AC4311"/>
    <w:rsid w:val="00AD25FA"/>
    <w:rsid w:val="00AD7EB7"/>
    <w:rsid w:val="00B03E6D"/>
    <w:rsid w:val="00B06B9B"/>
    <w:rsid w:val="00B22D59"/>
    <w:rsid w:val="00B358EE"/>
    <w:rsid w:val="00B70971"/>
    <w:rsid w:val="00B92363"/>
    <w:rsid w:val="00B93AD3"/>
    <w:rsid w:val="00BA72FE"/>
    <w:rsid w:val="00BC6639"/>
    <w:rsid w:val="00BE7DA3"/>
    <w:rsid w:val="00C32630"/>
    <w:rsid w:val="00C47234"/>
    <w:rsid w:val="00C70C45"/>
    <w:rsid w:val="00C74B30"/>
    <w:rsid w:val="00CA1BDC"/>
    <w:rsid w:val="00CB2FF8"/>
    <w:rsid w:val="00CD1658"/>
    <w:rsid w:val="00CE0373"/>
    <w:rsid w:val="00CE3A5B"/>
    <w:rsid w:val="00CF71B4"/>
    <w:rsid w:val="00D11572"/>
    <w:rsid w:val="00D452E6"/>
    <w:rsid w:val="00D67077"/>
    <w:rsid w:val="00D72328"/>
    <w:rsid w:val="00D741E8"/>
    <w:rsid w:val="00D93525"/>
    <w:rsid w:val="00DA671A"/>
    <w:rsid w:val="00DA7A83"/>
    <w:rsid w:val="00DC3326"/>
    <w:rsid w:val="00DC7254"/>
    <w:rsid w:val="00DD2CD0"/>
    <w:rsid w:val="00DE216C"/>
    <w:rsid w:val="00DE3FD0"/>
    <w:rsid w:val="00DF24B4"/>
    <w:rsid w:val="00DF2E82"/>
    <w:rsid w:val="00DF688E"/>
    <w:rsid w:val="00E001C5"/>
    <w:rsid w:val="00E04077"/>
    <w:rsid w:val="00E13C39"/>
    <w:rsid w:val="00E15CDE"/>
    <w:rsid w:val="00E17114"/>
    <w:rsid w:val="00E356FC"/>
    <w:rsid w:val="00E53CF1"/>
    <w:rsid w:val="00E81161"/>
    <w:rsid w:val="00E86860"/>
    <w:rsid w:val="00E8776E"/>
    <w:rsid w:val="00E87F64"/>
    <w:rsid w:val="00E90C82"/>
    <w:rsid w:val="00E94661"/>
    <w:rsid w:val="00E95579"/>
    <w:rsid w:val="00EA65C7"/>
    <w:rsid w:val="00EB63B5"/>
    <w:rsid w:val="00EC6FE4"/>
    <w:rsid w:val="00ED0891"/>
    <w:rsid w:val="00ED475E"/>
    <w:rsid w:val="00EF49C0"/>
    <w:rsid w:val="00F140D6"/>
    <w:rsid w:val="00F169B9"/>
    <w:rsid w:val="00F20620"/>
    <w:rsid w:val="00F40265"/>
    <w:rsid w:val="00F41FEA"/>
    <w:rsid w:val="00F43D91"/>
    <w:rsid w:val="00F93A33"/>
    <w:rsid w:val="00FB69CC"/>
    <w:rsid w:val="00FD3B67"/>
    <w:rsid w:val="00FE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E4213"/>
  <w15:docId w15:val="{2FDBACC6-4EB8-4C5A-950F-7D7132FCC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styleId="Nagwek2">
    <w:name w:val="heading 2"/>
    <w:basedOn w:val="Normalny"/>
    <w:uiPriority w:val="9"/>
    <w:semiHidden/>
    <w:unhideWhenUsed/>
    <w:qFormat/>
    <w:pPr>
      <w:keepNext/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uiPriority w:val="9"/>
    <w:semiHidden/>
    <w:unhideWhenUsed/>
    <w:qFormat/>
    <w:pPr>
      <w:keepNext/>
      <w:tabs>
        <w:tab w:val="left" w:pos="0"/>
      </w:tabs>
      <w:spacing w:line="360" w:lineRule="auto"/>
      <w:jc w:val="center"/>
      <w:outlineLvl w:val="3"/>
    </w:pPr>
    <w:rPr>
      <w:rFonts w:ascii="Arial" w:hAnsi="Arial" w:cs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rPr>
      <w:rFonts w:ascii="Arial" w:eastAsia="Arial Unicode MS" w:hAnsi="Arial" w:cs="Arial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rPr>
      <w:rFonts w:ascii="Arial" w:eastAsia="Arial Unicode MS" w:hAnsi="Arial" w:cs="Arial"/>
      <w:b/>
      <w:sz w:val="28"/>
      <w:szCs w:val="24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eastAsia="Times New Roman" w:cs="Times New Roman"/>
      <w:i w:val="0"/>
      <w:color w:val="00000A"/>
      <w:sz w:val="24"/>
      <w:szCs w:val="24"/>
      <w:lang w:val="pl-PL" w:eastAsia="ar-SA" w:bidi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Cs/>
      <w:sz w:val="24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Wingdings"/>
      <w:i w:val="0"/>
      <w:sz w:val="24"/>
      <w:szCs w:val="24"/>
    </w:rPr>
  </w:style>
  <w:style w:type="character" w:customStyle="1" w:styleId="WW8Num4z1">
    <w:name w:val="WW8Num4z1"/>
    <w:rPr>
      <w:sz w:val="20"/>
      <w:szCs w:val="20"/>
    </w:rPr>
  </w:style>
  <w:style w:type="character" w:customStyle="1" w:styleId="WW8Num5z0">
    <w:name w:val="WW8Num5z0"/>
    <w:rPr>
      <w:i w:val="0"/>
      <w:sz w:val="24"/>
      <w:szCs w:val="24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6z0">
    <w:name w:val="WW8Num6z0"/>
    <w:rPr>
      <w:rFonts w:ascii="Times New Roman" w:eastAsia="Times New Roman" w:hAnsi="Times New Roman" w:cs="OpenSymbol"/>
      <w:b w:val="0"/>
      <w:bCs w:val="0"/>
      <w:i w:val="0"/>
      <w:iCs w:val="0"/>
      <w:color w:val="00000A"/>
      <w:sz w:val="20"/>
      <w:szCs w:val="20"/>
      <w:lang w:val="pl-PL" w:eastAsia="ar-SA" w:bidi="ar-SA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Times New Roman" w:hAnsi="Symbol" w:cs="OpenSymbol"/>
      <w:b w:val="0"/>
      <w:bCs w:val="0"/>
      <w:i w:val="0"/>
      <w:iCs w:val="0"/>
      <w:color w:val="00000A"/>
      <w:lang w:val="pl-PL" w:eastAsia="ar-SA" w:bidi="ar-SA"/>
    </w:rPr>
  </w:style>
  <w:style w:type="character" w:customStyle="1" w:styleId="WW8Num8z0">
    <w:name w:val="WW8Num8z0"/>
    <w:rPr>
      <w:rFonts w:ascii="Symbol" w:hAnsi="Symbol" w:cs="OpenSymbol"/>
      <w:sz w:val="20"/>
      <w:szCs w:val="20"/>
    </w:rPr>
  </w:style>
  <w:style w:type="character" w:customStyle="1" w:styleId="WW8Num8z1">
    <w:name w:val="WW8Num8z1"/>
    <w:rPr>
      <w:rFonts w:ascii="OpenSymbol" w:hAnsi="OpenSymbol" w:cs="OpenSymbol"/>
      <w:sz w:val="20"/>
      <w:szCs w:val="20"/>
    </w:rPr>
  </w:style>
  <w:style w:type="character" w:customStyle="1" w:styleId="WW8Num9z0">
    <w:name w:val="WW8Num9z0"/>
    <w:rPr>
      <w:sz w:val="20"/>
      <w:szCs w:val="20"/>
    </w:rPr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1z0">
    <w:name w:val="WW8Num11z0"/>
    <w:rPr>
      <w:sz w:val="20"/>
      <w:szCs w:val="20"/>
    </w:rPr>
  </w:style>
  <w:style w:type="character" w:customStyle="1" w:styleId="WW8Num12z0">
    <w:name w:val="WW8Num12z0"/>
    <w:rPr>
      <w:sz w:val="20"/>
      <w:szCs w:val="20"/>
    </w:rPr>
  </w:style>
  <w:style w:type="character" w:customStyle="1" w:styleId="WW8Num13z0">
    <w:name w:val="WW8Num13z0"/>
    <w:rPr>
      <w:rFonts w:ascii="Symbol" w:hAnsi="Symbol" w:cs="OpenSymbol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Symbolewypunktowania">
    <w:name w:val="Symbole wypunktowania"/>
    <w:rPr>
      <w:rFonts w:ascii="OpenSymbol" w:eastAsia="OpenSymbol" w:hAnsi="OpenSymbol" w:cs="OpenSymbol"/>
      <w:sz w:val="20"/>
      <w:szCs w:val="20"/>
    </w:rPr>
  </w:style>
  <w:style w:type="character" w:customStyle="1" w:styleId="WW8Num13z1">
    <w:name w:val="WW8Num13z1"/>
    <w:rPr>
      <w:rFonts w:ascii="OpenSymbol" w:hAnsi="OpenSymbol" w:cs="OpenSymbol"/>
    </w:rPr>
  </w:style>
  <w:style w:type="character" w:customStyle="1" w:styleId="Znakinumeracji">
    <w:name w:val="Znaki numeracji"/>
    <w:rPr>
      <w:sz w:val="20"/>
      <w:szCs w:val="20"/>
    </w:rPr>
  </w:style>
  <w:style w:type="character" w:styleId="Numerwiersza">
    <w:name w:val="line number"/>
  </w:style>
  <w:style w:type="character" w:customStyle="1" w:styleId="WW8Num9z1">
    <w:name w:val="WW8Num9z1"/>
    <w:rPr>
      <w:rFonts w:ascii="Symbol" w:hAnsi="Symbol" w:cs="Symbol"/>
    </w:rPr>
  </w:style>
  <w:style w:type="character" w:customStyle="1" w:styleId="TekstpodstawowyZnak">
    <w:name w:val="Tekst podstawowy Znak"/>
    <w:basedOn w:val="Domylnaczcionkaakapitu"/>
    <w:rPr>
      <w:rFonts w:ascii="Times New Roman" w:eastAsia="Arial Unicode MS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rPr>
      <w:rFonts w:ascii="Arial" w:eastAsia="Arial Unicode MS" w:hAnsi="Arial" w:cs="Tahoma"/>
      <w:sz w:val="28"/>
      <w:szCs w:val="28"/>
    </w:rPr>
  </w:style>
  <w:style w:type="character" w:customStyle="1" w:styleId="TekstpodstawowywcityZnak">
    <w:name w:val="Tekst podstawowy wcięty Znak"/>
    <w:basedOn w:val="Domylnaczcionkaakapitu"/>
    <w:rPr>
      <w:rFonts w:ascii="Times New Roman" w:eastAsia="Arial Unicode MS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uiPriority w:val="99"/>
    <w:rPr>
      <w:rFonts w:ascii="Arial" w:eastAsia="Times New Roman" w:hAnsi="Arial" w:cs="Times New Roman"/>
      <w:szCs w:val="24"/>
      <w:lang w:eastAsia="pl-PL"/>
    </w:rPr>
  </w:style>
  <w:style w:type="character" w:styleId="Numerstrony">
    <w:name w:val="page number"/>
    <w:basedOn w:val="Domylnaczcionkaakapitu"/>
  </w:style>
  <w:style w:type="character" w:customStyle="1" w:styleId="Tekstpodstawowy3Znak">
    <w:name w:val="Tekst podstawowy 3 Znak"/>
    <w:basedOn w:val="Domylnaczcionkaakapitu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stLabel1">
    <w:name w:val="ListLabel 1"/>
    <w:rPr>
      <w:rFonts w:eastAsia="Times New Roman" w:cs="Times New Roman"/>
      <w:i w:val="0"/>
      <w:sz w:val="24"/>
      <w:szCs w:val="24"/>
      <w:lang w:val="pl-PL" w:eastAsia="ar-SA" w:bidi="ar-SA"/>
    </w:rPr>
  </w:style>
  <w:style w:type="character" w:customStyle="1" w:styleId="ListLabel2">
    <w:name w:val="ListLabel 2"/>
    <w:rPr>
      <w:bCs/>
      <w:sz w:val="24"/>
      <w:szCs w:val="24"/>
    </w:rPr>
  </w:style>
  <w:style w:type="character" w:customStyle="1" w:styleId="ListLabel3">
    <w:name w:val="ListLabel 3"/>
    <w:rPr>
      <w:rFonts w:cs="Wingdings"/>
      <w:i w:val="0"/>
      <w:sz w:val="24"/>
      <w:szCs w:val="24"/>
    </w:rPr>
  </w:style>
  <w:style w:type="character" w:customStyle="1" w:styleId="ListLabel4">
    <w:name w:val="ListLabel 4"/>
    <w:rPr>
      <w:sz w:val="20"/>
      <w:szCs w:val="20"/>
    </w:rPr>
  </w:style>
  <w:style w:type="character" w:customStyle="1" w:styleId="ListLabel5">
    <w:name w:val="ListLabel 5"/>
    <w:rPr>
      <w:i w:val="0"/>
      <w:sz w:val="24"/>
      <w:szCs w:val="24"/>
    </w:rPr>
  </w:style>
  <w:style w:type="character" w:customStyle="1" w:styleId="ListLabel6">
    <w:name w:val="ListLabel 6"/>
    <w:rPr>
      <w:rFonts w:cs="OpenSymbol"/>
    </w:rPr>
  </w:style>
  <w:style w:type="character" w:customStyle="1" w:styleId="ListLabel7">
    <w:name w:val="ListLabel 7"/>
    <w:rPr>
      <w:rFonts w:eastAsia="Times New Roman" w:cs="OpenSymbol"/>
      <w:b w:val="0"/>
      <w:bCs w:val="0"/>
      <w:i w:val="0"/>
      <w:iCs w:val="0"/>
      <w:sz w:val="20"/>
      <w:szCs w:val="20"/>
      <w:lang w:val="pl-PL" w:eastAsia="ar-SA" w:bidi="ar-SA"/>
    </w:rPr>
  </w:style>
  <w:style w:type="character" w:customStyle="1" w:styleId="ListLabel8">
    <w:name w:val="ListLabel 8"/>
    <w:rPr>
      <w:rFonts w:eastAsia="Times New Roman" w:cs="OpenSymbol"/>
      <w:b w:val="0"/>
      <w:bCs w:val="0"/>
      <w:i w:val="0"/>
      <w:iCs w:val="0"/>
      <w:lang w:val="pl-PL" w:eastAsia="ar-SA" w:bidi="ar-SA"/>
    </w:rPr>
  </w:style>
  <w:style w:type="character" w:customStyle="1" w:styleId="ListLabel9">
    <w:name w:val="ListLabel 9"/>
    <w:rPr>
      <w:rFonts w:cs="OpenSymbol"/>
      <w:sz w:val="20"/>
      <w:szCs w:val="20"/>
    </w:rPr>
  </w:style>
  <w:style w:type="character" w:customStyle="1" w:styleId="ListLabel10">
    <w:name w:val="ListLabel 10"/>
    <w:rPr>
      <w:rFonts w:cs="Symbol"/>
      <w:i w:val="0"/>
      <w:sz w:val="24"/>
      <w:szCs w:val="24"/>
    </w:rPr>
  </w:style>
  <w:style w:type="character" w:customStyle="1" w:styleId="ListLabel11">
    <w:name w:val="ListLabel 11"/>
    <w:rPr>
      <w:rFonts w:cs="OpenSymbol"/>
      <w:sz w:val="20"/>
      <w:szCs w:val="20"/>
    </w:rPr>
  </w:style>
  <w:style w:type="character" w:customStyle="1" w:styleId="ListLabel12">
    <w:name w:val="ListLabel 12"/>
    <w:rPr>
      <w:rFonts w:cs="OpenSymbol"/>
    </w:rPr>
  </w:style>
  <w:style w:type="character" w:customStyle="1" w:styleId="ListLabel13">
    <w:name w:val="ListLabel 13"/>
    <w:rPr>
      <w:b w:val="0"/>
      <w:bCs w:val="0"/>
      <w:i w:val="0"/>
      <w:iCs w:val="0"/>
      <w:sz w:val="20"/>
      <w:szCs w:val="20"/>
    </w:rPr>
  </w:style>
  <w:style w:type="character" w:customStyle="1" w:styleId="ListLabel14">
    <w:name w:val="ListLabel 14"/>
    <w:rPr>
      <w:sz w:val="20"/>
      <w:szCs w:val="20"/>
    </w:rPr>
  </w:style>
  <w:style w:type="character" w:customStyle="1" w:styleId="ListLabel15">
    <w:name w:val="ListLabel 15"/>
    <w:rPr>
      <w:rFonts w:cs="Symbol"/>
      <w:i w:val="0"/>
      <w:sz w:val="24"/>
      <w:szCs w:val="24"/>
    </w:rPr>
  </w:style>
  <w:style w:type="character" w:customStyle="1" w:styleId="ListLabel16">
    <w:name w:val="ListLabel 16"/>
    <w:rPr>
      <w:rFonts w:cs="OpenSymbol"/>
      <w:sz w:val="20"/>
      <w:szCs w:val="20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8">
    <w:name w:val="ListLabel 18"/>
    <w:rPr>
      <w:b w:val="0"/>
      <w:bCs w:val="0"/>
      <w:i w:val="0"/>
      <w:iCs w:val="0"/>
      <w:sz w:val="20"/>
      <w:szCs w:val="20"/>
    </w:rPr>
  </w:style>
  <w:style w:type="character" w:customStyle="1" w:styleId="ListLabel19">
    <w:name w:val="ListLabel 19"/>
    <w:rPr>
      <w:sz w:val="20"/>
      <w:szCs w:val="20"/>
    </w:rPr>
  </w:style>
  <w:style w:type="character" w:customStyle="1" w:styleId="ListLabel20">
    <w:name w:val="ListLabel 20"/>
    <w:rPr>
      <w:rFonts w:cs="Symbol"/>
      <w:i w:val="0"/>
      <w:sz w:val="24"/>
      <w:szCs w:val="24"/>
    </w:rPr>
  </w:style>
  <w:style w:type="character" w:customStyle="1" w:styleId="ListLabel21">
    <w:name w:val="ListLabel 21"/>
    <w:rPr>
      <w:rFonts w:cs="OpenSymbol"/>
      <w:sz w:val="20"/>
      <w:szCs w:val="20"/>
    </w:rPr>
  </w:style>
  <w:style w:type="character" w:customStyle="1" w:styleId="ListLabel22">
    <w:name w:val="ListLabel 22"/>
    <w:rPr>
      <w:rFonts w:cs="OpenSymbol"/>
    </w:rPr>
  </w:style>
  <w:style w:type="character" w:customStyle="1" w:styleId="ListLabel23">
    <w:name w:val="ListLabel 23"/>
    <w:rPr>
      <w:sz w:val="20"/>
      <w:szCs w:val="20"/>
    </w:rPr>
  </w:style>
  <w:style w:type="character" w:customStyle="1" w:styleId="TekstpodstawowyZnak1">
    <w:name w:val="Tekst podstawowy Znak1"/>
    <w:basedOn w:val="Domylnaczcionkaakapitu"/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character" w:customStyle="1" w:styleId="TekstpodstawowywcityZnak1">
    <w:name w:val="Tekst podstawowy wcięty Znak1"/>
    <w:basedOn w:val="Domylnaczcionkaakapitu"/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character" w:customStyle="1" w:styleId="ListLabel24">
    <w:name w:val="ListLabel 24"/>
    <w:rPr>
      <w:rFonts w:cs="Symbol"/>
      <w:i w:val="0"/>
      <w:sz w:val="24"/>
      <w:szCs w:val="24"/>
    </w:rPr>
  </w:style>
  <w:style w:type="character" w:customStyle="1" w:styleId="ListLabel25">
    <w:name w:val="ListLabel 25"/>
    <w:rPr>
      <w:rFonts w:cs="OpenSymbol"/>
      <w:sz w:val="20"/>
      <w:szCs w:val="20"/>
    </w:rPr>
  </w:style>
  <w:style w:type="character" w:customStyle="1" w:styleId="ListLabel26">
    <w:name w:val="ListLabel 26"/>
    <w:rPr>
      <w:rFonts w:cs="OpenSymbol"/>
    </w:rPr>
  </w:style>
  <w:style w:type="character" w:customStyle="1" w:styleId="ListLabel27">
    <w:name w:val="ListLabel 27"/>
    <w:rPr>
      <w:sz w:val="20"/>
      <w:szCs w:val="20"/>
    </w:rPr>
  </w:style>
  <w:style w:type="character" w:customStyle="1" w:styleId="ListLabel28">
    <w:name w:val="ListLabel 28"/>
    <w:rPr>
      <w:rFonts w:cs="Symbol"/>
      <w:i w:val="0"/>
      <w:sz w:val="24"/>
      <w:szCs w:val="24"/>
    </w:rPr>
  </w:style>
  <w:style w:type="character" w:customStyle="1" w:styleId="ListLabel29">
    <w:name w:val="ListLabel 29"/>
    <w:rPr>
      <w:rFonts w:cs="OpenSymbol"/>
      <w:sz w:val="20"/>
      <w:szCs w:val="20"/>
    </w:rPr>
  </w:style>
  <w:style w:type="character" w:customStyle="1" w:styleId="ListLabel30">
    <w:name w:val="ListLabel 30"/>
    <w:rPr>
      <w:rFonts w:cs="OpenSymbol"/>
    </w:rPr>
  </w:style>
  <w:style w:type="character" w:customStyle="1" w:styleId="ListLabel31">
    <w:name w:val="ListLabel 31"/>
    <w:rPr>
      <w:sz w:val="20"/>
      <w:szCs w:val="20"/>
    </w:rPr>
  </w:style>
  <w:style w:type="character" w:customStyle="1" w:styleId="ListLabel32">
    <w:name w:val="ListLabel 32"/>
    <w:rPr>
      <w:rFonts w:cs="Symbol"/>
      <w:i w:val="0"/>
      <w:sz w:val="24"/>
      <w:szCs w:val="24"/>
    </w:rPr>
  </w:style>
  <w:style w:type="character" w:customStyle="1" w:styleId="ListLabel33">
    <w:name w:val="ListLabel 33"/>
    <w:rPr>
      <w:rFonts w:cs="OpenSymbol"/>
      <w:sz w:val="20"/>
      <w:szCs w:val="20"/>
    </w:rPr>
  </w:style>
  <w:style w:type="character" w:customStyle="1" w:styleId="ListLabel34">
    <w:name w:val="ListLabel 34"/>
    <w:rPr>
      <w:rFonts w:cs="OpenSymbol"/>
    </w:rPr>
  </w:style>
  <w:style w:type="character" w:customStyle="1" w:styleId="ListLabel35">
    <w:name w:val="ListLabel 35"/>
    <w:rPr>
      <w:rFonts w:cs="Symbol"/>
      <w:i w:val="0"/>
      <w:sz w:val="24"/>
      <w:szCs w:val="24"/>
    </w:rPr>
  </w:style>
  <w:style w:type="character" w:customStyle="1" w:styleId="ListLabel36">
    <w:name w:val="ListLabel 36"/>
    <w:rPr>
      <w:rFonts w:cs="OpenSymbol"/>
      <w:sz w:val="20"/>
      <w:szCs w:val="20"/>
    </w:rPr>
  </w:style>
  <w:style w:type="character" w:customStyle="1" w:styleId="ListLabel37">
    <w:name w:val="ListLabel 37"/>
    <w:rPr>
      <w:rFonts w:cs="OpenSymbol"/>
    </w:rPr>
  </w:style>
  <w:style w:type="character" w:customStyle="1" w:styleId="ListLabel38">
    <w:name w:val="ListLabel 38"/>
    <w:rPr>
      <w:rFonts w:cs="Symbol"/>
      <w:i w:val="0"/>
      <w:sz w:val="24"/>
      <w:szCs w:val="24"/>
    </w:rPr>
  </w:style>
  <w:style w:type="character" w:customStyle="1" w:styleId="ListLabel39">
    <w:name w:val="ListLabel 39"/>
    <w:rPr>
      <w:rFonts w:cs="OpenSymbol"/>
      <w:sz w:val="20"/>
      <w:szCs w:val="20"/>
    </w:rPr>
  </w:style>
  <w:style w:type="character" w:customStyle="1" w:styleId="ListLabel40">
    <w:name w:val="ListLabel 40"/>
    <w:rPr>
      <w:rFonts w:cs="OpenSymbol"/>
    </w:rPr>
  </w:style>
  <w:style w:type="paragraph" w:styleId="Nagwek">
    <w:name w:val="header"/>
    <w:basedOn w:val="Normalny"/>
    <w:next w:val="Tretekstu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retekstu">
    <w:name w:val="Treść tekstu"/>
    <w:basedOn w:val="Normalny"/>
    <w:pPr>
      <w:spacing w:after="120"/>
    </w:pPr>
  </w:style>
  <w:style w:type="paragraph" w:styleId="Lista">
    <w:name w:val="List"/>
    <w:basedOn w:val="Tretekstu"/>
    <w:rPr>
      <w:rFonts w:cs="Tahoma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Gwka">
    <w:name w:val="Główka"/>
    <w:basedOn w:val="Normalny"/>
    <w:pPr>
      <w:keepNext/>
      <w:spacing w:before="240" w:after="120"/>
    </w:pPr>
    <w:rPr>
      <w:rFonts w:ascii="Arial" w:eastAsia="Microsoft YaHei" w:hAnsi="Arial" w:cs="Tahoma"/>
      <w:sz w:val="28"/>
      <w:szCs w:val="28"/>
    </w:rPr>
  </w:style>
  <w:style w:type="paragraph" w:customStyle="1" w:styleId="Sygnatura">
    <w:name w:val="Sygnatura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">
    <w:name w:val="Nagłówek1"/>
    <w:basedOn w:val="Normaln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Wcicietrecitekstu">
    <w:name w:val="Wcięcie treści tekstu"/>
    <w:basedOn w:val="Normalny"/>
    <w:pPr>
      <w:spacing w:after="120"/>
      <w:ind w:left="283"/>
    </w:pPr>
  </w:style>
  <w:style w:type="paragraph" w:customStyle="1" w:styleId="Tekstpodstawowyzwciciem21">
    <w:name w:val="Tekst podstawowy z wcięciem 21"/>
    <w:basedOn w:val="Wcicietrecitekstu"/>
    <w:pPr>
      <w:spacing w:after="0"/>
      <w:ind w:firstLine="210"/>
      <w:jc w:val="both"/>
    </w:pPr>
    <w:rPr>
      <w:rFonts w:eastAsia="Tahoma"/>
      <w:b/>
      <w:sz w:val="3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kstpodstawowy31">
    <w:name w:val="Tekst podstawowy 31"/>
    <w:basedOn w:val="Normalny"/>
    <w:pPr>
      <w:spacing w:line="360" w:lineRule="auto"/>
      <w:jc w:val="both"/>
    </w:pPr>
    <w:rPr>
      <w:rFonts w:ascii="Arial" w:hAnsi="Arial" w:cs="Arial"/>
    </w:rPr>
  </w:style>
  <w:style w:type="paragraph" w:customStyle="1" w:styleId="Tekstblokowy1">
    <w:name w:val="Tekst blokowy1"/>
    <w:basedOn w:val="Normalny"/>
    <w:pPr>
      <w:tabs>
        <w:tab w:val="left" w:pos="1577"/>
        <w:tab w:val="left" w:pos="2711"/>
      </w:tabs>
      <w:ind w:left="7" w:right="-150"/>
      <w:jc w:val="right"/>
    </w:pPr>
    <w:rPr>
      <w:b/>
      <w:sz w:val="28"/>
    </w:rPr>
  </w:style>
  <w:style w:type="paragraph" w:customStyle="1" w:styleId="Styl1">
    <w:name w:val="Styl1"/>
    <w:basedOn w:val="Normalny"/>
    <w:pPr>
      <w:suppressAutoHyphens w:val="0"/>
      <w:spacing w:before="240"/>
      <w:jc w:val="both"/>
    </w:pPr>
    <w:rPr>
      <w:rFonts w:ascii="Arial" w:hAnsi="Arial"/>
      <w:lang w:eastAsia="pl-PL"/>
    </w:rPr>
  </w:style>
  <w:style w:type="paragraph" w:customStyle="1" w:styleId="Sowowa">
    <w:name w:val="Sowowa"/>
    <w:basedOn w:val="Normalny"/>
    <w:pPr>
      <w:suppressAutoHyphens w:val="0"/>
      <w:spacing w:line="360" w:lineRule="auto"/>
    </w:pPr>
    <w:rPr>
      <w:lang w:eastAsia="pl-PL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uppressAutoHyphens w:val="0"/>
    </w:pPr>
    <w:rPr>
      <w:rFonts w:ascii="Arial" w:hAnsi="Arial"/>
      <w:sz w:val="22"/>
      <w:lang w:eastAsia="pl-PL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Akapitzlist">
    <w:name w:val="List Paragraph"/>
    <w:basedOn w:val="Normalny"/>
    <w:qFormat/>
    <w:pPr>
      <w:suppressAutoHyphens w:val="0"/>
      <w:ind w:left="720"/>
      <w:contextualSpacing/>
    </w:pPr>
    <w:rPr>
      <w:rFonts w:ascii="Arial" w:hAnsi="Arial"/>
      <w:sz w:val="22"/>
      <w:lang w:eastAsia="pl-PL"/>
    </w:rPr>
  </w:style>
  <w:style w:type="paragraph" w:styleId="Tekstpodstawowy">
    <w:name w:val="Body Text"/>
    <w:basedOn w:val="Normalny"/>
    <w:link w:val="TekstpodstawowyZnak2"/>
    <w:uiPriority w:val="99"/>
    <w:unhideWhenUsed/>
    <w:rsid w:val="00D741E8"/>
    <w:pPr>
      <w:spacing w:after="120"/>
    </w:pPr>
  </w:style>
  <w:style w:type="character" w:customStyle="1" w:styleId="TekstpodstawowyZnak2">
    <w:name w:val="Tekst podstawowy Znak2"/>
    <w:basedOn w:val="Domylnaczcionkaakapitu"/>
    <w:link w:val="Tekstpodstawowy"/>
    <w:uiPriority w:val="99"/>
    <w:rsid w:val="00D741E8"/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customStyle="1" w:styleId="Default">
    <w:name w:val="Default"/>
    <w:rsid w:val="00043CA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nhideWhenUsed/>
    <w:rsid w:val="008B48A4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48A4"/>
    <w:pPr>
      <w:spacing w:line="240" w:lineRule="auto"/>
      <w:textAlignment w:val="auto"/>
    </w:pPr>
    <w:rPr>
      <w:color w:val="auto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48A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Domylnie">
    <w:name w:val="WW-Domyślnie"/>
    <w:rsid w:val="008B48A4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8B48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2B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2B8C"/>
    <w:rPr>
      <w:rFonts w:ascii="Segoe UI" w:eastAsia="Times New Roman" w:hAnsi="Segoe UI" w:cs="Segoe UI"/>
      <w:color w:val="00000A"/>
      <w:sz w:val="18"/>
      <w:szCs w:val="18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38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38D9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38D9"/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38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38D9"/>
    <w:rPr>
      <w:rFonts w:ascii="Times New Roman" w:eastAsia="Times New Roman" w:hAnsi="Times New Roman" w:cs="Times New Roman"/>
      <w:b/>
      <w:bCs/>
      <w:color w:val="00000A"/>
      <w:sz w:val="20"/>
      <w:szCs w:val="20"/>
      <w:lang w:eastAsia="ar-SA"/>
    </w:rPr>
  </w:style>
  <w:style w:type="numbering" w:customStyle="1" w:styleId="WWNum28">
    <w:name w:val="WWNum28"/>
    <w:rsid w:val="00720B4D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ef@wszzkielce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ksef@wszzkielc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sef@wszzkielce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89387-E571-494D-A128-03A80794C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2615</Words>
  <Characters>15692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borkowskal</dc:creator>
  <cp:lastModifiedBy>ZamPub</cp:lastModifiedBy>
  <cp:revision>38</cp:revision>
  <cp:lastPrinted>2026-08-10T10:31:00Z</cp:lastPrinted>
  <dcterms:created xsi:type="dcterms:W3CDTF">2025-08-05T10:53:00Z</dcterms:created>
  <dcterms:modified xsi:type="dcterms:W3CDTF">2026-08-12T08:10:00Z</dcterms:modified>
</cp:coreProperties>
</file>