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2F958" w14:textId="53EE93A1" w:rsidR="00443BF1" w:rsidRPr="00B90038" w:rsidRDefault="00443BF1" w:rsidP="00712DAC">
      <w:pPr>
        <w:spacing w:after="0" w:line="240" w:lineRule="auto"/>
        <w:rPr>
          <w:rFonts w:ascii="Times New Roman" w:hAnsi="Times New Roman" w:cs="Times New Roman"/>
          <w:b/>
          <w:bCs/>
          <w:lang w:eastAsia="zh-CN"/>
        </w:rPr>
      </w:pPr>
      <w:r w:rsidRPr="00B90038">
        <w:rPr>
          <w:rFonts w:ascii="Times New Roman" w:hAnsi="Times New Roman" w:cs="Times New Roman"/>
          <w:b/>
          <w:bCs/>
          <w:lang w:eastAsia="zh-CN"/>
        </w:rPr>
        <w:t>Znak sprawy: EZ</w:t>
      </w:r>
      <w:r w:rsidR="00E22BCC" w:rsidRPr="00B90038">
        <w:rPr>
          <w:rFonts w:ascii="Times New Roman" w:hAnsi="Times New Roman" w:cs="Times New Roman"/>
          <w:b/>
          <w:bCs/>
          <w:lang w:eastAsia="zh-CN"/>
        </w:rPr>
        <w:t>/</w:t>
      </w:r>
      <w:r w:rsidR="00703F3A">
        <w:rPr>
          <w:rFonts w:ascii="Times New Roman" w:hAnsi="Times New Roman" w:cs="Times New Roman"/>
          <w:b/>
          <w:bCs/>
          <w:lang w:eastAsia="zh-CN"/>
        </w:rPr>
        <w:t>2</w:t>
      </w:r>
      <w:r w:rsidR="00532636">
        <w:rPr>
          <w:rFonts w:ascii="Times New Roman" w:hAnsi="Times New Roman" w:cs="Times New Roman"/>
          <w:b/>
          <w:bCs/>
          <w:lang w:eastAsia="zh-CN"/>
        </w:rPr>
        <w:t>30</w:t>
      </w:r>
      <w:r w:rsidR="00703F3A">
        <w:rPr>
          <w:rFonts w:ascii="Times New Roman" w:hAnsi="Times New Roman" w:cs="Times New Roman"/>
          <w:b/>
          <w:bCs/>
          <w:lang w:eastAsia="zh-CN"/>
        </w:rPr>
        <w:t>/</w:t>
      </w:r>
      <w:r w:rsidR="004447CE" w:rsidRPr="00B90038">
        <w:rPr>
          <w:rFonts w:ascii="Times New Roman" w:hAnsi="Times New Roman" w:cs="Times New Roman"/>
          <w:b/>
          <w:bCs/>
          <w:lang w:eastAsia="zh-CN"/>
        </w:rPr>
        <w:t>2026</w:t>
      </w:r>
      <w:r w:rsidRPr="00B90038">
        <w:rPr>
          <w:rFonts w:ascii="Times New Roman" w:hAnsi="Times New Roman" w:cs="Times New Roman"/>
          <w:b/>
          <w:bCs/>
          <w:lang w:eastAsia="zh-CN"/>
        </w:rPr>
        <w:t>/</w:t>
      </w:r>
      <w:r w:rsidR="00E22BCC" w:rsidRPr="00B90038">
        <w:rPr>
          <w:rFonts w:ascii="Times New Roman" w:hAnsi="Times New Roman" w:cs="Times New Roman"/>
          <w:b/>
          <w:bCs/>
          <w:lang w:eastAsia="zh-CN"/>
        </w:rPr>
        <w:t>MW</w:t>
      </w:r>
    </w:p>
    <w:p w14:paraId="6AFDA22E" w14:textId="0531F28A" w:rsidR="00443BF1" w:rsidRPr="00B90038" w:rsidRDefault="00443BF1" w:rsidP="00712DAC">
      <w:pPr>
        <w:spacing w:after="0" w:line="240" w:lineRule="auto"/>
        <w:jc w:val="right"/>
        <w:rPr>
          <w:rFonts w:ascii="Times New Roman" w:hAnsi="Times New Roman" w:cs="Times New Roman"/>
          <w:b/>
          <w:bCs/>
          <w:lang w:eastAsia="zh-CN"/>
        </w:rPr>
      </w:pPr>
      <w:r w:rsidRPr="00B90038">
        <w:rPr>
          <w:rFonts w:ascii="Times New Roman" w:hAnsi="Times New Roman" w:cs="Times New Roman"/>
          <w:b/>
          <w:bCs/>
          <w:lang w:eastAsia="zh-CN"/>
        </w:rPr>
        <w:t>Załącznik nr 2</w:t>
      </w:r>
      <w:r w:rsidR="00CC5FEE">
        <w:rPr>
          <w:rFonts w:ascii="Times New Roman" w:hAnsi="Times New Roman" w:cs="Times New Roman"/>
          <w:b/>
          <w:bCs/>
          <w:lang w:eastAsia="zh-CN"/>
        </w:rPr>
        <w:t xml:space="preserve"> </w:t>
      </w:r>
      <w:r w:rsidRPr="00B90038">
        <w:rPr>
          <w:rFonts w:ascii="Times New Roman" w:hAnsi="Times New Roman" w:cs="Times New Roman"/>
          <w:b/>
          <w:bCs/>
          <w:lang w:eastAsia="zh-CN"/>
        </w:rPr>
        <w:t>do SWZ</w:t>
      </w:r>
    </w:p>
    <w:p w14:paraId="03876039" w14:textId="02DF1594" w:rsidR="00443BF1" w:rsidRPr="00B90038" w:rsidRDefault="00443BF1" w:rsidP="00712DA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90038">
        <w:rPr>
          <w:rFonts w:ascii="Times New Roman" w:hAnsi="Times New Roman" w:cs="Times New Roman"/>
          <w:i/>
          <w:iCs/>
          <w:lang w:eastAsia="zh-CN"/>
        </w:rPr>
        <w:t>(Załącznik nr ………. do umowy)</w:t>
      </w:r>
    </w:p>
    <w:p w14:paraId="120AA00D" w14:textId="77777777" w:rsidR="00BC467E" w:rsidRPr="00B90038" w:rsidRDefault="00BC467E" w:rsidP="00712DAC">
      <w:pPr>
        <w:spacing w:after="0" w:line="240" w:lineRule="auto"/>
        <w:rPr>
          <w:rFonts w:ascii="Times New Roman" w:hAnsi="Times New Roman" w:cs="Times New Roman"/>
        </w:rPr>
      </w:pPr>
    </w:p>
    <w:p w14:paraId="0B80CB26" w14:textId="554D5033" w:rsidR="00443BF1" w:rsidRPr="00B90038" w:rsidRDefault="00443BF1" w:rsidP="00712DA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0038">
        <w:rPr>
          <w:rFonts w:ascii="Times New Roman" w:hAnsi="Times New Roman" w:cs="Times New Roman"/>
          <w:b/>
          <w:bCs/>
        </w:rPr>
        <w:t>ZESTAWIENIE PARAMETRÓW TECHNICZNO-FUNKCJONALNYCH</w:t>
      </w:r>
    </w:p>
    <w:p w14:paraId="0140E688" w14:textId="77777777" w:rsidR="00BC467E" w:rsidRPr="00B90038" w:rsidRDefault="00BC467E" w:rsidP="00712DA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24558E1" w14:textId="2C63B8F4" w:rsidR="00BC467E" w:rsidRPr="00B90038" w:rsidRDefault="00443BF1" w:rsidP="004F5E7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90038">
        <w:rPr>
          <w:rFonts w:ascii="Times New Roman" w:hAnsi="Times New Roman" w:cs="Times New Roman"/>
          <w:b/>
          <w:bCs/>
          <w:sz w:val="28"/>
          <w:szCs w:val="28"/>
        </w:rPr>
        <w:t xml:space="preserve">Pakiet nr </w:t>
      </w:r>
      <w:r w:rsidR="004762B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B90038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C841E8" w:rsidRPr="00B90038">
        <w:rPr>
          <w:rFonts w:ascii="Times New Roman" w:hAnsi="Times New Roman" w:cs="Times New Roman"/>
          <w:b/>
          <w:bCs/>
          <w:sz w:val="28"/>
          <w:szCs w:val="28"/>
        </w:rPr>
        <w:t xml:space="preserve">Laser </w:t>
      </w:r>
      <w:r w:rsidR="00703F3A">
        <w:rPr>
          <w:rFonts w:ascii="Times New Roman" w:hAnsi="Times New Roman" w:cs="Times New Roman"/>
          <w:b/>
          <w:bCs/>
          <w:sz w:val="28"/>
          <w:szCs w:val="28"/>
        </w:rPr>
        <w:t>pulsacyjno-</w:t>
      </w:r>
      <w:r w:rsidR="004F5E7F" w:rsidRPr="00B90038">
        <w:rPr>
          <w:rFonts w:ascii="Times New Roman" w:hAnsi="Times New Roman" w:cs="Times New Roman"/>
          <w:b/>
          <w:bCs/>
          <w:sz w:val="28"/>
          <w:szCs w:val="28"/>
        </w:rPr>
        <w:t>barwinkowy</w:t>
      </w:r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3681"/>
        <w:gridCol w:w="6379"/>
      </w:tblGrid>
      <w:tr w:rsidR="002872BE" w:rsidRPr="00B90038" w14:paraId="61E37AF8" w14:textId="77777777" w:rsidTr="00282A36">
        <w:trPr>
          <w:trHeight w:val="457"/>
        </w:trPr>
        <w:tc>
          <w:tcPr>
            <w:tcW w:w="3681" w:type="dxa"/>
            <w:vAlign w:val="center"/>
          </w:tcPr>
          <w:p w14:paraId="5A989304" w14:textId="7C2A2171" w:rsidR="002872BE" w:rsidRPr="00B90038" w:rsidRDefault="002872BE" w:rsidP="00712DAC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0" w:name="_Hlk204178791"/>
            <w:r w:rsidRPr="00B90038">
              <w:rPr>
                <w:rFonts w:ascii="Times New Roman" w:eastAsia="Lucida Sans Unicode" w:hAnsi="Times New Roman" w:cs="Times New Roman"/>
                <w:b/>
                <w:bCs/>
                <w:kern w:val="3"/>
                <w:lang w:eastAsia="en-US"/>
              </w:rPr>
              <w:t>Producent</w:t>
            </w:r>
          </w:p>
        </w:tc>
        <w:tc>
          <w:tcPr>
            <w:tcW w:w="6379" w:type="dxa"/>
            <w:vAlign w:val="center"/>
          </w:tcPr>
          <w:p w14:paraId="2A4CDDBE" w14:textId="77777777" w:rsidR="002872BE" w:rsidRPr="00B90038" w:rsidRDefault="002872BE" w:rsidP="00712D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872BE" w:rsidRPr="00B90038" w14:paraId="3CAD660D" w14:textId="77777777" w:rsidTr="00282A36">
        <w:trPr>
          <w:trHeight w:val="407"/>
        </w:trPr>
        <w:tc>
          <w:tcPr>
            <w:tcW w:w="3681" w:type="dxa"/>
            <w:vAlign w:val="center"/>
          </w:tcPr>
          <w:p w14:paraId="6EF157BA" w14:textId="7751D82B" w:rsidR="002872BE" w:rsidRPr="00B90038" w:rsidRDefault="002872BE" w:rsidP="00712D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eastAsia="Lucida Sans Unicode" w:hAnsi="Times New Roman" w:cs="Times New Roman"/>
                <w:b/>
                <w:bCs/>
                <w:kern w:val="3"/>
                <w:lang w:eastAsia="en-US"/>
              </w:rPr>
              <w:t>Nazwa / model / typ / nr katalogowy</w:t>
            </w:r>
          </w:p>
        </w:tc>
        <w:tc>
          <w:tcPr>
            <w:tcW w:w="6379" w:type="dxa"/>
            <w:vAlign w:val="center"/>
          </w:tcPr>
          <w:p w14:paraId="3BBF8065" w14:textId="77777777" w:rsidR="002872BE" w:rsidRPr="00B90038" w:rsidRDefault="002872BE" w:rsidP="00712D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872BE" w:rsidRPr="00B90038" w14:paraId="64498330" w14:textId="77777777" w:rsidTr="00282A36">
        <w:trPr>
          <w:trHeight w:val="419"/>
        </w:trPr>
        <w:tc>
          <w:tcPr>
            <w:tcW w:w="3681" w:type="dxa"/>
            <w:vAlign w:val="center"/>
          </w:tcPr>
          <w:p w14:paraId="47954F08" w14:textId="6F45F1EA" w:rsidR="002872BE" w:rsidRPr="00B90038" w:rsidRDefault="002872BE" w:rsidP="00712D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  <w:b/>
                <w:bCs/>
              </w:rPr>
              <w:t>Rok produkcji (min. 202</w:t>
            </w:r>
            <w:r w:rsidR="00CC5FEE">
              <w:rPr>
                <w:rFonts w:ascii="Times New Roman" w:hAnsi="Times New Roman" w:cs="Times New Roman"/>
                <w:b/>
                <w:bCs/>
              </w:rPr>
              <w:t>6</w:t>
            </w:r>
            <w:r w:rsidRPr="00B90038">
              <w:rPr>
                <w:rFonts w:ascii="Times New Roman" w:hAnsi="Times New Roman" w:cs="Times New Roman"/>
                <w:b/>
                <w:bCs/>
              </w:rPr>
              <w:t xml:space="preserve"> r.)</w:t>
            </w:r>
          </w:p>
        </w:tc>
        <w:tc>
          <w:tcPr>
            <w:tcW w:w="6379" w:type="dxa"/>
            <w:vAlign w:val="center"/>
          </w:tcPr>
          <w:p w14:paraId="4605B6FB" w14:textId="77777777" w:rsidR="002872BE" w:rsidRPr="00B90038" w:rsidRDefault="002872BE" w:rsidP="00712D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33F8CF51" w14:textId="77777777" w:rsidR="002872BE" w:rsidRPr="00B90038" w:rsidRDefault="002872BE" w:rsidP="00712DA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4819"/>
        <w:gridCol w:w="1843"/>
        <w:gridCol w:w="2552"/>
      </w:tblGrid>
      <w:tr w:rsidR="00390A4B" w:rsidRPr="00B90038" w14:paraId="7B89A0ED" w14:textId="32F53885" w:rsidTr="00C1314E">
        <w:tc>
          <w:tcPr>
            <w:tcW w:w="846" w:type="dxa"/>
            <w:vAlign w:val="center"/>
          </w:tcPr>
          <w:p w14:paraId="25726B74" w14:textId="3627E03B" w:rsidR="00390A4B" w:rsidRPr="00B90038" w:rsidRDefault="00F12B1F" w:rsidP="00712DAC">
            <w:pPr>
              <w:spacing w:after="0" w:line="240" w:lineRule="auto"/>
              <w:ind w:left="88" w:right="8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0038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C98F42" w14:textId="22BCA4CA" w:rsidR="00390A4B" w:rsidRPr="00B90038" w:rsidRDefault="00390A4B" w:rsidP="00712DAC">
            <w:pPr>
              <w:spacing w:after="0" w:line="240" w:lineRule="auto"/>
              <w:ind w:left="88" w:right="8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0038">
              <w:rPr>
                <w:rFonts w:ascii="Times New Roman" w:hAnsi="Times New Roman" w:cs="Times New Roman"/>
                <w:b/>
                <w:bCs/>
              </w:rPr>
              <w:t>Opis minimalnych wymaganych parametrów techniczn</w:t>
            </w:r>
            <w:r w:rsidR="00E2013B" w:rsidRPr="00B90038">
              <w:rPr>
                <w:rFonts w:ascii="Times New Roman" w:hAnsi="Times New Roman" w:cs="Times New Roman"/>
                <w:b/>
                <w:bCs/>
              </w:rPr>
              <w:t>o-funkcjonalnych</w:t>
            </w:r>
          </w:p>
        </w:tc>
        <w:tc>
          <w:tcPr>
            <w:tcW w:w="1843" w:type="dxa"/>
            <w:vAlign w:val="center"/>
          </w:tcPr>
          <w:p w14:paraId="6180DED8" w14:textId="79E54B61" w:rsidR="00390A4B" w:rsidRPr="00B90038" w:rsidRDefault="00390A4B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0038">
              <w:rPr>
                <w:rFonts w:ascii="Times New Roman" w:hAnsi="Times New Roman" w:cs="Times New Roman"/>
                <w:b/>
                <w:bCs/>
              </w:rPr>
              <w:t>Parametr wymagany / punktowany</w:t>
            </w:r>
          </w:p>
        </w:tc>
        <w:tc>
          <w:tcPr>
            <w:tcW w:w="2552" w:type="dxa"/>
            <w:vAlign w:val="center"/>
          </w:tcPr>
          <w:p w14:paraId="0486264E" w14:textId="29B8D042" w:rsidR="00390A4B" w:rsidRPr="00B90038" w:rsidRDefault="00390A4B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0038">
              <w:rPr>
                <w:rFonts w:ascii="Times New Roman" w:hAnsi="Times New Roman" w:cs="Times New Roman"/>
                <w:b/>
                <w:bCs/>
              </w:rPr>
              <w:t xml:space="preserve">Parametr oferowany </w:t>
            </w:r>
            <w:r w:rsidR="0069455A" w:rsidRPr="00B90038">
              <w:rPr>
                <w:rFonts w:ascii="Times New Roman" w:hAnsi="Times New Roman" w:cs="Times New Roman"/>
                <w:b/>
                <w:bCs/>
              </w:rPr>
              <w:t>–</w:t>
            </w:r>
            <w:r w:rsidRPr="00B90038">
              <w:rPr>
                <w:rFonts w:ascii="Times New Roman" w:hAnsi="Times New Roman" w:cs="Times New Roman"/>
                <w:b/>
                <w:bCs/>
              </w:rPr>
              <w:t xml:space="preserve"> opisać</w:t>
            </w:r>
            <w:r w:rsidR="0069455A" w:rsidRPr="00B90038">
              <w:rPr>
                <w:rFonts w:ascii="Times New Roman" w:hAnsi="Times New Roman" w:cs="Times New Roman"/>
                <w:b/>
                <w:bCs/>
              </w:rPr>
              <w:t>, podać zakresy</w:t>
            </w:r>
            <w:r w:rsidRPr="00B90038">
              <w:rPr>
                <w:rFonts w:ascii="Times New Roman" w:hAnsi="Times New Roman" w:cs="Times New Roman"/>
                <w:b/>
                <w:bCs/>
              </w:rPr>
              <w:br/>
            </w:r>
            <w:r w:rsidRPr="00B90038">
              <w:rPr>
                <w:rFonts w:ascii="Times New Roman" w:hAnsi="Times New Roman" w:cs="Times New Roman"/>
                <w:i/>
                <w:iCs/>
              </w:rPr>
              <w:t>(</w:t>
            </w:r>
            <w:r w:rsidR="003D3B89" w:rsidRPr="00B90038">
              <w:rPr>
                <w:rFonts w:ascii="Times New Roman" w:hAnsi="Times New Roman" w:cs="Times New Roman"/>
                <w:i/>
                <w:iCs/>
              </w:rPr>
              <w:t xml:space="preserve">wskazać dokument przedmiotowy wraz z </w:t>
            </w:r>
            <w:r w:rsidR="0069455A" w:rsidRPr="00B90038">
              <w:rPr>
                <w:rFonts w:ascii="Times New Roman" w:hAnsi="Times New Roman" w:cs="Times New Roman"/>
                <w:i/>
                <w:iCs/>
              </w:rPr>
              <w:t>numer</w:t>
            </w:r>
            <w:r w:rsidR="003D3B89" w:rsidRPr="00B90038">
              <w:rPr>
                <w:rFonts w:ascii="Times New Roman" w:hAnsi="Times New Roman" w:cs="Times New Roman"/>
                <w:i/>
                <w:iCs/>
              </w:rPr>
              <w:t>em</w:t>
            </w:r>
            <w:r w:rsidR="0069455A" w:rsidRPr="00B90038">
              <w:rPr>
                <w:rFonts w:ascii="Times New Roman" w:hAnsi="Times New Roman" w:cs="Times New Roman"/>
                <w:i/>
                <w:iCs/>
              </w:rPr>
              <w:t xml:space="preserve"> stron</w:t>
            </w:r>
            <w:r w:rsidR="003D3B89" w:rsidRPr="00B90038">
              <w:rPr>
                <w:rFonts w:ascii="Times New Roman" w:hAnsi="Times New Roman" w:cs="Times New Roman"/>
                <w:i/>
                <w:iCs/>
              </w:rPr>
              <w:t>y na potwierdzenie spełnienia parametru</w:t>
            </w:r>
            <w:r w:rsidRPr="00B90038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</w:tr>
      <w:tr w:rsidR="005E509F" w:rsidRPr="00B90038" w14:paraId="05AE6930" w14:textId="77777777" w:rsidTr="00282A36">
        <w:trPr>
          <w:trHeight w:val="449"/>
        </w:trPr>
        <w:tc>
          <w:tcPr>
            <w:tcW w:w="10060" w:type="dxa"/>
            <w:gridSpan w:val="4"/>
            <w:vAlign w:val="center"/>
          </w:tcPr>
          <w:p w14:paraId="64EA2586" w14:textId="0FF1DD5D" w:rsidR="005E509F" w:rsidRPr="00B90038" w:rsidRDefault="00630B2E" w:rsidP="00712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0038">
              <w:rPr>
                <w:rFonts w:ascii="Times New Roman" w:hAnsi="Times New Roman" w:cs="Times New Roman"/>
                <w:b/>
                <w:bCs/>
              </w:rPr>
              <w:t>Typ lasera</w:t>
            </w:r>
          </w:p>
        </w:tc>
      </w:tr>
      <w:tr w:rsidR="00390A4B" w:rsidRPr="00B90038" w14:paraId="2496AAA7" w14:textId="2978259A" w:rsidTr="00C1314E">
        <w:tc>
          <w:tcPr>
            <w:tcW w:w="846" w:type="dxa"/>
            <w:vAlign w:val="center"/>
          </w:tcPr>
          <w:p w14:paraId="24CAF79E" w14:textId="1D8A5253" w:rsidR="00390A4B" w:rsidRPr="00B90038" w:rsidRDefault="00390A4B" w:rsidP="00C1314E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A55ABC" w14:textId="7ECF73A9" w:rsidR="00390A4B" w:rsidRPr="00B90038" w:rsidRDefault="00630B2E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Laser o obecności fali 1064 nm, Nd:Yag oraz 5</w:t>
            </w:r>
            <w:r w:rsidR="004F5E7F" w:rsidRPr="00B90038">
              <w:rPr>
                <w:rFonts w:ascii="Times New Roman" w:hAnsi="Times New Roman" w:cs="Times New Roman"/>
              </w:rPr>
              <w:t xml:space="preserve">95 (PDL) </w:t>
            </w:r>
            <w:r w:rsidRPr="00B90038">
              <w:rPr>
                <w:rFonts w:ascii="Times New Roman" w:hAnsi="Times New Roman" w:cs="Times New Roman"/>
              </w:rPr>
              <w:t>nm w jednej jednostce operacyjnej</w:t>
            </w:r>
          </w:p>
        </w:tc>
        <w:tc>
          <w:tcPr>
            <w:tcW w:w="1843" w:type="dxa"/>
            <w:vAlign w:val="center"/>
          </w:tcPr>
          <w:p w14:paraId="6F507B69" w14:textId="4FF50EEA" w:rsidR="00390A4B" w:rsidRPr="00B90038" w:rsidRDefault="00207D76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  <w:r w:rsidR="00630B2E" w:rsidRPr="00B9003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14:paraId="01473F52" w14:textId="77777777" w:rsidR="00390A4B" w:rsidRPr="00B90038" w:rsidRDefault="00390A4B" w:rsidP="00712DAC">
            <w:pPr>
              <w:widowControl/>
              <w:suppressAutoHyphens w:val="0"/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0B2E" w:rsidRPr="00B90038" w14:paraId="3936B1B2" w14:textId="77777777" w:rsidTr="00C1314E">
        <w:tc>
          <w:tcPr>
            <w:tcW w:w="846" w:type="dxa"/>
            <w:vAlign w:val="center"/>
          </w:tcPr>
          <w:p w14:paraId="52A7CF61" w14:textId="5E8508C0" w:rsidR="00630B2E" w:rsidRPr="00B90038" w:rsidRDefault="00630B2E" w:rsidP="00C1314E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CB98EE" w14:textId="72476B20" w:rsidR="00630B2E" w:rsidRPr="00B90038" w:rsidRDefault="00630B2E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Klasa IV bezpieczeństwa lasera</w:t>
            </w:r>
          </w:p>
        </w:tc>
        <w:tc>
          <w:tcPr>
            <w:tcW w:w="1843" w:type="dxa"/>
            <w:vAlign w:val="center"/>
          </w:tcPr>
          <w:p w14:paraId="3FB68A06" w14:textId="6A817AFF" w:rsidR="00630B2E" w:rsidRPr="00B90038" w:rsidRDefault="00630B2E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vAlign w:val="center"/>
          </w:tcPr>
          <w:p w14:paraId="58D9DE6C" w14:textId="77777777" w:rsidR="00630B2E" w:rsidRPr="00B90038" w:rsidRDefault="00630B2E" w:rsidP="00712DAC">
            <w:pPr>
              <w:widowControl/>
              <w:suppressAutoHyphens w:val="0"/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2BCC" w:rsidRPr="00B90038" w14:paraId="583F49DA" w14:textId="2554CD03" w:rsidTr="007B0703">
        <w:trPr>
          <w:trHeight w:val="503"/>
        </w:trPr>
        <w:tc>
          <w:tcPr>
            <w:tcW w:w="10060" w:type="dxa"/>
            <w:gridSpan w:val="4"/>
            <w:vAlign w:val="center"/>
          </w:tcPr>
          <w:p w14:paraId="4149A39D" w14:textId="4EB2B444" w:rsidR="00E22BCC" w:rsidRPr="00B90038" w:rsidRDefault="00D94010" w:rsidP="00B90038">
            <w:pPr>
              <w:pStyle w:val="Akapitzlist"/>
              <w:spacing w:after="0" w:line="240" w:lineRule="auto"/>
              <w:ind w:left="644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1" w:name="_Hlk13516064"/>
            <w:r w:rsidRPr="00B90038">
              <w:rPr>
                <w:rFonts w:ascii="Times New Roman" w:hAnsi="Times New Roman" w:cs="Times New Roman"/>
                <w:b/>
                <w:bCs/>
              </w:rPr>
              <w:t>Charakterystyka lasera Nd:Yag 1064 nm</w:t>
            </w:r>
          </w:p>
        </w:tc>
      </w:tr>
      <w:tr w:rsidR="00390A4B" w:rsidRPr="00B90038" w14:paraId="37BF57DD" w14:textId="411693DE" w:rsidTr="00C1314E">
        <w:tc>
          <w:tcPr>
            <w:tcW w:w="846" w:type="dxa"/>
            <w:vAlign w:val="center"/>
          </w:tcPr>
          <w:p w14:paraId="1BCE43D8" w14:textId="0F53B9B5" w:rsidR="00390A4B" w:rsidRPr="00B90038" w:rsidRDefault="00390A4B" w:rsidP="004762B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011640" w14:textId="6B00E4C2" w:rsidR="00390A4B" w:rsidRPr="00B90038" w:rsidRDefault="004762B8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4762B8">
              <w:rPr>
                <w:rFonts w:ascii="Times New Roman" w:hAnsi="Times New Roman" w:cs="Times New Roman"/>
              </w:rPr>
              <w:t>Gęstość energii na tkance regulowana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4762B8">
              <w:rPr>
                <w:rFonts w:ascii="Times New Roman" w:hAnsi="Times New Roman" w:cs="Times New Roman"/>
              </w:rPr>
              <w:t>minimalny zakres: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62B8">
              <w:rPr>
                <w:rFonts w:ascii="Times New Roman" w:hAnsi="Times New Roman" w:cs="Times New Roman"/>
              </w:rPr>
              <w:t>2 -350 J/cm2</w:t>
            </w:r>
          </w:p>
        </w:tc>
        <w:tc>
          <w:tcPr>
            <w:tcW w:w="1843" w:type="dxa"/>
            <w:vAlign w:val="center"/>
          </w:tcPr>
          <w:p w14:paraId="7AD69868" w14:textId="30B2E575" w:rsidR="004762B8" w:rsidRDefault="004762B8" w:rsidP="004762B8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E82762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 xml:space="preserve"> 350</w:t>
            </w:r>
            <w:r w:rsidR="00E82762" w:rsidRPr="00E82762">
              <w:rPr>
                <w:rFonts w:ascii="Times New Roman" w:hAnsi="Times New Roman" w:cs="Times New Roman"/>
                <w:color w:val="000000"/>
              </w:rPr>
              <w:t xml:space="preserve"> J/cm2</w:t>
            </w:r>
            <w:r>
              <w:rPr>
                <w:rFonts w:ascii="Times New Roman" w:hAnsi="Times New Roman" w:cs="Times New Roman"/>
              </w:rPr>
              <w:t xml:space="preserve"> - 0 pkt</w:t>
            </w:r>
          </w:p>
          <w:p w14:paraId="15E8168C" w14:textId="36C61691" w:rsidR="00D94010" w:rsidRPr="00B90038" w:rsidRDefault="004762B8" w:rsidP="004762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 350</w:t>
            </w:r>
            <w:r w:rsidR="00E82762" w:rsidRPr="00E82762">
              <w:rPr>
                <w:rFonts w:ascii="Times New Roman" w:hAnsi="Times New Roman" w:cs="Times New Roman"/>
                <w:color w:val="000000"/>
              </w:rPr>
              <w:t xml:space="preserve"> J/cm2</w:t>
            </w:r>
            <w:r>
              <w:rPr>
                <w:rFonts w:ascii="Times New Roman" w:hAnsi="Times New Roman" w:cs="Times New Roman"/>
              </w:rPr>
              <w:t xml:space="preserve"> -2 pkt</w:t>
            </w:r>
            <w:r w:rsidRPr="00B9003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14:paraId="1A3374EE" w14:textId="4CCF2CB0" w:rsidR="004762B8" w:rsidRPr="00B90038" w:rsidRDefault="004762B8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7D1E" w:rsidRPr="00B90038" w14:paraId="3D660821" w14:textId="77777777" w:rsidTr="00C1314E">
        <w:tc>
          <w:tcPr>
            <w:tcW w:w="846" w:type="dxa"/>
            <w:vAlign w:val="center"/>
          </w:tcPr>
          <w:p w14:paraId="08ED772D" w14:textId="1A081126" w:rsidR="00867D1E" w:rsidRPr="00B90038" w:rsidRDefault="00867D1E" w:rsidP="004762B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01AE66" w14:textId="25663CE7" w:rsidR="00867D1E" w:rsidRPr="00B90038" w:rsidRDefault="004762B8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4762B8">
              <w:rPr>
                <w:rFonts w:ascii="Times New Roman" w:hAnsi="Times New Roman" w:cs="Times New Roman"/>
              </w:rPr>
              <w:t>Długość impulsu regulowana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4762B8">
              <w:rPr>
                <w:rFonts w:ascii="Times New Roman" w:hAnsi="Times New Roman" w:cs="Times New Roman"/>
              </w:rPr>
              <w:t>minimalny zakres: 1ms – 55ms</w:t>
            </w:r>
          </w:p>
        </w:tc>
        <w:tc>
          <w:tcPr>
            <w:tcW w:w="1843" w:type="dxa"/>
            <w:vAlign w:val="center"/>
          </w:tcPr>
          <w:p w14:paraId="708C499B" w14:textId="482AB615" w:rsidR="00867D1E" w:rsidRPr="00B90038" w:rsidRDefault="00867D1E" w:rsidP="00867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vAlign w:val="center"/>
          </w:tcPr>
          <w:p w14:paraId="50F0B53F" w14:textId="77777777" w:rsidR="00867D1E" w:rsidRPr="00B90038" w:rsidRDefault="00867D1E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7D1E" w:rsidRPr="00B90038" w14:paraId="62FF035E" w14:textId="77777777" w:rsidTr="00C1314E">
        <w:tc>
          <w:tcPr>
            <w:tcW w:w="846" w:type="dxa"/>
            <w:vAlign w:val="center"/>
          </w:tcPr>
          <w:p w14:paraId="13FEBF28" w14:textId="4286A1B7" w:rsidR="00867D1E" w:rsidRPr="00B90038" w:rsidRDefault="00867D1E" w:rsidP="004762B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F8147C" w14:textId="78DAE97F" w:rsidR="00867D1E" w:rsidRPr="00B90038" w:rsidRDefault="004762B8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4762B8">
              <w:rPr>
                <w:rFonts w:ascii="Times New Roman" w:hAnsi="Times New Roman" w:cs="Times New Roman"/>
              </w:rPr>
              <w:t>Maksymalna energia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62B8">
              <w:rPr>
                <w:rFonts w:ascii="Times New Roman" w:hAnsi="Times New Roman" w:cs="Times New Roman"/>
              </w:rPr>
              <w:t>nie mniej niż 35J</w:t>
            </w:r>
          </w:p>
        </w:tc>
        <w:tc>
          <w:tcPr>
            <w:tcW w:w="1843" w:type="dxa"/>
            <w:vAlign w:val="center"/>
          </w:tcPr>
          <w:p w14:paraId="36684002" w14:textId="575AFBB9" w:rsidR="00867D1E" w:rsidRDefault="004762B8" w:rsidP="00867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B7526C">
              <w:rPr>
                <w:rFonts w:ascii="Times New Roman" w:hAnsi="Times New Roman" w:cs="Times New Roman"/>
              </w:rPr>
              <w:t xml:space="preserve">= </w:t>
            </w:r>
            <w:r>
              <w:rPr>
                <w:rFonts w:ascii="Times New Roman" w:hAnsi="Times New Roman" w:cs="Times New Roman"/>
              </w:rPr>
              <w:t>35 - 0 pkt</w:t>
            </w:r>
          </w:p>
          <w:p w14:paraId="7E36A04D" w14:textId="4E941924" w:rsidR="004762B8" w:rsidRPr="00B90038" w:rsidRDefault="004762B8" w:rsidP="00867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&gt;35 -2 pkt</w:t>
            </w:r>
          </w:p>
        </w:tc>
        <w:tc>
          <w:tcPr>
            <w:tcW w:w="2552" w:type="dxa"/>
            <w:vAlign w:val="center"/>
          </w:tcPr>
          <w:p w14:paraId="10B0A036" w14:textId="77777777" w:rsidR="00867D1E" w:rsidRPr="00B90038" w:rsidRDefault="00867D1E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2A75" w:rsidRPr="00B90038" w14:paraId="3770C8A4" w14:textId="77777777" w:rsidTr="00C1314E">
        <w:tc>
          <w:tcPr>
            <w:tcW w:w="846" w:type="dxa"/>
            <w:vAlign w:val="center"/>
          </w:tcPr>
          <w:p w14:paraId="34DA3838" w14:textId="41F6CB30" w:rsidR="00E92A75" w:rsidRPr="00B90038" w:rsidRDefault="00E92A75" w:rsidP="004762B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AB8C98" w14:textId="5C46D498" w:rsidR="00E92A75" w:rsidRPr="00B90038" w:rsidRDefault="004762B8" w:rsidP="00E92A75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4762B8">
              <w:rPr>
                <w:rFonts w:ascii="Times New Roman" w:hAnsi="Times New Roman" w:cs="Times New Roman"/>
              </w:rPr>
              <w:t>Wiązka pilotująca</w:t>
            </w:r>
            <w:r w:rsidR="0028451F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62B8">
              <w:rPr>
                <w:rFonts w:ascii="Times New Roman" w:hAnsi="Times New Roman" w:cs="Times New Roman"/>
              </w:rPr>
              <w:t>zielona lub czerwona</w:t>
            </w:r>
          </w:p>
        </w:tc>
        <w:tc>
          <w:tcPr>
            <w:tcW w:w="1843" w:type="dxa"/>
            <w:vAlign w:val="center"/>
          </w:tcPr>
          <w:p w14:paraId="7A3D6B4C" w14:textId="6BC96707" w:rsidR="00E92A75" w:rsidRPr="00B90038" w:rsidRDefault="00E92A75" w:rsidP="00867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  <w:r w:rsidR="004762B8">
              <w:rPr>
                <w:rFonts w:ascii="Times New Roman" w:hAnsi="Times New Roman" w:cs="Times New Roman"/>
              </w:rPr>
              <w:t>, podać</w:t>
            </w:r>
          </w:p>
        </w:tc>
        <w:tc>
          <w:tcPr>
            <w:tcW w:w="2552" w:type="dxa"/>
            <w:vAlign w:val="center"/>
          </w:tcPr>
          <w:p w14:paraId="214A38C6" w14:textId="77777777" w:rsidR="00E92A75" w:rsidRPr="00B90038" w:rsidRDefault="00E92A75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451F" w:rsidRPr="00B90038" w14:paraId="1C8E9076" w14:textId="77777777" w:rsidTr="00C1314E">
        <w:tc>
          <w:tcPr>
            <w:tcW w:w="846" w:type="dxa"/>
            <w:vAlign w:val="center"/>
          </w:tcPr>
          <w:p w14:paraId="400FB0BC" w14:textId="77777777" w:rsidR="0028451F" w:rsidRPr="00B90038" w:rsidRDefault="0028451F" w:rsidP="004762B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FBF576" w14:textId="7A3E74F1" w:rsidR="0028451F" w:rsidRPr="004762B8" w:rsidRDefault="0028451F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Częstotliwość impulsów; min. 1HZ</w:t>
            </w:r>
          </w:p>
        </w:tc>
        <w:tc>
          <w:tcPr>
            <w:tcW w:w="1843" w:type="dxa"/>
            <w:vAlign w:val="center"/>
          </w:tcPr>
          <w:p w14:paraId="41048F8D" w14:textId="7F671F45" w:rsidR="0028451F" w:rsidRPr="00B90038" w:rsidRDefault="0028451F" w:rsidP="00867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vAlign w:val="center"/>
          </w:tcPr>
          <w:p w14:paraId="6703EC56" w14:textId="77777777" w:rsidR="0028451F" w:rsidRPr="00B90038" w:rsidRDefault="0028451F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7D1E" w:rsidRPr="00B90038" w14:paraId="7B128CA5" w14:textId="77777777" w:rsidTr="00C1314E">
        <w:tc>
          <w:tcPr>
            <w:tcW w:w="846" w:type="dxa"/>
            <w:vAlign w:val="center"/>
          </w:tcPr>
          <w:p w14:paraId="681139B9" w14:textId="5DD6E0C6" w:rsidR="00867D1E" w:rsidRPr="00B90038" w:rsidRDefault="00867D1E" w:rsidP="004762B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E06304" w14:textId="63F1BCA1" w:rsidR="00867D1E" w:rsidRPr="00B90038" w:rsidRDefault="004762B8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4762B8">
              <w:rPr>
                <w:rFonts w:ascii="Times New Roman" w:hAnsi="Times New Roman" w:cs="Times New Roman"/>
              </w:rPr>
              <w:t>Dotykowy kolorowy ekran LCD</w:t>
            </w:r>
          </w:p>
        </w:tc>
        <w:tc>
          <w:tcPr>
            <w:tcW w:w="1843" w:type="dxa"/>
            <w:vAlign w:val="center"/>
          </w:tcPr>
          <w:p w14:paraId="76439779" w14:textId="27A401B0" w:rsidR="00867D1E" w:rsidRPr="00B90038" w:rsidRDefault="00AB458D" w:rsidP="00867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vAlign w:val="center"/>
          </w:tcPr>
          <w:p w14:paraId="1A16E316" w14:textId="77777777" w:rsidR="00867D1E" w:rsidRPr="00B90038" w:rsidRDefault="00867D1E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4010" w:rsidRPr="00B90038" w14:paraId="6BC1D436" w14:textId="5D536BA7" w:rsidTr="002D0547">
        <w:trPr>
          <w:trHeight w:val="507"/>
        </w:trPr>
        <w:tc>
          <w:tcPr>
            <w:tcW w:w="10060" w:type="dxa"/>
            <w:gridSpan w:val="4"/>
            <w:vAlign w:val="center"/>
          </w:tcPr>
          <w:p w14:paraId="6455CEB7" w14:textId="7FA53FC3" w:rsidR="00D94010" w:rsidRPr="00B90038" w:rsidRDefault="00D94010" w:rsidP="00712DAC">
            <w:pPr>
              <w:pStyle w:val="Bezodstpw"/>
              <w:ind w:left="131" w:right="132"/>
              <w:jc w:val="center"/>
              <w:rPr>
                <w:rFonts w:ascii="Times New Roman" w:hAnsi="Times New Roman"/>
              </w:rPr>
            </w:pPr>
            <w:r w:rsidRPr="00B90038">
              <w:rPr>
                <w:rFonts w:ascii="Times New Roman" w:hAnsi="Times New Roman"/>
                <w:b/>
                <w:bCs/>
              </w:rPr>
              <w:t xml:space="preserve">Charakterystyka lasera </w:t>
            </w:r>
            <w:r w:rsidR="008C2469" w:rsidRPr="00B90038">
              <w:rPr>
                <w:rFonts w:ascii="Times New Roman" w:hAnsi="Times New Roman"/>
                <w:b/>
                <w:bCs/>
              </w:rPr>
              <w:t xml:space="preserve">Nd:Yag </w:t>
            </w:r>
            <w:r w:rsidRPr="00B90038">
              <w:rPr>
                <w:rFonts w:ascii="Times New Roman" w:hAnsi="Times New Roman"/>
                <w:b/>
                <w:bCs/>
              </w:rPr>
              <w:t>5</w:t>
            </w:r>
            <w:r w:rsidR="00B90038" w:rsidRPr="00B90038">
              <w:rPr>
                <w:rFonts w:ascii="Times New Roman" w:hAnsi="Times New Roman"/>
                <w:b/>
                <w:bCs/>
              </w:rPr>
              <w:t>95</w:t>
            </w:r>
            <w:r w:rsidRPr="00B90038">
              <w:rPr>
                <w:rFonts w:ascii="Times New Roman" w:hAnsi="Times New Roman"/>
                <w:b/>
                <w:bCs/>
              </w:rPr>
              <w:t xml:space="preserve"> nm</w:t>
            </w:r>
          </w:p>
        </w:tc>
      </w:tr>
      <w:tr w:rsidR="00AB458D" w:rsidRPr="00B90038" w14:paraId="7B0AB533" w14:textId="77777777" w:rsidTr="00C1314E">
        <w:tc>
          <w:tcPr>
            <w:tcW w:w="846" w:type="dxa"/>
            <w:vAlign w:val="center"/>
          </w:tcPr>
          <w:p w14:paraId="7E4BCA1C" w14:textId="68D51468" w:rsidR="00AB458D" w:rsidRPr="00B90038" w:rsidRDefault="00AB458D" w:rsidP="00C1314E">
            <w:pPr>
              <w:pStyle w:val="Bezodstpw"/>
              <w:numPr>
                <w:ilvl w:val="0"/>
                <w:numId w:val="14"/>
              </w:numPr>
              <w:ind w:right="89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95829E" w14:textId="3698FDD0" w:rsidR="00AB458D" w:rsidRPr="00B90038" w:rsidRDefault="00E82762" w:rsidP="00712DAC">
            <w:pPr>
              <w:pStyle w:val="Bezodstpw"/>
              <w:ind w:left="88" w:right="89"/>
              <w:rPr>
                <w:rFonts w:ascii="Times New Roman" w:hAnsi="Times New Roman"/>
                <w:color w:val="000000"/>
              </w:rPr>
            </w:pPr>
            <w:r w:rsidRPr="00E82762">
              <w:rPr>
                <w:rFonts w:ascii="Times New Roman" w:hAnsi="Times New Roman"/>
              </w:rPr>
              <w:t>Gęstość energii na tkance regulowana</w:t>
            </w:r>
            <w:r>
              <w:rPr>
                <w:rFonts w:ascii="Times New Roman" w:hAnsi="Times New Roman"/>
              </w:rPr>
              <w:t xml:space="preserve">; </w:t>
            </w:r>
            <w:r w:rsidRPr="00E82762">
              <w:rPr>
                <w:rFonts w:ascii="Times New Roman" w:hAnsi="Times New Roman"/>
              </w:rPr>
              <w:t xml:space="preserve">  minimalny zakres:</w:t>
            </w:r>
            <w:r>
              <w:rPr>
                <w:rFonts w:ascii="Times New Roman" w:hAnsi="Times New Roman"/>
              </w:rPr>
              <w:t xml:space="preserve"> </w:t>
            </w:r>
            <w:r w:rsidRPr="00E82762">
              <w:rPr>
                <w:rFonts w:ascii="Times New Roman" w:hAnsi="Times New Roman"/>
              </w:rPr>
              <w:t>2 -35 J/cm2</w:t>
            </w:r>
          </w:p>
        </w:tc>
        <w:tc>
          <w:tcPr>
            <w:tcW w:w="1843" w:type="dxa"/>
            <w:vAlign w:val="center"/>
          </w:tcPr>
          <w:p w14:paraId="45D00AFF" w14:textId="77777777" w:rsidR="00E82762" w:rsidRPr="00E82762" w:rsidRDefault="00E82762" w:rsidP="00E82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2762">
              <w:rPr>
                <w:rFonts w:ascii="Times New Roman" w:hAnsi="Times New Roman" w:cs="Times New Roman"/>
                <w:color w:val="000000"/>
              </w:rPr>
              <w:t>=35 J/cm2 – 0 pkt</w:t>
            </w:r>
          </w:p>
          <w:p w14:paraId="4EC0B759" w14:textId="5942B21A" w:rsidR="00AB458D" w:rsidRPr="00B90038" w:rsidRDefault="00E82762" w:rsidP="00E82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2762">
              <w:rPr>
                <w:rFonts w:ascii="Times New Roman" w:hAnsi="Times New Roman" w:cs="Times New Roman"/>
                <w:color w:val="000000"/>
              </w:rPr>
              <w:t>&gt;35 J/cm2 – 2 pkt</w:t>
            </w:r>
          </w:p>
        </w:tc>
        <w:tc>
          <w:tcPr>
            <w:tcW w:w="2552" w:type="dxa"/>
            <w:vAlign w:val="center"/>
          </w:tcPr>
          <w:p w14:paraId="5246A3E7" w14:textId="77777777" w:rsidR="00AB458D" w:rsidRPr="00B90038" w:rsidRDefault="00AB458D" w:rsidP="00712DAC">
            <w:pPr>
              <w:pStyle w:val="Bezodstpw"/>
              <w:ind w:left="131" w:right="132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AB458D" w:rsidRPr="00B90038" w14:paraId="0A75B056" w14:textId="77777777" w:rsidTr="00C1314E">
        <w:tc>
          <w:tcPr>
            <w:tcW w:w="846" w:type="dxa"/>
            <w:vAlign w:val="center"/>
          </w:tcPr>
          <w:p w14:paraId="2473D6E5" w14:textId="517CDBC8" w:rsidR="00AB458D" w:rsidRPr="00B90038" w:rsidRDefault="00AB458D" w:rsidP="00C1314E">
            <w:pPr>
              <w:pStyle w:val="Bezodstpw"/>
              <w:numPr>
                <w:ilvl w:val="0"/>
                <w:numId w:val="14"/>
              </w:numPr>
              <w:ind w:right="89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07C272" w14:textId="77E498CF" w:rsidR="00AB458D" w:rsidRPr="00B90038" w:rsidRDefault="00E82762" w:rsidP="00712DAC">
            <w:pPr>
              <w:pStyle w:val="Bezodstpw"/>
              <w:ind w:left="88" w:right="89"/>
              <w:rPr>
                <w:rFonts w:ascii="Times New Roman" w:hAnsi="Times New Roman"/>
              </w:rPr>
            </w:pPr>
            <w:r w:rsidRPr="00E82762">
              <w:rPr>
                <w:rFonts w:ascii="Times New Roman" w:hAnsi="Times New Roman"/>
              </w:rPr>
              <w:t>Długość impulsu regulowana</w:t>
            </w:r>
            <w:r>
              <w:rPr>
                <w:rFonts w:ascii="Times New Roman" w:hAnsi="Times New Roman"/>
              </w:rPr>
              <w:t xml:space="preserve">; </w:t>
            </w:r>
            <w:r w:rsidRPr="00E82762">
              <w:rPr>
                <w:rFonts w:ascii="Times New Roman" w:hAnsi="Times New Roman"/>
              </w:rPr>
              <w:t xml:space="preserve"> minimalny zakres: 0,45ms – 35ms</w:t>
            </w:r>
          </w:p>
        </w:tc>
        <w:tc>
          <w:tcPr>
            <w:tcW w:w="1843" w:type="dxa"/>
            <w:vAlign w:val="center"/>
          </w:tcPr>
          <w:p w14:paraId="43BB4C2E" w14:textId="79F37F31" w:rsidR="00AB458D" w:rsidRPr="00B90038" w:rsidRDefault="009930AC" w:rsidP="00712D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0038">
              <w:rPr>
                <w:rFonts w:ascii="Times New Roman" w:hAnsi="Times New Roman" w:cs="Times New Roman"/>
                <w:color w:val="000000"/>
              </w:rPr>
              <w:t>TAK</w:t>
            </w:r>
          </w:p>
        </w:tc>
        <w:tc>
          <w:tcPr>
            <w:tcW w:w="2552" w:type="dxa"/>
            <w:vAlign w:val="center"/>
          </w:tcPr>
          <w:p w14:paraId="03666678" w14:textId="77777777" w:rsidR="00AB458D" w:rsidRPr="00B90038" w:rsidRDefault="00AB458D" w:rsidP="00712DAC">
            <w:pPr>
              <w:pStyle w:val="Bezodstpw"/>
              <w:ind w:left="131" w:right="132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930AC" w:rsidRPr="00B90038" w14:paraId="423D7838" w14:textId="77777777" w:rsidTr="00C1314E">
        <w:tc>
          <w:tcPr>
            <w:tcW w:w="846" w:type="dxa"/>
            <w:vAlign w:val="center"/>
          </w:tcPr>
          <w:p w14:paraId="0910172D" w14:textId="3E08671E" w:rsidR="009930AC" w:rsidRPr="00B90038" w:rsidRDefault="009930AC" w:rsidP="00C1314E">
            <w:pPr>
              <w:pStyle w:val="Bezodstpw"/>
              <w:numPr>
                <w:ilvl w:val="0"/>
                <w:numId w:val="14"/>
              </w:numPr>
              <w:ind w:right="89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5C2A2" w14:textId="736ABA67" w:rsidR="009930AC" w:rsidRPr="00B90038" w:rsidRDefault="00E82762" w:rsidP="00712DAC">
            <w:pPr>
              <w:pStyle w:val="Bezodstpw"/>
              <w:ind w:left="88" w:right="89"/>
              <w:rPr>
                <w:rFonts w:ascii="Times New Roman" w:hAnsi="Times New Roman"/>
              </w:rPr>
            </w:pPr>
            <w:r w:rsidRPr="00E82762">
              <w:rPr>
                <w:rFonts w:ascii="Times New Roman" w:hAnsi="Times New Roman"/>
              </w:rPr>
              <w:t>Maksymalna energia</w:t>
            </w:r>
            <w:r>
              <w:rPr>
                <w:rFonts w:ascii="Times New Roman" w:hAnsi="Times New Roman"/>
              </w:rPr>
              <w:t>;</w:t>
            </w:r>
            <w:r>
              <w:t xml:space="preserve"> </w:t>
            </w:r>
            <w:r w:rsidRPr="00E82762">
              <w:rPr>
                <w:rFonts w:ascii="Times New Roman" w:hAnsi="Times New Roman"/>
              </w:rPr>
              <w:t>nie mniej niż 10J</w:t>
            </w:r>
          </w:p>
        </w:tc>
        <w:tc>
          <w:tcPr>
            <w:tcW w:w="1843" w:type="dxa"/>
            <w:vAlign w:val="center"/>
          </w:tcPr>
          <w:p w14:paraId="270B053D" w14:textId="133414D6" w:rsidR="009930AC" w:rsidRDefault="00E82762" w:rsidP="00712D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=10 J -0 pkt</w:t>
            </w:r>
          </w:p>
          <w:p w14:paraId="7A189DE9" w14:textId="14102611" w:rsidR="00E82762" w:rsidRPr="00B90038" w:rsidRDefault="00E82762" w:rsidP="00712D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&gt;10 J -2 pkt</w:t>
            </w:r>
          </w:p>
        </w:tc>
        <w:tc>
          <w:tcPr>
            <w:tcW w:w="2552" w:type="dxa"/>
            <w:vAlign w:val="center"/>
          </w:tcPr>
          <w:p w14:paraId="1D6EE46A" w14:textId="77777777" w:rsidR="009930AC" w:rsidRPr="00B90038" w:rsidRDefault="009930AC" w:rsidP="00712DAC">
            <w:pPr>
              <w:pStyle w:val="Bezodstpw"/>
              <w:ind w:left="131" w:right="132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930AC" w:rsidRPr="00B90038" w14:paraId="4BA8233E" w14:textId="77777777" w:rsidTr="00C1314E">
        <w:tc>
          <w:tcPr>
            <w:tcW w:w="846" w:type="dxa"/>
            <w:vAlign w:val="center"/>
          </w:tcPr>
          <w:p w14:paraId="3AF8ACA6" w14:textId="6368AD1B" w:rsidR="009930AC" w:rsidRPr="00B90038" w:rsidRDefault="009930AC" w:rsidP="00C1314E">
            <w:pPr>
              <w:pStyle w:val="Bezodstpw"/>
              <w:numPr>
                <w:ilvl w:val="0"/>
                <w:numId w:val="14"/>
              </w:numPr>
              <w:ind w:right="89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DF89EF" w14:textId="6B1FE99A" w:rsidR="00E82762" w:rsidRPr="00B90038" w:rsidRDefault="00E82762" w:rsidP="00E82762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E82762">
              <w:rPr>
                <w:rFonts w:ascii="Times New Roman" w:hAnsi="Times New Roman" w:cs="Times New Roman"/>
              </w:rPr>
              <w:t xml:space="preserve">Wbudowany system chłodzenia skóry za pomocą kryogenu z automatyczną aplikacją gazu na skórę </w:t>
            </w:r>
            <w:r w:rsidRPr="00E82762">
              <w:rPr>
                <w:rFonts w:ascii="Times New Roman" w:hAnsi="Times New Roman" w:cs="Times New Roman"/>
              </w:rPr>
              <w:lastRenderedPageBreak/>
              <w:t>bezpośrednio z aplikatora laserowego dla fali 595nm</w:t>
            </w:r>
            <w:r>
              <w:rPr>
                <w:rFonts w:ascii="Times New Roman" w:hAnsi="Times New Roman" w:cs="Times New Roman"/>
              </w:rPr>
              <w:t xml:space="preserve">; </w:t>
            </w:r>
            <w:r>
              <w:t xml:space="preserve"> </w:t>
            </w:r>
          </w:p>
          <w:p w14:paraId="7104425B" w14:textId="39B5AAED" w:rsidR="009930AC" w:rsidRPr="00B90038" w:rsidRDefault="009930AC" w:rsidP="00E82762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4B728608" w14:textId="7F516F7D" w:rsidR="009930AC" w:rsidRPr="00B90038" w:rsidRDefault="00E82762" w:rsidP="00E82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TAK</w:t>
            </w:r>
          </w:p>
        </w:tc>
        <w:tc>
          <w:tcPr>
            <w:tcW w:w="2552" w:type="dxa"/>
            <w:vAlign w:val="center"/>
          </w:tcPr>
          <w:p w14:paraId="038CCD2F" w14:textId="77777777" w:rsidR="009930AC" w:rsidRPr="00B90038" w:rsidRDefault="009930AC" w:rsidP="00712DAC">
            <w:pPr>
              <w:pStyle w:val="Bezodstpw"/>
              <w:ind w:left="131" w:right="132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E92A75" w:rsidRPr="00B90038" w14:paraId="1B54F671" w14:textId="77777777" w:rsidTr="00C1314E">
        <w:tc>
          <w:tcPr>
            <w:tcW w:w="846" w:type="dxa"/>
            <w:vAlign w:val="center"/>
          </w:tcPr>
          <w:p w14:paraId="2220E3FD" w14:textId="41C5E263" w:rsidR="00E92A75" w:rsidRPr="00B90038" w:rsidRDefault="00E92A75" w:rsidP="00C1314E">
            <w:pPr>
              <w:pStyle w:val="Bezodstpw"/>
              <w:numPr>
                <w:ilvl w:val="0"/>
                <w:numId w:val="14"/>
              </w:numPr>
              <w:ind w:right="89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51AD76" w14:textId="6793D36F" w:rsidR="00E82762" w:rsidRPr="00E82762" w:rsidRDefault="00E82762" w:rsidP="00E82762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E82762">
              <w:rPr>
                <w:rFonts w:ascii="Times New Roman" w:hAnsi="Times New Roman" w:cs="Times New Roman"/>
              </w:rPr>
              <w:t>Wymienne końcówki do usuwania zmian pigmentowych z szafirowym okienkiem do wypychania hemoglobiny z naświetlanego obszaru skóry dla fali 595nm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E82762">
              <w:rPr>
                <w:rFonts w:ascii="Times New Roman" w:hAnsi="Times New Roman" w:cs="Times New Roman"/>
              </w:rPr>
              <w:t xml:space="preserve"> Średnice plamki: </w:t>
            </w:r>
          </w:p>
          <w:p w14:paraId="62D72ADD" w14:textId="022719E3" w:rsidR="00E92A75" w:rsidRPr="00B90038" w:rsidRDefault="00E82762" w:rsidP="00E82762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E82762">
              <w:rPr>
                <w:rFonts w:ascii="Times New Roman" w:hAnsi="Times New Roman" w:cs="Times New Roman"/>
              </w:rPr>
              <w:t>7 i 10</w:t>
            </w:r>
            <w:r w:rsidR="0028451F">
              <w:rPr>
                <w:rFonts w:ascii="Times New Roman" w:hAnsi="Times New Roman" w:cs="Times New Roman"/>
              </w:rPr>
              <w:t xml:space="preserve"> n</w:t>
            </w:r>
            <w:r w:rsidRPr="00E82762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43" w:type="dxa"/>
            <w:vAlign w:val="center"/>
          </w:tcPr>
          <w:p w14:paraId="524A1673" w14:textId="77777777" w:rsidR="00E82762" w:rsidRPr="00E82762" w:rsidRDefault="00E82762" w:rsidP="00E82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2762">
              <w:rPr>
                <w:rFonts w:ascii="Times New Roman" w:hAnsi="Times New Roman" w:cs="Times New Roman"/>
                <w:color w:val="000000"/>
              </w:rPr>
              <w:t>Tak – 5 pkt</w:t>
            </w:r>
          </w:p>
          <w:p w14:paraId="739444D6" w14:textId="7F4C2033" w:rsidR="00E92A75" w:rsidRPr="00B90038" w:rsidRDefault="00E82762" w:rsidP="00E82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2762">
              <w:rPr>
                <w:rFonts w:ascii="Times New Roman" w:hAnsi="Times New Roman" w:cs="Times New Roman"/>
                <w:color w:val="000000"/>
              </w:rPr>
              <w:t>Nie – 0 pkt</w:t>
            </w:r>
          </w:p>
        </w:tc>
        <w:tc>
          <w:tcPr>
            <w:tcW w:w="2552" w:type="dxa"/>
            <w:vAlign w:val="center"/>
          </w:tcPr>
          <w:p w14:paraId="1A21BCCE" w14:textId="77777777" w:rsidR="00E92A75" w:rsidRPr="00B90038" w:rsidRDefault="00E92A75" w:rsidP="00712DAC">
            <w:pPr>
              <w:pStyle w:val="Bezodstpw"/>
              <w:ind w:left="131" w:right="132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930AC" w:rsidRPr="00B90038" w14:paraId="3A5CBACD" w14:textId="77777777" w:rsidTr="00C1314E">
        <w:tc>
          <w:tcPr>
            <w:tcW w:w="846" w:type="dxa"/>
            <w:vAlign w:val="center"/>
          </w:tcPr>
          <w:p w14:paraId="7FAB07E3" w14:textId="5F8ADA49" w:rsidR="009930AC" w:rsidRPr="00B90038" w:rsidRDefault="009930AC" w:rsidP="00C1314E">
            <w:pPr>
              <w:pStyle w:val="Bezodstpw"/>
              <w:numPr>
                <w:ilvl w:val="0"/>
                <w:numId w:val="14"/>
              </w:numPr>
              <w:ind w:right="89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6011E4" w14:textId="74DCA1E2" w:rsidR="00E82762" w:rsidRPr="00E82762" w:rsidRDefault="00E82762" w:rsidP="00E82762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E82762">
              <w:rPr>
                <w:rFonts w:ascii="Times New Roman" w:hAnsi="Times New Roman" w:cs="Times New Roman"/>
              </w:rPr>
              <w:t>Głowica ogniskująca ze zmiennymi średnicami plamki dla fali 595nm</w:t>
            </w:r>
            <w:r>
              <w:rPr>
                <w:rFonts w:ascii="Times New Roman" w:hAnsi="Times New Roman" w:cs="Times New Roman"/>
              </w:rPr>
              <w:t>;</w:t>
            </w:r>
            <w:r>
              <w:t xml:space="preserve"> </w:t>
            </w:r>
            <w:r w:rsidRPr="00E82762">
              <w:rPr>
                <w:rFonts w:ascii="Times New Roman" w:hAnsi="Times New Roman" w:cs="Times New Roman"/>
              </w:rPr>
              <w:t xml:space="preserve">regulacja </w:t>
            </w:r>
          </w:p>
          <w:p w14:paraId="5F5A895F" w14:textId="589B1E1C" w:rsidR="009930AC" w:rsidRPr="00B90038" w:rsidRDefault="00E82762" w:rsidP="00E82762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E82762">
              <w:rPr>
                <w:rFonts w:ascii="Times New Roman" w:hAnsi="Times New Roman" w:cs="Times New Roman"/>
              </w:rPr>
              <w:t>w zakresie od 3 mm do 15 mm</w:t>
            </w:r>
          </w:p>
        </w:tc>
        <w:tc>
          <w:tcPr>
            <w:tcW w:w="1843" w:type="dxa"/>
            <w:vAlign w:val="center"/>
          </w:tcPr>
          <w:p w14:paraId="2F54EFBC" w14:textId="565CD3CD" w:rsidR="009930AC" w:rsidRPr="00B90038" w:rsidRDefault="009930AC" w:rsidP="00712D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0038">
              <w:rPr>
                <w:rFonts w:ascii="Times New Roman" w:hAnsi="Times New Roman" w:cs="Times New Roman"/>
                <w:color w:val="000000"/>
              </w:rPr>
              <w:t>TAK</w:t>
            </w:r>
          </w:p>
        </w:tc>
        <w:tc>
          <w:tcPr>
            <w:tcW w:w="2552" w:type="dxa"/>
            <w:vAlign w:val="center"/>
          </w:tcPr>
          <w:p w14:paraId="687DBA30" w14:textId="77777777" w:rsidR="009930AC" w:rsidRPr="00B90038" w:rsidRDefault="009930AC" w:rsidP="00712DAC">
            <w:pPr>
              <w:pStyle w:val="Bezodstpw"/>
              <w:ind w:left="131" w:right="132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930AC" w:rsidRPr="00B90038" w14:paraId="65554E45" w14:textId="77777777" w:rsidTr="00C1314E">
        <w:tc>
          <w:tcPr>
            <w:tcW w:w="846" w:type="dxa"/>
            <w:vAlign w:val="center"/>
          </w:tcPr>
          <w:p w14:paraId="62BD2958" w14:textId="6CE5190E" w:rsidR="009930AC" w:rsidRPr="00B90038" w:rsidRDefault="009930AC" w:rsidP="00C1314E">
            <w:pPr>
              <w:pStyle w:val="Bezodstpw"/>
              <w:numPr>
                <w:ilvl w:val="0"/>
                <w:numId w:val="14"/>
              </w:numPr>
              <w:ind w:right="89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E7F4F5" w14:textId="1986AEDA" w:rsidR="009930AC" w:rsidRPr="00B90038" w:rsidRDefault="00E82762" w:rsidP="009930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E82762">
              <w:rPr>
                <w:rFonts w:ascii="Times New Roman" w:hAnsi="Times New Roman" w:cs="Times New Roman"/>
              </w:rPr>
              <w:t>Przewodzenie wiązki lasera do tkanki dla fali 595nm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E82762">
              <w:rPr>
                <w:rFonts w:ascii="Times New Roman" w:hAnsi="Times New Roman" w:cs="Times New Roman"/>
              </w:rPr>
              <w:t>Światłowód z aplikatorem z wymiennymi końcówkami zmieniającymi wielkość plamki, z automatycznym rozpoznawaniem założonej końcówki</w:t>
            </w:r>
          </w:p>
        </w:tc>
        <w:tc>
          <w:tcPr>
            <w:tcW w:w="1843" w:type="dxa"/>
            <w:vAlign w:val="center"/>
          </w:tcPr>
          <w:p w14:paraId="16AD0245" w14:textId="447F9785" w:rsidR="009930AC" w:rsidRPr="00B90038" w:rsidRDefault="00E92A75" w:rsidP="00712D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0038">
              <w:rPr>
                <w:rFonts w:ascii="Times New Roman" w:hAnsi="Times New Roman" w:cs="Times New Roman"/>
                <w:color w:val="000000"/>
              </w:rPr>
              <w:t>TAK</w:t>
            </w:r>
          </w:p>
        </w:tc>
        <w:tc>
          <w:tcPr>
            <w:tcW w:w="2552" w:type="dxa"/>
            <w:vAlign w:val="center"/>
          </w:tcPr>
          <w:p w14:paraId="063CCB70" w14:textId="77777777" w:rsidR="009930AC" w:rsidRPr="00B90038" w:rsidRDefault="009930AC" w:rsidP="00712DAC">
            <w:pPr>
              <w:pStyle w:val="Bezodstpw"/>
              <w:ind w:left="131" w:right="132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930AC" w:rsidRPr="00B90038" w14:paraId="5F970BDC" w14:textId="77777777" w:rsidTr="00C1314E">
        <w:tc>
          <w:tcPr>
            <w:tcW w:w="846" w:type="dxa"/>
            <w:vAlign w:val="center"/>
          </w:tcPr>
          <w:p w14:paraId="054BF0B2" w14:textId="71733D68" w:rsidR="009930AC" w:rsidRPr="00B90038" w:rsidRDefault="009930AC" w:rsidP="00C1314E">
            <w:pPr>
              <w:pStyle w:val="Bezodstpw"/>
              <w:numPr>
                <w:ilvl w:val="0"/>
                <w:numId w:val="14"/>
              </w:numPr>
              <w:ind w:right="89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5D8427" w14:textId="3D20EF72" w:rsidR="009930AC" w:rsidRPr="00B90038" w:rsidRDefault="00E82762" w:rsidP="009930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E82762">
              <w:rPr>
                <w:rFonts w:ascii="Times New Roman" w:hAnsi="Times New Roman" w:cs="Times New Roman"/>
              </w:rPr>
              <w:t>Wbudowany miernik energii, umożliwiający sprawdzenie wartości energii dostarczonej na tkankę dla fali 595nm.</w:t>
            </w:r>
          </w:p>
        </w:tc>
        <w:tc>
          <w:tcPr>
            <w:tcW w:w="1843" w:type="dxa"/>
            <w:vAlign w:val="center"/>
          </w:tcPr>
          <w:p w14:paraId="7AAFCC0E" w14:textId="77777777" w:rsidR="00B7526C" w:rsidRPr="00E82762" w:rsidRDefault="00B7526C" w:rsidP="00B75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2762">
              <w:rPr>
                <w:rFonts w:ascii="Times New Roman" w:hAnsi="Times New Roman" w:cs="Times New Roman"/>
                <w:color w:val="000000"/>
              </w:rPr>
              <w:t>Tak – 5 pkt</w:t>
            </w:r>
          </w:p>
          <w:p w14:paraId="17A39B72" w14:textId="45342F85" w:rsidR="009930AC" w:rsidRPr="00B90038" w:rsidRDefault="00B7526C" w:rsidP="00B75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2762">
              <w:rPr>
                <w:rFonts w:ascii="Times New Roman" w:hAnsi="Times New Roman" w:cs="Times New Roman"/>
                <w:color w:val="000000"/>
              </w:rPr>
              <w:t>Nie – 0 pkt</w:t>
            </w:r>
          </w:p>
        </w:tc>
        <w:tc>
          <w:tcPr>
            <w:tcW w:w="2552" w:type="dxa"/>
            <w:vAlign w:val="center"/>
          </w:tcPr>
          <w:p w14:paraId="7A8F1EA1" w14:textId="77777777" w:rsidR="009930AC" w:rsidRPr="00B90038" w:rsidRDefault="009930AC" w:rsidP="00712DAC">
            <w:pPr>
              <w:pStyle w:val="Bezodstpw"/>
              <w:ind w:left="131" w:right="132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055442" w:rsidRPr="00B90038" w14:paraId="302E08FB" w14:textId="53132BA9" w:rsidTr="00055442">
        <w:trPr>
          <w:trHeight w:val="419"/>
        </w:trPr>
        <w:tc>
          <w:tcPr>
            <w:tcW w:w="10060" w:type="dxa"/>
            <w:gridSpan w:val="4"/>
            <w:vAlign w:val="center"/>
          </w:tcPr>
          <w:p w14:paraId="217ED168" w14:textId="5A0031D2" w:rsidR="00055442" w:rsidRPr="00B90038" w:rsidRDefault="00055442" w:rsidP="00712D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  <w:b/>
                <w:bCs/>
              </w:rPr>
              <w:t>Wymagania ogólne i dodatkowe</w:t>
            </w:r>
          </w:p>
        </w:tc>
      </w:tr>
      <w:tr w:rsidR="00390A4B" w:rsidRPr="00B90038" w14:paraId="2700B66A" w14:textId="0E132119" w:rsidTr="00C131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BA789" w14:textId="6441AB54" w:rsidR="00390A4B" w:rsidRPr="00B90038" w:rsidRDefault="00390A4B" w:rsidP="00C1314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4C024A" w14:textId="54CDA17B" w:rsidR="00390A4B" w:rsidRPr="00B90038" w:rsidRDefault="00055442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Sprzęt medyczny dopuszczony do obrotu na terenie RP i jako wyrób medyczny posiada:</w:t>
            </w:r>
            <w:r w:rsidRPr="00B90038">
              <w:rPr>
                <w:rFonts w:ascii="Times New Roman" w:hAnsi="Times New Roman" w:cs="Times New Roman"/>
              </w:rPr>
              <w:br/>
              <w:t>- deklarację zgodności CE;</w:t>
            </w:r>
            <w:r w:rsidRPr="00B90038">
              <w:rPr>
                <w:rFonts w:ascii="Times New Roman" w:hAnsi="Times New Roman" w:cs="Times New Roman"/>
              </w:rPr>
              <w:br/>
              <w:t>- certyfikat CE;</w:t>
            </w:r>
            <w:r w:rsidRPr="00B90038">
              <w:rPr>
                <w:rFonts w:ascii="Times New Roman" w:hAnsi="Times New Roman" w:cs="Times New Roman"/>
              </w:rPr>
              <w:br/>
              <w:t>- wpis do Rejestru wyrobów medycznych i podmiotów odpowiedzialnych za ich wprowadzenie do obrotu i używania prowadzonego przez Urząd Rejestracji Produktów Leczniczych, Wyrobów Medycznych i Produktów Biobójczych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82084" w14:textId="20CCFE3D" w:rsidR="00E109F6" w:rsidRPr="00B90038" w:rsidRDefault="00055442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984C4" w14:textId="77777777" w:rsidR="00390A4B" w:rsidRPr="00B90038" w:rsidRDefault="00390A4B" w:rsidP="00712DAC">
            <w:pPr>
              <w:widowControl/>
              <w:suppressAutoHyphens w:val="0"/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A4B" w:rsidRPr="00B90038" w14:paraId="0A732340" w14:textId="44A336EA" w:rsidTr="00C131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9B25A" w14:textId="4656998B" w:rsidR="00390A4B" w:rsidRPr="00B90038" w:rsidRDefault="00390A4B" w:rsidP="00C1314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6F433C" w14:textId="7BDC0CEA" w:rsidR="00390A4B" w:rsidRPr="00B90038" w:rsidRDefault="00055442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Interfejs dotykowy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AB8D1" w14:textId="621C77F5" w:rsidR="00390A4B" w:rsidRPr="00B90038" w:rsidRDefault="00055442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E88EC" w14:textId="77777777" w:rsidR="00390A4B" w:rsidRPr="00B90038" w:rsidRDefault="00390A4B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A4B" w:rsidRPr="00B90038" w14:paraId="1480A27A" w14:textId="45579E60" w:rsidTr="00C131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F0AA4" w14:textId="034D5625" w:rsidR="00390A4B" w:rsidRPr="00B90038" w:rsidRDefault="00390A4B" w:rsidP="00C1314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1C088A" w14:textId="37E755E1" w:rsidR="00390A4B" w:rsidRPr="00B90038" w:rsidRDefault="00055442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Oprogramowanie z presetami zabiegowymi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729BF" w14:textId="5D5939BC" w:rsidR="00055442" w:rsidRPr="00B90038" w:rsidRDefault="00055442" w:rsidP="00712D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 xml:space="preserve">TAK </w:t>
            </w:r>
          </w:p>
          <w:p w14:paraId="0E76D505" w14:textId="1442AFA6" w:rsidR="00055442" w:rsidRPr="00B90038" w:rsidRDefault="00055442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39E25" w14:textId="77777777" w:rsidR="00390A4B" w:rsidRPr="00B90038" w:rsidRDefault="00390A4B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A4B" w:rsidRPr="00B90038" w14:paraId="1AA0547B" w14:textId="2E9AF95C" w:rsidTr="00C1314E">
        <w:tc>
          <w:tcPr>
            <w:tcW w:w="846" w:type="dxa"/>
            <w:vAlign w:val="center"/>
          </w:tcPr>
          <w:p w14:paraId="3053F740" w14:textId="48EE8B74" w:rsidR="00390A4B" w:rsidRPr="00B90038" w:rsidRDefault="00390A4B" w:rsidP="00C1314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188B2E" w14:textId="412104DA" w:rsidR="00390A4B" w:rsidRPr="00B90038" w:rsidRDefault="00055442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 xml:space="preserve">Długość światłowodu </w:t>
            </w:r>
            <w:r w:rsidR="008C2469">
              <w:rPr>
                <w:rFonts w:ascii="Times New Roman" w:hAnsi="Times New Roman" w:cs="Times New Roman"/>
              </w:rPr>
              <w:t>&gt;</w:t>
            </w:r>
            <w:r w:rsidR="009C6774" w:rsidRPr="00B90038">
              <w:rPr>
                <w:rFonts w:ascii="Times New Roman" w:hAnsi="Times New Roman" w:cs="Times New Roman"/>
              </w:rPr>
              <w:t xml:space="preserve"> </w:t>
            </w:r>
            <w:r w:rsidR="0028451F">
              <w:rPr>
                <w:rFonts w:ascii="Times New Roman" w:hAnsi="Times New Roman" w:cs="Times New Roman"/>
              </w:rPr>
              <w:t>3,5</w:t>
            </w:r>
            <w:r w:rsidRPr="00B90038">
              <w:rPr>
                <w:rFonts w:ascii="Times New Roman" w:hAnsi="Times New Roman" w:cs="Times New Roman"/>
              </w:rPr>
              <w:t xml:space="preserve"> m</w:t>
            </w:r>
          </w:p>
        </w:tc>
        <w:tc>
          <w:tcPr>
            <w:tcW w:w="1843" w:type="dxa"/>
            <w:vAlign w:val="center"/>
          </w:tcPr>
          <w:p w14:paraId="13FED7C0" w14:textId="71CEA399" w:rsidR="00390A4B" w:rsidRDefault="008C2469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=3,5- 0 pkt.</w:t>
            </w:r>
          </w:p>
          <w:p w14:paraId="2FAC5402" w14:textId="3AED8182" w:rsidR="008C2469" w:rsidRPr="00B90038" w:rsidRDefault="008C2469" w:rsidP="008C2469">
            <w:pPr>
              <w:spacing w:after="0" w:line="240" w:lineRule="auto"/>
              <w:ind w:left="130" w:right="19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854BA2">
              <w:rPr>
                <w:rFonts w:ascii="Times New Roman" w:hAnsi="Times New Roman" w:cs="Times New Roman"/>
              </w:rPr>
              <w:t>&gt;</w:t>
            </w:r>
            <w:r>
              <w:rPr>
                <w:rFonts w:ascii="Times New Roman" w:hAnsi="Times New Roman" w:cs="Times New Roman"/>
              </w:rPr>
              <w:t>3,5 -2 pkt</w:t>
            </w:r>
          </w:p>
        </w:tc>
        <w:tc>
          <w:tcPr>
            <w:tcW w:w="2552" w:type="dxa"/>
            <w:vAlign w:val="center"/>
          </w:tcPr>
          <w:p w14:paraId="0A5D11AC" w14:textId="77777777" w:rsidR="00390A4B" w:rsidRPr="00B90038" w:rsidRDefault="00390A4B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A4B" w:rsidRPr="00B90038" w14:paraId="759808EC" w14:textId="70BF9F43" w:rsidTr="00C1314E">
        <w:tc>
          <w:tcPr>
            <w:tcW w:w="846" w:type="dxa"/>
            <w:vAlign w:val="center"/>
          </w:tcPr>
          <w:p w14:paraId="2F2E60CE" w14:textId="0268BBF6" w:rsidR="00390A4B" w:rsidRPr="00B90038" w:rsidRDefault="00390A4B" w:rsidP="00C1314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19DF4B" w14:textId="4037EC23" w:rsidR="00390A4B" w:rsidRPr="00B90038" w:rsidRDefault="00735D14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  <w:bCs/>
              </w:rPr>
              <w:t>Zestaw okularów ochronnych dla personelu</w:t>
            </w:r>
            <w:r w:rsidR="00B7526C">
              <w:rPr>
                <w:rFonts w:ascii="Times New Roman" w:hAnsi="Times New Roman" w:cs="Times New Roman"/>
                <w:bCs/>
              </w:rPr>
              <w:t xml:space="preserve"> </w:t>
            </w:r>
            <w:r w:rsidRPr="00B90038">
              <w:rPr>
                <w:rFonts w:ascii="Times New Roman" w:hAnsi="Times New Roman" w:cs="Times New Roman"/>
                <w:bCs/>
              </w:rPr>
              <w:t xml:space="preserve">– </w:t>
            </w:r>
            <w:r w:rsidR="009C6774" w:rsidRPr="00B90038">
              <w:rPr>
                <w:rFonts w:ascii="Times New Roman" w:hAnsi="Times New Roman" w:cs="Times New Roman"/>
                <w:bCs/>
              </w:rPr>
              <w:t>6</w:t>
            </w:r>
            <w:r w:rsidRPr="00B90038">
              <w:rPr>
                <w:rFonts w:ascii="Times New Roman" w:hAnsi="Times New Roman" w:cs="Times New Roman"/>
                <w:bCs/>
              </w:rPr>
              <w:t xml:space="preserve"> szt</w:t>
            </w:r>
            <w:r w:rsidR="00EB6693" w:rsidRPr="00B90038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843" w:type="dxa"/>
            <w:vAlign w:val="center"/>
          </w:tcPr>
          <w:p w14:paraId="23C790C3" w14:textId="1F01870C" w:rsidR="00390A4B" w:rsidRPr="00B90038" w:rsidRDefault="00735D14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vAlign w:val="center"/>
          </w:tcPr>
          <w:p w14:paraId="024DC933" w14:textId="77777777" w:rsidR="00390A4B" w:rsidRPr="00B90038" w:rsidRDefault="00390A4B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451F" w:rsidRPr="00B90038" w14:paraId="5B01C226" w14:textId="77777777" w:rsidTr="00C1314E">
        <w:tc>
          <w:tcPr>
            <w:tcW w:w="846" w:type="dxa"/>
            <w:vAlign w:val="center"/>
          </w:tcPr>
          <w:p w14:paraId="0DBDCCEB" w14:textId="77777777" w:rsidR="0028451F" w:rsidRPr="00B90038" w:rsidRDefault="0028451F" w:rsidP="00C1314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6AF9A9" w14:textId="7F0DE968" w:rsidR="0028451F" w:rsidRPr="00B90038" w:rsidRDefault="0028451F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Okulary ochronne dla pacjenta -2 szt.</w:t>
            </w:r>
          </w:p>
        </w:tc>
        <w:tc>
          <w:tcPr>
            <w:tcW w:w="1843" w:type="dxa"/>
            <w:vAlign w:val="center"/>
          </w:tcPr>
          <w:p w14:paraId="33F89B44" w14:textId="2906A5A8" w:rsidR="0028451F" w:rsidRPr="00B90038" w:rsidRDefault="0028451F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vAlign w:val="center"/>
          </w:tcPr>
          <w:p w14:paraId="6369557F" w14:textId="77777777" w:rsidR="0028451F" w:rsidRPr="00B90038" w:rsidRDefault="0028451F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451F" w:rsidRPr="00B90038" w14:paraId="00ED211B" w14:textId="77777777" w:rsidTr="00C1314E">
        <w:tc>
          <w:tcPr>
            <w:tcW w:w="846" w:type="dxa"/>
            <w:vAlign w:val="center"/>
          </w:tcPr>
          <w:p w14:paraId="461811CA" w14:textId="77777777" w:rsidR="0028451F" w:rsidRPr="00B90038" w:rsidRDefault="0028451F" w:rsidP="00C1314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6F4674" w14:textId="7D62D0FF" w:rsidR="0028451F" w:rsidRDefault="0028451F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  <w:bCs/>
              </w:rPr>
            </w:pPr>
            <w:r w:rsidRPr="0028451F">
              <w:rPr>
                <w:rFonts w:ascii="Times New Roman" w:hAnsi="Times New Roman" w:cs="Times New Roman"/>
                <w:bCs/>
              </w:rPr>
              <w:t>Nasadki nagałkowe dla pacjenta</w:t>
            </w:r>
            <w:r>
              <w:rPr>
                <w:rFonts w:ascii="Times New Roman" w:hAnsi="Times New Roman" w:cs="Times New Roman"/>
                <w:bCs/>
              </w:rPr>
              <w:t xml:space="preserve"> min. 2 kpl. </w:t>
            </w:r>
          </w:p>
        </w:tc>
        <w:tc>
          <w:tcPr>
            <w:tcW w:w="1843" w:type="dxa"/>
            <w:vAlign w:val="center"/>
          </w:tcPr>
          <w:p w14:paraId="5BEEA256" w14:textId="2B6EDBFA" w:rsidR="0028451F" w:rsidRDefault="0028451F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vAlign w:val="center"/>
          </w:tcPr>
          <w:p w14:paraId="6CD6A10B" w14:textId="77777777" w:rsidR="0028451F" w:rsidRPr="00B90038" w:rsidRDefault="0028451F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451F" w:rsidRPr="00B90038" w14:paraId="575E1EAB" w14:textId="77777777" w:rsidTr="00C1314E">
        <w:tc>
          <w:tcPr>
            <w:tcW w:w="846" w:type="dxa"/>
            <w:vAlign w:val="center"/>
          </w:tcPr>
          <w:p w14:paraId="4E297196" w14:textId="77777777" w:rsidR="0028451F" w:rsidRPr="00B90038" w:rsidRDefault="0028451F" w:rsidP="00C1314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F762E8" w14:textId="3C6BA57F" w:rsidR="0028451F" w:rsidRPr="0028451F" w:rsidRDefault="0028451F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Dotykowy kolorowy ekran LCD</w:t>
            </w:r>
          </w:p>
        </w:tc>
        <w:tc>
          <w:tcPr>
            <w:tcW w:w="1843" w:type="dxa"/>
            <w:vAlign w:val="center"/>
          </w:tcPr>
          <w:p w14:paraId="7B9A28D5" w14:textId="35CA6F43" w:rsidR="0028451F" w:rsidRDefault="0028451F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vAlign w:val="center"/>
          </w:tcPr>
          <w:p w14:paraId="641D6950" w14:textId="77777777" w:rsidR="0028451F" w:rsidRPr="00B90038" w:rsidRDefault="0028451F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1258" w:rsidRPr="00B90038" w14:paraId="0E86599D" w14:textId="77777777" w:rsidTr="002D0547">
        <w:tblPrEx>
          <w:jc w:val="center"/>
        </w:tblPrEx>
        <w:trPr>
          <w:trHeight w:val="511"/>
          <w:jc w:val="center"/>
        </w:trPr>
        <w:tc>
          <w:tcPr>
            <w:tcW w:w="10060" w:type="dxa"/>
            <w:gridSpan w:val="4"/>
            <w:vAlign w:val="center"/>
          </w:tcPr>
          <w:p w14:paraId="7F30CF1C" w14:textId="7CF65DB2" w:rsidR="00531258" w:rsidRPr="00B90038" w:rsidRDefault="00531258" w:rsidP="002D0547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  <w:b/>
              </w:rPr>
            </w:pPr>
            <w:r w:rsidRPr="00B90038">
              <w:rPr>
                <w:rFonts w:ascii="Times New Roman" w:hAnsi="Times New Roman" w:cs="Times New Roman"/>
                <w:b/>
              </w:rPr>
              <w:t>Pozostałe</w:t>
            </w:r>
          </w:p>
        </w:tc>
      </w:tr>
      <w:bookmarkEnd w:id="1"/>
      <w:tr w:rsidR="00390A4B" w:rsidRPr="00B90038" w14:paraId="0F8421D4" w14:textId="467CED5B" w:rsidTr="00C1314E">
        <w:tblPrEx>
          <w:jc w:val="center"/>
        </w:tblPrEx>
        <w:trPr>
          <w:trHeight w:val="279"/>
          <w:jc w:val="center"/>
        </w:trPr>
        <w:tc>
          <w:tcPr>
            <w:tcW w:w="846" w:type="dxa"/>
            <w:vAlign w:val="center"/>
          </w:tcPr>
          <w:p w14:paraId="480FB84B" w14:textId="35946D0A" w:rsidR="00390A4B" w:rsidRPr="00B90038" w:rsidRDefault="00390A4B" w:rsidP="00C1314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5DD8E6" w14:textId="4EA02A7C" w:rsidR="00390A4B" w:rsidRPr="00B90038" w:rsidRDefault="00390A4B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 xml:space="preserve">Gwarancja </w:t>
            </w:r>
            <w:r w:rsidR="00EF7DF8" w:rsidRPr="00B90038">
              <w:rPr>
                <w:rFonts w:ascii="Times New Roman" w:hAnsi="Times New Roman" w:cs="Times New Roman"/>
              </w:rPr>
              <w:t xml:space="preserve">minimum </w:t>
            </w:r>
            <w:r w:rsidRPr="00B90038">
              <w:rPr>
                <w:rFonts w:ascii="Times New Roman" w:hAnsi="Times New Roman" w:cs="Times New Roman"/>
              </w:rPr>
              <w:t>24 miesiące</w:t>
            </w:r>
          </w:p>
        </w:tc>
        <w:tc>
          <w:tcPr>
            <w:tcW w:w="1843" w:type="dxa"/>
            <w:vAlign w:val="center"/>
          </w:tcPr>
          <w:p w14:paraId="2556D708" w14:textId="5CC1295A" w:rsidR="00390A4B" w:rsidRPr="00B90038" w:rsidRDefault="00EF7DF8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 w:rsidRPr="00B90038">
              <w:rPr>
                <w:rFonts w:ascii="Times New Roman" w:hAnsi="Times New Roman" w:cs="Times New Roman"/>
                <w:bCs/>
              </w:rPr>
              <w:t>TAK</w:t>
            </w:r>
          </w:p>
        </w:tc>
        <w:tc>
          <w:tcPr>
            <w:tcW w:w="2552" w:type="dxa"/>
            <w:vAlign w:val="center"/>
          </w:tcPr>
          <w:p w14:paraId="41AA881C" w14:textId="0DA11617" w:rsidR="00390A4B" w:rsidRPr="00B90038" w:rsidRDefault="00EF7DF8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  <w:b/>
                <w:i/>
                <w:iCs/>
                <w:color w:val="FF0000"/>
              </w:rPr>
              <w:t xml:space="preserve">Dodatkowy okres gwarancji ponad minimalny należy podać w formularzu </w:t>
            </w:r>
            <w:r w:rsidRPr="00B90038">
              <w:rPr>
                <w:rFonts w:ascii="Times New Roman" w:hAnsi="Times New Roman" w:cs="Times New Roman"/>
                <w:b/>
                <w:i/>
                <w:iCs/>
                <w:color w:val="FF0000"/>
              </w:rPr>
              <w:lastRenderedPageBreak/>
              <w:t>ofertowym</w:t>
            </w:r>
            <w:r w:rsidR="001A1E6A" w:rsidRPr="00B90038">
              <w:rPr>
                <w:rFonts w:ascii="Times New Roman" w:hAnsi="Times New Roman" w:cs="Times New Roman"/>
                <w:b/>
                <w:i/>
                <w:iCs/>
                <w:color w:val="FF0000"/>
              </w:rPr>
              <w:t>.</w:t>
            </w:r>
            <w:r w:rsidRPr="00B9003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CA002A" w:rsidRPr="00B90038">
              <w:rPr>
                <w:rFonts w:ascii="Times New Roman" w:hAnsi="Times New Roman" w:cs="Times New Roman"/>
                <w:i/>
                <w:iCs/>
              </w:rPr>
              <w:t>Dodatkowy okres gwarancji będzie punktowany zgodnie z kryterium oceny ofert opisanym w SWZ</w:t>
            </w:r>
            <w:r w:rsidR="006C6F10" w:rsidRPr="00B90038">
              <w:rPr>
                <w:rFonts w:ascii="Times New Roman" w:hAnsi="Times New Roman" w:cs="Times New Roman"/>
                <w:i/>
                <w:iCs/>
              </w:rPr>
              <w:t>.</w:t>
            </w:r>
          </w:p>
        </w:tc>
      </w:tr>
      <w:tr w:rsidR="00BA05FE" w:rsidRPr="00B90038" w14:paraId="16184DBA" w14:textId="77777777" w:rsidTr="00C1314E">
        <w:tblPrEx>
          <w:jc w:val="center"/>
        </w:tblPrEx>
        <w:trPr>
          <w:trHeight w:val="285"/>
          <w:jc w:val="center"/>
        </w:trPr>
        <w:tc>
          <w:tcPr>
            <w:tcW w:w="846" w:type="dxa"/>
            <w:vAlign w:val="center"/>
          </w:tcPr>
          <w:p w14:paraId="07701965" w14:textId="1A27F3D3" w:rsidR="00BA05FE" w:rsidRPr="00B90038" w:rsidRDefault="00BA05FE" w:rsidP="00C1314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8AE625" w14:textId="44B30466" w:rsidR="00BA05FE" w:rsidRPr="00B90038" w:rsidRDefault="00BA05FE" w:rsidP="00BE196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W okresie gwarancji – przeglądy okresowe w ilości wymaganej przez producenta (podać liczbę wymaganych dla bezpiecznej pracy urządzenia, przeglądów okresowych w okresie 1 roku)</w:t>
            </w:r>
          </w:p>
        </w:tc>
        <w:tc>
          <w:tcPr>
            <w:tcW w:w="1843" w:type="dxa"/>
            <w:vAlign w:val="center"/>
          </w:tcPr>
          <w:p w14:paraId="55AC0AF5" w14:textId="364BC7A1" w:rsidR="00BA05FE" w:rsidRPr="00B90038" w:rsidRDefault="00BA05FE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TAK, podać</w:t>
            </w:r>
          </w:p>
        </w:tc>
        <w:tc>
          <w:tcPr>
            <w:tcW w:w="2552" w:type="dxa"/>
            <w:vAlign w:val="center"/>
          </w:tcPr>
          <w:p w14:paraId="442D3A09" w14:textId="77777777" w:rsidR="00BA05FE" w:rsidRPr="00B90038" w:rsidRDefault="00BA05FE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A4B" w:rsidRPr="00B90038" w14:paraId="3801546D" w14:textId="46348206" w:rsidTr="00C1314E">
        <w:tblPrEx>
          <w:jc w:val="center"/>
        </w:tblPrEx>
        <w:trPr>
          <w:trHeight w:val="285"/>
          <w:jc w:val="center"/>
        </w:trPr>
        <w:tc>
          <w:tcPr>
            <w:tcW w:w="846" w:type="dxa"/>
            <w:vAlign w:val="center"/>
          </w:tcPr>
          <w:p w14:paraId="7AE60DA1" w14:textId="09C19B4E" w:rsidR="00390A4B" w:rsidRPr="00B90038" w:rsidRDefault="00390A4B" w:rsidP="00C1314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2B3F17" w14:textId="6F6C50B1" w:rsidR="00390A4B" w:rsidRPr="00B90038" w:rsidRDefault="00390A4B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 xml:space="preserve">Szkolenie w zakresie obsługi </w:t>
            </w:r>
          </w:p>
        </w:tc>
        <w:tc>
          <w:tcPr>
            <w:tcW w:w="1843" w:type="dxa"/>
            <w:vAlign w:val="center"/>
          </w:tcPr>
          <w:p w14:paraId="5D203796" w14:textId="48FDDA1B" w:rsidR="00390A4B" w:rsidRPr="00B90038" w:rsidRDefault="00207D76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vAlign w:val="center"/>
          </w:tcPr>
          <w:p w14:paraId="676CF093" w14:textId="77777777" w:rsidR="00390A4B" w:rsidRPr="00B90038" w:rsidRDefault="00390A4B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5D14" w:rsidRPr="00B90038" w14:paraId="0FA4C0BC" w14:textId="77777777" w:rsidTr="00C1314E">
        <w:tblPrEx>
          <w:jc w:val="center"/>
        </w:tblPrEx>
        <w:trPr>
          <w:trHeight w:val="285"/>
          <w:jc w:val="center"/>
        </w:trPr>
        <w:tc>
          <w:tcPr>
            <w:tcW w:w="846" w:type="dxa"/>
            <w:vAlign w:val="center"/>
          </w:tcPr>
          <w:p w14:paraId="14A69DE0" w14:textId="636FB4E8" w:rsidR="00735D14" w:rsidRPr="00B90038" w:rsidRDefault="00735D14" w:rsidP="00C1314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036574" w14:textId="0310CE37" w:rsidR="00735D14" w:rsidRPr="00B90038" w:rsidRDefault="00D71D6D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Karta gwarancyjna</w:t>
            </w:r>
          </w:p>
        </w:tc>
        <w:tc>
          <w:tcPr>
            <w:tcW w:w="1843" w:type="dxa"/>
            <w:vAlign w:val="center"/>
          </w:tcPr>
          <w:p w14:paraId="3857ED21" w14:textId="07C6DFBB" w:rsidR="00735D14" w:rsidRPr="00B90038" w:rsidRDefault="00735D14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  <w:r w:rsidR="00D71D6D" w:rsidRPr="00B90038">
              <w:rPr>
                <w:rFonts w:ascii="Times New Roman" w:hAnsi="Times New Roman" w:cs="Times New Roman"/>
              </w:rPr>
              <w:t>, dostarczyć przy dostawie</w:t>
            </w:r>
          </w:p>
        </w:tc>
        <w:tc>
          <w:tcPr>
            <w:tcW w:w="2552" w:type="dxa"/>
            <w:vAlign w:val="center"/>
          </w:tcPr>
          <w:p w14:paraId="2030EA99" w14:textId="77777777" w:rsidR="00735D14" w:rsidRPr="00B90038" w:rsidRDefault="00735D14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D6D" w:rsidRPr="00B90038" w14:paraId="1BC503CC" w14:textId="77777777" w:rsidTr="00C1314E">
        <w:tblPrEx>
          <w:jc w:val="center"/>
        </w:tblPrEx>
        <w:trPr>
          <w:trHeight w:val="285"/>
          <w:jc w:val="center"/>
        </w:trPr>
        <w:tc>
          <w:tcPr>
            <w:tcW w:w="846" w:type="dxa"/>
            <w:vAlign w:val="center"/>
          </w:tcPr>
          <w:p w14:paraId="57303AAF" w14:textId="4F7C239D" w:rsidR="00D71D6D" w:rsidRPr="00B90038" w:rsidRDefault="00D71D6D" w:rsidP="00C1314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4841F5" w14:textId="49259902" w:rsidR="00D71D6D" w:rsidRPr="00B90038" w:rsidRDefault="00D71D6D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Instrukcja obsługi</w:t>
            </w:r>
          </w:p>
        </w:tc>
        <w:tc>
          <w:tcPr>
            <w:tcW w:w="1843" w:type="dxa"/>
            <w:vAlign w:val="center"/>
          </w:tcPr>
          <w:p w14:paraId="1F1753E9" w14:textId="0F3FE2D2" w:rsidR="00D71D6D" w:rsidRPr="00B90038" w:rsidRDefault="00D71D6D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TAK, dostarczyć przy dostawie</w:t>
            </w:r>
          </w:p>
        </w:tc>
        <w:tc>
          <w:tcPr>
            <w:tcW w:w="2552" w:type="dxa"/>
            <w:vAlign w:val="center"/>
          </w:tcPr>
          <w:p w14:paraId="5CFAC784" w14:textId="77777777" w:rsidR="00D71D6D" w:rsidRPr="00B90038" w:rsidRDefault="00D71D6D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25329DB" w14:textId="3A42B2BC" w:rsidR="007C2414" w:rsidRPr="00B90038" w:rsidRDefault="007C2414" w:rsidP="00712DAC">
      <w:pPr>
        <w:spacing w:after="0" w:line="240" w:lineRule="auto"/>
        <w:rPr>
          <w:rFonts w:ascii="Times New Roman" w:hAnsi="Times New Roman" w:cs="Times New Roman"/>
        </w:rPr>
      </w:pPr>
    </w:p>
    <w:p w14:paraId="6B7E2D39" w14:textId="77777777" w:rsidR="002D0547" w:rsidRPr="00B90038" w:rsidRDefault="002D0547" w:rsidP="00712DAC">
      <w:pPr>
        <w:autoSpaceDE w:val="0"/>
        <w:adjustRightInd w:val="0"/>
        <w:spacing w:after="0" w:line="240" w:lineRule="auto"/>
        <w:ind w:right="58"/>
        <w:jc w:val="both"/>
        <w:rPr>
          <w:rFonts w:ascii="Times New Roman" w:eastAsia="Arial Unicode MS" w:hAnsi="Times New Roman" w:cs="Times New Roman"/>
          <w:b/>
          <w:bCs/>
        </w:rPr>
      </w:pPr>
      <w:bookmarkStart w:id="2" w:name="_Hlk201834976"/>
      <w:bookmarkStart w:id="3" w:name="_Hlk200529971"/>
    </w:p>
    <w:p w14:paraId="141CC59F" w14:textId="6299CB2E" w:rsidR="00443BF1" w:rsidRPr="00B90038" w:rsidRDefault="00443BF1" w:rsidP="00712DAC">
      <w:pPr>
        <w:autoSpaceDE w:val="0"/>
        <w:adjustRightInd w:val="0"/>
        <w:spacing w:after="0" w:line="240" w:lineRule="auto"/>
        <w:ind w:right="58"/>
        <w:jc w:val="both"/>
        <w:rPr>
          <w:rFonts w:ascii="Times New Roman" w:eastAsia="Arial Unicode MS" w:hAnsi="Times New Roman" w:cs="Times New Roman"/>
          <w:b/>
          <w:bCs/>
        </w:rPr>
      </w:pPr>
      <w:r w:rsidRPr="00B90038">
        <w:rPr>
          <w:rFonts w:ascii="Times New Roman" w:eastAsia="Arial Unicode MS" w:hAnsi="Times New Roman" w:cs="Times New Roman"/>
          <w:b/>
          <w:bCs/>
        </w:rPr>
        <w:t xml:space="preserve">Parametry wymagane </w:t>
      </w:r>
      <w:r w:rsidR="00BA05FE" w:rsidRPr="00B90038">
        <w:rPr>
          <w:rFonts w:ascii="Times New Roman" w:eastAsia="Arial Unicode MS" w:hAnsi="Times New Roman" w:cs="Times New Roman"/>
          <w:b/>
          <w:bCs/>
        </w:rPr>
        <w:t xml:space="preserve">zaznaczone „TAK” </w:t>
      </w:r>
      <w:r w:rsidRPr="00B90038">
        <w:rPr>
          <w:rFonts w:ascii="Times New Roman" w:eastAsia="Arial Unicode MS" w:hAnsi="Times New Roman" w:cs="Times New Roman"/>
          <w:b/>
          <w:bCs/>
        </w:rPr>
        <w:t>stanowią parametry graniczne</w:t>
      </w:r>
      <w:r w:rsidR="007F7B6A" w:rsidRPr="00B90038">
        <w:rPr>
          <w:rFonts w:ascii="Times New Roman" w:eastAsia="Arial Unicode MS" w:hAnsi="Times New Roman" w:cs="Times New Roman"/>
          <w:b/>
          <w:bCs/>
        </w:rPr>
        <w:t>,</w:t>
      </w:r>
      <w:r w:rsidRPr="00B90038">
        <w:rPr>
          <w:rFonts w:ascii="Times New Roman" w:eastAsia="Arial Unicode MS" w:hAnsi="Times New Roman" w:cs="Times New Roman"/>
          <w:b/>
          <w:bCs/>
        </w:rPr>
        <w:t xml:space="preserve"> </w:t>
      </w:r>
      <w:r w:rsidR="007F7B6A" w:rsidRPr="00B90038">
        <w:rPr>
          <w:rFonts w:ascii="Times New Roman" w:eastAsia="Arial Unicode MS" w:hAnsi="Times New Roman" w:cs="Times New Roman"/>
          <w:b/>
          <w:bCs/>
        </w:rPr>
        <w:t>których</w:t>
      </w:r>
      <w:r w:rsidRPr="00B90038">
        <w:rPr>
          <w:rFonts w:ascii="Times New Roman" w:eastAsia="Arial Unicode MS" w:hAnsi="Times New Roman" w:cs="Times New Roman"/>
          <w:b/>
          <w:bCs/>
        </w:rPr>
        <w:t xml:space="preserve"> niespełnienie spowoduje odrzucenie oferty. Brak opisu traktowany będzie jako brak danego parametru w oferowanej konfiguracji </w:t>
      </w:r>
      <w:r w:rsidR="007F7B6A" w:rsidRPr="00B90038">
        <w:rPr>
          <w:rFonts w:ascii="Times New Roman" w:eastAsia="Arial Unicode MS" w:hAnsi="Times New Roman" w:cs="Times New Roman"/>
          <w:b/>
          <w:bCs/>
        </w:rPr>
        <w:t>przedmiotu zamówienia</w:t>
      </w:r>
      <w:r w:rsidRPr="00B90038">
        <w:rPr>
          <w:rFonts w:ascii="Times New Roman" w:eastAsia="Arial Unicode MS" w:hAnsi="Times New Roman" w:cs="Times New Roman"/>
          <w:b/>
          <w:bCs/>
        </w:rPr>
        <w:t>.</w:t>
      </w:r>
    </w:p>
    <w:p w14:paraId="4A58D24D" w14:textId="77777777" w:rsidR="00B41A7A" w:rsidRPr="00B90038" w:rsidRDefault="00B41A7A" w:rsidP="00712DA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eastAsia="zh-CN"/>
        </w:rPr>
      </w:pPr>
    </w:p>
    <w:p w14:paraId="52C5FC31" w14:textId="7E18491D" w:rsidR="007F7B6A" w:rsidRPr="00B90038" w:rsidRDefault="00E83618" w:rsidP="00712DA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eastAsia="zh-CN"/>
        </w:rPr>
      </w:pPr>
      <w:r w:rsidRPr="00B90038">
        <w:rPr>
          <w:rFonts w:ascii="Times New Roman" w:hAnsi="Times New Roman" w:cs="Times New Roman"/>
          <w:b/>
          <w:bCs/>
          <w:lang w:eastAsia="zh-CN"/>
        </w:rPr>
        <w:t>Wszystkie parametry muszą być potwierdzone w dołączonych do oferty dokumentach przedmiotowych wraz z tłumaczeniem na język polski.</w:t>
      </w:r>
    </w:p>
    <w:p w14:paraId="11DB69B7" w14:textId="77777777" w:rsidR="007F7B6A" w:rsidRPr="00B90038" w:rsidRDefault="007F7B6A" w:rsidP="00712DAC">
      <w:pPr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5B638F28" w14:textId="74E5AE42" w:rsidR="00443BF1" w:rsidRPr="00B90038" w:rsidRDefault="00443BF1" w:rsidP="00712DAC">
      <w:pPr>
        <w:spacing w:after="0" w:line="240" w:lineRule="auto"/>
        <w:rPr>
          <w:rFonts w:ascii="Times New Roman" w:hAnsi="Times New Roman" w:cs="Times New Roman"/>
          <w:lang w:eastAsia="zh-CN"/>
        </w:rPr>
      </w:pPr>
      <w:r w:rsidRPr="00B90038">
        <w:rPr>
          <w:rFonts w:ascii="Times New Roman" w:hAnsi="Times New Roman" w:cs="Times New Roman"/>
          <w:lang w:eastAsia="zh-CN"/>
        </w:rPr>
        <w:t>Serwis gwarancyjny prowadzi………………</w:t>
      </w:r>
      <w:r w:rsidR="001D5846" w:rsidRPr="00B90038">
        <w:rPr>
          <w:rFonts w:ascii="Times New Roman" w:hAnsi="Times New Roman" w:cs="Times New Roman"/>
          <w:lang w:eastAsia="zh-CN"/>
        </w:rPr>
        <w:t>…..</w:t>
      </w:r>
      <w:r w:rsidRPr="00B90038">
        <w:rPr>
          <w:rFonts w:ascii="Times New Roman" w:hAnsi="Times New Roman" w:cs="Times New Roman"/>
          <w:lang w:eastAsia="zh-CN"/>
        </w:rPr>
        <w:t>………..…………………..…....... (uzupełnić)</w:t>
      </w:r>
    </w:p>
    <w:p w14:paraId="1577C9E0" w14:textId="77777777" w:rsidR="00443BF1" w:rsidRPr="00B90038" w:rsidRDefault="00443BF1" w:rsidP="00712DAC">
      <w:pPr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0F9826FF" w14:textId="00F1B563" w:rsidR="00A6346F" w:rsidRPr="00B90038" w:rsidRDefault="00A6346F" w:rsidP="00712DAC">
      <w:pPr>
        <w:spacing w:after="0" w:line="240" w:lineRule="auto"/>
        <w:jc w:val="both"/>
        <w:rPr>
          <w:rFonts w:ascii="Times New Roman" w:hAnsi="Times New Roman" w:cs="Times New Roman"/>
          <w:b/>
          <w:lang w:eastAsia="zh-CN"/>
        </w:rPr>
      </w:pPr>
      <w:r w:rsidRPr="00B90038">
        <w:rPr>
          <w:rFonts w:ascii="Times New Roman" w:hAnsi="Times New Roman" w:cs="Times New Roman"/>
          <w:b/>
          <w:lang w:eastAsia="zh-CN"/>
        </w:rPr>
        <w:t xml:space="preserve">Treść oświadczenia wykonawcy: </w:t>
      </w:r>
    </w:p>
    <w:p w14:paraId="595336F0" w14:textId="5AE56A8C" w:rsidR="00A6346F" w:rsidRPr="00B90038" w:rsidRDefault="00A6346F" w:rsidP="00712DA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B90038">
        <w:rPr>
          <w:rFonts w:ascii="Times New Roman" w:hAnsi="Times New Roman" w:cs="Times New Roman"/>
          <w:lang w:eastAsia="zh-CN"/>
        </w:rPr>
        <w:t>Oświadczamy, że przedstawione powyżej dane są prawdziwe oraz zobowiązujemy się w przypadku wygrania przetargu do dostarczenia sprzętu spełniającego wyspecyfikowane parametry.</w:t>
      </w:r>
    </w:p>
    <w:p w14:paraId="2F884FC5" w14:textId="4CDA5A06" w:rsidR="00443BF1" w:rsidRPr="00B90038" w:rsidRDefault="00A6346F" w:rsidP="00712DA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B90038">
        <w:rPr>
          <w:rFonts w:ascii="Times New Roman" w:hAnsi="Times New Roman" w:cs="Times New Roman"/>
          <w:lang w:eastAsia="zh-CN"/>
        </w:rPr>
        <w:t>O</w:t>
      </w:r>
      <w:r w:rsidR="00443BF1" w:rsidRPr="00B90038">
        <w:rPr>
          <w:rFonts w:ascii="Times New Roman" w:hAnsi="Times New Roman" w:cs="Times New Roman"/>
          <w:lang w:eastAsia="zh-CN"/>
        </w:rPr>
        <w:t>świadczamy, że oferowane, powyżej wyspecyfikowane urządzenie jest kompletne i po zainstalowaniu będzie gotowe do pracy zgodnie z przeznaczeniem bez żadnych dodatkowych zakupów inwestycyjnych.</w:t>
      </w:r>
      <w:bookmarkEnd w:id="2"/>
    </w:p>
    <w:p w14:paraId="0CB31AB6" w14:textId="77777777" w:rsidR="00E71C25" w:rsidRPr="00712DAC" w:rsidRDefault="00E71C25" w:rsidP="00712DAC">
      <w:pPr>
        <w:pStyle w:val="Akapitzlist"/>
        <w:spacing w:after="0" w:line="240" w:lineRule="auto"/>
        <w:rPr>
          <w:rFonts w:ascii="Times New Roman" w:hAnsi="Times New Roman" w:cs="Times New Roman"/>
          <w:lang w:eastAsia="zh-CN"/>
        </w:rPr>
      </w:pPr>
    </w:p>
    <w:bookmarkEnd w:id="3"/>
    <w:p w14:paraId="154A3623" w14:textId="00299C55" w:rsidR="00E71C25" w:rsidRPr="00712DAC" w:rsidRDefault="00E71C25" w:rsidP="00712DAC">
      <w:pPr>
        <w:spacing w:after="0" w:line="240" w:lineRule="auto"/>
        <w:rPr>
          <w:rFonts w:ascii="Times New Roman" w:hAnsi="Times New Roman" w:cs="Times New Roman"/>
        </w:rPr>
      </w:pPr>
    </w:p>
    <w:sectPr w:rsidR="00E71C25" w:rsidRPr="00712DAC" w:rsidSect="00205832">
      <w:headerReference w:type="default" r:id="rId8"/>
      <w:footerReference w:type="default" r:id="rId9"/>
      <w:pgSz w:w="12240" w:h="15840" w:code="1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C76FB" w14:textId="77777777" w:rsidR="00A51BF3" w:rsidRDefault="00A51BF3" w:rsidP="00FD4247">
      <w:pPr>
        <w:spacing w:after="0" w:line="240" w:lineRule="auto"/>
      </w:pPr>
      <w:r>
        <w:separator/>
      </w:r>
    </w:p>
  </w:endnote>
  <w:endnote w:type="continuationSeparator" w:id="0">
    <w:p w14:paraId="43F0534F" w14:textId="77777777" w:rsidR="00A51BF3" w:rsidRDefault="00A51BF3" w:rsidP="00FD4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183520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BF4B37E" w14:textId="304E7969" w:rsidR="0095290E" w:rsidRPr="005A2317" w:rsidRDefault="0095290E">
        <w:pPr>
          <w:pStyle w:val="Stopka"/>
          <w:jc w:val="center"/>
          <w:rPr>
            <w:rFonts w:ascii="Times New Roman" w:hAnsi="Times New Roman" w:cs="Times New Roman"/>
          </w:rPr>
        </w:pPr>
        <w:r w:rsidRPr="005A2317">
          <w:rPr>
            <w:rFonts w:ascii="Times New Roman" w:hAnsi="Times New Roman" w:cs="Times New Roman"/>
          </w:rPr>
          <w:fldChar w:fldCharType="begin"/>
        </w:r>
        <w:r w:rsidRPr="005A2317">
          <w:rPr>
            <w:rFonts w:ascii="Times New Roman" w:hAnsi="Times New Roman" w:cs="Times New Roman"/>
          </w:rPr>
          <w:instrText>PAGE   \* MERGEFORMAT</w:instrText>
        </w:r>
        <w:r w:rsidRPr="005A2317">
          <w:rPr>
            <w:rFonts w:ascii="Times New Roman" w:hAnsi="Times New Roman" w:cs="Times New Roman"/>
          </w:rPr>
          <w:fldChar w:fldCharType="separate"/>
        </w:r>
        <w:r w:rsidR="001324F5">
          <w:rPr>
            <w:rFonts w:ascii="Times New Roman" w:hAnsi="Times New Roman" w:cs="Times New Roman"/>
            <w:noProof/>
          </w:rPr>
          <w:t>4</w:t>
        </w:r>
        <w:r w:rsidRPr="005A2317">
          <w:rPr>
            <w:rFonts w:ascii="Times New Roman" w:hAnsi="Times New Roman" w:cs="Times New Roman"/>
          </w:rPr>
          <w:fldChar w:fldCharType="end"/>
        </w:r>
      </w:p>
    </w:sdtContent>
  </w:sdt>
  <w:p w14:paraId="101141B0" w14:textId="77777777" w:rsidR="0095290E" w:rsidRDefault="009529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3F9F" w14:textId="77777777" w:rsidR="00A51BF3" w:rsidRDefault="00A51BF3" w:rsidP="00FD4247">
      <w:pPr>
        <w:spacing w:after="0" w:line="240" w:lineRule="auto"/>
      </w:pPr>
      <w:r>
        <w:separator/>
      </w:r>
    </w:p>
  </w:footnote>
  <w:footnote w:type="continuationSeparator" w:id="0">
    <w:p w14:paraId="62C651AA" w14:textId="77777777" w:rsidR="00A51BF3" w:rsidRDefault="00A51BF3" w:rsidP="00FD4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49466" w14:textId="2FD8B588" w:rsidR="0095290E" w:rsidRDefault="0095290E" w:rsidP="00963D17">
    <w:pPr>
      <w:pStyle w:val="Nagwek"/>
      <w:jc w:val="center"/>
      <w:rPr>
        <w:noProof/>
        <w:lang w:eastAsia="pl-PL"/>
      </w:rPr>
    </w:pPr>
  </w:p>
  <w:p w14:paraId="6EADD129" w14:textId="77777777" w:rsidR="0095290E" w:rsidRPr="002279A8" w:rsidRDefault="0095290E" w:rsidP="00963D1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42B96"/>
    <w:multiLevelType w:val="hybridMultilevel"/>
    <w:tmpl w:val="B03ECC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A04CD"/>
    <w:multiLevelType w:val="hybridMultilevel"/>
    <w:tmpl w:val="75EAE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63EFC"/>
    <w:multiLevelType w:val="hybridMultilevel"/>
    <w:tmpl w:val="F82C78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8611C"/>
    <w:multiLevelType w:val="hybridMultilevel"/>
    <w:tmpl w:val="DD7EE718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83085"/>
    <w:multiLevelType w:val="hybridMultilevel"/>
    <w:tmpl w:val="EDDCA8F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F316C8"/>
    <w:multiLevelType w:val="hybridMultilevel"/>
    <w:tmpl w:val="74288EE2"/>
    <w:lvl w:ilvl="0" w:tplc="0415000F">
      <w:start w:val="1"/>
      <w:numFmt w:val="decimal"/>
      <w:lvlText w:val="%1."/>
      <w:lvlJc w:val="left"/>
      <w:pPr>
        <w:ind w:left="808" w:hanging="360"/>
      </w:pPr>
    </w:lvl>
    <w:lvl w:ilvl="1" w:tplc="04150019" w:tentative="1">
      <w:start w:val="1"/>
      <w:numFmt w:val="lowerLetter"/>
      <w:lvlText w:val="%2."/>
      <w:lvlJc w:val="left"/>
      <w:pPr>
        <w:ind w:left="1528" w:hanging="360"/>
      </w:pPr>
    </w:lvl>
    <w:lvl w:ilvl="2" w:tplc="0415001B" w:tentative="1">
      <w:start w:val="1"/>
      <w:numFmt w:val="lowerRoman"/>
      <w:lvlText w:val="%3."/>
      <w:lvlJc w:val="right"/>
      <w:pPr>
        <w:ind w:left="2248" w:hanging="180"/>
      </w:pPr>
    </w:lvl>
    <w:lvl w:ilvl="3" w:tplc="0415000F" w:tentative="1">
      <w:start w:val="1"/>
      <w:numFmt w:val="decimal"/>
      <w:lvlText w:val="%4."/>
      <w:lvlJc w:val="left"/>
      <w:pPr>
        <w:ind w:left="2968" w:hanging="360"/>
      </w:pPr>
    </w:lvl>
    <w:lvl w:ilvl="4" w:tplc="04150019" w:tentative="1">
      <w:start w:val="1"/>
      <w:numFmt w:val="lowerLetter"/>
      <w:lvlText w:val="%5."/>
      <w:lvlJc w:val="left"/>
      <w:pPr>
        <w:ind w:left="3688" w:hanging="360"/>
      </w:pPr>
    </w:lvl>
    <w:lvl w:ilvl="5" w:tplc="0415001B" w:tentative="1">
      <w:start w:val="1"/>
      <w:numFmt w:val="lowerRoman"/>
      <w:lvlText w:val="%6."/>
      <w:lvlJc w:val="right"/>
      <w:pPr>
        <w:ind w:left="4408" w:hanging="180"/>
      </w:pPr>
    </w:lvl>
    <w:lvl w:ilvl="6" w:tplc="0415000F" w:tentative="1">
      <w:start w:val="1"/>
      <w:numFmt w:val="decimal"/>
      <w:lvlText w:val="%7."/>
      <w:lvlJc w:val="left"/>
      <w:pPr>
        <w:ind w:left="5128" w:hanging="360"/>
      </w:pPr>
    </w:lvl>
    <w:lvl w:ilvl="7" w:tplc="04150019" w:tentative="1">
      <w:start w:val="1"/>
      <w:numFmt w:val="lowerLetter"/>
      <w:lvlText w:val="%8."/>
      <w:lvlJc w:val="left"/>
      <w:pPr>
        <w:ind w:left="5848" w:hanging="360"/>
      </w:pPr>
    </w:lvl>
    <w:lvl w:ilvl="8" w:tplc="0415001B" w:tentative="1">
      <w:start w:val="1"/>
      <w:numFmt w:val="lowerRoman"/>
      <w:lvlText w:val="%9."/>
      <w:lvlJc w:val="right"/>
      <w:pPr>
        <w:ind w:left="6568" w:hanging="180"/>
      </w:pPr>
    </w:lvl>
  </w:abstractNum>
  <w:abstractNum w:abstractNumId="6" w15:restartNumberingAfterBreak="0">
    <w:nsid w:val="1C2C0BF9"/>
    <w:multiLevelType w:val="hybridMultilevel"/>
    <w:tmpl w:val="2E804B7A"/>
    <w:lvl w:ilvl="0" w:tplc="14648F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CC2621"/>
    <w:multiLevelType w:val="hybridMultilevel"/>
    <w:tmpl w:val="51FA77DA"/>
    <w:lvl w:ilvl="0" w:tplc="E6F4BBF6">
      <w:start w:val="96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EA279F"/>
    <w:multiLevelType w:val="hybridMultilevel"/>
    <w:tmpl w:val="97EA52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785E45"/>
    <w:multiLevelType w:val="hybridMultilevel"/>
    <w:tmpl w:val="8EE20BA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1593DAF"/>
    <w:multiLevelType w:val="hybridMultilevel"/>
    <w:tmpl w:val="3A66DD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8E12F5"/>
    <w:multiLevelType w:val="hybridMultilevel"/>
    <w:tmpl w:val="CD98BEEA"/>
    <w:lvl w:ilvl="0" w:tplc="AACCDB46">
      <w:start w:val="1"/>
      <w:numFmt w:val="lowerLetter"/>
      <w:lvlText w:val="%1)"/>
      <w:lvlJc w:val="left"/>
      <w:pPr>
        <w:ind w:left="436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45C5512F"/>
    <w:multiLevelType w:val="hybridMultilevel"/>
    <w:tmpl w:val="DBB676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B88321A"/>
    <w:multiLevelType w:val="hybridMultilevel"/>
    <w:tmpl w:val="BC242250"/>
    <w:lvl w:ilvl="0" w:tplc="0415000F">
      <w:start w:val="1"/>
      <w:numFmt w:val="decimal"/>
      <w:lvlText w:val="%1."/>
      <w:lvlJc w:val="left"/>
      <w:pPr>
        <w:ind w:left="808" w:hanging="360"/>
      </w:pPr>
    </w:lvl>
    <w:lvl w:ilvl="1" w:tplc="04150019" w:tentative="1">
      <w:start w:val="1"/>
      <w:numFmt w:val="lowerLetter"/>
      <w:lvlText w:val="%2."/>
      <w:lvlJc w:val="left"/>
      <w:pPr>
        <w:ind w:left="1528" w:hanging="360"/>
      </w:pPr>
    </w:lvl>
    <w:lvl w:ilvl="2" w:tplc="0415001B" w:tentative="1">
      <w:start w:val="1"/>
      <w:numFmt w:val="lowerRoman"/>
      <w:lvlText w:val="%3."/>
      <w:lvlJc w:val="right"/>
      <w:pPr>
        <w:ind w:left="2248" w:hanging="180"/>
      </w:pPr>
    </w:lvl>
    <w:lvl w:ilvl="3" w:tplc="0415000F" w:tentative="1">
      <w:start w:val="1"/>
      <w:numFmt w:val="decimal"/>
      <w:lvlText w:val="%4."/>
      <w:lvlJc w:val="left"/>
      <w:pPr>
        <w:ind w:left="2968" w:hanging="360"/>
      </w:pPr>
    </w:lvl>
    <w:lvl w:ilvl="4" w:tplc="04150019" w:tentative="1">
      <w:start w:val="1"/>
      <w:numFmt w:val="lowerLetter"/>
      <w:lvlText w:val="%5."/>
      <w:lvlJc w:val="left"/>
      <w:pPr>
        <w:ind w:left="3688" w:hanging="360"/>
      </w:pPr>
    </w:lvl>
    <w:lvl w:ilvl="5" w:tplc="0415001B" w:tentative="1">
      <w:start w:val="1"/>
      <w:numFmt w:val="lowerRoman"/>
      <w:lvlText w:val="%6."/>
      <w:lvlJc w:val="right"/>
      <w:pPr>
        <w:ind w:left="4408" w:hanging="180"/>
      </w:pPr>
    </w:lvl>
    <w:lvl w:ilvl="6" w:tplc="0415000F" w:tentative="1">
      <w:start w:val="1"/>
      <w:numFmt w:val="decimal"/>
      <w:lvlText w:val="%7."/>
      <w:lvlJc w:val="left"/>
      <w:pPr>
        <w:ind w:left="5128" w:hanging="360"/>
      </w:pPr>
    </w:lvl>
    <w:lvl w:ilvl="7" w:tplc="04150019" w:tentative="1">
      <w:start w:val="1"/>
      <w:numFmt w:val="lowerLetter"/>
      <w:lvlText w:val="%8."/>
      <w:lvlJc w:val="left"/>
      <w:pPr>
        <w:ind w:left="5848" w:hanging="360"/>
      </w:pPr>
    </w:lvl>
    <w:lvl w:ilvl="8" w:tplc="0415001B" w:tentative="1">
      <w:start w:val="1"/>
      <w:numFmt w:val="lowerRoman"/>
      <w:lvlText w:val="%9."/>
      <w:lvlJc w:val="right"/>
      <w:pPr>
        <w:ind w:left="6568" w:hanging="180"/>
      </w:pPr>
    </w:lvl>
  </w:abstractNum>
  <w:abstractNum w:abstractNumId="14" w15:restartNumberingAfterBreak="0">
    <w:nsid w:val="5D9271F4"/>
    <w:multiLevelType w:val="hybridMultilevel"/>
    <w:tmpl w:val="DD7EE71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D13CF2"/>
    <w:multiLevelType w:val="multilevel"/>
    <w:tmpl w:val="AAEE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E55D8E"/>
    <w:multiLevelType w:val="hybridMultilevel"/>
    <w:tmpl w:val="90220F36"/>
    <w:lvl w:ilvl="0" w:tplc="0415000F">
      <w:start w:val="1"/>
      <w:numFmt w:val="decimal"/>
      <w:lvlText w:val="%1."/>
      <w:lvlJc w:val="left"/>
      <w:pPr>
        <w:ind w:left="808" w:hanging="360"/>
      </w:pPr>
    </w:lvl>
    <w:lvl w:ilvl="1" w:tplc="04150019" w:tentative="1">
      <w:start w:val="1"/>
      <w:numFmt w:val="lowerLetter"/>
      <w:lvlText w:val="%2."/>
      <w:lvlJc w:val="left"/>
      <w:pPr>
        <w:ind w:left="1528" w:hanging="360"/>
      </w:pPr>
    </w:lvl>
    <w:lvl w:ilvl="2" w:tplc="0415001B" w:tentative="1">
      <w:start w:val="1"/>
      <w:numFmt w:val="lowerRoman"/>
      <w:lvlText w:val="%3."/>
      <w:lvlJc w:val="right"/>
      <w:pPr>
        <w:ind w:left="2248" w:hanging="180"/>
      </w:pPr>
    </w:lvl>
    <w:lvl w:ilvl="3" w:tplc="0415000F" w:tentative="1">
      <w:start w:val="1"/>
      <w:numFmt w:val="decimal"/>
      <w:lvlText w:val="%4."/>
      <w:lvlJc w:val="left"/>
      <w:pPr>
        <w:ind w:left="2968" w:hanging="360"/>
      </w:pPr>
    </w:lvl>
    <w:lvl w:ilvl="4" w:tplc="04150019" w:tentative="1">
      <w:start w:val="1"/>
      <w:numFmt w:val="lowerLetter"/>
      <w:lvlText w:val="%5."/>
      <w:lvlJc w:val="left"/>
      <w:pPr>
        <w:ind w:left="3688" w:hanging="360"/>
      </w:pPr>
    </w:lvl>
    <w:lvl w:ilvl="5" w:tplc="0415001B" w:tentative="1">
      <w:start w:val="1"/>
      <w:numFmt w:val="lowerRoman"/>
      <w:lvlText w:val="%6."/>
      <w:lvlJc w:val="right"/>
      <w:pPr>
        <w:ind w:left="4408" w:hanging="180"/>
      </w:pPr>
    </w:lvl>
    <w:lvl w:ilvl="6" w:tplc="0415000F" w:tentative="1">
      <w:start w:val="1"/>
      <w:numFmt w:val="decimal"/>
      <w:lvlText w:val="%7."/>
      <w:lvlJc w:val="left"/>
      <w:pPr>
        <w:ind w:left="5128" w:hanging="360"/>
      </w:pPr>
    </w:lvl>
    <w:lvl w:ilvl="7" w:tplc="04150019" w:tentative="1">
      <w:start w:val="1"/>
      <w:numFmt w:val="lowerLetter"/>
      <w:lvlText w:val="%8."/>
      <w:lvlJc w:val="left"/>
      <w:pPr>
        <w:ind w:left="5848" w:hanging="360"/>
      </w:pPr>
    </w:lvl>
    <w:lvl w:ilvl="8" w:tplc="0415001B" w:tentative="1">
      <w:start w:val="1"/>
      <w:numFmt w:val="lowerRoman"/>
      <w:lvlText w:val="%9."/>
      <w:lvlJc w:val="right"/>
      <w:pPr>
        <w:ind w:left="6568" w:hanging="180"/>
      </w:pPr>
    </w:lvl>
  </w:abstractNum>
  <w:num w:numId="1" w16cid:durableId="717358428">
    <w:abstractNumId w:val="6"/>
  </w:num>
  <w:num w:numId="2" w16cid:durableId="2062243787">
    <w:abstractNumId w:val="7"/>
  </w:num>
  <w:num w:numId="3" w16cid:durableId="754476335">
    <w:abstractNumId w:val="0"/>
  </w:num>
  <w:num w:numId="4" w16cid:durableId="1473136589">
    <w:abstractNumId w:val="1"/>
  </w:num>
  <w:num w:numId="5" w16cid:durableId="275479139">
    <w:abstractNumId w:val="10"/>
  </w:num>
  <w:num w:numId="6" w16cid:durableId="1942756453">
    <w:abstractNumId w:val="9"/>
  </w:num>
  <w:num w:numId="7" w16cid:durableId="84691364">
    <w:abstractNumId w:val="4"/>
  </w:num>
  <w:num w:numId="8" w16cid:durableId="1604344232">
    <w:abstractNumId w:val="8"/>
  </w:num>
  <w:num w:numId="9" w16cid:durableId="462309790">
    <w:abstractNumId w:val="12"/>
  </w:num>
  <w:num w:numId="10" w16cid:durableId="635986705">
    <w:abstractNumId w:val="2"/>
  </w:num>
  <w:num w:numId="11" w16cid:durableId="4180646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0688564">
    <w:abstractNumId w:val="11"/>
  </w:num>
  <w:num w:numId="13" w16cid:durableId="409157775">
    <w:abstractNumId w:val="14"/>
  </w:num>
  <w:num w:numId="14" w16cid:durableId="1078014384">
    <w:abstractNumId w:val="13"/>
  </w:num>
  <w:num w:numId="15" w16cid:durableId="450444905">
    <w:abstractNumId w:val="16"/>
  </w:num>
  <w:num w:numId="16" w16cid:durableId="717434085">
    <w:abstractNumId w:val="5"/>
  </w:num>
  <w:num w:numId="17" w16cid:durableId="10420997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A3B"/>
    <w:rsid w:val="00002D98"/>
    <w:rsid w:val="000055A6"/>
    <w:rsid w:val="000075D8"/>
    <w:rsid w:val="000128B1"/>
    <w:rsid w:val="00020852"/>
    <w:rsid w:val="00027340"/>
    <w:rsid w:val="000402FB"/>
    <w:rsid w:val="000404A5"/>
    <w:rsid w:val="000416F4"/>
    <w:rsid w:val="00055442"/>
    <w:rsid w:val="00056710"/>
    <w:rsid w:val="00061CAB"/>
    <w:rsid w:val="00070035"/>
    <w:rsid w:val="0007444D"/>
    <w:rsid w:val="000A1764"/>
    <w:rsid w:val="000A22D3"/>
    <w:rsid w:val="000C4E00"/>
    <w:rsid w:val="000C6097"/>
    <w:rsid w:val="000D24B5"/>
    <w:rsid w:val="000D2D49"/>
    <w:rsid w:val="000D5F5D"/>
    <w:rsid w:val="00102E49"/>
    <w:rsid w:val="00106BA6"/>
    <w:rsid w:val="00106D0C"/>
    <w:rsid w:val="0011292D"/>
    <w:rsid w:val="00114FEC"/>
    <w:rsid w:val="00122E8B"/>
    <w:rsid w:val="001245ED"/>
    <w:rsid w:val="00131762"/>
    <w:rsid w:val="001324F5"/>
    <w:rsid w:val="00132B6F"/>
    <w:rsid w:val="00147B9C"/>
    <w:rsid w:val="00155697"/>
    <w:rsid w:val="00157250"/>
    <w:rsid w:val="00166D2A"/>
    <w:rsid w:val="00170443"/>
    <w:rsid w:val="0017090D"/>
    <w:rsid w:val="0017134F"/>
    <w:rsid w:val="00173FE8"/>
    <w:rsid w:val="00176742"/>
    <w:rsid w:val="001803F6"/>
    <w:rsid w:val="001812F3"/>
    <w:rsid w:val="001842F6"/>
    <w:rsid w:val="001A1E6A"/>
    <w:rsid w:val="001C3D55"/>
    <w:rsid w:val="001D4594"/>
    <w:rsid w:val="001D53EF"/>
    <w:rsid w:val="001D5846"/>
    <w:rsid w:val="001E18E4"/>
    <w:rsid w:val="001E260E"/>
    <w:rsid w:val="001E7E37"/>
    <w:rsid w:val="00205832"/>
    <w:rsid w:val="00207D76"/>
    <w:rsid w:val="002154EF"/>
    <w:rsid w:val="0021756F"/>
    <w:rsid w:val="00220029"/>
    <w:rsid w:val="00220B7D"/>
    <w:rsid w:val="00234061"/>
    <w:rsid w:val="00234763"/>
    <w:rsid w:val="0025592C"/>
    <w:rsid w:val="002608FA"/>
    <w:rsid w:val="00264245"/>
    <w:rsid w:val="00264F5F"/>
    <w:rsid w:val="0027693D"/>
    <w:rsid w:val="00282A36"/>
    <w:rsid w:val="00283BE5"/>
    <w:rsid w:val="0028451F"/>
    <w:rsid w:val="002848D7"/>
    <w:rsid w:val="0028552C"/>
    <w:rsid w:val="002872BE"/>
    <w:rsid w:val="002A6586"/>
    <w:rsid w:val="002A72CF"/>
    <w:rsid w:val="002B1467"/>
    <w:rsid w:val="002B456E"/>
    <w:rsid w:val="002C0883"/>
    <w:rsid w:val="002C55BB"/>
    <w:rsid w:val="002C7195"/>
    <w:rsid w:val="002D0547"/>
    <w:rsid w:val="002D1E77"/>
    <w:rsid w:val="002D53B1"/>
    <w:rsid w:val="002E21B5"/>
    <w:rsid w:val="002E3C4B"/>
    <w:rsid w:val="002F1975"/>
    <w:rsid w:val="00301E82"/>
    <w:rsid w:val="00301F89"/>
    <w:rsid w:val="00302F05"/>
    <w:rsid w:val="00325FFF"/>
    <w:rsid w:val="003266C7"/>
    <w:rsid w:val="0032681C"/>
    <w:rsid w:val="00326E00"/>
    <w:rsid w:val="00341986"/>
    <w:rsid w:val="003452B9"/>
    <w:rsid w:val="00350CF4"/>
    <w:rsid w:val="00350F41"/>
    <w:rsid w:val="0036603F"/>
    <w:rsid w:val="0038407F"/>
    <w:rsid w:val="0038425F"/>
    <w:rsid w:val="00390A4B"/>
    <w:rsid w:val="003939DB"/>
    <w:rsid w:val="003B37B0"/>
    <w:rsid w:val="003C1760"/>
    <w:rsid w:val="003C56C8"/>
    <w:rsid w:val="003D3B89"/>
    <w:rsid w:val="003D6A3B"/>
    <w:rsid w:val="003E0A9B"/>
    <w:rsid w:val="003E4545"/>
    <w:rsid w:val="004039D3"/>
    <w:rsid w:val="004067D9"/>
    <w:rsid w:val="0041062D"/>
    <w:rsid w:val="0041281C"/>
    <w:rsid w:val="00427FCD"/>
    <w:rsid w:val="00430BE7"/>
    <w:rsid w:val="00436D7F"/>
    <w:rsid w:val="0044298B"/>
    <w:rsid w:val="00443BF1"/>
    <w:rsid w:val="004447CE"/>
    <w:rsid w:val="00447574"/>
    <w:rsid w:val="0045075E"/>
    <w:rsid w:val="004529AD"/>
    <w:rsid w:val="00453A1F"/>
    <w:rsid w:val="0045597B"/>
    <w:rsid w:val="00460BE3"/>
    <w:rsid w:val="004619F9"/>
    <w:rsid w:val="004622FF"/>
    <w:rsid w:val="00473B7E"/>
    <w:rsid w:val="004762B8"/>
    <w:rsid w:val="004769EE"/>
    <w:rsid w:val="004772A0"/>
    <w:rsid w:val="0048244E"/>
    <w:rsid w:val="00485661"/>
    <w:rsid w:val="004944E4"/>
    <w:rsid w:val="004962F6"/>
    <w:rsid w:val="00496B9D"/>
    <w:rsid w:val="004B0C22"/>
    <w:rsid w:val="004B1587"/>
    <w:rsid w:val="004C0E14"/>
    <w:rsid w:val="004D74E1"/>
    <w:rsid w:val="004E33E0"/>
    <w:rsid w:val="004E48E8"/>
    <w:rsid w:val="004E7B86"/>
    <w:rsid w:val="004F2419"/>
    <w:rsid w:val="004F5E7F"/>
    <w:rsid w:val="004F7A9A"/>
    <w:rsid w:val="0050586F"/>
    <w:rsid w:val="00511DC4"/>
    <w:rsid w:val="00531258"/>
    <w:rsid w:val="00532636"/>
    <w:rsid w:val="00544890"/>
    <w:rsid w:val="005517F9"/>
    <w:rsid w:val="00565EA5"/>
    <w:rsid w:val="00572FD3"/>
    <w:rsid w:val="005737C2"/>
    <w:rsid w:val="0059197F"/>
    <w:rsid w:val="00595FA2"/>
    <w:rsid w:val="005A2317"/>
    <w:rsid w:val="005B4CFC"/>
    <w:rsid w:val="005B5A1B"/>
    <w:rsid w:val="005B624C"/>
    <w:rsid w:val="005C6477"/>
    <w:rsid w:val="005D4D42"/>
    <w:rsid w:val="005D598D"/>
    <w:rsid w:val="005E11E1"/>
    <w:rsid w:val="005E3DF3"/>
    <w:rsid w:val="005E509F"/>
    <w:rsid w:val="0061070C"/>
    <w:rsid w:val="00610E78"/>
    <w:rsid w:val="00614E8B"/>
    <w:rsid w:val="006215D9"/>
    <w:rsid w:val="0062313D"/>
    <w:rsid w:val="00630B2E"/>
    <w:rsid w:val="00633D33"/>
    <w:rsid w:val="0063619E"/>
    <w:rsid w:val="0063774E"/>
    <w:rsid w:val="00637D5F"/>
    <w:rsid w:val="0064066B"/>
    <w:rsid w:val="00641E58"/>
    <w:rsid w:val="00643FD3"/>
    <w:rsid w:val="00650D2D"/>
    <w:rsid w:val="00652431"/>
    <w:rsid w:val="00657D7F"/>
    <w:rsid w:val="00657F9C"/>
    <w:rsid w:val="00665681"/>
    <w:rsid w:val="0066751F"/>
    <w:rsid w:val="006725CC"/>
    <w:rsid w:val="0067785A"/>
    <w:rsid w:val="00683A28"/>
    <w:rsid w:val="00687A85"/>
    <w:rsid w:val="00687BB6"/>
    <w:rsid w:val="00691BD7"/>
    <w:rsid w:val="00694243"/>
    <w:rsid w:val="0069455A"/>
    <w:rsid w:val="006C1151"/>
    <w:rsid w:val="006C1A31"/>
    <w:rsid w:val="006C2D2C"/>
    <w:rsid w:val="006C6AEF"/>
    <w:rsid w:val="006C6F10"/>
    <w:rsid w:val="006D0792"/>
    <w:rsid w:val="006D0955"/>
    <w:rsid w:val="006E6729"/>
    <w:rsid w:val="00700072"/>
    <w:rsid w:val="00703F3A"/>
    <w:rsid w:val="00710E07"/>
    <w:rsid w:val="00712DAC"/>
    <w:rsid w:val="0071740E"/>
    <w:rsid w:val="00720B4F"/>
    <w:rsid w:val="00730461"/>
    <w:rsid w:val="0073372E"/>
    <w:rsid w:val="00735D14"/>
    <w:rsid w:val="007427C4"/>
    <w:rsid w:val="00744315"/>
    <w:rsid w:val="007458E0"/>
    <w:rsid w:val="00746A91"/>
    <w:rsid w:val="007614D5"/>
    <w:rsid w:val="00767459"/>
    <w:rsid w:val="007706D9"/>
    <w:rsid w:val="007905ED"/>
    <w:rsid w:val="007942F2"/>
    <w:rsid w:val="007959FE"/>
    <w:rsid w:val="00797D1E"/>
    <w:rsid w:val="007A258E"/>
    <w:rsid w:val="007A2B11"/>
    <w:rsid w:val="007A2FD5"/>
    <w:rsid w:val="007B0703"/>
    <w:rsid w:val="007B46FE"/>
    <w:rsid w:val="007B7C33"/>
    <w:rsid w:val="007C0AEA"/>
    <w:rsid w:val="007C2414"/>
    <w:rsid w:val="007C35AB"/>
    <w:rsid w:val="007C3EA2"/>
    <w:rsid w:val="007D2688"/>
    <w:rsid w:val="007D7B3E"/>
    <w:rsid w:val="007E06FA"/>
    <w:rsid w:val="007E24FD"/>
    <w:rsid w:val="007E70B1"/>
    <w:rsid w:val="007F7B6A"/>
    <w:rsid w:val="008057DB"/>
    <w:rsid w:val="00805C0E"/>
    <w:rsid w:val="0081778B"/>
    <w:rsid w:val="00832404"/>
    <w:rsid w:val="0083708D"/>
    <w:rsid w:val="00854BA2"/>
    <w:rsid w:val="008567BA"/>
    <w:rsid w:val="0085727A"/>
    <w:rsid w:val="00857625"/>
    <w:rsid w:val="00860DBE"/>
    <w:rsid w:val="00867D1E"/>
    <w:rsid w:val="00873F0F"/>
    <w:rsid w:val="00875C80"/>
    <w:rsid w:val="008850B2"/>
    <w:rsid w:val="00891103"/>
    <w:rsid w:val="008958A8"/>
    <w:rsid w:val="008A1CD2"/>
    <w:rsid w:val="008A223A"/>
    <w:rsid w:val="008C2469"/>
    <w:rsid w:val="008C337D"/>
    <w:rsid w:val="008D20B0"/>
    <w:rsid w:val="008E2725"/>
    <w:rsid w:val="008E3A1C"/>
    <w:rsid w:val="008F769B"/>
    <w:rsid w:val="00900556"/>
    <w:rsid w:val="0090306B"/>
    <w:rsid w:val="009031F7"/>
    <w:rsid w:val="00903B91"/>
    <w:rsid w:val="00904BEA"/>
    <w:rsid w:val="00906BC2"/>
    <w:rsid w:val="00915EF2"/>
    <w:rsid w:val="009279E7"/>
    <w:rsid w:val="0093552A"/>
    <w:rsid w:val="009359F8"/>
    <w:rsid w:val="00937FCC"/>
    <w:rsid w:val="0095290E"/>
    <w:rsid w:val="00953886"/>
    <w:rsid w:val="00963D17"/>
    <w:rsid w:val="009675F5"/>
    <w:rsid w:val="00973019"/>
    <w:rsid w:val="009770F2"/>
    <w:rsid w:val="009833BA"/>
    <w:rsid w:val="009873ED"/>
    <w:rsid w:val="00990E03"/>
    <w:rsid w:val="009930AC"/>
    <w:rsid w:val="00994655"/>
    <w:rsid w:val="009966C4"/>
    <w:rsid w:val="009A3B68"/>
    <w:rsid w:val="009A3DF8"/>
    <w:rsid w:val="009B0C05"/>
    <w:rsid w:val="009B1182"/>
    <w:rsid w:val="009C4003"/>
    <w:rsid w:val="009C5146"/>
    <w:rsid w:val="009C6774"/>
    <w:rsid w:val="009C6A1B"/>
    <w:rsid w:val="009D120F"/>
    <w:rsid w:val="009E2702"/>
    <w:rsid w:val="009E37D4"/>
    <w:rsid w:val="009F698F"/>
    <w:rsid w:val="00A02D03"/>
    <w:rsid w:val="00A07950"/>
    <w:rsid w:val="00A16963"/>
    <w:rsid w:val="00A24837"/>
    <w:rsid w:val="00A26A2C"/>
    <w:rsid w:val="00A40563"/>
    <w:rsid w:val="00A41BDE"/>
    <w:rsid w:val="00A51BF3"/>
    <w:rsid w:val="00A51C66"/>
    <w:rsid w:val="00A52C90"/>
    <w:rsid w:val="00A61B59"/>
    <w:rsid w:val="00A6346F"/>
    <w:rsid w:val="00A64234"/>
    <w:rsid w:val="00A84BDD"/>
    <w:rsid w:val="00A916E0"/>
    <w:rsid w:val="00A920EC"/>
    <w:rsid w:val="00AA455F"/>
    <w:rsid w:val="00AB458D"/>
    <w:rsid w:val="00AB765C"/>
    <w:rsid w:val="00AC602D"/>
    <w:rsid w:val="00AD7BA0"/>
    <w:rsid w:val="00AE02C1"/>
    <w:rsid w:val="00AE1837"/>
    <w:rsid w:val="00AE3FED"/>
    <w:rsid w:val="00AF1288"/>
    <w:rsid w:val="00AF2921"/>
    <w:rsid w:val="00B07B2A"/>
    <w:rsid w:val="00B136C3"/>
    <w:rsid w:val="00B201F4"/>
    <w:rsid w:val="00B24AEC"/>
    <w:rsid w:val="00B30CE8"/>
    <w:rsid w:val="00B41A7A"/>
    <w:rsid w:val="00B47A68"/>
    <w:rsid w:val="00B5513B"/>
    <w:rsid w:val="00B562ED"/>
    <w:rsid w:val="00B63B35"/>
    <w:rsid w:val="00B67569"/>
    <w:rsid w:val="00B71925"/>
    <w:rsid w:val="00B7526C"/>
    <w:rsid w:val="00B75847"/>
    <w:rsid w:val="00B76C18"/>
    <w:rsid w:val="00B82BD1"/>
    <w:rsid w:val="00B858E0"/>
    <w:rsid w:val="00B90038"/>
    <w:rsid w:val="00B952E1"/>
    <w:rsid w:val="00BA05FE"/>
    <w:rsid w:val="00BC0C5B"/>
    <w:rsid w:val="00BC467E"/>
    <w:rsid w:val="00BC6CED"/>
    <w:rsid w:val="00BD143B"/>
    <w:rsid w:val="00BE196C"/>
    <w:rsid w:val="00BE4E81"/>
    <w:rsid w:val="00C02AE6"/>
    <w:rsid w:val="00C04E4A"/>
    <w:rsid w:val="00C07A63"/>
    <w:rsid w:val="00C10C04"/>
    <w:rsid w:val="00C115DA"/>
    <w:rsid w:val="00C1314E"/>
    <w:rsid w:val="00C24B65"/>
    <w:rsid w:val="00C4198E"/>
    <w:rsid w:val="00C471EA"/>
    <w:rsid w:val="00C53FB6"/>
    <w:rsid w:val="00C60887"/>
    <w:rsid w:val="00C645AE"/>
    <w:rsid w:val="00C71E55"/>
    <w:rsid w:val="00C7615E"/>
    <w:rsid w:val="00C80953"/>
    <w:rsid w:val="00C841E8"/>
    <w:rsid w:val="00C9337A"/>
    <w:rsid w:val="00CA002A"/>
    <w:rsid w:val="00CA15B3"/>
    <w:rsid w:val="00CA235C"/>
    <w:rsid w:val="00CA2721"/>
    <w:rsid w:val="00CA7245"/>
    <w:rsid w:val="00CC1580"/>
    <w:rsid w:val="00CC5FEE"/>
    <w:rsid w:val="00CE1744"/>
    <w:rsid w:val="00D00856"/>
    <w:rsid w:val="00D23E7E"/>
    <w:rsid w:val="00D32ADD"/>
    <w:rsid w:val="00D3389D"/>
    <w:rsid w:val="00D40B2E"/>
    <w:rsid w:val="00D50CFD"/>
    <w:rsid w:val="00D5323F"/>
    <w:rsid w:val="00D564F7"/>
    <w:rsid w:val="00D61179"/>
    <w:rsid w:val="00D62C74"/>
    <w:rsid w:val="00D640FE"/>
    <w:rsid w:val="00D70082"/>
    <w:rsid w:val="00D71D6D"/>
    <w:rsid w:val="00D7476E"/>
    <w:rsid w:val="00D829C1"/>
    <w:rsid w:val="00D906F0"/>
    <w:rsid w:val="00D9238E"/>
    <w:rsid w:val="00D94010"/>
    <w:rsid w:val="00D94FCD"/>
    <w:rsid w:val="00DA05DF"/>
    <w:rsid w:val="00DA320A"/>
    <w:rsid w:val="00DA4CA2"/>
    <w:rsid w:val="00DB2AE9"/>
    <w:rsid w:val="00DB622D"/>
    <w:rsid w:val="00DC2492"/>
    <w:rsid w:val="00DC3C39"/>
    <w:rsid w:val="00DD07D6"/>
    <w:rsid w:val="00DE5A5E"/>
    <w:rsid w:val="00DF54BC"/>
    <w:rsid w:val="00E072D0"/>
    <w:rsid w:val="00E109F6"/>
    <w:rsid w:val="00E2013B"/>
    <w:rsid w:val="00E22BCC"/>
    <w:rsid w:val="00E22D39"/>
    <w:rsid w:val="00E47930"/>
    <w:rsid w:val="00E71C25"/>
    <w:rsid w:val="00E82762"/>
    <w:rsid w:val="00E83618"/>
    <w:rsid w:val="00E92A75"/>
    <w:rsid w:val="00EA3309"/>
    <w:rsid w:val="00EA7676"/>
    <w:rsid w:val="00EB1D0D"/>
    <w:rsid w:val="00EB1ECD"/>
    <w:rsid w:val="00EB6084"/>
    <w:rsid w:val="00EB6693"/>
    <w:rsid w:val="00EC1836"/>
    <w:rsid w:val="00EC30B0"/>
    <w:rsid w:val="00EC67AE"/>
    <w:rsid w:val="00ED5664"/>
    <w:rsid w:val="00EE01E9"/>
    <w:rsid w:val="00EE15EE"/>
    <w:rsid w:val="00EE23CF"/>
    <w:rsid w:val="00EF7DF8"/>
    <w:rsid w:val="00F00EA9"/>
    <w:rsid w:val="00F01DF8"/>
    <w:rsid w:val="00F1021B"/>
    <w:rsid w:val="00F12B1F"/>
    <w:rsid w:val="00F26308"/>
    <w:rsid w:val="00F45D04"/>
    <w:rsid w:val="00F46A8D"/>
    <w:rsid w:val="00F71BC0"/>
    <w:rsid w:val="00F96042"/>
    <w:rsid w:val="00FA0059"/>
    <w:rsid w:val="00FA3006"/>
    <w:rsid w:val="00FB2900"/>
    <w:rsid w:val="00FB5450"/>
    <w:rsid w:val="00FB7511"/>
    <w:rsid w:val="00FB76C9"/>
    <w:rsid w:val="00FC4F20"/>
    <w:rsid w:val="00FD0339"/>
    <w:rsid w:val="00FD27C2"/>
    <w:rsid w:val="00FD4247"/>
    <w:rsid w:val="00FE7413"/>
    <w:rsid w:val="00FF6327"/>
    <w:rsid w:val="00FF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15FB24"/>
  <w15:chartTrackingRefBased/>
  <w15:docId w15:val="{8A3D57EA-B9D2-4C7E-936D-39B4D55D3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6A3B"/>
    <w:pPr>
      <w:widowControl w:val="0"/>
      <w:suppressAutoHyphens/>
      <w:spacing w:after="200" w:line="276" w:lineRule="auto"/>
    </w:pPr>
    <w:rPr>
      <w:rFonts w:ascii="Calibri" w:eastAsia="Calibri" w:hAnsi="Calibri" w:cs="Calibri"/>
      <w:lang w:val="pl-PL" w:eastAsia="ar-SA" w:bidi="ar-SA"/>
    </w:rPr>
  </w:style>
  <w:style w:type="paragraph" w:styleId="Nagwek1">
    <w:name w:val="heading 1"/>
    <w:basedOn w:val="Normalny"/>
    <w:next w:val="Normalny"/>
    <w:link w:val="Nagwek1Znak"/>
    <w:qFormat/>
    <w:rsid w:val="00E22BCC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D6A3B"/>
    <w:pPr>
      <w:spacing w:after="0" w:line="240" w:lineRule="auto"/>
    </w:pPr>
    <w:rPr>
      <w:rFonts w:ascii="Calibri" w:eastAsia="Calibri" w:hAnsi="Calibri" w:cs="Times New Roman"/>
      <w:lang w:val="pl-PL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58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58E0"/>
    <w:rPr>
      <w:rFonts w:ascii="Segoe UI" w:eastAsia="Calibri" w:hAnsi="Segoe UI" w:cs="Segoe UI"/>
      <w:sz w:val="18"/>
      <w:szCs w:val="18"/>
      <w:lang w:val="pl-PL" w:eastAsia="ar-SA" w:bidi="ar-SA"/>
    </w:rPr>
  </w:style>
  <w:style w:type="paragraph" w:styleId="Nagwek">
    <w:name w:val="header"/>
    <w:basedOn w:val="Normalny"/>
    <w:link w:val="NagwekZnak"/>
    <w:uiPriority w:val="99"/>
    <w:unhideWhenUsed/>
    <w:rsid w:val="00FD4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247"/>
    <w:rPr>
      <w:rFonts w:ascii="Calibri" w:eastAsia="Calibri" w:hAnsi="Calibri" w:cs="Calibri"/>
      <w:lang w:val="pl-PL" w:eastAsia="ar-SA" w:bidi="ar-SA"/>
    </w:rPr>
  </w:style>
  <w:style w:type="paragraph" w:styleId="Stopka">
    <w:name w:val="footer"/>
    <w:basedOn w:val="Normalny"/>
    <w:link w:val="StopkaZnak"/>
    <w:uiPriority w:val="99"/>
    <w:unhideWhenUsed/>
    <w:rsid w:val="00FD4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247"/>
    <w:rPr>
      <w:rFonts w:ascii="Calibri" w:eastAsia="Calibri" w:hAnsi="Calibri" w:cs="Calibri"/>
      <w:lang w:val="pl-PL" w:eastAsia="ar-SA" w:bidi="ar-SA"/>
    </w:rPr>
  </w:style>
  <w:style w:type="paragraph" w:styleId="Akapitzlist">
    <w:name w:val="List Paragraph"/>
    <w:basedOn w:val="Normalny"/>
    <w:uiPriority w:val="34"/>
    <w:qFormat/>
    <w:rsid w:val="00326E00"/>
    <w:pPr>
      <w:ind w:left="720"/>
      <w:contextualSpacing/>
    </w:pPr>
  </w:style>
  <w:style w:type="table" w:styleId="Tabela-Siatka">
    <w:name w:val="Table Grid"/>
    <w:basedOn w:val="Standardowy"/>
    <w:uiPriority w:val="39"/>
    <w:rsid w:val="00287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E22BCC"/>
    <w:rPr>
      <w:rFonts w:ascii="Times New Roman" w:hAnsi="Times New Roman" w:cs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rsid w:val="00E22BCC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 w:bidi="ar-SA"/>
      <w14:ligatures w14:val="standardContextu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7D1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7D1E"/>
    <w:rPr>
      <w:rFonts w:ascii="Calibri" w:eastAsia="Calibri" w:hAnsi="Calibri" w:cs="Calibri"/>
      <w:sz w:val="20"/>
      <w:szCs w:val="20"/>
      <w:lang w:val="pl-PL" w:eastAsia="ar-SA" w:bidi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7D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ACAE4-5BA3-4F8D-A404-63F418ABD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600</Words>
  <Characters>3600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DZP</dc:creator>
  <cp:keywords>Medtronic Controlled</cp:keywords>
  <dc:description/>
  <cp:lastModifiedBy>ZamPub</cp:lastModifiedBy>
  <cp:revision>3</cp:revision>
  <cp:lastPrinted>2026-09-17T10:30:00Z</cp:lastPrinted>
  <dcterms:created xsi:type="dcterms:W3CDTF">2026-09-30T07:42:00Z</dcterms:created>
  <dcterms:modified xsi:type="dcterms:W3CDTF">2026-10-07T08:47:00Z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a92b2e61-58b4-436c-83a6-62d5521bf009</vt:lpwstr>
  </property>
  <property fmtid="{D5CDD505-2E9C-101B-9397-08002B2CF9AE}" pid="3" name="Classification">
    <vt:lpwstr>MedtronicControlled</vt:lpwstr>
  </property>
</Properties>
</file>