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7FD23C" w14:textId="77777777" w:rsidR="003D7BC4" w:rsidRDefault="00000000">
      <w:pPr>
        <w:pStyle w:val="Nagwek4"/>
        <w:spacing w:before="0" w:after="0"/>
        <w:ind w:left="284" w:hanging="28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Załącznik nr 3 do Zaproszenia</w:t>
      </w:r>
    </w:p>
    <w:p w14:paraId="0FB10385" w14:textId="77777777" w:rsidR="003D7BC4" w:rsidRDefault="003D7BC4">
      <w:pPr>
        <w:ind w:left="284" w:hanging="284"/>
        <w:jc w:val="right"/>
        <w:rPr>
          <w:i/>
          <w:iCs/>
          <w:sz w:val="22"/>
          <w:szCs w:val="22"/>
        </w:rPr>
      </w:pPr>
    </w:p>
    <w:p w14:paraId="14E0AFE1" w14:textId="77777777" w:rsidR="003D7BC4" w:rsidRDefault="003D7BC4">
      <w:pPr>
        <w:ind w:left="284" w:hanging="284"/>
        <w:jc w:val="right"/>
        <w:rPr>
          <w:i/>
          <w:iCs/>
          <w:sz w:val="22"/>
          <w:szCs w:val="22"/>
        </w:rPr>
      </w:pPr>
    </w:p>
    <w:p w14:paraId="0AC804D0" w14:textId="77777777" w:rsidR="003D7BC4" w:rsidRDefault="00000000">
      <w:pPr>
        <w:pStyle w:val="Nagwek4"/>
        <w:spacing w:before="0" w:after="0"/>
        <w:ind w:left="284" w:hanging="284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UMOWA  NR ….. /2025</w:t>
      </w:r>
    </w:p>
    <w:p w14:paraId="366D4A46" w14:textId="77777777" w:rsidR="003D7BC4" w:rsidRDefault="003D7BC4">
      <w:pPr>
        <w:pStyle w:val="Nagwek8"/>
        <w:ind w:left="284" w:hanging="284"/>
        <w:rPr>
          <w:sz w:val="22"/>
          <w:szCs w:val="22"/>
        </w:rPr>
      </w:pPr>
    </w:p>
    <w:p w14:paraId="19C72770" w14:textId="77777777" w:rsidR="003D7BC4" w:rsidRDefault="003D7BC4"/>
    <w:p w14:paraId="0840BC86" w14:textId="77777777" w:rsidR="003D7BC4" w:rsidRDefault="00000000">
      <w:pPr>
        <w:pStyle w:val="Sowowa"/>
        <w:widowControl/>
        <w:spacing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zawarta w Kielcach w dniu .......................... pomiędzy:</w:t>
      </w:r>
    </w:p>
    <w:p w14:paraId="368D0313" w14:textId="77777777" w:rsidR="003D7BC4" w:rsidRDefault="00000000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Wojewódzkim Szpitalem Zespolonym w Kielcach, ul. Grunwaldzka 45, 25-736 Kielce </w:t>
      </w:r>
      <w:r>
        <w:rPr>
          <w:sz w:val="22"/>
          <w:szCs w:val="22"/>
        </w:rPr>
        <w:t xml:space="preserve">wpisanym pod  numerem 0000001580 do Krajowego Rejestru  Sądowego przez Sąd Rejonowy w Kielcach Wydział X Gospodarczy, NIP 959-12-91-292, Regon   000289785 </w:t>
      </w:r>
    </w:p>
    <w:p w14:paraId="5ABBB1B0" w14:textId="77777777" w:rsidR="003D7BC4" w:rsidRDefault="00000000">
      <w:pPr>
        <w:tabs>
          <w:tab w:val="left" w:pos="851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>reprezentowanym przez:</w:t>
      </w:r>
    </w:p>
    <w:p w14:paraId="6D9C9935" w14:textId="77777777" w:rsidR="003D7BC4" w:rsidRDefault="003D7BC4">
      <w:pPr>
        <w:rPr>
          <w:sz w:val="22"/>
          <w:szCs w:val="22"/>
        </w:rPr>
      </w:pPr>
    </w:p>
    <w:p w14:paraId="2BAE7227" w14:textId="77777777" w:rsidR="003D7BC4" w:rsidRDefault="00000000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</w:t>
      </w:r>
    </w:p>
    <w:p w14:paraId="5E5E0B39" w14:textId="77777777" w:rsidR="003D7BC4" w:rsidRDefault="003D7BC4">
      <w:pPr>
        <w:ind w:left="284" w:hanging="284"/>
        <w:rPr>
          <w:sz w:val="22"/>
          <w:szCs w:val="22"/>
        </w:rPr>
      </w:pPr>
    </w:p>
    <w:p w14:paraId="58E1675E" w14:textId="77777777" w:rsidR="003D7BC4" w:rsidRDefault="00000000">
      <w:pPr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zwanym w dalszej treści umowy </w:t>
      </w:r>
      <w:r>
        <w:rPr>
          <w:b/>
          <w:sz w:val="22"/>
          <w:szCs w:val="22"/>
        </w:rPr>
        <w:t>„Zamawiającym”</w:t>
      </w:r>
    </w:p>
    <w:p w14:paraId="5A475CEF" w14:textId="77777777" w:rsidR="003D7BC4" w:rsidRDefault="00000000">
      <w:pPr>
        <w:ind w:left="284" w:hanging="284"/>
        <w:rPr>
          <w:sz w:val="22"/>
          <w:szCs w:val="22"/>
        </w:rPr>
      </w:pPr>
      <w:r>
        <w:rPr>
          <w:sz w:val="22"/>
          <w:szCs w:val="22"/>
        </w:rPr>
        <w:t>a</w:t>
      </w:r>
    </w:p>
    <w:p w14:paraId="7EC52A37" w14:textId="77777777" w:rsidR="003D7BC4" w:rsidRDefault="00000000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</w:t>
      </w:r>
    </w:p>
    <w:p w14:paraId="6CF187AC" w14:textId="77777777" w:rsidR="003D7BC4" w:rsidRDefault="003D7BC4">
      <w:pPr>
        <w:pStyle w:val="Sowowa"/>
        <w:widowControl/>
        <w:tabs>
          <w:tab w:val="left" w:pos="851"/>
        </w:tabs>
        <w:spacing w:line="240" w:lineRule="auto"/>
        <w:ind w:left="284" w:hanging="284"/>
        <w:rPr>
          <w:sz w:val="22"/>
          <w:szCs w:val="22"/>
        </w:rPr>
      </w:pPr>
    </w:p>
    <w:p w14:paraId="08EECFE4" w14:textId="77777777" w:rsidR="003D7BC4" w:rsidRDefault="00000000">
      <w:pPr>
        <w:pStyle w:val="Sowowa"/>
        <w:widowControl/>
        <w:tabs>
          <w:tab w:val="left" w:pos="851"/>
        </w:tabs>
        <w:spacing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reprezentowanym przez: </w:t>
      </w:r>
    </w:p>
    <w:p w14:paraId="4CAA21CA" w14:textId="77777777" w:rsidR="003D7BC4" w:rsidRDefault="003D7BC4">
      <w:pPr>
        <w:rPr>
          <w:sz w:val="22"/>
          <w:szCs w:val="22"/>
        </w:rPr>
      </w:pPr>
    </w:p>
    <w:p w14:paraId="35DF128F" w14:textId="77777777" w:rsidR="003D7BC4" w:rsidRDefault="00000000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</w:t>
      </w:r>
    </w:p>
    <w:p w14:paraId="49D7B910" w14:textId="77777777" w:rsidR="003D7BC4" w:rsidRDefault="003D7BC4">
      <w:pPr>
        <w:ind w:left="284" w:hanging="284"/>
        <w:rPr>
          <w:sz w:val="22"/>
          <w:szCs w:val="22"/>
        </w:rPr>
      </w:pPr>
    </w:p>
    <w:p w14:paraId="73E36EBB" w14:textId="77777777" w:rsidR="003D7BC4" w:rsidRDefault="00000000">
      <w:pPr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zwanym w dalszej treści umowy </w:t>
      </w:r>
      <w:r>
        <w:rPr>
          <w:b/>
          <w:sz w:val="22"/>
          <w:szCs w:val="22"/>
        </w:rPr>
        <w:t>„Wykonawcą”</w:t>
      </w:r>
      <w:r>
        <w:rPr>
          <w:sz w:val="22"/>
          <w:szCs w:val="22"/>
        </w:rPr>
        <w:t>.</w:t>
      </w:r>
    </w:p>
    <w:p w14:paraId="771BE68E" w14:textId="77777777" w:rsidR="003D7BC4" w:rsidRDefault="003D7BC4">
      <w:pPr>
        <w:pStyle w:val="Sowowa"/>
        <w:widowControl/>
        <w:spacing w:line="240" w:lineRule="auto"/>
        <w:jc w:val="both"/>
        <w:rPr>
          <w:sz w:val="22"/>
          <w:szCs w:val="22"/>
        </w:rPr>
      </w:pPr>
    </w:p>
    <w:p w14:paraId="0468C1B6" w14:textId="285E8A9B" w:rsidR="003D7BC4" w:rsidRDefault="00000000">
      <w:pPr>
        <w:suppressAutoHyphens w:val="0"/>
        <w:jc w:val="both"/>
        <w:rPr>
          <w:bCs/>
          <w:sz w:val="22"/>
          <w:szCs w:val="22"/>
          <w:lang w:eastAsia="pl-PL"/>
        </w:rPr>
      </w:pPr>
      <w:r>
        <w:rPr>
          <w:iCs/>
          <w:sz w:val="22"/>
          <w:szCs w:val="22"/>
          <w:lang w:eastAsia="pl-PL"/>
        </w:rPr>
        <w:t>Niniejsza umowa zostaje zawarta w rezultacie dokonania przez Zamawiaj</w:t>
      </w:r>
      <w:r>
        <w:rPr>
          <w:sz w:val="22"/>
          <w:szCs w:val="22"/>
          <w:lang w:eastAsia="pl-PL"/>
        </w:rPr>
        <w:t>ą</w:t>
      </w:r>
      <w:r>
        <w:rPr>
          <w:iCs/>
          <w:sz w:val="22"/>
          <w:szCs w:val="22"/>
          <w:lang w:eastAsia="pl-PL"/>
        </w:rPr>
        <w:t xml:space="preserve">cego wyboru oferty Wykonawcy </w:t>
      </w:r>
      <w:r>
        <w:rPr>
          <w:iCs/>
          <w:sz w:val="22"/>
          <w:szCs w:val="22"/>
          <w:lang w:eastAsia="pl-PL"/>
        </w:rPr>
        <w:br/>
        <w:t xml:space="preserve">w wyniku przeprowadzonego postępowania nr </w:t>
      </w:r>
      <w:r>
        <w:rPr>
          <w:b/>
          <w:iCs/>
          <w:sz w:val="22"/>
          <w:szCs w:val="22"/>
          <w:lang w:eastAsia="pl-PL"/>
        </w:rPr>
        <w:t>EZ/</w:t>
      </w:r>
      <w:r w:rsidR="009249F5">
        <w:rPr>
          <w:b/>
          <w:iCs/>
          <w:sz w:val="22"/>
          <w:szCs w:val="22"/>
          <w:lang w:eastAsia="pl-PL"/>
        </w:rPr>
        <w:t>249</w:t>
      </w:r>
      <w:r>
        <w:rPr>
          <w:b/>
          <w:iCs/>
          <w:sz w:val="22"/>
          <w:szCs w:val="22"/>
          <w:lang w:eastAsia="pl-PL"/>
        </w:rPr>
        <w:t>/202</w:t>
      </w:r>
      <w:r w:rsidR="00282EE0">
        <w:rPr>
          <w:b/>
          <w:iCs/>
          <w:sz w:val="22"/>
          <w:szCs w:val="22"/>
          <w:lang w:eastAsia="pl-PL"/>
        </w:rPr>
        <w:t>6</w:t>
      </w:r>
      <w:r>
        <w:rPr>
          <w:b/>
          <w:iCs/>
          <w:sz w:val="22"/>
          <w:szCs w:val="22"/>
          <w:lang w:eastAsia="pl-PL"/>
        </w:rPr>
        <w:t>/DK</w:t>
      </w:r>
      <w:r>
        <w:rPr>
          <w:iCs/>
          <w:sz w:val="22"/>
          <w:szCs w:val="22"/>
          <w:lang w:eastAsia="pl-PL"/>
        </w:rPr>
        <w:t xml:space="preserve"> </w:t>
      </w:r>
      <w:r>
        <w:rPr>
          <w:bCs/>
          <w:spacing w:val="-6"/>
          <w:sz w:val="22"/>
          <w:szCs w:val="22"/>
        </w:rPr>
        <w:t xml:space="preserve">na </w:t>
      </w:r>
      <w:r>
        <w:rPr>
          <w:b/>
          <w:bCs/>
          <w:sz w:val="22"/>
          <w:szCs w:val="22"/>
        </w:rPr>
        <w:t>„Zakup i sukcesywne dostawy płyt CD i DVD dla potrzeb Wojewódzkiego Szpitala Zespolonego w Kielcach”.</w:t>
      </w:r>
      <w:r>
        <w:rPr>
          <w:b/>
          <w:sz w:val="22"/>
          <w:szCs w:val="22"/>
        </w:rPr>
        <w:t xml:space="preserve"> </w:t>
      </w:r>
      <w:r>
        <w:rPr>
          <w:iCs/>
          <w:sz w:val="22"/>
          <w:szCs w:val="22"/>
          <w:lang w:eastAsia="pl-PL"/>
        </w:rPr>
        <w:t>w oparciu o delegację wskazaną w art. 2 ust 1 pkt 1 ustaw</w:t>
      </w:r>
      <w:r>
        <w:rPr>
          <w:sz w:val="22"/>
          <w:szCs w:val="22"/>
          <w:lang w:eastAsia="pl-PL"/>
        </w:rPr>
        <w:t xml:space="preserve">y </w:t>
      </w:r>
      <w:r>
        <w:rPr>
          <w:iCs/>
          <w:sz w:val="22"/>
          <w:szCs w:val="22"/>
          <w:lang w:eastAsia="pl-PL"/>
        </w:rPr>
        <w:t>z dnia 11 września 2019 r. Prawo zamówie</w:t>
      </w:r>
      <w:r>
        <w:rPr>
          <w:sz w:val="22"/>
          <w:szCs w:val="22"/>
          <w:lang w:eastAsia="pl-PL"/>
        </w:rPr>
        <w:t xml:space="preserve">ń </w:t>
      </w:r>
      <w:r>
        <w:rPr>
          <w:iCs/>
          <w:sz w:val="22"/>
          <w:szCs w:val="22"/>
          <w:lang w:eastAsia="pl-PL"/>
        </w:rPr>
        <w:t xml:space="preserve">publicznych </w:t>
      </w:r>
      <w:r w:rsidR="00282EE0">
        <w:rPr>
          <w:iCs/>
          <w:sz w:val="22"/>
          <w:szCs w:val="22"/>
          <w:lang w:eastAsia="pl-PL"/>
        </w:rPr>
        <w:t>(</w:t>
      </w:r>
      <w:r w:rsidR="00282EE0" w:rsidRPr="00CC347A">
        <w:rPr>
          <w:iCs/>
          <w:kern w:val="22"/>
          <w:sz w:val="22"/>
          <w:szCs w:val="22"/>
          <w:lang w:eastAsia="ar-SA"/>
        </w:rPr>
        <w:t>Dz. U. z 2026 r.</w:t>
      </w:r>
      <w:r w:rsidR="00282EE0" w:rsidRPr="00CC347A">
        <w:rPr>
          <w:bCs/>
          <w:spacing w:val="-6"/>
          <w:kern w:val="22"/>
          <w:sz w:val="22"/>
          <w:szCs w:val="22"/>
          <w:lang w:eastAsia="ar-SA"/>
        </w:rPr>
        <w:t xml:space="preserve"> poz. 793</w:t>
      </w:r>
      <w:r w:rsidR="00282EE0" w:rsidRPr="00CC347A">
        <w:rPr>
          <w:kern w:val="22"/>
          <w:sz w:val="22"/>
          <w:szCs w:val="22"/>
          <w:lang w:eastAsia="ar-SA"/>
        </w:rPr>
        <w:t>).</w:t>
      </w:r>
    </w:p>
    <w:p w14:paraId="41DC1ACA" w14:textId="77777777" w:rsidR="003D7BC4" w:rsidRDefault="003D7BC4">
      <w:pPr>
        <w:pStyle w:val="Sowowa"/>
        <w:widowControl/>
        <w:spacing w:line="240" w:lineRule="auto"/>
        <w:ind w:left="284" w:hanging="284"/>
        <w:jc w:val="both"/>
        <w:rPr>
          <w:bCs/>
          <w:sz w:val="22"/>
          <w:szCs w:val="22"/>
          <w:lang w:eastAsia="pl-PL"/>
        </w:rPr>
      </w:pPr>
    </w:p>
    <w:p w14:paraId="33FC8FA6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1</w:t>
      </w:r>
    </w:p>
    <w:p w14:paraId="7B1FAC17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Przedmiot umowy</w:t>
      </w:r>
    </w:p>
    <w:p w14:paraId="0919F7ED" w14:textId="77777777" w:rsidR="003D7BC4" w:rsidRDefault="00000000">
      <w:pPr>
        <w:pStyle w:val="Sowowa"/>
        <w:widowControl/>
        <w:numPr>
          <w:ilvl w:val="0"/>
          <w:numId w:val="12"/>
        </w:numPr>
        <w:spacing w:line="24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przyjmuje do realizacji zamówienie na </w:t>
      </w:r>
      <w:r>
        <w:rPr>
          <w:b/>
          <w:bCs/>
          <w:sz w:val="22"/>
          <w:szCs w:val="22"/>
        </w:rPr>
        <w:t>sukcesywne dostawy cztery razy w ciągu roku płyt CD i DVD</w:t>
      </w:r>
      <w:r>
        <w:rPr>
          <w:sz w:val="22"/>
          <w:szCs w:val="22"/>
        </w:rPr>
        <w:t xml:space="preserve"> wyspecyfikowanych w formularzu asortymentowo - cenowym, według załącznika nr 1, który stanowi integralną część niniejszej umowy.</w:t>
      </w:r>
    </w:p>
    <w:p w14:paraId="44490575" w14:textId="77777777" w:rsidR="003D7BC4" w:rsidRDefault="00000000">
      <w:pPr>
        <w:pStyle w:val="Sowowa"/>
        <w:widowControl/>
        <w:numPr>
          <w:ilvl w:val="0"/>
          <w:numId w:val="12"/>
        </w:numPr>
        <w:spacing w:line="240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Wykonawca oświadcza, że dostarczony do Zamawiającego asortyment będzie posiadać parametry techniczne i użytkowe zgodne z zapisanymi w złożonej ofercie.</w:t>
      </w:r>
    </w:p>
    <w:p w14:paraId="4063227C" w14:textId="77777777" w:rsidR="003D7BC4" w:rsidRDefault="003D7BC4">
      <w:pPr>
        <w:pStyle w:val="Sowowa"/>
        <w:widowControl/>
        <w:tabs>
          <w:tab w:val="left" w:pos="426"/>
        </w:tabs>
        <w:spacing w:line="240" w:lineRule="auto"/>
        <w:ind w:left="284" w:hanging="284"/>
        <w:jc w:val="both"/>
        <w:rPr>
          <w:sz w:val="22"/>
          <w:szCs w:val="22"/>
        </w:rPr>
      </w:pPr>
    </w:p>
    <w:p w14:paraId="362EC5BD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2</w:t>
      </w:r>
    </w:p>
    <w:p w14:paraId="3B64C392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Termin</w:t>
      </w:r>
    </w:p>
    <w:p w14:paraId="23AF7EB3" w14:textId="77777777" w:rsidR="003D7BC4" w:rsidRDefault="00000000">
      <w:pPr>
        <w:pStyle w:val="Tekstpodstawowy"/>
        <w:numPr>
          <w:ilvl w:val="0"/>
          <w:numId w:val="13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>Umowa zostaje zawarta na czas oznaczony tj. 12 miesięcy od daty zawarcia niniejszej umowy.</w:t>
      </w:r>
    </w:p>
    <w:p w14:paraId="1E9C5785" w14:textId="77777777" w:rsidR="003D7BC4" w:rsidRDefault="00000000">
      <w:pPr>
        <w:pStyle w:val="Tekstpodstawowy"/>
        <w:numPr>
          <w:ilvl w:val="0"/>
          <w:numId w:val="13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>Zamawiający zastrzega sobie prawo wydłużenia terminu obowiązywania umowy o okres maksymalnie do 6 miesięcy w przypadku, gdy asortyment wskazany w załączniku nr 1, nie zostanie w pełni wykorzystany w podstawowym okresie obowiązywania umowy.</w:t>
      </w:r>
    </w:p>
    <w:p w14:paraId="6ED64F86" w14:textId="77777777" w:rsidR="003D7BC4" w:rsidRDefault="003D7BC4">
      <w:pPr>
        <w:pStyle w:val="WW-Domylnie"/>
        <w:ind w:left="284" w:hanging="284"/>
        <w:rPr>
          <w:b/>
          <w:sz w:val="22"/>
          <w:szCs w:val="22"/>
        </w:rPr>
      </w:pPr>
    </w:p>
    <w:p w14:paraId="2EB5A916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3</w:t>
      </w:r>
    </w:p>
    <w:p w14:paraId="0A248FEE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Realizacja umowy</w:t>
      </w:r>
    </w:p>
    <w:p w14:paraId="37B25642" w14:textId="77777777" w:rsidR="003D7BC4" w:rsidRDefault="00000000">
      <w:pPr>
        <w:pStyle w:val="Tekstpodstawowy"/>
        <w:numPr>
          <w:ilvl w:val="0"/>
          <w:numId w:val="14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>Dostawy realizowane będą sukcesywnie 4 razy w roku na podstawie pisemnych zamówień częściowych wystawianych przez Zamawiającego, w którym określi on asortyment i ilość danej dostawy. Dostawa do magazynu Wojewódzkiego Szpitala Zespolonego  zlokalizowanego w Kielcach przy ulicy Grunwaldzkiej 45.</w:t>
      </w:r>
    </w:p>
    <w:p w14:paraId="4FA3EFAD" w14:textId="77777777" w:rsidR="003D7BC4" w:rsidRDefault="00000000">
      <w:pPr>
        <w:pStyle w:val="Tekstpodstawowy"/>
        <w:numPr>
          <w:ilvl w:val="0"/>
          <w:numId w:val="14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>Zamówienie zostanie przesłane e-mailem na adres ………………. zgodnie z zamówieniem przesłanym przez Dział Realizacji i Magazynów.</w:t>
      </w:r>
    </w:p>
    <w:p w14:paraId="5F2EA78C" w14:textId="77777777" w:rsidR="003D7BC4" w:rsidRDefault="00000000">
      <w:pPr>
        <w:pStyle w:val="Tekstpodstawowy"/>
        <w:numPr>
          <w:ilvl w:val="0"/>
          <w:numId w:val="14"/>
        </w:numPr>
        <w:ind w:left="426" w:hanging="426"/>
        <w:rPr>
          <w:bCs/>
          <w:sz w:val="22"/>
          <w:szCs w:val="22"/>
        </w:rPr>
      </w:pPr>
      <w:r>
        <w:rPr>
          <w:sz w:val="22"/>
          <w:szCs w:val="22"/>
        </w:rPr>
        <w:t xml:space="preserve">Strony ustalają, że </w:t>
      </w:r>
      <w:r>
        <w:rPr>
          <w:b/>
          <w:bCs/>
          <w:sz w:val="22"/>
          <w:szCs w:val="22"/>
        </w:rPr>
        <w:t>dostawa nastąpi w terminie do 3 dni roboczych od wezwania,</w:t>
      </w:r>
      <w:r>
        <w:rPr>
          <w:sz w:val="22"/>
          <w:szCs w:val="22"/>
        </w:rPr>
        <w:t xml:space="preserve"> o którym mowa </w:t>
      </w:r>
      <w:r>
        <w:rPr>
          <w:sz w:val="22"/>
          <w:szCs w:val="22"/>
        </w:rPr>
        <w:br/>
        <w:t xml:space="preserve">w ust. 1, </w:t>
      </w:r>
      <w:r>
        <w:rPr>
          <w:bCs/>
          <w:sz w:val="22"/>
          <w:szCs w:val="22"/>
        </w:rPr>
        <w:t>dostawa zrealizowana będzie wyłącznie w dniu roboczym tj. od poniedziałku do piątku (w godz. od 8</w:t>
      </w:r>
      <w:r>
        <w:rPr>
          <w:bCs/>
          <w:sz w:val="22"/>
          <w:szCs w:val="22"/>
          <w:u w:val="single"/>
          <w:vertAlign w:val="superscript"/>
        </w:rPr>
        <w:t>00</w:t>
      </w:r>
      <w:r>
        <w:rPr>
          <w:bCs/>
          <w:sz w:val="22"/>
          <w:szCs w:val="22"/>
        </w:rPr>
        <w:t xml:space="preserve"> do 14</w:t>
      </w:r>
      <w:r>
        <w:rPr>
          <w:bCs/>
          <w:sz w:val="22"/>
          <w:szCs w:val="22"/>
          <w:u w:val="single"/>
          <w:vertAlign w:val="superscript"/>
        </w:rPr>
        <w:t>00)</w:t>
      </w:r>
      <w:r>
        <w:rPr>
          <w:bCs/>
          <w:sz w:val="22"/>
          <w:szCs w:val="22"/>
        </w:rPr>
        <w:t xml:space="preserve">, za wyjątkiem dni ustawowo wolnych od pracy </w:t>
      </w:r>
      <w:r>
        <w:rPr>
          <w:bCs/>
          <w:spacing w:val="-8"/>
          <w:sz w:val="22"/>
          <w:szCs w:val="22"/>
        </w:rPr>
        <w:t>w rozumieniu ustawy z dnia 18 stycznia 1951 r. o dniach wolnych od pracy (tj. Dz. U. z 2025 r. poz. 296 z późn. zm.)</w:t>
      </w:r>
      <w:r>
        <w:rPr>
          <w:spacing w:val="-8"/>
          <w:sz w:val="22"/>
          <w:szCs w:val="22"/>
        </w:rPr>
        <w:t xml:space="preserve">. </w:t>
      </w:r>
    </w:p>
    <w:p w14:paraId="1BDE8EB0" w14:textId="77777777" w:rsidR="003D7BC4" w:rsidRDefault="00000000">
      <w:pPr>
        <w:pStyle w:val="Tekstpodstawowy"/>
        <w:numPr>
          <w:ilvl w:val="0"/>
          <w:numId w:val="14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Wykonawca gwarantuje iż, dostarczony towar będzie miał okres przydatności do użycia min. 12 miesięcy, </w:t>
      </w:r>
      <w:r>
        <w:rPr>
          <w:sz w:val="22"/>
          <w:szCs w:val="22"/>
        </w:rPr>
        <w:lastRenderedPageBreak/>
        <w:t>jak również że dostawy będą realizowane w sposób zapewniający trwałość cech właściwych dla danego towaru (odpowiednie opakowanie, transport w temperaturze zgodnie z zaleceniami producenta), pod rygorem wymiany asortymentu na koszt i ryzyko dostawcy na towar pełnowartościowy w rozumieniu niniejszego ustępu.</w:t>
      </w:r>
    </w:p>
    <w:p w14:paraId="4414ADD6" w14:textId="77777777" w:rsidR="003D7BC4" w:rsidRDefault="00000000">
      <w:pPr>
        <w:pStyle w:val="Tekstpodstawowy"/>
        <w:numPr>
          <w:ilvl w:val="0"/>
          <w:numId w:val="14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>Zamawiający zastrzega sobie prawo niepełnej realizacji umowy w zakresie ilości asortymentu określonego w załączniku nr 1 w zależności od bieżących potrzeb. Łączna wartość ograniczenia nie przekroczy 30% wartości umowy określonej w § 5 ust. 4.</w:t>
      </w:r>
    </w:p>
    <w:p w14:paraId="685DB18C" w14:textId="77777777" w:rsidR="003D7BC4" w:rsidRDefault="00000000">
      <w:pPr>
        <w:pStyle w:val="Tekstpodstawowy"/>
        <w:numPr>
          <w:ilvl w:val="0"/>
          <w:numId w:val="14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Zamawiający ma prawo odmowy odbioru towaru niezgodnego z umową lub </w:t>
      </w:r>
      <w:r>
        <w:rPr>
          <w:bCs/>
          <w:iCs/>
          <w:sz w:val="22"/>
          <w:szCs w:val="22"/>
        </w:rPr>
        <w:t xml:space="preserve">który ma wady zmniejszające jego wartość lub użyteczność w szczególności w przypadku o którym mowa w ust. 4 oraz towaru którego opakowanie jest naruszone lub nie zawiera informacji o terminie ważności. Postanowienia </w:t>
      </w:r>
      <w:r>
        <w:rPr>
          <w:bCs/>
          <w:sz w:val="22"/>
          <w:szCs w:val="22"/>
        </w:rPr>
        <w:t>§</w:t>
      </w:r>
      <w:r>
        <w:rPr>
          <w:bCs/>
          <w:iCs/>
          <w:sz w:val="22"/>
          <w:szCs w:val="22"/>
        </w:rPr>
        <w:t xml:space="preserve"> 7 ust. 3 stosuje się odpowiednio.</w:t>
      </w:r>
    </w:p>
    <w:p w14:paraId="6D713AA6" w14:textId="77777777" w:rsidR="003D7BC4" w:rsidRDefault="00000000">
      <w:pPr>
        <w:pStyle w:val="Tekstpodstawowy"/>
        <w:numPr>
          <w:ilvl w:val="0"/>
          <w:numId w:val="14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>Strony postanawiają, iż osobami odpowiedzialnymi za kontakty w zakresie realizacji umowy będą:</w:t>
      </w:r>
    </w:p>
    <w:p w14:paraId="2BE3D6A3" w14:textId="77777777" w:rsidR="003D7BC4" w:rsidRDefault="00000000">
      <w:pPr>
        <w:tabs>
          <w:tab w:val="left" w:pos="426"/>
          <w:tab w:val="left" w:pos="720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- ze strony Zamawiającego ……………….,  tel. ………………..</w:t>
      </w:r>
    </w:p>
    <w:p w14:paraId="5EADE715" w14:textId="77777777" w:rsidR="003D7BC4" w:rsidRDefault="00000000">
      <w:pPr>
        <w:tabs>
          <w:tab w:val="left" w:pos="426"/>
          <w:tab w:val="left" w:pos="720"/>
        </w:tabs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- ze strony Wykonawcy …………….…….,  tel. ………………..</w:t>
      </w:r>
    </w:p>
    <w:p w14:paraId="5086EF7D" w14:textId="77777777" w:rsidR="003D7BC4" w:rsidRDefault="003D7BC4">
      <w:pPr>
        <w:pStyle w:val="Tekstpodstawowy"/>
        <w:ind w:left="284" w:hanging="284"/>
        <w:rPr>
          <w:sz w:val="22"/>
          <w:szCs w:val="22"/>
        </w:rPr>
      </w:pPr>
    </w:p>
    <w:p w14:paraId="639E6699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4</w:t>
      </w:r>
    </w:p>
    <w:p w14:paraId="4ED2F3C4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Podwykonawcy</w:t>
      </w:r>
    </w:p>
    <w:p w14:paraId="0DDE8D88" w14:textId="77777777" w:rsidR="003D7BC4" w:rsidRDefault="00000000">
      <w:pPr>
        <w:pStyle w:val="Tekstpodstawowy"/>
        <w:numPr>
          <w:ilvl w:val="0"/>
          <w:numId w:val="6"/>
        </w:numPr>
        <w:tabs>
          <w:tab w:val="left" w:pos="567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>Wykonawca powierza podwykonawcom wykonanie następującej części przedmiotu umowy tj.:</w:t>
      </w:r>
    </w:p>
    <w:p w14:paraId="2DE86064" w14:textId="77777777" w:rsidR="003D7BC4" w:rsidRDefault="00000000">
      <w:pPr>
        <w:tabs>
          <w:tab w:val="left" w:pos="851"/>
        </w:tabs>
        <w:suppressAutoHyphens w:val="0"/>
        <w:ind w:left="426" w:firstLine="141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1) …………………………………………………………………………………………………………………… (należy wstawić nazwę (firma) adres (siedziba) podwykonawcy oraz zakres zamówienia realizowany przez podwykonawcę) </w:t>
      </w:r>
    </w:p>
    <w:p w14:paraId="46C6A8D4" w14:textId="77777777" w:rsidR="003D7BC4" w:rsidRDefault="00000000">
      <w:pPr>
        <w:pStyle w:val="Akapitzlist"/>
        <w:numPr>
          <w:ilvl w:val="0"/>
          <w:numId w:val="6"/>
        </w:numPr>
        <w:tabs>
          <w:tab w:val="left" w:pos="567"/>
        </w:tabs>
        <w:suppressAutoHyphens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4E47B850" w14:textId="77777777" w:rsidR="003D7BC4" w:rsidRDefault="00000000">
      <w:pPr>
        <w:pStyle w:val="Tekstpodstawowy"/>
        <w:numPr>
          <w:ilvl w:val="0"/>
          <w:numId w:val="6"/>
        </w:numPr>
        <w:tabs>
          <w:tab w:val="left" w:pos="567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>Wykonawca, na żądanie Zamawiającego, zobowiązany jest do zmiany podwykonawcy, jeżeli ten wykonuje usługę w sposób wadliwy, niestaranny, niezgodny z umową lub właściwymi przepisami.</w:t>
      </w:r>
    </w:p>
    <w:p w14:paraId="3076B319" w14:textId="77777777" w:rsidR="003D7BC4" w:rsidRDefault="003D7BC4">
      <w:pPr>
        <w:ind w:left="284" w:hanging="284"/>
        <w:jc w:val="center"/>
        <w:rPr>
          <w:b/>
          <w:sz w:val="22"/>
          <w:szCs w:val="22"/>
        </w:rPr>
      </w:pPr>
    </w:p>
    <w:p w14:paraId="54C19E59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5</w:t>
      </w:r>
    </w:p>
    <w:p w14:paraId="22E49520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Wynagrodzenie</w:t>
      </w:r>
    </w:p>
    <w:p w14:paraId="3639A978" w14:textId="77777777" w:rsidR="003D7BC4" w:rsidRDefault="00000000">
      <w:pPr>
        <w:pStyle w:val="Akapitzlist"/>
        <w:widowControl w:val="0"/>
        <w:numPr>
          <w:ilvl w:val="0"/>
          <w:numId w:val="15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 tytułu realizacji przedmiotu umowy, Wykonawca będzie otrzymywał sukcesywne wynagrodzenie obliczone na podstawie cen jednostkowych zawartych w załączniku nr 1 do niniejszej umowy</w:t>
      </w:r>
      <w:r>
        <w:rPr>
          <w:i/>
          <w:sz w:val="22"/>
          <w:szCs w:val="22"/>
        </w:rPr>
        <w:t xml:space="preserve"> </w:t>
      </w:r>
      <w:r>
        <w:rPr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zgodnie </w:t>
      </w:r>
      <w:r>
        <w:rPr>
          <w:sz w:val="22"/>
          <w:szCs w:val="22"/>
        </w:rPr>
        <w:br/>
        <w:t>z ilością dostarczonego asortymentu.</w:t>
      </w:r>
    </w:p>
    <w:p w14:paraId="5D2726F3" w14:textId="77777777" w:rsidR="003D7BC4" w:rsidRDefault="00000000">
      <w:pPr>
        <w:pStyle w:val="Akapitzlist"/>
        <w:numPr>
          <w:ilvl w:val="0"/>
          <w:numId w:val="15"/>
        </w:numPr>
        <w:ind w:left="426" w:hanging="426"/>
        <w:jc w:val="both"/>
        <w:rPr>
          <w:sz w:val="22"/>
          <w:szCs w:val="22"/>
          <w:lang w:eastAsia="ar-SA"/>
        </w:rPr>
      </w:pPr>
      <w:bookmarkStart w:id="0" w:name="_Hlk104454892"/>
      <w:r>
        <w:rPr>
          <w:sz w:val="22"/>
          <w:szCs w:val="22"/>
          <w:lang w:eastAsia="ar-SA"/>
        </w:rPr>
        <w:t xml:space="preserve">Wynagrodzenie, o którym mowa w ust. 1 niniejszego §, zgodnie z art. 3 ust. 2 ustawy z dnia 9 maja 2014 r. o informowaniu o cenach towarów i usług (Dz. U. z 2023 </w:t>
      </w:r>
      <w:r>
        <w:rPr>
          <w:bCs/>
          <w:sz w:val="22"/>
          <w:szCs w:val="22"/>
          <w:lang w:eastAsia="ar-SA"/>
        </w:rPr>
        <w:t>r. poz. 168.</w:t>
      </w:r>
      <w:r>
        <w:rPr>
          <w:sz w:val="22"/>
          <w:szCs w:val="22"/>
          <w:lang w:eastAsia="ar-SA"/>
        </w:rPr>
        <w:t>), uwzględnia podatek od towarów i usług oraz podatek akcyzowy, jeżeli na podstawie odrębnych przepisów sprzedaż towaru (usługi) podlega w/w podatkom.</w:t>
      </w:r>
      <w:bookmarkEnd w:id="0"/>
    </w:p>
    <w:p w14:paraId="420E279F" w14:textId="77777777" w:rsidR="003D7BC4" w:rsidRDefault="00000000">
      <w:pPr>
        <w:pStyle w:val="Tekstpodstawowy"/>
        <w:numPr>
          <w:ilvl w:val="0"/>
          <w:numId w:val="15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>Ceny jednostkowe asortymentu, zawarte w załączniku nr 1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do niniejszej umowy, zawierają w sobie koszty </w:t>
      </w:r>
    </w:p>
    <w:p w14:paraId="3412D574" w14:textId="77777777" w:rsidR="003D7BC4" w:rsidRDefault="00000000">
      <w:pPr>
        <w:pStyle w:val="Tekstpodstawowy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opakowania, transportu oraz rozładowania w siedzibie Zamawiającego oraz inne koszty niezbędne do prawidłowej realizacji niniejszej umowy. </w:t>
      </w:r>
    </w:p>
    <w:p w14:paraId="5193A30C" w14:textId="77777777" w:rsidR="003D7BC4" w:rsidRDefault="00000000">
      <w:pPr>
        <w:pStyle w:val="Tekstpodstawowy"/>
        <w:numPr>
          <w:ilvl w:val="0"/>
          <w:numId w:val="15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>Łączna wartość zobowiązań z tytułu wykonania niniejszej umowy nie przekroczy kwoty ……… brutto.</w:t>
      </w:r>
    </w:p>
    <w:p w14:paraId="27E2F062" w14:textId="77777777" w:rsidR="003D7BC4" w:rsidRDefault="003D7BC4">
      <w:pPr>
        <w:ind w:left="284" w:hanging="284"/>
        <w:jc w:val="center"/>
        <w:rPr>
          <w:b/>
          <w:sz w:val="22"/>
          <w:szCs w:val="22"/>
        </w:rPr>
      </w:pPr>
    </w:p>
    <w:p w14:paraId="482C9E17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6</w:t>
      </w:r>
    </w:p>
    <w:p w14:paraId="72B9C4EC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Płatności</w:t>
      </w:r>
    </w:p>
    <w:p w14:paraId="05F410DF" w14:textId="6D5DF318" w:rsidR="00282EE0" w:rsidRPr="004C5DE9" w:rsidRDefault="00282EE0" w:rsidP="00282EE0">
      <w:pPr>
        <w:pStyle w:val="Tekstpodstawowy"/>
        <w:numPr>
          <w:ilvl w:val="0"/>
          <w:numId w:val="37"/>
        </w:numPr>
        <w:suppressAutoHyphens w:val="0"/>
        <w:rPr>
          <w:spacing w:val="-6"/>
          <w:sz w:val="22"/>
          <w:szCs w:val="22"/>
        </w:rPr>
      </w:pPr>
      <w:r w:rsidRPr="004C5DE9">
        <w:rPr>
          <w:sz w:val="22"/>
          <w:szCs w:val="22"/>
        </w:rPr>
        <w:t xml:space="preserve">Zapłata należności dokonywana będzie przelewem na konto bankowe Wykonawcy wskazane w fakturze VAT </w:t>
      </w:r>
      <w:r w:rsidRPr="004C5DE9">
        <w:rPr>
          <w:b/>
          <w:bCs/>
          <w:sz w:val="22"/>
          <w:szCs w:val="22"/>
        </w:rPr>
        <w:t>w terminie 30 dni</w:t>
      </w:r>
      <w:r w:rsidRPr="004C5DE9">
        <w:rPr>
          <w:sz w:val="22"/>
          <w:szCs w:val="22"/>
        </w:rPr>
        <w:t xml:space="preserve"> kalendarzowych od daty doręczenia Zamawiającemu prawidłowo wystawionej faktury VAT</w:t>
      </w:r>
      <w:r>
        <w:rPr>
          <w:sz w:val="22"/>
          <w:szCs w:val="22"/>
        </w:rPr>
        <w:t>.</w:t>
      </w:r>
    </w:p>
    <w:p w14:paraId="7F37F4EE" w14:textId="77777777" w:rsidR="00282EE0" w:rsidRDefault="00282EE0" w:rsidP="00282EE0">
      <w:pPr>
        <w:pStyle w:val="Tekstpodstawowy"/>
        <w:numPr>
          <w:ilvl w:val="0"/>
          <w:numId w:val="37"/>
        </w:numPr>
        <w:suppressAutoHyphens w:val="0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>Za datę doręczenia uważa się datę ustaloną według daty wpływu do Zamawiającego zgodnie z następującą kolejnością:</w:t>
      </w:r>
    </w:p>
    <w:p w14:paraId="20BC37F6" w14:textId="77777777" w:rsidR="00282EE0" w:rsidRDefault="00282EE0" w:rsidP="00282EE0">
      <w:pPr>
        <w:pStyle w:val="Tekstpodstawowy"/>
        <w:numPr>
          <w:ilvl w:val="0"/>
          <w:numId w:val="38"/>
        </w:numPr>
        <w:suppressAutoHyphens w:val="0"/>
        <w:ind w:left="709" w:hanging="283"/>
        <w:rPr>
          <w:spacing w:val="-6"/>
          <w:sz w:val="22"/>
          <w:szCs w:val="22"/>
        </w:rPr>
      </w:pPr>
      <w:r w:rsidRPr="003045DB">
        <w:rPr>
          <w:spacing w:val="-6"/>
          <w:sz w:val="22"/>
          <w:szCs w:val="22"/>
        </w:rPr>
        <w:t>nadanie jej numeru w systemie KSeF, zgodnie z przepisami ustawy o VAT z zastrzeżeniem ust. 3,</w:t>
      </w:r>
      <w:r w:rsidRPr="004C5DE9">
        <w:rPr>
          <w:spacing w:val="-6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br/>
      </w:r>
      <w:r w:rsidRPr="004C5DE9">
        <w:rPr>
          <w:spacing w:val="-6"/>
          <w:sz w:val="22"/>
          <w:szCs w:val="22"/>
        </w:rPr>
        <w:t>w przypadku wystawienia faktury tą drogą (lub wyjątkowymi procedurami przewidzianymi ustawą o VAT),</w:t>
      </w:r>
    </w:p>
    <w:p w14:paraId="6FBBA89D" w14:textId="77777777" w:rsidR="00282EE0" w:rsidRDefault="00282EE0" w:rsidP="00282EE0">
      <w:pPr>
        <w:pStyle w:val="Tekstpodstawowy"/>
        <w:numPr>
          <w:ilvl w:val="0"/>
          <w:numId w:val="38"/>
        </w:numPr>
        <w:suppressAutoHyphens w:val="0"/>
        <w:ind w:left="709" w:hanging="283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</w:t>
      </w:r>
      <w:r>
        <w:rPr>
          <w:spacing w:val="-6"/>
          <w:sz w:val="22"/>
          <w:szCs w:val="22"/>
        </w:rPr>
        <w:t>m) za pośrednictwem „Platformy”, (jeśli</w:t>
      </w:r>
      <w:r w:rsidRPr="004C5DE9">
        <w:rPr>
          <w:spacing w:val="-6"/>
          <w:sz w:val="22"/>
          <w:szCs w:val="22"/>
        </w:rPr>
        <w:t xml:space="preserve"> dopuszczono jej stosowanie w postępowaniu),</w:t>
      </w:r>
    </w:p>
    <w:p w14:paraId="0D407D7C" w14:textId="77777777" w:rsidR="00282EE0" w:rsidRDefault="00282EE0" w:rsidP="00282EE0">
      <w:pPr>
        <w:pStyle w:val="Tekstpodstawowy"/>
        <w:numPr>
          <w:ilvl w:val="0"/>
          <w:numId w:val="38"/>
        </w:numPr>
        <w:suppressAutoHyphens w:val="0"/>
        <w:ind w:left="709" w:hanging="283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 xml:space="preserve">doręczenie faktury VAT do siedziby Zamawiającego wg kolejności wpływu do Zamawiającego – doręczenie drogą mailową na adres </w:t>
      </w:r>
      <w:hyperlink r:id="rId8" w:history="1">
        <w:r w:rsidRPr="004C5DE9">
          <w:rPr>
            <w:rStyle w:val="Hipercze"/>
            <w:b/>
            <w:spacing w:val="-6"/>
            <w:sz w:val="22"/>
            <w:szCs w:val="22"/>
          </w:rPr>
          <w:t>ksef@wszzkielce.pl</w:t>
        </w:r>
      </w:hyperlink>
      <w:r>
        <w:rPr>
          <w:spacing w:val="-6"/>
          <w:sz w:val="22"/>
          <w:szCs w:val="22"/>
        </w:rPr>
        <w:t xml:space="preserve"> </w:t>
      </w:r>
      <w:r w:rsidRPr="004C5DE9">
        <w:rPr>
          <w:spacing w:val="-6"/>
          <w:sz w:val="22"/>
          <w:szCs w:val="22"/>
        </w:rPr>
        <w:t>, pocztą lub osobiście.</w:t>
      </w:r>
    </w:p>
    <w:p w14:paraId="7E1AA7A1" w14:textId="77777777" w:rsidR="00282EE0" w:rsidRPr="004C5DE9" w:rsidRDefault="00282EE0" w:rsidP="00282EE0">
      <w:pPr>
        <w:pStyle w:val="Tekstpodstawowy"/>
        <w:numPr>
          <w:ilvl w:val="0"/>
          <w:numId w:val="37"/>
        </w:numPr>
        <w:suppressAutoHyphens w:val="0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 xml:space="preserve">Wykonawca wystawi i udostępni Zamawiającemu fakturę z wykorzystaniem KSeF, chyba, że zaistnieją przypadki, o których mowa w ustawie o VAT uniemożliwiające takie działanie lub uprawniające Zamawiającego do </w:t>
      </w:r>
      <w:r w:rsidRPr="004C5DE9">
        <w:rPr>
          <w:spacing w:val="-6"/>
          <w:sz w:val="22"/>
          <w:szCs w:val="22"/>
        </w:rPr>
        <w:lastRenderedPageBreak/>
        <w:t xml:space="preserve">innego działania – w takim przypadku faktura zostanie wystawiona Zamawiającemu z uwzględnieniem zasad określonych w ustawie o VAT i doręczona na adres mailowy: </w:t>
      </w:r>
      <w:hyperlink r:id="rId9" w:history="1">
        <w:r w:rsidRPr="004C5DE9">
          <w:rPr>
            <w:rStyle w:val="Hipercze"/>
            <w:b/>
            <w:bCs/>
            <w:spacing w:val="-6"/>
            <w:sz w:val="22"/>
            <w:szCs w:val="22"/>
          </w:rPr>
          <w:t>ksef@wszzkielce.pl</w:t>
        </w:r>
      </w:hyperlink>
      <w:r w:rsidRPr="004C5DE9">
        <w:rPr>
          <w:b/>
          <w:bCs/>
          <w:spacing w:val="-6"/>
          <w:sz w:val="22"/>
          <w:szCs w:val="22"/>
        </w:rPr>
        <w:t>.</w:t>
      </w:r>
    </w:p>
    <w:p w14:paraId="5F9DC46C" w14:textId="77777777" w:rsidR="00282EE0" w:rsidRDefault="00282EE0" w:rsidP="00282EE0">
      <w:pPr>
        <w:pStyle w:val="Tekstpodstawowy"/>
        <w:numPr>
          <w:ilvl w:val="0"/>
          <w:numId w:val="37"/>
        </w:numPr>
        <w:tabs>
          <w:tab w:val="clear" w:pos="360"/>
          <w:tab w:val="num" w:pos="284"/>
        </w:tabs>
        <w:suppressAutoHyphens w:val="0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 xml:space="preserve">  Niezależnie od postanowień powyższych ustępów Wykonawca może udostępnić Zamawiającemu w formacie czytelnym dla Zamawiającego wizualizację faktury na adres mailowy </w:t>
      </w:r>
      <w:hyperlink r:id="rId10" w:history="1">
        <w:r w:rsidRPr="004C5DE9">
          <w:rPr>
            <w:rStyle w:val="Hipercze"/>
            <w:b/>
            <w:bCs/>
            <w:spacing w:val="-6"/>
            <w:sz w:val="22"/>
            <w:szCs w:val="22"/>
          </w:rPr>
          <w:t>ksef@wszzkielce.pl</w:t>
        </w:r>
      </w:hyperlink>
      <w:r w:rsidRPr="004C5DE9">
        <w:rPr>
          <w:b/>
          <w:bCs/>
          <w:spacing w:val="-6"/>
          <w:sz w:val="22"/>
          <w:szCs w:val="22"/>
        </w:rPr>
        <w:t xml:space="preserve">. </w:t>
      </w:r>
      <w:r w:rsidRPr="004C5DE9">
        <w:rPr>
          <w:spacing w:val="-6"/>
          <w:sz w:val="22"/>
          <w:szCs w:val="22"/>
        </w:rPr>
        <w:t>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faktury stanowi kopię techniczną danej faktury ustrukturyzowanej (w rozumieniu ustawy o VAT).</w:t>
      </w:r>
    </w:p>
    <w:p w14:paraId="428543AB" w14:textId="77777777" w:rsidR="00282EE0" w:rsidRPr="004C5DE9" w:rsidRDefault="00282EE0" w:rsidP="00282EE0">
      <w:pPr>
        <w:pStyle w:val="Tekstpodstawowy"/>
        <w:numPr>
          <w:ilvl w:val="0"/>
          <w:numId w:val="37"/>
        </w:numPr>
        <w:tabs>
          <w:tab w:val="clear" w:pos="360"/>
          <w:tab w:val="num" w:pos="284"/>
        </w:tabs>
        <w:suppressAutoHyphens w:val="0"/>
        <w:rPr>
          <w:spacing w:val="-6"/>
          <w:sz w:val="22"/>
          <w:szCs w:val="22"/>
        </w:rPr>
      </w:pPr>
      <w:r w:rsidRPr="004C5DE9">
        <w:rPr>
          <w:spacing w:val="-6"/>
          <w:sz w:val="22"/>
          <w:szCs w:val="22"/>
        </w:rPr>
        <w:t>Wykonawca nie może dokonywać przelewu (cesji) wierzytelności przypadającej mu w stosunku do Zamawiającego na rzecz osób trzecich bez uzyskania uprzedniej zgody, podmiotu tworzącego Zamawiającego oraz po wyrażeniu zgody Zamawiającego, w formie pisemnej pod rygorem nieważności. Czynność prawna mająca na celu zmianę wierzyciela może nastąpić wyłącznie w trybie określonym przepisami ustawy z dnia 15 kwietnia 2011 r. o działalności leczniczej.</w:t>
      </w:r>
    </w:p>
    <w:p w14:paraId="0D81C832" w14:textId="77777777" w:rsidR="00282EE0" w:rsidRPr="0072792B" w:rsidRDefault="00282EE0" w:rsidP="00282EE0">
      <w:pPr>
        <w:pStyle w:val="Tekstpodstawowy"/>
        <w:numPr>
          <w:ilvl w:val="0"/>
          <w:numId w:val="37"/>
        </w:numPr>
        <w:suppressAutoHyphens w:val="0"/>
        <w:rPr>
          <w:spacing w:val="-6"/>
          <w:sz w:val="22"/>
          <w:szCs w:val="22"/>
        </w:rPr>
      </w:pPr>
      <w:r w:rsidRPr="0072792B">
        <w:rPr>
          <w:spacing w:val="-4"/>
          <w:sz w:val="22"/>
          <w:szCs w:val="22"/>
        </w:rPr>
        <w:t>W wystawionych faktura</w:t>
      </w:r>
      <w:r>
        <w:rPr>
          <w:spacing w:val="-4"/>
          <w:sz w:val="22"/>
          <w:szCs w:val="22"/>
        </w:rPr>
        <w:t xml:space="preserve">ch Zamawiający oznaczony będzie </w:t>
      </w:r>
      <w:r w:rsidRPr="0072792B">
        <w:rPr>
          <w:spacing w:val="-4"/>
          <w:sz w:val="22"/>
          <w:szCs w:val="22"/>
        </w:rPr>
        <w:t xml:space="preserve">jako: </w:t>
      </w:r>
      <w:r w:rsidRPr="0072792B">
        <w:rPr>
          <w:b/>
          <w:bCs/>
          <w:spacing w:val="-4"/>
          <w:sz w:val="22"/>
          <w:szCs w:val="22"/>
        </w:rPr>
        <w:t xml:space="preserve">Wojewódzki Szpital Zespolony </w:t>
      </w:r>
      <w:r w:rsidRPr="0072792B">
        <w:rPr>
          <w:b/>
          <w:bCs/>
          <w:spacing w:val="-4"/>
          <w:sz w:val="22"/>
          <w:szCs w:val="22"/>
        </w:rPr>
        <w:br/>
        <w:t>w Kielcach, 25-736 Kielce, ul. Grunwaldzka 45, NIP 959-12-91-292, nr umowy…</w:t>
      </w:r>
    </w:p>
    <w:p w14:paraId="0F4B4F33" w14:textId="77777777" w:rsidR="003D7BC4" w:rsidRDefault="003D7BC4">
      <w:pPr>
        <w:rPr>
          <w:b/>
          <w:sz w:val="22"/>
          <w:szCs w:val="22"/>
        </w:rPr>
      </w:pPr>
    </w:p>
    <w:p w14:paraId="572A1FFB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7</w:t>
      </w:r>
    </w:p>
    <w:p w14:paraId="0619D2D4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Rękojmia za wady, gwarancja jakości</w:t>
      </w:r>
    </w:p>
    <w:p w14:paraId="27B9BF0C" w14:textId="77777777" w:rsidR="003D7BC4" w:rsidRDefault="00000000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pacing w:val="-4"/>
          <w:sz w:val="22"/>
          <w:szCs w:val="22"/>
          <w:lang w:val="x-none" w:eastAsia="x-none"/>
        </w:rPr>
        <w:t xml:space="preserve">Wykonawca oświadcza iż dostarczony towar będzie miał co najmniej </w:t>
      </w:r>
      <w:r>
        <w:rPr>
          <w:spacing w:val="-4"/>
          <w:sz w:val="22"/>
          <w:szCs w:val="22"/>
          <w:lang w:eastAsia="x-none"/>
        </w:rPr>
        <w:t>12</w:t>
      </w:r>
      <w:r>
        <w:rPr>
          <w:spacing w:val="-4"/>
          <w:sz w:val="22"/>
          <w:szCs w:val="22"/>
          <w:lang w:val="x-none" w:eastAsia="x-none"/>
        </w:rPr>
        <w:t xml:space="preserve"> miesięczny okres przydatności do użycia</w:t>
      </w:r>
      <w:r>
        <w:rPr>
          <w:spacing w:val="-2"/>
          <w:sz w:val="22"/>
          <w:szCs w:val="22"/>
        </w:rPr>
        <w:t>.</w:t>
      </w:r>
    </w:p>
    <w:p w14:paraId="1BE2F366" w14:textId="77777777" w:rsidR="003D7BC4" w:rsidRDefault="00000000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W razie stwierdzenia wad, braków lub niezgodności towaru z umową, Zamawiający prześle faksem lub mailem pisemną reklamację Wykonawcy, a Wykonawca zobowiązuje się do:</w:t>
      </w:r>
    </w:p>
    <w:p w14:paraId="6CA040D5" w14:textId="77777777" w:rsidR="003D7BC4" w:rsidRDefault="00000000">
      <w:pPr>
        <w:numPr>
          <w:ilvl w:val="0"/>
          <w:numId w:val="11"/>
        </w:numPr>
        <w:tabs>
          <w:tab w:val="left" w:pos="284"/>
        </w:tabs>
        <w:ind w:left="709" w:hanging="283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usunięcia wad, braków lub niezgodności towaru z umową niezwłocznie, lecz nie później niż w terminie 5 dni roboczych od daty otrzymania pisemnej reklamacji lub</w:t>
      </w:r>
    </w:p>
    <w:p w14:paraId="5AE40EBC" w14:textId="77777777" w:rsidR="003D7BC4" w:rsidRDefault="00000000">
      <w:pPr>
        <w:numPr>
          <w:ilvl w:val="0"/>
          <w:numId w:val="11"/>
        </w:numPr>
        <w:tabs>
          <w:tab w:val="left" w:pos="284"/>
        </w:tabs>
        <w:ind w:left="709" w:hanging="283"/>
        <w:jc w:val="both"/>
        <w:rPr>
          <w:sz w:val="22"/>
          <w:szCs w:val="22"/>
        </w:rPr>
      </w:pPr>
      <w:r>
        <w:rPr>
          <w:spacing w:val="-8"/>
          <w:sz w:val="22"/>
          <w:szCs w:val="22"/>
        </w:rPr>
        <w:t>przesłania decyzji o odmowie reklamacji z uwzględnieniem powyższych terminów.</w:t>
      </w:r>
    </w:p>
    <w:p w14:paraId="7A1616BD" w14:textId="77777777" w:rsidR="003D7BC4" w:rsidRDefault="00000000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Jeżeli Wykonawca nie usunie wady, braku albo niezgodności towaru z umową w terminie, o którym mowa w ust. 2, reklamację poczytuje się za uznaną a Zamawiający ma prawo do zaangażowania innych osób prawnych lub fizycznych (tzw. wykonanie zastępcze) w celu realizacji dostawy towaru zgodnego z niniejszą umową. Koszty tzw. wykonania zastępczego będą obciążać Wykonawcę. Zapis §8 ust. 3 stosuje się odpowiednio.</w:t>
      </w:r>
    </w:p>
    <w:p w14:paraId="3C7345B3" w14:textId="77777777" w:rsidR="003D7BC4" w:rsidRDefault="00000000">
      <w:pPr>
        <w:numPr>
          <w:ilvl w:val="0"/>
          <w:numId w:val="5"/>
        </w:numPr>
        <w:tabs>
          <w:tab w:val="left" w:pos="567"/>
          <w:tab w:val="left" w:pos="709"/>
        </w:tabs>
        <w:ind w:left="426" w:hanging="426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Niezależnie od gwarancji Zamawiającemu przysługują uprawnienia z tytułu rękojmi określone w ustawie </w:t>
      </w:r>
      <w:r>
        <w:rPr>
          <w:spacing w:val="-2"/>
          <w:sz w:val="22"/>
          <w:szCs w:val="22"/>
        </w:rPr>
        <w:br/>
      </w:r>
      <w:r>
        <w:rPr>
          <w:spacing w:val="-4"/>
          <w:sz w:val="22"/>
          <w:szCs w:val="22"/>
          <w:lang w:eastAsia="pl-PL"/>
        </w:rPr>
        <w:t>z 23 kwietnia 1964 r</w:t>
      </w:r>
      <w:r>
        <w:rPr>
          <w:spacing w:val="-2"/>
          <w:sz w:val="22"/>
          <w:szCs w:val="22"/>
        </w:rPr>
        <w:t xml:space="preserve"> Kodeks Cywilny (Dz. U. z 2025 r., poz. 1071 ze zm.)</w:t>
      </w:r>
    </w:p>
    <w:p w14:paraId="2D45B361" w14:textId="77777777" w:rsidR="003D7BC4" w:rsidRDefault="003D7BC4">
      <w:pPr>
        <w:ind w:left="284" w:hanging="284"/>
        <w:jc w:val="center"/>
        <w:rPr>
          <w:b/>
          <w:sz w:val="22"/>
          <w:szCs w:val="22"/>
        </w:rPr>
      </w:pPr>
    </w:p>
    <w:p w14:paraId="65FF516D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8</w:t>
      </w:r>
    </w:p>
    <w:p w14:paraId="0EE39D7D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Kary umowne</w:t>
      </w:r>
    </w:p>
    <w:p w14:paraId="4D1D848C" w14:textId="77777777" w:rsidR="003D7BC4" w:rsidRDefault="00000000">
      <w:pPr>
        <w:pStyle w:val="Akapitzlist"/>
        <w:numPr>
          <w:ilvl w:val="3"/>
          <w:numId w:val="1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Strony ustalają odpowiedzialność za niewykonanie lub nienależyte wykonanie zobowiązań umownych </w:t>
      </w:r>
      <w:r>
        <w:rPr>
          <w:sz w:val="22"/>
          <w:szCs w:val="22"/>
        </w:rPr>
        <w:br/>
        <w:t>w formie kar umownych w następujących przypadkach i wysokościach:</w:t>
      </w:r>
    </w:p>
    <w:p w14:paraId="0072DB49" w14:textId="77777777" w:rsidR="003D7BC4" w:rsidRDefault="00000000">
      <w:pPr>
        <w:numPr>
          <w:ilvl w:val="0"/>
          <w:numId w:val="3"/>
        </w:numPr>
        <w:tabs>
          <w:tab w:val="clear" w:pos="720"/>
          <w:tab w:val="left" w:pos="567"/>
        </w:tabs>
        <w:ind w:left="284" w:firstLine="0"/>
        <w:jc w:val="both"/>
        <w:rPr>
          <w:sz w:val="22"/>
          <w:szCs w:val="22"/>
        </w:rPr>
      </w:pPr>
      <w:r>
        <w:rPr>
          <w:sz w:val="22"/>
          <w:szCs w:val="22"/>
        </w:rPr>
        <w:t>Zamawiający zapłaci kary umowne Wykonawcy:</w:t>
      </w:r>
    </w:p>
    <w:p w14:paraId="51532CA0" w14:textId="77777777" w:rsidR="003D7BC4" w:rsidRDefault="00000000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odstąpienie od umowy przez którąkolwiek ze Stron z przyczyn leżących po stronie Zamawiającego z wyjątkiem przypadków określonych w § 9 - w wysokości </w:t>
      </w:r>
      <w:r>
        <w:rPr>
          <w:b/>
          <w:sz w:val="22"/>
          <w:szCs w:val="22"/>
        </w:rPr>
        <w:t>10%</w:t>
      </w:r>
      <w:r>
        <w:rPr>
          <w:sz w:val="22"/>
          <w:szCs w:val="22"/>
        </w:rPr>
        <w:t xml:space="preserve"> wynagrodzenia brutto, o którym mowa w § 5ust. 4,</w:t>
      </w:r>
    </w:p>
    <w:p w14:paraId="7EE3DD4D" w14:textId="77777777" w:rsidR="003D7BC4" w:rsidRDefault="00000000">
      <w:pPr>
        <w:numPr>
          <w:ilvl w:val="0"/>
          <w:numId w:val="3"/>
        </w:numPr>
        <w:tabs>
          <w:tab w:val="clear" w:pos="720"/>
          <w:tab w:val="left" w:pos="567"/>
        </w:tabs>
        <w:ind w:left="284" w:firstLine="0"/>
        <w:jc w:val="both"/>
        <w:rPr>
          <w:sz w:val="22"/>
          <w:szCs w:val="22"/>
        </w:rPr>
      </w:pPr>
      <w:r>
        <w:rPr>
          <w:sz w:val="22"/>
          <w:szCs w:val="22"/>
        </w:rPr>
        <w:t>Wykonawca zapłaci kary umowne Zamawiającemu:</w:t>
      </w:r>
    </w:p>
    <w:p w14:paraId="06ADBCDA" w14:textId="77777777" w:rsidR="003D7BC4" w:rsidRDefault="00000000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odstąpienie od umowy przez którąkolwiek ze Stron z przyczyn leżących po stronie Wykonawcy - w wysokości </w:t>
      </w:r>
      <w:r>
        <w:rPr>
          <w:b/>
          <w:sz w:val="22"/>
          <w:szCs w:val="22"/>
        </w:rPr>
        <w:t>10%</w:t>
      </w:r>
      <w:r>
        <w:rPr>
          <w:sz w:val="22"/>
          <w:szCs w:val="22"/>
        </w:rPr>
        <w:t xml:space="preserve"> wynagrodzenia brutto, o którym mowa w § 5 ust. 4,</w:t>
      </w:r>
    </w:p>
    <w:p w14:paraId="52329DA2" w14:textId="77777777" w:rsidR="003D7BC4" w:rsidRDefault="00000000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zwłokę w dostawie urządzenia zgodnego z umową – </w:t>
      </w:r>
      <w:r>
        <w:rPr>
          <w:b/>
          <w:sz w:val="22"/>
          <w:szCs w:val="22"/>
        </w:rPr>
        <w:t>100,00 zł</w:t>
      </w:r>
      <w:r>
        <w:rPr>
          <w:sz w:val="22"/>
          <w:szCs w:val="22"/>
        </w:rPr>
        <w:t xml:space="preserve"> licząc za każdy dzień zwłoki ponad termin określony w umowie,</w:t>
      </w:r>
    </w:p>
    <w:p w14:paraId="7AD630A8" w14:textId="77777777" w:rsidR="003D7BC4" w:rsidRDefault="00000000">
      <w:pPr>
        <w:numPr>
          <w:ilvl w:val="1"/>
          <w:numId w:val="3"/>
        </w:numPr>
        <w:tabs>
          <w:tab w:val="left" w:pos="851"/>
        </w:tabs>
        <w:ind w:left="567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 zwłokę w usunięciu wad, braków lub niezgodności towaru z umową, stwierdzonych w okresie gwarancji/rękojmi – </w:t>
      </w:r>
      <w:r>
        <w:rPr>
          <w:b/>
          <w:sz w:val="22"/>
          <w:szCs w:val="22"/>
        </w:rPr>
        <w:t>100,00 zł</w:t>
      </w:r>
      <w:r>
        <w:rPr>
          <w:sz w:val="22"/>
          <w:szCs w:val="22"/>
        </w:rPr>
        <w:t xml:space="preserve"> licząc za każdy dzień zwłoki ponad termin określony w umowie.</w:t>
      </w:r>
    </w:p>
    <w:p w14:paraId="061590F3" w14:textId="77777777" w:rsidR="003D7BC4" w:rsidRDefault="00000000">
      <w:pPr>
        <w:pStyle w:val="Akapitzlist"/>
        <w:numPr>
          <w:ilvl w:val="3"/>
          <w:numId w:val="1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Łączna maksymalna wysokość kar umownych nie może przekraczać 30 % wartości umowy</w:t>
      </w:r>
    </w:p>
    <w:p w14:paraId="04666DC2" w14:textId="77777777" w:rsidR="003D7BC4" w:rsidRDefault="00000000">
      <w:pPr>
        <w:pStyle w:val="Akapitzlist"/>
        <w:numPr>
          <w:ilvl w:val="3"/>
          <w:numId w:val="1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zastrzega sobie prawo potrącenia kar umownych oraz kosztów, o których mowa w umowie, </w:t>
      </w:r>
      <w:r>
        <w:rPr>
          <w:sz w:val="22"/>
          <w:szCs w:val="22"/>
        </w:rPr>
        <w:br/>
        <w:t>z wynagrodzenia należnego Wykonawcy. O potrąceniu Zamawiający zawiadomi Wykonawcę w formie pisemnej wraz z podaniem uzasadnienia.</w:t>
      </w:r>
    </w:p>
    <w:p w14:paraId="688D56C8" w14:textId="77777777" w:rsidR="003D7BC4" w:rsidRDefault="00000000">
      <w:pPr>
        <w:pStyle w:val="Akapitzlist"/>
        <w:numPr>
          <w:ilvl w:val="3"/>
          <w:numId w:val="1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1147366A" w14:textId="77777777" w:rsidR="003D7BC4" w:rsidRDefault="00000000">
      <w:pPr>
        <w:pStyle w:val="Akapitzlist"/>
        <w:numPr>
          <w:ilvl w:val="3"/>
          <w:numId w:val="1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Postanowienia umowy dotyczące kar umownych pozostają wiążące dla stron w przypadku </w:t>
      </w:r>
      <w:r>
        <w:rPr>
          <w:sz w:val="22"/>
          <w:szCs w:val="22"/>
        </w:rPr>
        <w:br/>
        <w:t>odstąpienia od umowy przez którąkolwiek ze stron.</w:t>
      </w:r>
    </w:p>
    <w:p w14:paraId="73FF285E" w14:textId="77777777" w:rsidR="003D7BC4" w:rsidRDefault="00000000">
      <w:pPr>
        <w:pStyle w:val="Akapitzlist"/>
        <w:numPr>
          <w:ilvl w:val="3"/>
          <w:numId w:val="17"/>
        </w:numPr>
        <w:ind w:left="426" w:hanging="426"/>
        <w:jc w:val="both"/>
        <w:rPr>
          <w:sz w:val="22"/>
          <w:szCs w:val="22"/>
        </w:rPr>
      </w:pPr>
      <w:r>
        <w:rPr>
          <w:bCs/>
          <w:sz w:val="22"/>
          <w:szCs w:val="22"/>
        </w:rPr>
        <w:lastRenderedPageBreak/>
        <w:t>Wykonawca</w:t>
      </w:r>
      <w:r>
        <w:rPr>
          <w:sz w:val="22"/>
          <w:szCs w:val="22"/>
        </w:rPr>
        <w:t xml:space="preserve"> nie ponosi odpowiedzialności z tytułu kar umownych, jeżeli okoliczności będące podstawą do ich nałożenia wynikają z okoliczności za które, wyłączną odpowiedzialność ponosi </w:t>
      </w:r>
      <w:r>
        <w:rPr>
          <w:bCs/>
          <w:sz w:val="22"/>
          <w:szCs w:val="22"/>
        </w:rPr>
        <w:t>Zamawiający</w:t>
      </w:r>
      <w:r>
        <w:rPr>
          <w:sz w:val="22"/>
          <w:szCs w:val="22"/>
        </w:rPr>
        <w:t>.</w:t>
      </w:r>
    </w:p>
    <w:p w14:paraId="1EBC9044" w14:textId="77777777" w:rsidR="003D7BC4" w:rsidRDefault="003D7BC4">
      <w:pPr>
        <w:ind w:left="284" w:hanging="284"/>
        <w:jc w:val="both"/>
        <w:rPr>
          <w:sz w:val="22"/>
          <w:szCs w:val="22"/>
        </w:rPr>
      </w:pPr>
    </w:p>
    <w:p w14:paraId="42F74CC1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9</w:t>
      </w:r>
    </w:p>
    <w:p w14:paraId="24486FF7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Odstąpienie od umowy</w:t>
      </w:r>
    </w:p>
    <w:p w14:paraId="09FC2722" w14:textId="77777777" w:rsidR="003D7BC4" w:rsidRDefault="00000000">
      <w:pPr>
        <w:numPr>
          <w:ilvl w:val="3"/>
          <w:numId w:val="3"/>
        </w:numPr>
        <w:tabs>
          <w:tab w:val="left" w:pos="284"/>
        </w:tabs>
        <w:suppressAutoHyphens w:val="0"/>
        <w:ind w:left="284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Strony postanawiają, że oprócz przypadków wymienionych w ustawie </w:t>
      </w:r>
      <w:r>
        <w:rPr>
          <w:spacing w:val="-4"/>
          <w:sz w:val="22"/>
          <w:szCs w:val="22"/>
          <w:lang w:eastAsia="pl-PL"/>
        </w:rPr>
        <w:t>z 23 kwietnia 1964 r.</w:t>
      </w:r>
      <w:r>
        <w:rPr>
          <w:rFonts w:eastAsia="Calibri"/>
          <w:sz w:val="22"/>
          <w:szCs w:val="22"/>
        </w:rPr>
        <w:t xml:space="preserve"> Kodeks Cywilny przysługuje im prawo odstąpienia od umowy w następujących przypadkach:</w:t>
      </w:r>
    </w:p>
    <w:p w14:paraId="2975F302" w14:textId="77777777" w:rsidR="003D7BC4" w:rsidRDefault="00000000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1) Zamawiający może odstąpić od umowy:</w:t>
      </w:r>
    </w:p>
    <w:p w14:paraId="2CF85B49" w14:textId="77777777" w:rsidR="003D7BC4" w:rsidRDefault="00000000">
      <w:pPr>
        <w:numPr>
          <w:ilvl w:val="0"/>
          <w:numId w:val="28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razie wystąpienia istotnej zmiany okoliczności powodującej, że wykonanie umowy nie leży </w:t>
      </w:r>
      <w:r>
        <w:rPr>
          <w:sz w:val="22"/>
          <w:szCs w:val="22"/>
        </w:rPr>
        <w:br/>
        <w:t>w interesie publicznym, czego nie można było przewidzieć w chwili zawarcia umowy, lub dalsze wykonywanie umowy może zagrozić istotnemu bezpieczeństwu państwa lub bezpieczeństwu publicznemu,</w:t>
      </w:r>
    </w:p>
    <w:p w14:paraId="4ED2C4E7" w14:textId="77777777" w:rsidR="003D7BC4" w:rsidRDefault="00000000">
      <w:pPr>
        <w:numPr>
          <w:ilvl w:val="0"/>
          <w:numId w:val="29"/>
        </w:numPr>
        <w:tabs>
          <w:tab w:val="left" w:pos="851"/>
        </w:tabs>
        <w:ind w:left="851" w:hanging="284"/>
        <w:jc w:val="both"/>
        <w:rPr>
          <w:sz w:val="22"/>
          <w:szCs w:val="22"/>
        </w:rPr>
      </w:pPr>
      <w:r>
        <w:rPr>
          <w:spacing w:val="-8"/>
          <w:sz w:val="22"/>
          <w:szCs w:val="22"/>
        </w:rPr>
        <w:t>Wykonawca rozwiązał firmę lub utracił uprawnienia do prowadzenia działalności gospodarczej</w:t>
      </w:r>
      <w:r>
        <w:rPr>
          <w:sz w:val="22"/>
          <w:szCs w:val="22"/>
        </w:rPr>
        <w:t xml:space="preserve"> w zakresie objętym zamówieniem,</w:t>
      </w:r>
    </w:p>
    <w:p w14:paraId="06D8B367" w14:textId="77777777" w:rsidR="003D7BC4" w:rsidRDefault="00000000">
      <w:pPr>
        <w:numPr>
          <w:ilvl w:val="0"/>
          <w:numId w:val="30"/>
        </w:numPr>
        <w:ind w:left="851" w:hanging="284"/>
        <w:jc w:val="both"/>
        <w:rPr>
          <w:sz w:val="22"/>
          <w:szCs w:val="22"/>
        </w:rPr>
      </w:pPr>
      <w:r>
        <w:rPr>
          <w:spacing w:val="-6"/>
          <w:sz w:val="22"/>
          <w:szCs w:val="22"/>
        </w:rPr>
        <w:t>Wykonawca jest w zwłoce w wydaniu towaru lub usunięciu stwierdzonych wad, braków lub niezgodności</w:t>
      </w:r>
      <w:r>
        <w:rPr>
          <w:sz w:val="22"/>
          <w:szCs w:val="22"/>
        </w:rPr>
        <w:t xml:space="preserve"> towaru z umową o 7 dni kalendarzowych ponad terminy określone w umowie</w:t>
      </w:r>
      <w:r>
        <w:rPr>
          <w:spacing w:val="-4"/>
          <w:sz w:val="22"/>
          <w:szCs w:val="22"/>
        </w:rPr>
        <w:t>.</w:t>
      </w:r>
    </w:p>
    <w:p w14:paraId="426735F5" w14:textId="77777777" w:rsidR="003D7BC4" w:rsidRDefault="00000000">
      <w:pPr>
        <w:numPr>
          <w:ilvl w:val="0"/>
          <w:numId w:val="31"/>
        </w:numPr>
        <w:tabs>
          <w:tab w:val="left" w:pos="851"/>
        </w:tabs>
        <w:ind w:hanging="153"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t>Wykonawca trzykrotnie został ukarany za naruszenie tożsamych obowiązków określonych</w:t>
      </w:r>
      <w:r>
        <w:rPr>
          <w:sz w:val="22"/>
          <w:szCs w:val="22"/>
        </w:rPr>
        <w:t xml:space="preserve"> w umowie,</w:t>
      </w:r>
    </w:p>
    <w:p w14:paraId="0C8DD30C" w14:textId="77777777" w:rsidR="003D7BC4" w:rsidRDefault="00000000">
      <w:pPr>
        <w:numPr>
          <w:ilvl w:val="0"/>
          <w:numId w:val="32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Wykonawca może odstąpić od umowy jeżeli:</w:t>
      </w:r>
    </w:p>
    <w:p w14:paraId="37E61B12" w14:textId="77777777" w:rsidR="003D7BC4" w:rsidRDefault="00000000">
      <w:pPr>
        <w:numPr>
          <w:ilvl w:val="0"/>
          <w:numId w:val="33"/>
        </w:numPr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jest w zwłoce z uiszczeniem należności na rzecz </w:t>
      </w:r>
      <w:r>
        <w:rPr>
          <w:spacing w:val="-4"/>
          <w:sz w:val="22"/>
          <w:szCs w:val="22"/>
        </w:rPr>
        <w:t>Wykonawcy 2 miesiące ponad termin płatności faktury i pomimo dodatkowego wezwania</w:t>
      </w:r>
      <w:r>
        <w:rPr>
          <w:sz w:val="22"/>
          <w:szCs w:val="22"/>
        </w:rPr>
        <w:t xml:space="preserve"> listem poleconym odmawia uiszczenia należności.</w:t>
      </w:r>
    </w:p>
    <w:p w14:paraId="11A965B9" w14:textId="77777777" w:rsidR="003D7BC4" w:rsidRDefault="00000000">
      <w:pPr>
        <w:numPr>
          <w:ilvl w:val="3"/>
          <w:numId w:val="34"/>
        </w:numPr>
        <w:tabs>
          <w:tab w:val="left" w:pos="142"/>
        </w:tabs>
        <w:ind w:left="426" w:hanging="426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Odstąpienie od umowy powinno nastąpić w formie pisemnej pod rygorem nieważności i powinno zawierać uzasadnienie</w:t>
      </w:r>
      <w:r>
        <w:rPr>
          <w:rFonts w:eastAsia="Calibri"/>
          <w:spacing w:val="-4"/>
          <w:sz w:val="22"/>
          <w:szCs w:val="22"/>
        </w:rPr>
        <w:t xml:space="preserve">. </w:t>
      </w:r>
      <w:r>
        <w:rPr>
          <w:rFonts w:eastAsia="Calibri"/>
          <w:sz w:val="22"/>
          <w:szCs w:val="22"/>
        </w:rPr>
        <w:t>Uprawnienie do odstąpienia nie pozbawia prawa do naliczenia kar umownych przewidzianych umową.</w:t>
      </w:r>
    </w:p>
    <w:p w14:paraId="2AB01811" w14:textId="77777777" w:rsidR="003D7BC4" w:rsidRDefault="00000000">
      <w:pPr>
        <w:numPr>
          <w:ilvl w:val="3"/>
          <w:numId w:val="35"/>
        </w:numPr>
        <w:tabs>
          <w:tab w:val="left" w:pos="142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pacing w:val="-6"/>
          <w:sz w:val="22"/>
          <w:szCs w:val="22"/>
        </w:rPr>
        <w:t>Przed wykonaniem prawa odstąpienia od umowy, strona zamierzająca odstąpić od umowy wyznaczy</w:t>
      </w:r>
      <w:r>
        <w:rPr>
          <w:sz w:val="22"/>
          <w:szCs w:val="22"/>
        </w:rPr>
        <w:t xml:space="preserve"> pisemnie drugiej stronie stosowny termin na usunięcie naruszeń lub usunięcie ich przyczyn, </w:t>
      </w:r>
      <w:r>
        <w:rPr>
          <w:spacing w:val="-4"/>
          <w:sz w:val="22"/>
          <w:szCs w:val="22"/>
        </w:rPr>
        <w:t>który nie może być jednakże dłuższy niż 5 dni kalendarzowych od dnia otrzymania zawiadomienia.</w:t>
      </w:r>
    </w:p>
    <w:p w14:paraId="4097FDF2" w14:textId="77777777" w:rsidR="003D7BC4" w:rsidRDefault="00000000">
      <w:pPr>
        <w:numPr>
          <w:ilvl w:val="3"/>
          <w:numId w:val="36"/>
        </w:numPr>
        <w:tabs>
          <w:tab w:val="left" w:pos="142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 przypadku odstąpienia przez Zamawiającego od umowy zgodnie z niniejszym §, Wykonawca może żądać wyłącznie zapłaty wynagrodzenia za usługi, które zostały zrealizowane do dnia odstąpienia.</w:t>
      </w:r>
    </w:p>
    <w:p w14:paraId="21F6087B" w14:textId="77777777" w:rsidR="003D7BC4" w:rsidRDefault="003D7BC4">
      <w:pPr>
        <w:ind w:left="284" w:hanging="284"/>
        <w:jc w:val="center"/>
        <w:rPr>
          <w:b/>
          <w:sz w:val="22"/>
          <w:szCs w:val="22"/>
        </w:rPr>
      </w:pPr>
    </w:p>
    <w:p w14:paraId="76B008CF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10</w:t>
      </w:r>
    </w:p>
    <w:p w14:paraId="5A4EDAE5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Istotna zmiana okoliczności, siła wyższa</w:t>
      </w:r>
    </w:p>
    <w:p w14:paraId="1E305A09" w14:textId="77777777" w:rsidR="003D7BC4" w:rsidRDefault="00000000">
      <w:pPr>
        <w:widowControl w:val="0"/>
        <w:numPr>
          <w:ilvl w:val="0"/>
          <w:numId w:val="8"/>
        </w:numPr>
        <w:tabs>
          <w:tab w:val="left" w:pos="567"/>
        </w:tabs>
        <w:ind w:left="426" w:hanging="426"/>
        <w:jc w:val="both"/>
        <w:rPr>
          <w:sz w:val="22"/>
          <w:szCs w:val="22"/>
        </w:rPr>
      </w:pPr>
      <w:r>
        <w:rPr>
          <w:spacing w:val="-8"/>
          <w:sz w:val="22"/>
          <w:szCs w:val="22"/>
        </w:rPr>
        <w:t>W razie zaistnienia istotnej zmiany okoliczności powodującej, że wykonanie umowy nie leży w interesie</w:t>
      </w:r>
      <w:r>
        <w:rPr>
          <w:sz w:val="22"/>
          <w:szCs w:val="22"/>
        </w:rPr>
        <w:t xml:space="preserve"> </w:t>
      </w:r>
      <w:r>
        <w:rPr>
          <w:spacing w:val="-8"/>
          <w:sz w:val="22"/>
          <w:szCs w:val="22"/>
        </w:rPr>
        <w:t>publicznym, czego nie można było przewidzieć w chwili zawarcia umowy,</w:t>
      </w:r>
      <w:r>
        <w:rPr>
          <w:sz w:val="22"/>
          <w:szCs w:val="22"/>
        </w:rPr>
        <w:t xml:space="preserve"> </w:t>
      </w:r>
      <w:r>
        <w:rPr>
          <w:spacing w:val="-8"/>
          <w:sz w:val="22"/>
          <w:szCs w:val="22"/>
        </w:rPr>
        <w:t>Zamawiający może odstąpić</w:t>
      </w:r>
      <w:r>
        <w:rPr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od umowy w terminie 30 dni kalendarzowych od powzięcia wiadomości o tych okolicznościach.</w:t>
      </w:r>
      <w:r>
        <w:rPr>
          <w:sz w:val="22"/>
          <w:szCs w:val="22"/>
        </w:rPr>
        <w:t xml:space="preserve"> W takim przypadku Wykonawca może żądać wyłącznie wynagrodzenia należnego z tytułu wykonania części umowy.</w:t>
      </w:r>
    </w:p>
    <w:p w14:paraId="3FFAD2C0" w14:textId="77777777" w:rsidR="003D7BC4" w:rsidRDefault="00000000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ind w:left="426" w:hanging="426"/>
        <w:jc w:val="both"/>
        <w:rPr>
          <w:sz w:val="22"/>
          <w:szCs w:val="22"/>
        </w:rPr>
      </w:pPr>
      <w:r>
        <w:rPr>
          <w:spacing w:val="-6"/>
          <w:sz w:val="22"/>
          <w:szCs w:val="22"/>
          <w:lang w:eastAsia="pl-PL"/>
        </w:rPr>
        <w:t>Strony niniejszej umowy będą zwolnione z odpowiedzialności za niewypełnienie swoich zobowiązań</w:t>
      </w:r>
      <w:r>
        <w:rPr>
          <w:sz w:val="22"/>
          <w:szCs w:val="22"/>
          <w:lang w:eastAsia="pl-PL"/>
        </w:rPr>
        <w:t xml:space="preserve"> </w:t>
      </w:r>
      <w:r>
        <w:rPr>
          <w:spacing w:val="-6"/>
          <w:sz w:val="22"/>
          <w:szCs w:val="22"/>
          <w:lang w:eastAsia="pl-PL"/>
        </w:rPr>
        <w:t>zawartych w umowie, jeżeli okoliczności siły wyższej będą stanowiły przeszkodę w ich wypełnieniu.</w:t>
      </w:r>
    </w:p>
    <w:p w14:paraId="1473F488" w14:textId="77777777" w:rsidR="003D7BC4" w:rsidRDefault="00000000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lang w:eastAsia="pl-PL"/>
        </w:rPr>
        <w:t xml:space="preserve">Strona może powołać się na okoliczności siły wyższej tylko wtedy, gdy poinformuje ona o tym </w:t>
      </w:r>
      <w:r>
        <w:rPr>
          <w:spacing w:val="-6"/>
          <w:sz w:val="22"/>
          <w:szCs w:val="22"/>
          <w:lang w:eastAsia="pl-PL"/>
        </w:rPr>
        <w:t>pisemnie drugą stronę w ciągu 3 dni roboczych od powstania tych okoliczności, o ile poinformowanie</w:t>
      </w:r>
      <w:r>
        <w:rPr>
          <w:sz w:val="22"/>
          <w:szCs w:val="22"/>
          <w:lang w:eastAsia="pl-PL"/>
        </w:rPr>
        <w:t xml:space="preserve"> drugiej strony jest w tym terminie możliwe.</w:t>
      </w:r>
    </w:p>
    <w:p w14:paraId="3F78C4A5" w14:textId="77777777" w:rsidR="003D7BC4" w:rsidRDefault="00000000">
      <w:pPr>
        <w:widowControl w:val="0"/>
        <w:numPr>
          <w:ilvl w:val="0"/>
          <w:numId w:val="8"/>
        </w:numPr>
        <w:tabs>
          <w:tab w:val="left" w:pos="567"/>
        </w:tabs>
        <w:suppressAutoHyphens w:val="0"/>
        <w:ind w:left="426" w:hanging="426"/>
        <w:jc w:val="both"/>
        <w:rPr>
          <w:sz w:val="22"/>
          <w:szCs w:val="22"/>
        </w:rPr>
      </w:pPr>
      <w:r>
        <w:rPr>
          <w:spacing w:val="-10"/>
          <w:sz w:val="22"/>
          <w:szCs w:val="22"/>
          <w:lang w:eastAsia="pl-PL"/>
        </w:rPr>
        <w:t>Okoliczności zaistnienia siły wyższej muszą zostać udowodnione przez stronę, która się na nie powołuje.</w:t>
      </w:r>
    </w:p>
    <w:p w14:paraId="171CD379" w14:textId="77777777" w:rsidR="003D7BC4" w:rsidRDefault="003D7BC4">
      <w:pPr>
        <w:ind w:left="284" w:right="-99" w:hanging="284"/>
        <w:jc w:val="center"/>
        <w:rPr>
          <w:b/>
          <w:bCs/>
          <w:spacing w:val="-10"/>
          <w:sz w:val="22"/>
          <w:szCs w:val="22"/>
          <w:lang w:eastAsia="pl-PL"/>
        </w:rPr>
      </w:pPr>
    </w:p>
    <w:p w14:paraId="47E98127" w14:textId="77777777" w:rsidR="003D7BC4" w:rsidRDefault="00000000">
      <w:pPr>
        <w:ind w:left="284" w:right="-99" w:hanging="284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§ 11</w:t>
      </w:r>
    </w:p>
    <w:p w14:paraId="640C97D9" w14:textId="77777777" w:rsidR="003D7BC4" w:rsidRDefault="00000000">
      <w:pPr>
        <w:ind w:left="284" w:right="-99" w:hanging="284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Zmiany umowy</w:t>
      </w:r>
    </w:p>
    <w:p w14:paraId="522A4223" w14:textId="77777777" w:rsidR="003D7BC4" w:rsidRDefault="00000000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Strony dopuszczają możliwość zmian umowy w następującym zakresie:</w:t>
      </w:r>
    </w:p>
    <w:p w14:paraId="3A381E8B" w14:textId="77777777" w:rsidR="003D7BC4" w:rsidRDefault="00000000">
      <w:pPr>
        <w:numPr>
          <w:ilvl w:val="0"/>
          <w:numId w:val="4"/>
        </w:numPr>
        <w:tabs>
          <w:tab w:val="left" w:pos="567"/>
        </w:tabs>
        <w:ind w:left="567" w:hanging="141"/>
        <w:jc w:val="both"/>
        <w:rPr>
          <w:sz w:val="22"/>
          <w:szCs w:val="22"/>
        </w:rPr>
      </w:pPr>
      <w:r>
        <w:rPr>
          <w:sz w:val="22"/>
          <w:szCs w:val="22"/>
        </w:rPr>
        <w:t>zmiany osób odpowiedzialnych za realizację umowy</w:t>
      </w:r>
    </w:p>
    <w:p w14:paraId="15F88E92" w14:textId="77777777" w:rsidR="003D7BC4" w:rsidRDefault="00000000">
      <w:pPr>
        <w:numPr>
          <w:ilvl w:val="0"/>
          <w:numId w:val="4"/>
        </w:numPr>
        <w:tabs>
          <w:tab w:val="left" w:pos="567"/>
        </w:tabs>
        <w:ind w:left="284" w:firstLine="142"/>
        <w:jc w:val="both"/>
        <w:rPr>
          <w:sz w:val="22"/>
          <w:szCs w:val="22"/>
        </w:rPr>
      </w:pPr>
      <w:r>
        <w:rPr>
          <w:sz w:val="22"/>
          <w:szCs w:val="22"/>
        </w:rPr>
        <w:t>zmiany danych teleadresowych,</w:t>
      </w:r>
    </w:p>
    <w:p w14:paraId="7B8222DE" w14:textId="77777777" w:rsidR="003D7BC4" w:rsidRDefault="00000000">
      <w:pPr>
        <w:numPr>
          <w:ilvl w:val="0"/>
          <w:numId w:val="4"/>
        </w:numPr>
        <w:tabs>
          <w:tab w:val="left" w:pos="567"/>
        </w:tabs>
        <w:ind w:left="284" w:firstLine="142"/>
        <w:jc w:val="both"/>
        <w:rPr>
          <w:sz w:val="22"/>
          <w:szCs w:val="22"/>
        </w:rPr>
      </w:pPr>
      <w:r>
        <w:rPr>
          <w:sz w:val="22"/>
          <w:szCs w:val="22"/>
        </w:rPr>
        <w:t>zmiany podwykonawców na zasadach określonych w umowie,</w:t>
      </w:r>
    </w:p>
    <w:p w14:paraId="4A80A8D1" w14:textId="77777777" w:rsidR="003D7BC4" w:rsidRDefault="00000000">
      <w:pPr>
        <w:numPr>
          <w:ilvl w:val="0"/>
          <w:numId w:val="4"/>
        </w:numPr>
        <w:tabs>
          <w:tab w:val="left" w:pos="709"/>
        </w:tabs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zmiany przywoływanych w przedmiotowej umowie ustaw oraz rozporządzeń (zmiany przepisów bądź   wymogów szczególnych dotyczących przedmiotu zamówienia).</w:t>
      </w:r>
    </w:p>
    <w:p w14:paraId="44D931AB" w14:textId="77777777" w:rsidR="003D7BC4" w:rsidRDefault="00000000">
      <w:pPr>
        <w:numPr>
          <w:ilvl w:val="0"/>
          <w:numId w:val="4"/>
        </w:num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zmiany terminu lub miejsca dostawy w przypadku wystąpienia okoliczności niezależnych od stron uniemożliwiających spełnienie świadczenia na zasadach określonych w umowie</w:t>
      </w:r>
    </w:p>
    <w:p w14:paraId="5B533B7F" w14:textId="77777777" w:rsidR="003D7BC4" w:rsidRDefault="00000000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Zmiany sposobu wykonania przedmiotu zamówienia (modyfikacja zakresu świadczenia):</w:t>
      </w:r>
    </w:p>
    <w:p w14:paraId="231E50D4" w14:textId="77777777" w:rsidR="003D7BC4" w:rsidRDefault="00000000">
      <w:pPr>
        <w:numPr>
          <w:ilvl w:val="0"/>
          <w:numId w:val="16"/>
        </w:numPr>
        <w:ind w:left="426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zmiany produktu na inny równoważny produkt w razie udokumentowanego braku produktu objętego </w:t>
      </w:r>
    </w:p>
    <w:p w14:paraId="5D0F98C0" w14:textId="77777777" w:rsidR="003D7BC4" w:rsidRDefault="00000000">
      <w:pPr>
        <w:pStyle w:val="Tekstpodstawowywcity"/>
        <w:tabs>
          <w:tab w:val="left" w:pos="1418"/>
          <w:tab w:val="left" w:pos="1560"/>
        </w:tabs>
        <w:spacing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przedmiotem zamówienia z przyczyn niezależnych od Wykonawcy; w takim przypadku Wykonawca zobowiązuje się niezwłocznie powiadomić Zamawiającego na piśmie o braku produktu i wymagana </w:t>
      </w:r>
      <w:r>
        <w:rPr>
          <w:sz w:val="22"/>
          <w:szCs w:val="22"/>
        </w:rPr>
        <w:lastRenderedPageBreak/>
        <w:t>jest w tym zakresie każdorazowo akceptacja Zamawiającego, zaś zmiana ta nie może powodować podwyższenia cen,</w:t>
      </w:r>
    </w:p>
    <w:p w14:paraId="3A63DF62" w14:textId="77777777" w:rsidR="003D7BC4" w:rsidRDefault="00000000">
      <w:pPr>
        <w:pStyle w:val="Tekstpodstawowywcity"/>
        <w:numPr>
          <w:ilvl w:val="0"/>
          <w:numId w:val="16"/>
        </w:numPr>
        <w:tabs>
          <w:tab w:val="left" w:pos="1418"/>
          <w:tab w:val="left" w:pos="1560"/>
        </w:tabs>
        <w:spacing w:after="0"/>
        <w:ind w:hanging="29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zmiany terminu obowiązywania umowy o którym mowa w </w:t>
      </w:r>
      <w:r>
        <w:rPr>
          <w:b/>
          <w:bCs/>
          <w:sz w:val="22"/>
          <w:szCs w:val="22"/>
        </w:rPr>
        <w:t>§</w:t>
      </w:r>
      <w:r>
        <w:rPr>
          <w:sz w:val="22"/>
          <w:szCs w:val="22"/>
        </w:rPr>
        <w:t xml:space="preserve"> 2,</w:t>
      </w:r>
    </w:p>
    <w:p w14:paraId="247D8014" w14:textId="77777777" w:rsidR="003D7BC4" w:rsidRDefault="00000000">
      <w:pPr>
        <w:pStyle w:val="Tekstpodstawowywcity"/>
        <w:numPr>
          <w:ilvl w:val="0"/>
          <w:numId w:val="16"/>
        </w:numPr>
        <w:tabs>
          <w:tab w:val="left" w:pos="1418"/>
          <w:tab w:val="left" w:pos="1560"/>
        </w:tabs>
        <w:spacing w:after="0"/>
        <w:ind w:hanging="294"/>
        <w:jc w:val="both"/>
        <w:rPr>
          <w:sz w:val="22"/>
          <w:szCs w:val="22"/>
        </w:rPr>
      </w:pPr>
      <w:r>
        <w:rPr>
          <w:sz w:val="22"/>
          <w:szCs w:val="22"/>
        </w:rPr>
        <w:t>zwiększenie ilości zamawianego asortymentu w danej pozycji w stosunku do ilości objętej umową poprzez rezygnację z określonej ilości innego niewykorzystanego asortymenty na rzecz danej pozycji pod warunkiem, iż cena jednostkowa pozycji zwiększanej ilościowo oraz wartość umowy nie może ulec podwyższeniu, a zmiana zostanie zaakceptowana przez strony</w:t>
      </w:r>
    </w:p>
    <w:p w14:paraId="7DA7520F" w14:textId="77777777" w:rsidR="003D7BC4" w:rsidRDefault="00000000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Zmiany wysokości należnego wynagrodzenia w przypadku ustawowej zmiany obowiązujących stawek podatku VAT w odniesieniu do asortymentu objętego umową</w:t>
      </w:r>
    </w:p>
    <w:p w14:paraId="1703FEA4" w14:textId="77777777" w:rsidR="003D7BC4" w:rsidRDefault="00000000">
      <w:pPr>
        <w:numPr>
          <w:ilvl w:val="0"/>
          <w:numId w:val="7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Wszelkie zmiany umowy wymagają uprzedniej (tj. przed ich dokonaniem) pisemnej zgody Zamawiającego i dokonywane będą w formie pisemnej (aneksu) pod rygorem nieważności, za wyjątkiem zmian o których mowa w ust 1 lit. a, b, d, e dla których skuteczności wystarczające jest jednostronne pisemne oświadczenie strony.</w:t>
      </w:r>
    </w:p>
    <w:p w14:paraId="0F4C905B" w14:textId="77777777" w:rsidR="003D7BC4" w:rsidRDefault="003D7BC4">
      <w:pPr>
        <w:ind w:left="284" w:hanging="284"/>
        <w:jc w:val="center"/>
        <w:rPr>
          <w:b/>
          <w:sz w:val="22"/>
          <w:szCs w:val="22"/>
        </w:rPr>
      </w:pPr>
    </w:p>
    <w:p w14:paraId="074A9E12" w14:textId="77777777" w:rsidR="003D7BC4" w:rsidRDefault="00000000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§ 12</w:t>
      </w:r>
    </w:p>
    <w:p w14:paraId="549ED60E" w14:textId="77777777" w:rsidR="003D7BC4" w:rsidRDefault="00000000">
      <w:pPr>
        <w:suppressAutoHyphens w:val="0"/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  <w:lang w:eastAsia="pl-PL"/>
        </w:rPr>
        <w:t>Postanowienia końcowe</w:t>
      </w:r>
    </w:p>
    <w:p w14:paraId="6C86B5CB" w14:textId="77777777" w:rsidR="003D7BC4" w:rsidRDefault="00000000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lang w:eastAsia="pl-PL"/>
        </w:rPr>
        <w:t>W sprawach nie uregulowanych w niniejszej umowie mają zastosowanie:</w:t>
      </w:r>
    </w:p>
    <w:p w14:paraId="06F91D5E" w14:textId="77777777" w:rsidR="003D7BC4" w:rsidRDefault="00000000">
      <w:pPr>
        <w:tabs>
          <w:tab w:val="left" w:pos="567"/>
        </w:tabs>
        <w:suppressAutoHyphens w:val="0"/>
        <w:ind w:left="426"/>
        <w:jc w:val="both"/>
        <w:rPr>
          <w:sz w:val="22"/>
          <w:szCs w:val="22"/>
        </w:rPr>
      </w:pPr>
      <w:r>
        <w:rPr>
          <w:spacing w:val="-4"/>
          <w:sz w:val="22"/>
          <w:szCs w:val="22"/>
          <w:lang w:eastAsia="pl-PL"/>
        </w:rPr>
        <w:t>- właściwe przepisy ustawy z 23 kwietnia 1964 r. Kodeks Cywilny (</w:t>
      </w:r>
      <w:r>
        <w:rPr>
          <w:sz w:val="22"/>
          <w:szCs w:val="22"/>
        </w:rPr>
        <w:t>Dz.U. z 2024 r., poz. 1061</w:t>
      </w:r>
      <w:r>
        <w:rPr>
          <w:sz w:val="22"/>
          <w:szCs w:val="22"/>
          <w:lang w:eastAsia="pl-PL"/>
        </w:rPr>
        <w:t>).</w:t>
      </w:r>
    </w:p>
    <w:p w14:paraId="1DE852ED" w14:textId="77777777" w:rsidR="003D7BC4" w:rsidRDefault="00000000">
      <w:pPr>
        <w:numPr>
          <w:ilvl w:val="0"/>
          <w:numId w:val="10"/>
        </w:numPr>
        <w:tabs>
          <w:tab w:val="left" w:pos="426"/>
        </w:tabs>
        <w:suppressAutoHyphens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lang w:eastAsia="pl-PL"/>
        </w:rPr>
        <w:t xml:space="preserve">Wszelkie sprawy sporne wynikłe na tle realizacji niniejszej umowy strony będą starały się </w:t>
      </w:r>
      <w:r>
        <w:rPr>
          <w:spacing w:val="-2"/>
          <w:sz w:val="22"/>
          <w:szCs w:val="22"/>
          <w:lang w:eastAsia="pl-PL"/>
        </w:rPr>
        <w:t>rozstrzygać polubownie. W razie braku porozumienia sprawy sporne rozstrzygać będzie właściwy Sąd</w:t>
      </w:r>
      <w:r>
        <w:rPr>
          <w:sz w:val="22"/>
          <w:szCs w:val="22"/>
          <w:lang w:eastAsia="pl-PL"/>
        </w:rPr>
        <w:t xml:space="preserve"> dla siedziby Zamawiającego w Kielcach w Kielcach.</w:t>
      </w:r>
    </w:p>
    <w:p w14:paraId="74C21547" w14:textId="77777777" w:rsidR="003D7BC4" w:rsidRDefault="00000000">
      <w:pPr>
        <w:numPr>
          <w:ilvl w:val="0"/>
          <w:numId w:val="10"/>
        </w:numPr>
        <w:tabs>
          <w:tab w:val="left" w:pos="426"/>
        </w:tabs>
        <w:suppressAutoHyphens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Jeżeli w wyniku zawarcia umowy, w ramach prowadzonego postępowania, będzie mieć miejsce przetwarzanie danych osobowych, strony umowy zgodnie zobowiązują się zawrzeć odrębną umowę powierzenia przetwarzania danych osobowych, stosując w tym celu środki organizacyjno-techniczne, o których mowa w art. 32 Rozporządzenia Parlamentu Europejskiego i Rady (UE) 2016/679 z dnia 27 kwietnia 2016 r. w sprawie ochrony osób fizycznych w związku z przetwarzaniem danych osobowych </w:t>
      </w:r>
      <w:r>
        <w:rPr>
          <w:sz w:val="22"/>
          <w:szCs w:val="22"/>
        </w:rPr>
        <w:br/>
        <w:t>i w sprawie swobodnego przepływu takich danych oraz uchylenia dyrektywy 95/46/WE (ogólne rozporządzenie o ochronie danych) — dalej „RODO"), a także zgodnie z Ustawą z dnia 27 czerwca 2023 r. o ochronie danych osobowych (tekst jednolity Dz. U. 2023 poz. 1206 ze zm.), a także z innymi powszechnie obowiązującymi przepisami prawa unijnego i krajowego, które chronią prawa osób, których dane te dotyczą.</w:t>
      </w:r>
    </w:p>
    <w:p w14:paraId="54B73410" w14:textId="77777777" w:rsidR="003D7BC4" w:rsidRDefault="00000000">
      <w:pPr>
        <w:numPr>
          <w:ilvl w:val="0"/>
          <w:numId w:val="10"/>
        </w:numPr>
        <w:tabs>
          <w:tab w:val="left" w:pos="426"/>
        </w:tabs>
        <w:suppressAutoHyphens w:val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lang w:eastAsia="pl-PL"/>
        </w:rPr>
        <w:t>Niniejsza umowa została sporządzona w dwóch jednobrzmiących egzemplarzach, jednym dla Zamawiającego i jednym dla Wykonawcy.</w:t>
      </w:r>
    </w:p>
    <w:p w14:paraId="1355199D" w14:textId="77777777" w:rsidR="003D7BC4" w:rsidRDefault="003D7BC4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42C460AB" w14:textId="77777777" w:rsidR="003D7BC4" w:rsidRDefault="003D7BC4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02BD68A6" w14:textId="77777777" w:rsidR="003D7BC4" w:rsidRDefault="003D7BC4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37646AB1" w14:textId="77777777" w:rsidR="003D7BC4" w:rsidRDefault="003D7BC4">
      <w:pPr>
        <w:pStyle w:val="Tekstpodstawowy"/>
        <w:ind w:left="284" w:hanging="284"/>
        <w:rPr>
          <w:spacing w:val="-6"/>
          <w:sz w:val="22"/>
          <w:szCs w:val="22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6"/>
        <w:gridCol w:w="4997"/>
      </w:tblGrid>
      <w:tr w:rsidR="003D7BC4" w14:paraId="6C741727" w14:textId="77777777">
        <w:tc>
          <w:tcPr>
            <w:tcW w:w="4996" w:type="dxa"/>
          </w:tcPr>
          <w:p w14:paraId="225DDF99" w14:textId="77777777" w:rsidR="003D7BC4" w:rsidRDefault="00000000">
            <w:pPr>
              <w:widowControl w:val="0"/>
              <w:snapToGrid w:val="0"/>
              <w:ind w:left="284" w:hanging="2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ZAMAWIAJACY</w:t>
            </w:r>
          </w:p>
        </w:tc>
        <w:tc>
          <w:tcPr>
            <w:tcW w:w="4996" w:type="dxa"/>
          </w:tcPr>
          <w:p w14:paraId="0657AC27" w14:textId="77777777" w:rsidR="003D7BC4" w:rsidRDefault="00000000">
            <w:pPr>
              <w:widowControl w:val="0"/>
              <w:snapToGrid w:val="0"/>
              <w:ind w:left="284" w:hanging="2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WYKONAWCA</w:t>
            </w:r>
          </w:p>
        </w:tc>
      </w:tr>
      <w:tr w:rsidR="003D7BC4" w14:paraId="4E2103AA" w14:textId="77777777">
        <w:tc>
          <w:tcPr>
            <w:tcW w:w="4996" w:type="dxa"/>
          </w:tcPr>
          <w:p w14:paraId="3CA91BD8" w14:textId="77777777" w:rsidR="003D7BC4" w:rsidRDefault="003D7BC4">
            <w:pPr>
              <w:widowControl w:val="0"/>
              <w:snapToGrid w:val="0"/>
              <w:ind w:left="284" w:hanging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96" w:type="dxa"/>
          </w:tcPr>
          <w:p w14:paraId="3E9DFDDE" w14:textId="77777777" w:rsidR="003D7BC4" w:rsidRDefault="003D7BC4">
            <w:pPr>
              <w:widowControl w:val="0"/>
              <w:snapToGrid w:val="0"/>
              <w:ind w:left="284" w:hanging="284"/>
              <w:jc w:val="both"/>
              <w:rPr>
                <w:sz w:val="22"/>
                <w:szCs w:val="22"/>
              </w:rPr>
            </w:pPr>
          </w:p>
        </w:tc>
      </w:tr>
    </w:tbl>
    <w:p w14:paraId="63967EAD" w14:textId="77777777" w:rsidR="003D7BC4" w:rsidRDefault="003D7BC4">
      <w:pPr>
        <w:ind w:left="284" w:hanging="284"/>
        <w:jc w:val="both"/>
        <w:rPr>
          <w:sz w:val="22"/>
          <w:szCs w:val="22"/>
        </w:rPr>
      </w:pPr>
    </w:p>
    <w:sectPr w:rsidR="003D7BC4">
      <w:headerReference w:type="default" r:id="rId11"/>
      <w:footerReference w:type="default" r:id="rId12"/>
      <w:pgSz w:w="11906" w:h="16838"/>
      <w:pgMar w:top="1134" w:right="1134" w:bottom="1134" w:left="1134" w:header="567" w:footer="567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DC0F2" w14:textId="77777777" w:rsidR="00F82EF2" w:rsidRDefault="00F82EF2">
      <w:r>
        <w:separator/>
      </w:r>
    </w:p>
  </w:endnote>
  <w:endnote w:type="continuationSeparator" w:id="0">
    <w:p w14:paraId="79CCF40C" w14:textId="77777777" w:rsidR="00F82EF2" w:rsidRDefault="00F8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panose1 w:val="05010000000000000000"/>
    <w:charset w:val="EE"/>
    <w:family w:val="roman"/>
    <w:pitch w:val="variable"/>
  </w:font>
  <w:font w:name="Tahoma">
    <w:panose1 w:val="020B0604030504040204"/>
    <w:charset w:val="EE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1EBF4" w14:textId="77777777" w:rsidR="003D7BC4" w:rsidRDefault="00000000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3810" distR="0" simplePos="0" relativeHeight="10" behindDoc="0" locked="0" layoutInCell="0" allowOverlap="1" wp14:anchorId="1A816952" wp14:editId="71B2237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3660" cy="172085"/>
              <wp:effectExtent l="0" t="635" r="0" b="0"/>
              <wp:wrapSquare wrapText="largest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00" cy="172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A075A4E" w14:textId="77777777" w:rsidR="003D7BC4" w:rsidRDefault="00000000">
                          <w:pPr>
                            <w:pStyle w:val="Stopka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Numerstrony"/>
                              <w:color w:val="000000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color w:val="000000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color w:val="000000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color w:val="000000"/>
                              <w:sz w:val="22"/>
                              <w:szCs w:val="22"/>
                            </w:rPr>
                            <w:t>5</w:t>
                          </w:r>
                          <w:r>
                            <w:rPr>
                              <w:rStyle w:val="Numerstrony"/>
                              <w:color w:val="000000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720" tIns="720" rIns="720" bIns="72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A816952" id="Text Box 1" o:spid="_x0000_s1026" style="position:absolute;left:0;text-align:left;margin-left:0;margin-top:.05pt;width:5.8pt;height:13.55pt;z-index:10;visibility:visible;mso-wrap-style:square;mso-wrap-distance-left:.3pt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" o:allowincell="f" stroked="f" strokeweight="0">
              <v:textbox inset=".02mm,.02mm,.02mm,.02mm">
                <w:txbxContent>
                  <w:p w14:paraId="5A075A4E" w14:textId="77777777" w:rsidR="003D7BC4" w:rsidRDefault="00000000">
                    <w:pPr>
                      <w:pStyle w:val="Stopka"/>
                      <w:rPr>
                        <w:sz w:val="22"/>
                        <w:szCs w:val="22"/>
                      </w:rPr>
                    </w:pPr>
                    <w:r>
                      <w:rPr>
                        <w:rStyle w:val="Numerstrony"/>
                        <w:color w:val="000000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Style w:val="Numerstrony"/>
                        <w:color w:val="000000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Style w:val="Numerstrony"/>
                        <w:color w:val="000000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Style w:val="Numerstrony"/>
                        <w:color w:val="000000"/>
                        <w:sz w:val="22"/>
                        <w:szCs w:val="22"/>
                      </w:rPr>
                      <w:t>5</w:t>
                    </w:r>
                    <w:r>
                      <w:rPr>
                        <w:rStyle w:val="Numerstrony"/>
                        <w:color w:val="000000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72079" w14:textId="77777777" w:rsidR="00F82EF2" w:rsidRDefault="00F82EF2">
      <w:r>
        <w:separator/>
      </w:r>
    </w:p>
  </w:footnote>
  <w:footnote w:type="continuationSeparator" w:id="0">
    <w:p w14:paraId="24E97372" w14:textId="77777777" w:rsidR="00F82EF2" w:rsidRDefault="00F82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6C3D" w14:textId="77777777" w:rsidR="003D7BC4" w:rsidRDefault="00000000">
    <w:pPr>
      <w:pStyle w:val="Nagwek4"/>
      <w:spacing w:before="0" w:after="0"/>
      <w:ind w:left="284" w:hanging="284"/>
      <w:jc w:val="right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Wzór umowy</w:t>
    </w:r>
  </w:p>
  <w:p w14:paraId="73CE277D" w14:textId="77777777" w:rsidR="003D7BC4" w:rsidRDefault="003D7B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55CE54E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pacing w:val="-4"/>
        <w:sz w:val="22"/>
        <w:szCs w:val="22"/>
      </w:rPr>
    </w:lvl>
  </w:abstractNum>
  <w:abstractNum w:abstractNumId="1" w15:restartNumberingAfterBreak="0">
    <w:nsid w:val="0B4F12F3"/>
    <w:multiLevelType w:val="multilevel"/>
    <w:tmpl w:val="6C7AFF5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E96426D"/>
    <w:multiLevelType w:val="multilevel"/>
    <w:tmpl w:val="004CA4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08D34FC"/>
    <w:multiLevelType w:val="multilevel"/>
    <w:tmpl w:val="EED85A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D348F"/>
    <w:multiLevelType w:val="multilevel"/>
    <w:tmpl w:val="18480B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7F2A14"/>
    <w:multiLevelType w:val="multilevel"/>
    <w:tmpl w:val="EDEADD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C1B7ECE"/>
    <w:multiLevelType w:val="multilevel"/>
    <w:tmpl w:val="F16AF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F45475D"/>
    <w:multiLevelType w:val="multilevel"/>
    <w:tmpl w:val="0E4A6E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FAA7632"/>
    <w:multiLevelType w:val="multilevel"/>
    <w:tmpl w:val="61264C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8434CF7"/>
    <w:multiLevelType w:val="hybridMultilevel"/>
    <w:tmpl w:val="CBC4BA3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43053C"/>
    <w:multiLevelType w:val="multilevel"/>
    <w:tmpl w:val="D8B06EFA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ascii="Times New Roman" w:eastAsia="Times New Roman" w:hAnsi="Times New Roman" w:cs="Times New Roman"/>
        <w:b w:val="0"/>
        <w:spacing w:val="-2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F52181D"/>
    <w:multiLevelType w:val="multilevel"/>
    <w:tmpl w:val="8B6AD2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4276B45"/>
    <w:multiLevelType w:val="multilevel"/>
    <w:tmpl w:val="1D46679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4662CB"/>
    <w:multiLevelType w:val="multilevel"/>
    <w:tmpl w:val="AEB02976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DB661F"/>
    <w:multiLevelType w:val="multilevel"/>
    <w:tmpl w:val="005643FE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D1E55EA"/>
    <w:multiLevelType w:val="multilevel"/>
    <w:tmpl w:val="4EEE6D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0180DBE"/>
    <w:multiLevelType w:val="multilevel"/>
    <w:tmpl w:val="DBF011D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2155BEB"/>
    <w:multiLevelType w:val="multilevel"/>
    <w:tmpl w:val="2990E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pacing w:val="-4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5592399"/>
    <w:multiLevelType w:val="multilevel"/>
    <w:tmpl w:val="DD70AF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ABB2121"/>
    <w:multiLevelType w:val="multilevel"/>
    <w:tmpl w:val="5DCAAA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5B3D0A95"/>
    <w:multiLevelType w:val="multilevel"/>
    <w:tmpl w:val="34F4F2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5D152921"/>
    <w:multiLevelType w:val="multilevel"/>
    <w:tmpl w:val="19AADB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0E45CCF"/>
    <w:multiLevelType w:val="multilevel"/>
    <w:tmpl w:val="5984B90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614B5263"/>
    <w:multiLevelType w:val="multilevel"/>
    <w:tmpl w:val="D3A4D3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66B863B8"/>
    <w:multiLevelType w:val="multilevel"/>
    <w:tmpl w:val="ACC0D6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-6"/>
        <w:sz w:val="22"/>
        <w:szCs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91053F5"/>
    <w:multiLevelType w:val="multilevel"/>
    <w:tmpl w:val="535A345E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C216A03"/>
    <w:multiLevelType w:val="multilevel"/>
    <w:tmpl w:val="AAD656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6125AFB"/>
    <w:multiLevelType w:val="multilevel"/>
    <w:tmpl w:val="47EC84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2A6513"/>
    <w:multiLevelType w:val="multilevel"/>
    <w:tmpl w:val="CBA63F1A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num w:numId="1" w16cid:durableId="1747845522">
    <w:abstractNumId w:val="5"/>
  </w:num>
  <w:num w:numId="2" w16cid:durableId="811747832">
    <w:abstractNumId w:val="17"/>
  </w:num>
  <w:num w:numId="3" w16cid:durableId="1253664557">
    <w:abstractNumId w:val="27"/>
  </w:num>
  <w:num w:numId="4" w16cid:durableId="400905221">
    <w:abstractNumId w:val="26"/>
  </w:num>
  <w:num w:numId="5" w16cid:durableId="676734296">
    <w:abstractNumId w:val="10"/>
  </w:num>
  <w:num w:numId="6" w16cid:durableId="642393114">
    <w:abstractNumId w:val="6"/>
  </w:num>
  <w:num w:numId="7" w16cid:durableId="1223757208">
    <w:abstractNumId w:val="3"/>
  </w:num>
  <w:num w:numId="8" w16cid:durableId="631786466">
    <w:abstractNumId w:val="24"/>
  </w:num>
  <w:num w:numId="9" w16cid:durableId="1691564419">
    <w:abstractNumId w:val="19"/>
  </w:num>
  <w:num w:numId="10" w16cid:durableId="1587614835">
    <w:abstractNumId w:val="22"/>
  </w:num>
  <w:num w:numId="11" w16cid:durableId="1018308483">
    <w:abstractNumId w:val="28"/>
  </w:num>
  <w:num w:numId="12" w16cid:durableId="619840052">
    <w:abstractNumId w:val="21"/>
  </w:num>
  <w:num w:numId="13" w16cid:durableId="2082748599">
    <w:abstractNumId w:val="18"/>
  </w:num>
  <w:num w:numId="14" w16cid:durableId="1425540481">
    <w:abstractNumId w:val="23"/>
  </w:num>
  <w:num w:numId="15" w16cid:durableId="1539196291">
    <w:abstractNumId w:val="7"/>
  </w:num>
  <w:num w:numId="16" w16cid:durableId="1156604183">
    <w:abstractNumId w:val="8"/>
  </w:num>
  <w:num w:numId="17" w16cid:durableId="330714781">
    <w:abstractNumId w:val="15"/>
  </w:num>
  <w:num w:numId="18" w16cid:durableId="1825782431">
    <w:abstractNumId w:val="4"/>
  </w:num>
  <w:num w:numId="19" w16cid:durableId="1829053804">
    <w:abstractNumId w:val="11"/>
  </w:num>
  <w:num w:numId="20" w16cid:durableId="2117824244">
    <w:abstractNumId w:val="16"/>
  </w:num>
  <w:num w:numId="21" w16cid:durableId="1318992157">
    <w:abstractNumId w:val="2"/>
  </w:num>
  <w:num w:numId="22" w16cid:durableId="2117483250">
    <w:abstractNumId w:val="14"/>
  </w:num>
  <w:num w:numId="23" w16cid:durableId="2124570221">
    <w:abstractNumId w:val="1"/>
  </w:num>
  <w:num w:numId="24" w16cid:durableId="889535724">
    <w:abstractNumId w:val="12"/>
  </w:num>
  <w:num w:numId="25" w16cid:durableId="369426583">
    <w:abstractNumId w:val="25"/>
  </w:num>
  <w:num w:numId="26" w16cid:durableId="192378647">
    <w:abstractNumId w:val="13"/>
  </w:num>
  <w:num w:numId="27" w16cid:durableId="2136019879">
    <w:abstractNumId w:val="20"/>
  </w:num>
  <w:num w:numId="28" w16cid:durableId="325255532">
    <w:abstractNumId w:val="4"/>
    <w:lvlOverride w:ilvl="0">
      <w:startOverride w:val="1"/>
    </w:lvlOverride>
  </w:num>
  <w:num w:numId="29" w16cid:durableId="845754609">
    <w:abstractNumId w:val="4"/>
  </w:num>
  <w:num w:numId="30" w16cid:durableId="1232080326">
    <w:abstractNumId w:val="4"/>
  </w:num>
  <w:num w:numId="31" w16cid:durableId="914516099">
    <w:abstractNumId w:val="4"/>
  </w:num>
  <w:num w:numId="32" w16cid:durableId="928200997">
    <w:abstractNumId w:val="14"/>
    <w:lvlOverride w:ilvl="0">
      <w:startOverride w:val="2"/>
    </w:lvlOverride>
  </w:num>
  <w:num w:numId="33" w16cid:durableId="1985161171">
    <w:abstractNumId w:val="1"/>
    <w:lvlOverride w:ilvl="0">
      <w:startOverride w:val="1"/>
    </w:lvlOverride>
  </w:num>
  <w:num w:numId="34" w16cid:durableId="2083986114">
    <w:abstractNumId w:val="12"/>
    <w:lvlOverride w:ilvl="0"/>
    <w:lvlOverride w:ilvl="1"/>
    <w:lvlOverride w:ilvl="2"/>
    <w:lvlOverride w:ilvl="3">
      <w:startOverride w:val="2"/>
    </w:lvlOverride>
  </w:num>
  <w:num w:numId="35" w16cid:durableId="653526523">
    <w:abstractNumId w:val="12"/>
  </w:num>
  <w:num w:numId="36" w16cid:durableId="1725447207">
    <w:abstractNumId w:val="12"/>
  </w:num>
  <w:num w:numId="37" w16cid:durableId="677730430">
    <w:abstractNumId w:val="0"/>
  </w:num>
  <w:num w:numId="38" w16cid:durableId="2540176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BC4"/>
    <w:rsid w:val="00282EE0"/>
    <w:rsid w:val="003D7BC4"/>
    <w:rsid w:val="005A322D"/>
    <w:rsid w:val="006403F2"/>
    <w:rsid w:val="009249F5"/>
    <w:rsid w:val="00EC4C5F"/>
    <w:rsid w:val="00F8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6CDF"/>
  <w15:docId w15:val="{FB1DFFB7-B3F0-4103-BFEC-458B5DF1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center"/>
      <w:outlineLvl w:val="7"/>
    </w:pPr>
    <w:rPr>
      <w:b/>
      <w:smallCap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pacing w:val="-4"/>
      <w:sz w:val="22"/>
      <w:szCs w:val="22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sz w:val="22"/>
      <w:szCs w:val="22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b w:val="0"/>
      <w:spacing w:val="-8"/>
      <w:sz w:val="22"/>
      <w:szCs w:val="22"/>
    </w:rPr>
  </w:style>
  <w:style w:type="character" w:customStyle="1" w:styleId="WW8Num6z0">
    <w:name w:val="WW8Num6z0"/>
    <w:qFormat/>
    <w:rPr>
      <w:sz w:val="22"/>
      <w:szCs w:val="22"/>
    </w:rPr>
  </w:style>
  <w:style w:type="character" w:customStyle="1" w:styleId="WW8Num7z0">
    <w:name w:val="WW8Num7z0"/>
    <w:qFormat/>
    <w:rPr>
      <w:sz w:val="22"/>
      <w:szCs w:val="22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  <w:b w:val="0"/>
      <w:spacing w:val="-2"/>
      <w:sz w:val="22"/>
      <w:szCs w:val="22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sz w:val="22"/>
      <w:szCs w:val="22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Times New Roman" w:eastAsia="Times New Roman" w:hAnsi="Times New Roman" w:cs="Times New Roman"/>
      <w:i w:val="0"/>
    </w:rPr>
  </w:style>
  <w:style w:type="character" w:customStyle="1" w:styleId="WW8Num16z0">
    <w:name w:val="WW8Num16z0"/>
    <w:qFormat/>
    <w:rPr>
      <w:sz w:val="22"/>
      <w:szCs w:val="22"/>
    </w:rPr>
  </w:style>
  <w:style w:type="character" w:customStyle="1" w:styleId="WW8Num17z0">
    <w:name w:val="WW8Num17z0"/>
    <w:qFormat/>
    <w:rPr>
      <w:rFonts w:ascii="OpenSymbol" w:hAnsi="OpenSymbol" w:cs="OpenSymbol"/>
    </w:rPr>
  </w:style>
  <w:style w:type="character" w:customStyle="1" w:styleId="WW8Num18z0">
    <w:name w:val="WW8Num18z0"/>
    <w:qFormat/>
    <w:rPr>
      <w:sz w:val="22"/>
      <w:szCs w:val="22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spacing w:val="-6"/>
      <w:sz w:val="22"/>
      <w:szCs w:val="22"/>
      <w:lang w:eastAsia="pl-PL"/>
    </w:rPr>
  </w:style>
  <w:style w:type="character" w:customStyle="1" w:styleId="WW8Num26z0">
    <w:name w:val="WW8Num26z0"/>
    <w:qFormat/>
    <w:rPr>
      <w:sz w:val="22"/>
      <w:szCs w:val="22"/>
      <w:lang w:eastAsia="pl-PL"/>
    </w:rPr>
  </w:style>
  <w:style w:type="character" w:customStyle="1" w:styleId="WW8Num27z0">
    <w:name w:val="WW8Num27z0"/>
    <w:qFormat/>
    <w:rPr>
      <w:sz w:val="22"/>
      <w:szCs w:val="22"/>
      <w:lang w:eastAsia="pl-PL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spacing w:val="-4"/>
      <w:sz w:val="22"/>
      <w:szCs w:val="22"/>
      <w:lang w:eastAsia="pl-PL"/>
    </w:rPr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b w:val="0"/>
      <w:spacing w:val="-4"/>
      <w:sz w:val="22"/>
      <w:szCs w:val="22"/>
      <w:lang w:eastAsia="pl-PL"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sz w:val="22"/>
      <w:szCs w:val="22"/>
      <w:lang w:eastAsia="pl-PL"/>
    </w:rPr>
  </w:style>
  <w:style w:type="character" w:customStyle="1" w:styleId="Domylnaczcionkaakapitu2">
    <w:name w:val="Domyślna czcionka akapitu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  <w:qFormat/>
  </w:style>
  <w:style w:type="character" w:styleId="Hipercze">
    <w:name w:val="Hyperlink"/>
    <w:qFormat/>
    <w:rPr>
      <w:color w:val="0000FF"/>
      <w:u w:val="single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ZnakZnak2">
    <w:name w:val="Znak Znak2"/>
    <w:basedOn w:val="Domylnaczcionkaakapitu1"/>
    <w:qFormat/>
  </w:style>
  <w:style w:type="character" w:customStyle="1" w:styleId="ZnakZnak1">
    <w:name w:val="Znak Znak1"/>
    <w:qFormat/>
    <w:rPr>
      <w:b/>
      <w:bCs/>
    </w:rPr>
  </w:style>
  <w:style w:type="character" w:customStyle="1" w:styleId="ZnakZnak">
    <w:name w:val="Znak Znak"/>
    <w:qFormat/>
    <w:rPr>
      <w:rFonts w:ascii="Tahoma" w:hAnsi="Tahoma" w:cs="Tahoma"/>
      <w:sz w:val="16"/>
      <w:szCs w:val="16"/>
    </w:rPr>
  </w:style>
  <w:style w:type="character" w:customStyle="1" w:styleId="ZnakZnak3">
    <w:name w:val="Znak Znak3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Odwoanieprzypisukocowego1">
    <w:name w:val="Odwołanie przypisu końcowego1"/>
    <w:qFormat/>
    <w:rPr>
      <w:vertAlign w:val="superscript"/>
    </w:rPr>
  </w:style>
  <w:style w:type="character" w:customStyle="1" w:styleId="TekstpodstawowyZnak">
    <w:name w:val="Tekst podstawowy Znak"/>
    <w:link w:val="Tekstpodstawowy"/>
    <w:qFormat/>
    <w:rsid w:val="00C078C5"/>
    <w:rPr>
      <w:sz w:val="24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8F60D5"/>
    <w:rPr>
      <w:lang w:eastAsia="zh-CN"/>
    </w:rPr>
  </w:style>
  <w:style w:type="character" w:customStyle="1" w:styleId="Znakiprzypiswdolnych">
    <w:name w:val="Znaki przypisów dolnych"/>
    <w:uiPriority w:val="99"/>
    <w:semiHidden/>
    <w:unhideWhenUsed/>
    <w:qFormat/>
    <w:rsid w:val="008F60D5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pPr>
      <w:widowControl w:val="0"/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owowa">
    <w:name w:val="Sowowa"/>
    <w:basedOn w:val="Normalny"/>
    <w:qFormat/>
    <w:pPr>
      <w:widowControl w:val="0"/>
      <w:spacing w:line="360" w:lineRule="auto"/>
    </w:pPr>
    <w:rPr>
      <w:sz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WW-Domylnie">
    <w:name w:val="WW-Domyślnie"/>
    <w:qFormat/>
    <w:rPr>
      <w:rFonts w:eastAsia="Arial"/>
      <w:sz w:val="24"/>
      <w:lang w:eastAsia="zh-CN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  <w:qFormat/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6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8D97D-F9D7-4BD0-A4A8-9A46993D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2446</Words>
  <Characters>14681</Characters>
  <Application>Microsoft Office Word</Application>
  <DocSecurity>0</DocSecurity>
  <Lines>122</Lines>
  <Paragraphs>34</Paragraphs>
  <ScaleCrop>false</ScaleCrop>
  <Company/>
  <LinksUpToDate>false</LinksUpToDate>
  <CharactersWithSpaces>17093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dc:description/>
  <cp:lastModifiedBy>user</cp:lastModifiedBy>
  <cp:revision>3</cp:revision>
  <cp:lastPrinted>2024-02-21T10:06:00Z</cp:lastPrinted>
  <dcterms:created xsi:type="dcterms:W3CDTF">2026-10-05T06:57:00Z</dcterms:created>
  <dcterms:modified xsi:type="dcterms:W3CDTF">2026-10-26T09:00:00Z</dcterms:modified>
  <dc:language>pl-PL</dc:language>
</cp:coreProperties>
</file>