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25D20" w14:textId="6CE467E5" w:rsidR="00E95889" w:rsidRDefault="00E95889" w:rsidP="00E95889">
      <w:pPr>
        <w:spacing w:after="0" w:line="240" w:lineRule="auto"/>
        <w:rPr>
          <w:rFonts w:ascii="Times New Roman" w:hAnsi="Times New Roman" w:cs="Times New Roman"/>
          <w:b/>
          <w:bCs/>
          <w:lang w:eastAsia="zh-CN"/>
        </w:rPr>
      </w:pPr>
      <w:r>
        <w:rPr>
          <w:rFonts w:ascii="Times New Roman" w:hAnsi="Times New Roman" w:cs="Times New Roman"/>
          <w:b/>
          <w:bCs/>
          <w:lang w:eastAsia="zh-CN"/>
        </w:rPr>
        <w:t>Znak sprawy: EZ/</w:t>
      </w:r>
      <w:r w:rsidR="009B1859">
        <w:rPr>
          <w:rFonts w:ascii="Times New Roman" w:hAnsi="Times New Roman" w:cs="Times New Roman"/>
          <w:b/>
          <w:bCs/>
          <w:lang w:eastAsia="zh-CN"/>
        </w:rPr>
        <w:t>2</w:t>
      </w:r>
      <w:r w:rsidR="00EE2B05">
        <w:rPr>
          <w:rFonts w:ascii="Times New Roman" w:hAnsi="Times New Roman" w:cs="Times New Roman"/>
          <w:b/>
          <w:bCs/>
          <w:lang w:eastAsia="zh-CN"/>
        </w:rPr>
        <w:t>45</w:t>
      </w:r>
      <w:r w:rsidR="009B1859">
        <w:rPr>
          <w:rFonts w:ascii="Times New Roman" w:hAnsi="Times New Roman" w:cs="Times New Roman"/>
          <w:b/>
          <w:bCs/>
          <w:lang w:eastAsia="zh-CN"/>
        </w:rPr>
        <w:t>/202</w:t>
      </w:r>
      <w:r w:rsidR="00EE2B05">
        <w:rPr>
          <w:rFonts w:ascii="Times New Roman" w:hAnsi="Times New Roman" w:cs="Times New Roman"/>
          <w:b/>
          <w:bCs/>
          <w:lang w:eastAsia="zh-CN"/>
        </w:rPr>
        <w:t>6/</w:t>
      </w:r>
      <w:r w:rsidR="009B1859">
        <w:rPr>
          <w:rFonts w:ascii="Times New Roman" w:hAnsi="Times New Roman" w:cs="Times New Roman"/>
          <w:b/>
          <w:bCs/>
          <w:lang w:eastAsia="zh-CN"/>
        </w:rPr>
        <w:t>SL</w:t>
      </w:r>
    </w:p>
    <w:p w14:paraId="6AFDA22E" w14:textId="4F0004CA" w:rsidR="00443BF1" w:rsidRPr="0053574F" w:rsidRDefault="00443BF1" w:rsidP="000C6DF4">
      <w:pPr>
        <w:spacing w:after="0" w:line="240" w:lineRule="auto"/>
        <w:jc w:val="right"/>
        <w:rPr>
          <w:rFonts w:ascii="Times New Roman" w:hAnsi="Times New Roman" w:cs="Times New Roman"/>
          <w:b/>
          <w:bCs/>
          <w:lang w:eastAsia="zh-CN"/>
        </w:rPr>
      </w:pPr>
      <w:r w:rsidRPr="0053574F">
        <w:rPr>
          <w:rFonts w:ascii="Times New Roman" w:hAnsi="Times New Roman" w:cs="Times New Roman"/>
          <w:b/>
          <w:bCs/>
          <w:lang w:eastAsia="zh-CN"/>
        </w:rPr>
        <w:t>Załącznik nr 2</w:t>
      </w:r>
      <w:r w:rsidR="008E3A1C" w:rsidRPr="0053574F">
        <w:rPr>
          <w:rFonts w:ascii="Times New Roman" w:hAnsi="Times New Roman" w:cs="Times New Roman"/>
          <w:b/>
          <w:bCs/>
          <w:lang w:eastAsia="zh-CN"/>
        </w:rPr>
        <w:t>.</w:t>
      </w:r>
      <w:r w:rsidR="00010648">
        <w:rPr>
          <w:rFonts w:ascii="Times New Roman" w:hAnsi="Times New Roman" w:cs="Times New Roman"/>
          <w:b/>
          <w:bCs/>
          <w:lang w:eastAsia="zh-CN"/>
        </w:rPr>
        <w:t>1</w:t>
      </w:r>
      <w:r w:rsidRPr="0053574F">
        <w:rPr>
          <w:rFonts w:ascii="Times New Roman" w:hAnsi="Times New Roman" w:cs="Times New Roman"/>
          <w:b/>
          <w:bCs/>
          <w:lang w:eastAsia="zh-CN"/>
        </w:rPr>
        <w:t xml:space="preserve"> do SWZ</w:t>
      </w:r>
    </w:p>
    <w:p w14:paraId="03876039" w14:textId="02DF1594" w:rsidR="00443BF1" w:rsidRPr="0053574F" w:rsidRDefault="00443BF1" w:rsidP="000C6DF4">
      <w:pPr>
        <w:spacing w:after="0" w:line="240" w:lineRule="auto"/>
        <w:jc w:val="right"/>
        <w:rPr>
          <w:rFonts w:ascii="Times New Roman" w:hAnsi="Times New Roman" w:cs="Times New Roman"/>
        </w:rPr>
      </w:pPr>
      <w:r w:rsidRPr="0053574F">
        <w:rPr>
          <w:rFonts w:ascii="Times New Roman" w:hAnsi="Times New Roman" w:cs="Times New Roman"/>
          <w:i/>
          <w:iCs/>
          <w:lang w:eastAsia="zh-CN"/>
        </w:rPr>
        <w:t>(Załącznik nr ………. do umowy)</w:t>
      </w:r>
    </w:p>
    <w:p w14:paraId="120AA00D" w14:textId="77777777" w:rsidR="00BC467E" w:rsidRPr="0053574F" w:rsidRDefault="00BC467E" w:rsidP="000C6DF4">
      <w:pPr>
        <w:spacing w:after="0" w:line="240" w:lineRule="auto"/>
        <w:rPr>
          <w:rFonts w:ascii="Times New Roman" w:hAnsi="Times New Roman" w:cs="Times New Roman"/>
        </w:rPr>
      </w:pPr>
    </w:p>
    <w:p w14:paraId="0B80CB26" w14:textId="554D5033" w:rsidR="00443BF1" w:rsidRPr="0053574F" w:rsidRDefault="00443BF1" w:rsidP="000C6DF4">
      <w:pPr>
        <w:spacing w:after="0" w:line="240" w:lineRule="auto"/>
        <w:jc w:val="center"/>
        <w:rPr>
          <w:rFonts w:ascii="Times New Roman" w:hAnsi="Times New Roman" w:cs="Times New Roman"/>
          <w:b/>
          <w:bCs/>
        </w:rPr>
      </w:pPr>
      <w:r w:rsidRPr="0053574F">
        <w:rPr>
          <w:rFonts w:ascii="Times New Roman" w:hAnsi="Times New Roman" w:cs="Times New Roman"/>
          <w:b/>
          <w:bCs/>
        </w:rPr>
        <w:t>ZESTAWIENIE PARAMETRÓW TECHNICZNO-FUNKCJONALNYCH</w:t>
      </w:r>
    </w:p>
    <w:p w14:paraId="0140E688" w14:textId="77777777" w:rsidR="00BC467E" w:rsidRPr="0053574F" w:rsidRDefault="00BC467E" w:rsidP="000C6DF4">
      <w:pPr>
        <w:spacing w:after="0" w:line="240" w:lineRule="auto"/>
        <w:jc w:val="center"/>
        <w:rPr>
          <w:rFonts w:ascii="Times New Roman" w:hAnsi="Times New Roman" w:cs="Times New Roman"/>
          <w:b/>
          <w:bCs/>
        </w:rPr>
      </w:pPr>
    </w:p>
    <w:p w14:paraId="36928D60" w14:textId="6B2C86E3" w:rsidR="00B52467" w:rsidRPr="0053574F" w:rsidRDefault="00443BF1" w:rsidP="00EE2B05">
      <w:pPr>
        <w:spacing w:after="0" w:line="240" w:lineRule="auto"/>
        <w:jc w:val="center"/>
        <w:rPr>
          <w:rFonts w:ascii="Times New Roman" w:hAnsi="Times New Roman" w:cs="Times New Roman"/>
          <w:b/>
          <w:bCs/>
        </w:rPr>
      </w:pPr>
      <w:r w:rsidRPr="0053574F">
        <w:rPr>
          <w:rFonts w:ascii="Times New Roman" w:hAnsi="Times New Roman" w:cs="Times New Roman"/>
          <w:b/>
          <w:bCs/>
        </w:rPr>
        <w:t xml:space="preserve">Pakiet nr </w:t>
      </w:r>
      <w:r w:rsidR="00010648">
        <w:rPr>
          <w:rFonts w:ascii="Times New Roman" w:hAnsi="Times New Roman" w:cs="Times New Roman"/>
          <w:b/>
          <w:bCs/>
        </w:rPr>
        <w:t>1</w:t>
      </w:r>
      <w:r w:rsidRPr="0053574F">
        <w:rPr>
          <w:rFonts w:ascii="Times New Roman" w:hAnsi="Times New Roman" w:cs="Times New Roman"/>
          <w:b/>
          <w:bCs/>
        </w:rPr>
        <w:t xml:space="preserve"> – </w:t>
      </w:r>
      <w:r w:rsidR="00EE2B05" w:rsidRPr="00EE2B05">
        <w:rPr>
          <w:rFonts w:ascii="Times New Roman" w:hAnsi="Times New Roman" w:cs="Times New Roman"/>
          <w:b/>
          <w:bCs/>
        </w:rPr>
        <w:t>Kardiomonitor – 1 szt.</w:t>
      </w:r>
    </w:p>
    <w:p w14:paraId="126BBDCB" w14:textId="77777777" w:rsidR="00B52467" w:rsidRPr="0053574F" w:rsidRDefault="00B52467" w:rsidP="00B52467">
      <w:pPr>
        <w:pStyle w:val="Standard"/>
        <w:rPr>
          <w:color w:val="000000"/>
          <w:sz w:val="22"/>
          <w:szCs w:val="22"/>
        </w:rPr>
      </w:pPr>
    </w:p>
    <w:p w14:paraId="7112A788" w14:textId="399E19D6" w:rsidR="00B52467" w:rsidRPr="0053574F" w:rsidRDefault="00B52467" w:rsidP="00B52467">
      <w:pPr>
        <w:pStyle w:val="Standard"/>
        <w:tabs>
          <w:tab w:val="left" w:pos="5812"/>
          <w:tab w:val="left" w:pos="9781"/>
        </w:tabs>
        <w:ind w:left="2410" w:hanging="2410"/>
        <w:jc w:val="both"/>
        <w:rPr>
          <w:sz w:val="22"/>
          <w:szCs w:val="22"/>
        </w:rPr>
      </w:pPr>
      <w:r w:rsidRPr="0053574F">
        <w:rPr>
          <w:b/>
          <w:color w:val="000000"/>
          <w:sz w:val="22"/>
          <w:szCs w:val="22"/>
        </w:rPr>
        <w:t>Rok produkcji:</w:t>
      </w:r>
      <w:r w:rsidRPr="0053574F">
        <w:rPr>
          <w:b/>
          <w:color w:val="000000"/>
          <w:sz w:val="22"/>
          <w:szCs w:val="22"/>
        </w:rPr>
        <w:tab/>
      </w:r>
      <w:r w:rsidR="009B1859">
        <w:rPr>
          <w:b/>
          <w:color w:val="000000"/>
          <w:sz w:val="22"/>
          <w:szCs w:val="22"/>
        </w:rPr>
        <w:t>/</w:t>
      </w:r>
      <w:r w:rsidRPr="0053574F">
        <w:rPr>
          <w:b/>
          <w:color w:val="000000"/>
          <w:sz w:val="22"/>
          <w:szCs w:val="22"/>
        </w:rPr>
        <w:t>sprzęt fabrycznie nowy - nieużywany / 202</w:t>
      </w:r>
      <w:r w:rsidR="00EE2B05">
        <w:rPr>
          <w:b/>
          <w:color w:val="000000"/>
          <w:sz w:val="22"/>
          <w:szCs w:val="22"/>
        </w:rPr>
        <w:t xml:space="preserve">6 </w:t>
      </w:r>
    </w:p>
    <w:p w14:paraId="35D9AF27" w14:textId="77777777" w:rsidR="00B52467" w:rsidRPr="0053574F" w:rsidRDefault="00B52467" w:rsidP="00B52467">
      <w:pPr>
        <w:pStyle w:val="Standard"/>
        <w:rPr>
          <w:sz w:val="22"/>
          <w:szCs w:val="22"/>
        </w:rPr>
      </w:pPr>
    </w:p>
    <w:tbl>
      <w:tblPr>
        <w:tblW w:w="10774" w:type="dxa"/>
        <w:tblInd w:w="-289" w:type="dxa"/>
        <w:tblLayout w:type="fixed"/>
        <w:tblCellMar>
          <w:left w:w="10" w:type="dxa"/>
          <w:right w:w="10" w:type="dxa"/>
        </w:tblCellMar>
        <w:tblLook w:val="0000" w:firstRow="0" w:lastRow="0" w:firstColumn="0" w:lastColumn="0" w:noHBand="0" w:noVBand="0"/>
      </w:tblPr>
      <w:tblGrid>
        <w:gridCol w:w="426"/>
        <w:gridCol w:w="4820"/>
        <w:gridCol w:w="1842"/>
        <w:gridCol w:w="1701"/>
        <w:gridCol w:w="1985"/>
      </w:tblGrid>
      <w:tr w:rsidR="008627EA" w:rsidRPr="0053574F" w14:paraId="6F836E2E" w14:textId="60959DB6" w:rsidTr="008627EA">
        <w:trPr>
          <w:trHeight w:val="312"/>
        </w:trPr>
        <w:tc>
          <w:tcPr>
            <w:tcW w:w="4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EE031C8" w14:textId="77777777" w:rsidR="008627EA" w:rsidRPr="0053574F" w:rsidRDefault="008627EA" w:rsidP="00B52467">
            <w:pPr>
              <w:pStyle w:val="Standard"/>
              <w:widowControl w:val="0"/>
              <w:jc w:val="center"/>
              <w:rPr>
                <w:b/>
                <w:bCs/>
                <w:color w:val="000000"/>
                <w:sz w:val="22"/>
                <w:szCs w:val="22"/>
              </w:rPr>
            </w:pPr>
          </w:p>
        </w:tc>
        <w:tc>
          <w:tcPr>
            <w:tcW w:w="482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9E2C496" w14:textId="77777777" w:rsidR="008627EA" w:rsidRPr="00D96F14" w:rsidRDefault="008627EA" w:rsidP="00B52467">
            <w:pPr>
              <w:pStyle w:val="Standard"/>
              <w:widowControl w:val="0"/>
              <w:rPr>
                <w:b/>
                <w:bCs/>
                <w:color w:val="000000"/>
              </w:rPr>
            </w:pPr>
            <w:r w:rsidRPr="00D96F14">
              <w:rPr>
                <w:b/>
                <w:bCs/>
                <w:color w:val="000000"/>
              </w:rPr>
              <w:t>Parametry techniczne i funkcjonalne</w:t>
            </w:r>
          </w:p>
        </w:tc>
        <w:tc>
          <w:tcPr>
            <w:tcW w:w="184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B9C7CF0" w14:textId="77777777" w:rsidR="008627EA" w:rsidRPr="00D96F14" w:rsidRDefault="008627EA" w:rsidP="00B52467">
            <w:pPr>
              <w:pStyle w:val="Standard"/>
              <w:widowControl w:val="0"/>
              <w:jc w:val="center"/>
              <w:rPr>
                <w:b/>
                <w:bCs/>
                <w:color w:val="000000"/>
              </w:rPr>
            </w:pPr>
            <w:r w:rsidRPr="00D96F14">
              <w:rPr>
                <w:b/>
                <w:bCs/>
                <w:color w:val="000000"/>
              </w:rPr>
              <w:t>Wymagania</w:t>
            </w:r>
          </w:p>
        </w:tc>
        <w:tc>
          <w:tcPr>
            <w:tcW w:w="170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D720A35" w14:textId="69661F90" w:rsidR="008627EA" w:rsidRPr="00D96F14" w:rsidRDefault="008627EA" w:rsidP="00DE4D71">
            <w:pPr>
              <w:pStyle w:val="Standard"/>
              <w:widowControl w:val="0"/>
              <w:jc w:val="center"/>
              <w:rPr>
                <w:b/>
                <w:bCs/>
                <w:color w:val="000000"/>
              </w:rPr>
            </w:pPr>
            <w:r>
              <w:rPr>
                <w:b/>
                <w:bCs/>
                <w:color w:val="000000"/>
              </w:rPr>
              <w:t xml:space="preserve">Punktacja </w:t>
            </w:r>
          </w:p>
        </w:tc>
        <w:tc>
          <w:tcPr>
            <w:tcW w:w="1985" w:type="dxa"/>
            <w:tcBorders>
              <w:top w:val="single" w:sz="4" w:space="0" w:color="000000"/>
              <w:left w:val="single" w:sz="4" w:space="0" w:color="000000"/>
              <w:bottom w:val="single" w:sz="4" w:space="0" w:color="000000"/>
              <w:right w:val="single" w:sz="4" w:space="0" w:color="000000"/>
            </w:tcBorders>
            <w:shd w:val="clear" w:color="auto" w:fill="BFBFBF"/>
          </w:tcPr>
          <w:p w14:paraId="78A3B567" w14:textId="77777777" w:rsidR="008627EA" w:rsidRPr="008627EA" w:rsidRDefault="008627EA" w:rsidP="008627EA">
            <w:pPr>
              <w:pStyle w:val="Standard"/>
              <w:jc w:val="center"/>
              <w:rPr>
                <w:b/>
                <w:bCs/>
              </w:rPr>
            </w:pPr>
            <w:r w:rsidRPr="008627EA">
              <w:rPr>
                <w:b/>
                <w:bCs/>
              </w:rPr>
              <w:t>Parametr oferowany – opisać, podać zakresy</w:t>
            </w:r>
          </w:p>
          <w:p w14:paraId="66D0273B" w14:textId="3B731978" w:rsidR="008627EA" w:rsidRPr="008627EA" w:rsidRDefault="008627EA" w:rsidP="008627EA">
            <w:pPr>
              <w:pStyle w:val="Standard"/>
              <w:widowControl w:val="0"/>
              <w:jc w:val="center"/>
              <w:rPr>
                <w:i/>
                <w:iCs/>
              </w:rPr>
            </w:pPr>
            <w:r w:rsidRPr="008627EA">
              <w:rPr>
                <w:i/>
                <w:iCs/>
              </w:rPr>
              <w:t>(wskazać dokument przedmiotowy wraz z numerem strony na potwierdzenie spełnienia parametru)</w:t>
            </w:r>
          </w:p>
        </w:tc>
      </w:tr>
      <w:tr w:rsidR="008627EA" w:rsidRPr="0053574F" w14:paraId="55280701" w14:textId="5A7DF3A6" w:rsidTr="009D5E7C">
        <w:trPr>
          <w:trHeight w:val="543"/>
        </w:trPr>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026C2CA" w14:textId="77777777" w:rsidR="008627EA" w:rsidRPr="0053574F" w:rsidRDefault="008627EA" w:rsidP="00B52467">
            <w:pPr>
              <w:pStyle w:val="Akapitzlist"/>
              <w:numPr>
                <w:ilvl w:val="0"/>
                <w:numId w:val="16"/>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A0B7E67" w14:textId="33E4A894" w:rsidR="008627EA" w:rsidRPr="0053574F" w:rsidRDefault="008627EA" w:rsidP="00B52467">
            <w:pPr>
              <w:pStyle w:val="Standard"/>
              <w:widowControl w:val="0"/>
              <w:rPr>
                <w:color w:val="000000"/>
                <w:sz w:val="22"/>
                <w:szCs w:val="22"/>
              </w:rPr>
            </w:pPr>
            <w:r>
              <w:rPr>
                <w:color w:val="000000"/>
                <w:sz w:val="22"/>
                <w:szCs w:val="22"/>
              </w:rPr>
              <w:t>N</w:t>
            </w:r>
            <w:r w:rsidRPr="0053574F">
              <w:rPr>
                <w:color w:val="000000"/>
                <w:sz w:val="22"/>
                <w:szCs w:val="22"/>
              </w:rPr>
              <w:t>azwa produktu</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5FCDFAD" w14:textId="77777777" w:rsidR="008627EA" w:rsidRPr="0053574F" w:rsidRDefault="008627EA" w:rsidP="00B52467">
            <w:pPr>
              <w:pStyle w:val="Standard"/>
              <w:widowControl w:val="0"/>
              <w:jc w:val="center"/>
              <w:rPr>
                <w:color w:val="000000"/>
                <w:sz w:val="22"/>
                <w:szCs w:val="22"/>
              </w:rPr>
            </w:pPr>
            <w:r w:rsidRPr="0053574F">
              <w:rPr>
                <w:color w:val="000000"/>
                <w:sz w:val="22"/>
                <w:szCs w:val="22"/>
              </w:rPr>
              <w:t>podać</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11DDAC6" w14:textId="5D698F44" w:rsidR="008627EA" w:rsidRPr="0053574F" w:rsidRDefault="008627EA" w:rsidP="00B52467">
            <w:pPr>
              <w:pStyle w:val="Standard"/>
              <w:widowControl w:val="0"/>
              <w:jc w:val="center"/>
              <w:rPr>
                <w:color w:val="000000"/>
                <w:sz w:val="22"/>
                <w:szCs w:val="22"/>
              </w:rPr>
            </w:pPr>
            <w:r>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F912C1" w14:textId="77777777" w:rsidR="008627EA" w:rsidRPr="0053574F" w:rsidRDefault="008627EA" w:rsidP="00B52467">
            <w:pPr>
              <w:pStyle w:val="Standard"/>
              <w:widowControl w:val="0"/>
              <w:jc w:val="center"/>
              <w:rPr>
                <w:color w:val="000000"/>
                <w:sz w:val="22"/>
                <w:szCs w:val="22"/>
              </w:rPr>
            </w:pPr>
          </w:p>
        </w:tc>
      </w:tr>
      <w:tr w:rsidR="008627EA" w:rsidRPr="0053574F" w14:paraId="46177B66" w14:textId="6A513BB8" w:rsidTr="009D5E7C">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A18FB2"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1293CF" w14:textId="10A29D0B" w:rsidR="008627EA" w:rsidRPr="0053574F" w:rsidRDefault="008627EA" w:rsidP="008627EA">
            <w:pPr>
              <w:pStyle w:val="Standard"/>
              <w:widowControl w:val="0"/>
              <w:rPr>
                <w:color w:val="000000"/>
                <w:sz w:val="22"/>
                <w:szCs w:val="22"/>
              </w:rPr>
            </w:pPr>
            <w:r>
              <w:rPr>
                <w:color w:val="000000"/>
                <w:sz w:val="22"/>
                <w:szCs w:val="22"/>
              </w:rPr>
              <w:t>M</w:t>
            </w:r>
            <w:r w:rsidRPr="0053574F">
              <w:rPr>
                <w:color w:val="000000"/>
                <w:sz w:val="22"/>
                <w:szCs w:val="22"/>
              </w:rPr>
              <w:t>odel/typ</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BD0E4A" w14:textId="77777777" w:rsidR="008627EA" w:rsidRPr="0053574F" w:rsidRDefault="008627EA" w:rsidP="008627EA">
            <w:pPr>
              <w:pStyle w:val="Standard"/>
              <w:widowControl w:val="0"/>
              <w:jc w:val="center"/>
              <w:rPr>
                <w:color w:val="000000"/>
                <w:sz w:val="22"/>
                <w:szCs w:val="22"/>
              </w:rPr>
            </w:pPr>
            <w:r w:rsidRPr="0053574F">
              <w:rPr>
                <w:color w:val="000000"/>
                <w:sz w:val="22"/>
                <w:szCs w:val="22"/>
              </w:rPr>
              <w:t>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DA1F86" w14:textId="6FEC56FA" w:rsidR="008627EA" w:rsidRPr="0053574F" w:rsidRDefault="008627EA" w:rsidP="008627EA">
            <w:pPr>
              <w:pStyle w:val="Standard"/>
              <w:widowControl w:val="0"/>
              <w:jc w:val="center"/>
              <w:rPr>
                <w:color w:val="000000"/>
                <w:sz w:val="22"/>
                <w:szCs w:val="22"/>
              </w:rPr>
            </w:pPr>
            <w:r w:rsidRPr="004A1B94">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496CF83B" w14:textId="77777777" w:rsidR="008627EA" w:rsidRPr="0053574F" w:rsidRDefault="008627EA" w:rsidP="008627EA">
            <w:pPr>
              <w:pStyle w:val="Standard"/>
              <w:widowControl w:val="0"/>
              <w:jc w:val="center"/>
              <w:rPr>
                <w:color w:val="000000"/>
                <w:sz w:val="22"/>
                <w:szCs w:val="22"/>
              </w:rPr>
            </w:pPr>
          </w:p>
        </w:tc>
      </w:tr>
      <w:tr w:rsidR="008627EA" w:rsidRPr="0053574F" w14:paraId="2D6825DC" w14:textId="747BC8F8" w:rsidTr="009D5E7C">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E5E06F"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DFB6C6" w14:textId="77777777" w:rsidR="008627EA" w:rsidRPr="0053574F" w:rsidRDefault="008627EA" w:rsidP="008627EA">
            <w:pPr>
              <w:pStyle w:val="Standard"/>
              <w:widowControl w:val="0"/>
              <w:rPr>
                <w:color w:val="000000"/>
                <w:sz w:val="22"/>
                <w:szCs w:val="22"/>
              </w:rPr>
            </w:pPr>
            <w:r w:rsidRPr="0053574F">
              <w:rPr>
                <w:color w:val="000000"/>
                <w:sz w:val="22"/>
                <w:szCs w:val="22"/>
              </w:rPr>
              <w:t>Producent</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73A977" w14:textId="77777777" w:rsidR="008627EA" w:rsidRPr="0053574F" w:rsidRDefault="008627EA" w:rsidP="008627EA">
            <w:pPr>
              <w:pStyle w:val="Standard"/>
              <w:widowControl w:val="0"/>
              <w:jc w:val="center"/>
              <w:rPr>
                <w:color w:val="000000"/>
                <w:sz w:val="22"/>
                <w:szCs w:val="22"/>
              </w:rPr>
            </w:pPr>
            <w:r w:rsidRPr="0053574F">
              <w:rPr>
                <w:color w:val="000000"/>
                <w:sz w:val="22"/>
                <w:szCs w:val="22"/>
              </w:rPr>
              <w:t>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390468" w14:textId="7C8B41FF" w:rsidR="008627EA" w:rsidRPr="0053574F" w:rsidRDefault="008627EA" w:rsidP="008627EA">
            <w:pPr>
              <w:pStyle w:val="Standard"/>
              <w:widowControl w:val="0"/>
              <w:jc w:val="center"/>
              <w:rPr>
                <w:color w:val="000000"/>
                <w:sz w:val="22"/>
                <w:szCs w:val="22"/>
              </w:rPr>
            </w:pPr>
            <w:r w:rsidRPr="004A1B94">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4BD9D49E" w14:textId="77777777" w:rsidR="008627EA" w:rsidRPr="0053574F" w:rsidRDefault="008627EA" w:rsidP="008627EA">
            <w:pPr>
              <w:pStyle w:val="Standard"/>
              <w:widowControl w:val="0"/>
              <w:jc w:val="center"/>
              <w:rPr>
                <w:color w:val="000000"/>
                <w:sz w:val="22"/>
                <w:szCs w:val="22"/>
              </w:rPr>
            </w:pPr>
          </w:p>
        </w:tc>
      </w:tr>
      <w:tr w:rsidR="008627EA" w:rsidRPr="0053574F" w14:paraId="309061E4" w14:textId="7EBE9B6B"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813594"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F11B45" w14:textId="4B334F23" w:rsidR="008627EA" w:rsidRPr="0053574F" w:rsidRDefault="008627EA" w:rsidP="008627EA">
            <w:pPr>
              <w:pStyle w:val="Standard"/>
              <w:widowControl w:val="0"/>
              <w:rPr>
                <w:color w:val="000000"/>
                <w:sz w:val="22"/>
                <w:szCs w:val="22"/>
              </w:rPr>
            </w:pPr>
            <w:r w:rsidRPr="00EE2B05">
              <w:rPr>
                <w:color w:val="000000"/>
                <w:sz w:val="22"/>
                <w:szCs w:val="22"/>
              </w:rPr>
              <w:t xml:space="preserve">Monitor funkcji życiowych pacjenta, </w:t>
            </w:r>
            <w:proofErr w:type="spellStart"/>
            <w:r w:rsidRPr="00EE2B05">
              <w:rPr>
                <w:color w:val="000000"/>
                <w:sz w:val="22"/>
                <w:szCs w:val="22"/>
              </w:rPr>
              <w:t>stacjonarno</w:t>
            </w:r>
            <w:proofErr w:type="spellEnd"/>
            <w:r w:rsidRPr="00EE2B05">
              <w:rPr>
                <w:color w:val="000000"/>
                <w:sz w:val="22"/>
                <w:szCs w:val="22"/>
              </w:rPr>
              <w:t xml:space="preserve"> – transportowy, z uchwytem do przenoszenia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B02239" w14:textId="36015EBF" w:rsidR="008627EA" w:rsidRPr="0053574F" w:rsidRDefault="008627EA" w:rsidP="008627EA">
            <w:pPr>
              <w:pStyle w:val="Standard"/>
              <w:widowControl w:val="0"/>
              <w:jc w:val="center"/>
              <w:rPr>
                <w:color w:val="000000"/>
                <w:sz w:val="22"/>
                <w:szCs w:val="22"/>
              </w:rPr>
            </w:pPr>
            <w:r>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1DBDCD" w14:textId="2AB1F860" w:rsidR="008627EA" w:rsidRPr="0053574F" w:rsidRDefault="008627EA" w:rsidP="008627EA">
            <w:pPr>
              <w:pStyle w:val="Standard"/>
              <w:widowControl w:val="0"/>
              <w:jc w:val="center"/>
              <w:rPr>
                <w:color w:val="000000"/>
                <w:sz w:val="22"/>
                <w:szCs w:val="22"/>
              </w:rPr>
            </w:pPr>
            <w:r w:rsidRPr="004A1B94">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715D58E5" w14:textId="77777777" w:rsidR="008627EA" w:rsidRPr="0053574F" w:rsidRDefault="008627EA" w:rsidP="008627EA">
            <w:pPr>
              <w:pStyle w:val="Standard"/>
              <w:widowControl w:val="0"/>
              <w:jc w:val="center"/>
              <w:rPr>
                <w:color w:val="000000"/>
                <w:sz w:val="22"/>
                <w:szCs w:val="22"/>
              </w:rPr>
            </w:pPr>
          </w:p>
        </w:tc>
      </w:tr>
      <w:tr w:rsidR="008627EA" w:rsidRPr="0053574F" w14:paraId="1E90C07F" w14:textId="2528414E"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08324F"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7EC94F" w14:textId="2A18BD01" w:rsidR="008627EA" w:rsidRPr="0053574F" w:rsidRDefault="008627EA" w:rsidP="008627EA">
            <w:pPr>
              <w:pStyle w:val="Standard"/>
              <w:widowControl w:val="0"/>
              <w:rPr>
                <w:color w:val="000000"/>
                <w:sz w:val="22"/>
                <w:szCs w:val="22"/>
              </w:rPr>
            </w:pPr>
            <w:r w:rsidRPr="00EE2B05">
              <w:rPr>
                <w:color w:val="000000"/>
                <w:sz w:val="22"/>
                <w:szCs w:val="22"/>
              </w:rPr>
              <w:t>Waga monitora max. 5kg</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FD8F8D" w14:textId="66276DF7" w:rsidR="008627EA" w:rsidRPr="0053574F" w:rsidRDefault="008627EA" w:rsidP="008627EA">
            <w:pPr>
              <w:pStyle w:val="Standard"/>
              <w:widowControl w:val="0"/>
              <w:jc w:val="center"/>
              <w:rPr>
                <w:color w:val="000000"/>
                <w:sz w:val="22"/>
                <w:szCs w:val="22"/>
              </w:rPr>
            </w:pPr>
            <w:r>
              <w:rPr>
                <w:color w:val="000000"/>
                <w:sz w:val="22"/>
                <w:szCs w:val="22"/>
              </w:rPr>
              <w:t>TAK</w:t>
            </w:r>
            <w:r w:rsidR="009D5E7C">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78E260" w14:textId="6BB29CBC" w:rsidR="008627EA" w:rsidRPr="0053574F" w:rsidRDefault="008627EA" w:rsidP="008627EA">
            <w:pPr>
              <w:pStyle w:val="Standard"/>
              <w:widowControl w:val="0"/>
              <w:jc w:val="center"/>
              <w:rPr>
                <w:color w:val="000000"/>
                <w:sz w:val="22"/>
                <w:szCs w:val="22"/>
              </w:rPr>
            </w:pPr>
            <w:r w:rsidRPr="004A1B94">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145E0769" w14:textId="77777777" w:rsidR="008627EA" w:rsidRPr="0053574F" w:rsidRDefault="008627EA" w:rsidP="008627EA">
            <w:pPr>
              <w:pStyle w:val="Standard"/>
              <w:widowControl w:val="0"/>
              <w:jc w:val="center"/>
              <w:rPr>
                <w:color w:val="000000"/>
                <w:sz w:val="22"/>
                <w:szCs w:val="22"/>
              </w:rPr>
            </w:pPr>
          </w:p>
        </w:tc>
      </w:tr>
      <w:tr w:rsidR="008627EA" w:rsidRPr="0053574F" w14:paraId="26437867" w14:textId="764EF1DA"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358248"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D3DC32" w14:textId="4D6F9F76" w:rsidR="008627EA" w:rsidRPr="0053574F" w:rsidRDefault="008627EA" w:rsidP="008627EA">
            <w:pPr>
              <w:pStyle w:val="Standard"/>
              <w:widowControl w:val="0"/>
              <w:rPr>
                <w:color w:val="000000"/>
                <w:sz w:val="22"/>
                <w:szCs w:val="22"/>
              </w:rPr>
            </w:pPr>
            <w:r w:rsidRPr="00EE2B05">
              <w:rPr>
                <w:color w:val="000000"/>
                <w:sz w:val="22"/>
                <w:szCs w:val="22"/>
              </w:rPr>
              <w:t>Funkcja przewodnika obsługi dostępna bezpośrednio na ekranie monitora, która przy pomocy obrazków i opisów pomaga prawidłowo umiejscowić czujniki pomiarowe na pacjenta.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B35469" w14:textId="0907444F" w:rsidR="008627EA" w:rsidRPr="0053574F" w:rsidRDefault="008627EA" w:rsidP="008627EA">
            <w:pPr>
              <w:pStyle w:val="Standard"/>
              <w:widowControl w:val="0"/>
              <w:jc w:val="center"/>
              <w:rPr>
                <w:color w:val="000000"/>
                <w:sz w:val="22"/>
                <w:szCs w:val="22"/>
              </w:rPr>
            </w:pPr>
            <w:r>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BA2FB6" w14:textId="3E33CB16" w:rsidR="008627EA" w:rsidRPr="0053574F" w:rsidRDefault="008627EA" w:rsidP="008627EA">
            <w:pPr>
              <w:pStyle w:val="Standard"/>
              <w:widowControl w:val="0"/>
              <w:jc w:val="center"/>
              <w:rPr>
                <w:color w:val="000000"/>
                <w:sz w:val="22"/>
                <w:szCs w:val="22"/>
              </w:rPr>
            </w:pPr>
            <w:r w:rsidRPr="004A1B94">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4DA12690" w14:textId="77777777" w:rsidR="008627EA" w:rsidRPr="0053574F" w:rsidRDefault="008627EA" w:rsidP="008627EA">
            <w:pPr>
              <w:pStyle w:val="Standard"/>
              <w:widowControl w:val="0"/>
              <w:jc w:val="center"/>
              <w:rPr>
                <w:color w:val="000000"/>
                <w:sz w:val="22"/>
                <w:szCs w:val="22"/>
              </w:rPr>
            </w:pPr>
          </w:p>
        </w:tc>
      </w:tr>
      <w:tr w:rsidR="008627EA" w:rsidRPr="0053574F" w14:paraId="625106BF" w14:textId="3A515195" w:rsidTr="009D5E7C">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6EC251"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214810" w14:textId="36A1EB78" w:rsidR="008627EA" w:rsidRPr="0053574F" w:rsidRDefault="008627EA" w:rsidP="008627EA">
            <w:pPr>
              <w:pStyle w:val="Standard"/>
              <w:widowControl w:val="0"/>
              <w:rPr>
                <w:color w:val="000000"/>
                <w:sz w:val="22"/>
                <w:szCs w:val="22"/>
              </w:rPr>
            </w:pPr>
            <w:r w:rsidRPr="00EE2B05">
              <w:rPr>
                <w:color w:val="000000"/>
                <w:sz w:val="22"/>
                <w:szCs w:val="22"/>
              </w:rPr>
              <w:t>Tryb nocny z przyciemnionym ekranem, wyłączonym dźwiękiem synchronizacji i wyłączonym wskaźnikiem alarmu</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D64ED9" w14:textId="5251BE28" w:rsidR="008627EA" w:rsidRPr="0053574F" w:rsidRDefault="008627EA" w:rsidP="008627EA">
            <w:pPr>
              <w:pStyle w:val="Standard"/>
              <w:widowControl w:val="0"/>
              <w:jc w:val="center"/>
              <w:rPr>
                <w:color w:val="000000"/>
                <w:sz w:val="22"/>
                <w:szCs w:val="22"/>
              </w:rPr>
            </w:pPr>
            <w:r w:rsidRPr="00E07396">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9BCE27" w14:textId="5FA3FEF2" w:rsidR="008627EA" w:rsidRPr="0053574F" w:rsidRDefault="008627EA" w:rsidP="008627EA">
            <w:pPr>
              <w:pStyle w:val="Standard"/>
              <w:widowControl w:val="0"/>
              <w:jc w:val="center"/>
              <w:rPr>
                <w:color w:val="000000"/>
                <w:sz w:val="22"/>
                <w:szCs w:val="22"/>
              </w:rPr>
            </w:pPr>
            <w:r w:rsidRPr="004A1B94">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5CB390DA" w14:textId="77777777" w:rsidR="008627EA" w:rsidRPr="0053574F" w:rsidRDefault="008627EA" w:rsidP="008627EA">
            <w:pPr>
              <w:pStyle w:val="Standard"/>
              <w:widowControl w:val="0"/>
              <w:jc w:val="center"/>
              <w:rPr>
                <w:color w:val="000000"/>
                <w:sz w:val="22"/>
                <w:szCs w:val="22"/>
              </w:rPr>
            </w:pPr>
          </w:p>
        </w:tc>
      </w:tr>
      <w:tr w:rsidR="008627EA" w:rsidRPr="0053574F" w14:paraId="05803A5C" w14:textId="6FC8DF39" w:rsidTr="009D5E7C">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7CB383"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FF9889" w14:textId="43D90943" w:rsidR="008627EA" w:rsidRPr="0053574F" w:rsidRDefault="008627EA" w:rsidP="008627EA">
            <w:pPr>
              <w:pStyle w:val="Standard"/>
              <w:widowControl w:val="0"/>
              <w:rPr>
                <w:color w:val="000000"/>
                <w:sz w:val="22"/>
                <w:szCs w:val="22"/>
              </w:rPr>
            </w:pPr>
            <w:r w:rsidRPr="00EE2B05">
              <w:rPr>
                <w:color w:val="000000"/>
                <w:sz w:val="22"/>
                <w:szCs w:val="22"/>
              </w:rPr>
              <w:t>Kolorowy, pojedynczy ekran TFT o rozmiarze min. 15,6”</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8B817C" w14:textId="09D8C2FF" w:rsidR="008627EA" w:rsidRPr="0053574F" w:rsidRDefault="008627EA" w:rsidP="008627EA">
            <w:pPr>
              <w:pStyle w:val="Standard"/>
              <w:widowControl w:val="0"/>
              <w:jc w:val="center"/>
              <w:rPr>
                <w:color w:val="000000"/>
                <w:sz w:val="22"/>
                <w:szCs w:val="22"/>
              </w:rPr>
            </w:pPr>
            <w:r w:rsidRPr="00E07396">
              <w:rPr>
                <w:color w:val="000000"/>
                <w:sz w:val="22"/>
                <w:szCs w:val="22"/>
              </w:rPr>
              <w:t>TAK</w:t>
            </w:r>
            <w:r w:rsidR="009D5E7C">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F330FD" w14:textId="724CF825" w:rsidR="008627EA" w:rsidRPr="0053574F" w:rsidRDefault="008627EA" w:rsidP="008627EA">
            <w:pPr>
              <w:pStyle w:val="Standard"/>
              <w:widowControl w:val="0"/>
              <w:jc w:val="center"/>
              <w:rPr>
                <w:color w:val="000000"/>
                <w:sz w:val="22"/>
                <w:szCs w:val="22"/>
              </w:rPr>
            </w:pPr>
            <w:r w:rsidRPr="004A1B94">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08287A5B" w14:textId="77777777" w:rsidR="008627EA" w:rsidRPr="0053574F" w:rsidRDefault="008627EA" w:rsidP="008627EA">
            <w:pPr>
              <w:pStyle w:val="Standard"/>
              <w:widowControl w:val="0"/>
              <w:jc w:val="center"/>
              <w:rPr>
                <w:color w:val="000000"/>
                <w:sz w:val="22"/>
                <w:szCs w:val="22"/>
              </w:rPr>
            </w:pPr>
          </w:p>
        </w:tc>
      </w:tr>
      <w:tr w:rsidR="008627EA" w:rsidRPr="0053574F" w14:paraId="44B9C4C4" w14:textId="13EAB739" w:rsidTr="009D5E7C">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4B963E"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CF928E" w14:textId="07C68420" w:rsidR="008627EA" w:rsidRPr="0053574F" w:rsidRDefault="008627EA" w:rsidP="008627EA">
            <w:pPr>
              <w:pStyle w:val="Standard"/>
              <w:widowControl w:val="0"/>
              <w:rPr>
                <w:sz w:val="22"/>
                <w:szCs w:val="22"/>
              </w:rPr>
            </w:pPr>
            <w:r w:rsidRPr="00EE2B05">
              <w:rPr>
                <w:sz w:val="22"/>
                <w:szCs w:val="22"/>
              </w:rPr>
              <w:t>Jednoczesna prezentacja min. 8 krzywych na ekranie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3616BF" w14:textId="7C439F7D" w:rsidR="008627EA" w:rsidRPr="0053574F" w:rsidRDefault="008627EA" w:rsidP="008627EA">
            <w:pPr>
              <w:pStyle w:val="Standard"/>
              <w:widowControl w:val="0"/>
              <w:jc w:val="center"/>
              <w:rPr>
                <w:color w:val="000000"/>
                <w:sz w:val="22"/>
                <w:szCs w:val="22"/>
              </w:rPr>
            </w:pPr>
            <w:r w:rsidRPr="00E07396">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369F6" w14:textId="0DD89B41" w:rsidR="008627EA" w:rsidRPr="0053574F" w:rsidRDefault="008627EA" w:rsidP="008627EA">
            <w:pPr>
              <w:pStyle w:val="Standard"/>
              <w:widowControl w:val="0"/>
              <w:jc w:val="center"/>
              <w:rPr>
                <w:color w:val="000000"/>
                <w:sz w:val="22"/>
                <w:szCs w:val="22"/>
              </w:rPr>
            </w:pPr>
            <w:r w:rsidRPr="004A1B94">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2E83C818" w14:textId="77777777" w:rsidR="008627EA" w:rsidRPr="0053574F" w:rsidRDefault="008627EA" w:rsidP="008627EA">
            <w:pPr>
              <w:pStyle w:val="Standard"/>
              <w:widowControl w:val="0"/>
              <w:jc w:val="center"/>
              <w:rPr>
                <w:color w:val="000000"/>
                <w:sz w:val="22"/>
                <w:szCs w:val="22"/>
              </w:rPr>
            </w:pPr>
          </w:p>
        </w:tc>
      </w:tr>
      <w:tr w:rsidR="008627EA" w:rsidRPr="0053574F" w14:paraId="08D0CDB0" w14:textId="10A01803" w:rsidTr="009D5E7C">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BE6BD8"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3C12BD" w14:textId="57324B19" w:rsidR="008627EA" w:rsidRPr="0053574F" w:rsidRDefault="008627EA" w:rsidP="008627EA">
            <w:pPr>
              <w:pStyle w:val="Standard"/>
              <w:widowControl w:val="0"/>
              <w:rPr>
                <w:color w:val="000000"/>
                <w:sz w:val="22"/>
                <w:szCs w:val="22"/>
              </w:rPr>
            </w:pPr>
            <w:r w:rsidRPr="00EE2B05">
              <w:rPr>
                <w:color w:val="000000"/>
                <w:sz w:val="22"/>
                <w:szCs w:val="22"/>
              </w:rPr>
              <w:t>Rozdzielczość ekranu dla przekątnej ekranu min 15”: min. 1300x700</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A7AB43" w14:textId="39767E41" w:rsidR="008627EA" w:rsidRPr="0053574F" w:rsidRDefault="008627EA" w:rsidP="008627EA">
            <w:pPr>
              <w:pStyle w:val="Standard"/>
              <w:widowControl w:val="0"/>
              <w:jc w:val="center"/>
              <w:rPr>
                <w:color w:val="000000"/>
                <w:sz w:val="22"/>
                <w:szCs w:val="22"/>
              </w:rPr>
            </w:pPr>
            <w:r w:rsidRPr="00E07396">
              <w:rPr>
                <w:color w:val="000000"/>
                <w:sz w:val="22"/>
                <w:szCs w:val="22"/>
              </w:rPr>
              <w:t>TAK</w:t>
            </w:r>
            <w:r w:rsidR="009D5E7C">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61F193" w14:textId="380D668B" w:rsidR="008627EA" w:rsidRPr="0053574F" w:rsidRDefault="008627EA" w:rsidP="008627EA">
            <w:pPr>
              <w:pStyle w:val="Standard"/>
              <w:widowControl w:val="0"/>
              <w:jc w:val="center"/>
              <w:rPr>
                <w:color w:val="000000"/>
                <w:sz w:val="22"/>
                <w:szCs w:val="22"/>
              </w:rPr>
            </w:pPr>
            <w:r w:rsidRPr="004A1B94">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8C5F604" w14:textId="77777777" w:rsidR="008627EA" w:rsidRPr="0053574F" w:rsidRDefault="008627EA" w:rsidP="008627EA">
            <w:pPr>
              <w:pStyle w:val="Standard"/>
              <w:widowControl w:val="0"/>
              <w:jc w:val="center"/>
              <w:rPr>
                <w:color w:val="000000"/>
                <w:sz w:val="22"/>
                <w:szCs w:val="22"/>
              </w:rPr>
            </w:pPr>
          </w:p>
        </w:tc>
      </w:tr>
      <w:tr w:rsidR="008627EA" w:rsidRPr="0053574F" w14:paraId="1514A1DE" w14:textId="0D7BE9DF"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6F9BD9"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BAB58A" w14:textId="1BF16FF1" w:rsidR="008627EA" w:rsidRPr="0053574F" w:rsidRDefault="008627EA" w:rsidP="008627EA">
            <w:pPr>
              <w:pStyle w:val="Standard"/>
              <w:widowControl w:val="0"/>
              <w:rPr>
                <w:color w:val="000000"/>
                <w:sz w:val="22"/>
                <w:szCs w:val="22"/>
              </w:rPr>
            </w:pPr>
            <w:r w:rsidRPr="00EE2B05">
              <w:rPr>
                <w:color w:val="000000"/>
                <w:sz w:val="22"/>
                <w:szCs w:val="22"/>
              </w:rPr>
              <w:t>Funkcja automatycznej regulacji jasności ekranu</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D34395" w14:textId="48C2EBF9" w:rsidR="008627EA" w:rsidRPr="0053574F" w:rsidRDefault="008627EA" w:rsidP="008627EA">
            <w:pPr>
              <w:pStyle w:val="Standard"/>
              <w:widowControl w:val="0"/>
              <w:jc w:val="center"/>
              <w:rPr>
                <w:color w:val="000000"/>
                <w:sz w:val="22"/>
                <w:szCs w:val="22"/>
              </w:rPr>
            </w:pPr>
            <w:r w:rsidRPr="00E07396">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D45370" w14:textId="74176247" w:rsidR="008627EA" w:rsidRPr="0053574F" w:rsidRDefault="008627EA" w:rsidP="008627EA">
            <w:pPr>
              <w:pStyle w:val="Standard"/>
              <w:widowControl w:val="0"/>
              <w:jc w:val="center"/>
              <w:rPr>
                <w:color w:val="000000"/>
                <w:sz w:val="22"/>
                <w:szCs w:val="22"/>
              </w:rPr>
            </w:pPr>
            <w:r w:rsidRPr="004A1B94">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5C7D17F" w14:textId="77777777" w:rsidR="008627EA" w:rsidRPr="0053574F" w:rsidRDefault="008627EA" w:rsidP="008627EA">
            <w:pPr>
              <w:pStyle w:val="Standard"/>
              <w:widowControl w:val="0"/>
              <w:jc w:val="center"/>
              <w:rPr>
                <w:color w:val="000000"/>
                <w:sz w:val="22"/>
                <w:szCs w:val="22"/>
              </w:rPr>
            </w:pPr>
          </w:p>
        </w:tc>
      </w:tr>
      <w:tr w:rsidR="008627EA" w:rsidRPr="0053574F" w14:paraId="173E5787" w14:textId="3DBCEBE6" w:rsidTr="009D5E7C">
        <w:trPr>
          <w:trHeight w:val="364"/>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927E6A"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088E43" w14:textId="11C7650B" w:rsidR="008627EA" w:rsidRPr="0053574F" w:rsidRDefault="008627EA" w:rsidP="008627EA">
            <w:pPr>
              <w:pStyle w:val="Standard"/>
              <w:widowControl w:val="0"/>
              <w:rPr>
                <w:color w:val="000000"/>
                <w:sz w:val="22"/>
                <w:szCs w:val="22"/>
              </w:rPr>
            </w:pPr>
            <w:r w:rsidRPr="00EE2B05">
              <w:rPr>
                <w:color w:val="000000"/>
                <w:sz w:val="22"/>
                <w:szCs w:val="22"/>
              </w:rPr>
              <w:t>Możliwość wyświetlania dużych pól z wartościami numerycznymi mierzonych parametrów. Wartości numeryczne wyświetlane bez krzywych dynamicznych – nie dotyczy krzywej EKG, która musi być stale widoczna na ekranie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466D72" w14:textId="78E38E2A" w:rsidR="008627EA" w:rsidRPr="0053574F" w:rsidRDefault="008627EA" w:rsidP="008627EA">
            <w:pPr>
              <w:pStyle w:val="Standard"/>
              <w:widowControl w:val="0"/>
              <w:jc w:val="center"/>
              <w:rPr>
                <w:color w:val="000000"/>
                <w:sz w:val="22"/>
                <w:szCs w:val="22"/>
              </w:rPr>
            </w:pPr>
            <w:r w:rsidRPr="00E07396">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E15E5F" w14:textId="7AFC450A" w:rsidR="008627EA" w:rsidRPr="0053574F" w:rsidRDefault="008627EA" w:rsidP="008627EA">
            <w:pPr>
              <w:pStyle w:val="Standard"/>
              <w:widowControl w:val="0"/>
              <w:jc w:val="center"/>
              <w:rPr>
                <w:color w:val="000000"/>
                <w:sz w:val="22"/>
                <w:szCs w:val="22"/>
              </w:rPr>
            </w:pPr>
            <w:r w:rsidRPr="004A1B94">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13B2AC93" w14:textId="77777777" w:rsidR="008627EA" w:rsidRPr="0053574F" w:rsidRDefault="008627EA" w:rsidP="008627EA">
            <w:pPr>
              <w:pStyle w:val="Standard"/>
              <w:widowControl w:val="0"/>
              <w:jc w:val="center"/>
              <w:rPr>
                <w:color w:val="000000"/>
                <w:sz w:val="22"/>
                <w:szCs w:val="22"/>
              </w:rPr>
            </w:pPr>
          </w:p>
        </w:tc>
      </w:tr>
      <w:tr w:rsidR="008627EA" w:rsidRPr="0053574F" w14:paraId="5C9E1B5E" w14:textId="48934AF5" w:rsidTr="009D5E7C">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B099AA"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03F91F" w14:textId="54B287CB" w:rsidR="008627EA" w:rsidRPr="0053574F" w:rsidRDefault="008627EA" w:rsidP="008627EA">
            <w:pPr>
              <w:pStyle w:val="Standard"/>
              <w:widowControl w:val="0"/>
              <w:rPr>
                <w:color w:val="000000"/>
                <w:sz w:val="22"/>
                <w:szCs w:val="22"/>
              </w:rPr>
            </w:pPr>
            <w:r w:rsidRPr="00EE2B05">
              <w:rPr>
                <w:color w:val="000000"/>
                <w:sz w:val="22"/>
                <w:szCs w:val="22"/>
              </w:rPr>
              <w:t>Możliwość wyboru przez użytkownika strony ekranu (lewa lub prawa) gdzie prezentowane są wartości numeryczne mierzonych parametrów.</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78DAB4" w14:textId="4CD1D1E0" w:rsidR="008627EA" w:rsidRPr="0053574F" w:rsidRDefault="008627EA" w:rsidP="008627EA">
            <w:pPr>
              <w:pStyle w:val="Standard"/>
              <w:widowControl w:val="0"/>
              <w:jc w:val="center"/>
              <w:rPr>
                <w:color w:val="000000"/>
                <w:sz w:val="22"/>
                <w:szCs w:val="22"/>
              </w:rPr>
            </w:pPr>
            <w:r w:rsidRPr="00E07396">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6AE6F5" w14:textId="5D6B74CD" w:rsidR="008627EA" w:rsidRPr="0053574F" w:rsidRDefault="008627EA" w:rsidP="008627EA">
            <w:pPr>
              <w:pStyle w:val="Standard"/>
              <w:widowControl w:val="0"/>
              <w:jc w:val="center"/>
              <w:rPr>
                <w:color w:val="000000"/>
                <w:sz w:val="22"/>
                <w:szCs w:val="22"/>
              </w:rPr>
            </w:pPr>
            <w:r w:rsidRPr="004A1B94">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55AF84C0" w14:textId="77777777" w:rsidR="008627EA" w:rsidRPr="0053574F" w:rsidRDefault="008627EA" w:rsidP="008627EA">
            <w:pPr>
              <w:pStyle w:val="Standard"/>
              <w:widowControl w:val="0"/>
              <w:jc w:val="center"/>
              <w:rPr>
                <w:color w:val="000000"/>
                <w:sz w:val="22"/>
                <w:szCs w:val="22"/>
              </w:rPr>
            </w:pPr>
          </w:p>
        </w:tc>
      </w:tr>
      <w:tr w:rsidR="008627EA" w:rsidRPr="0053574F" w14:paraId="02AE1015" w14:textId="49849B3B" w:rsidTr="009D5E7C">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8CDBD6"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DA6FCB" w14:textId="29B83EC6" w:rsidR="008627EA" w:rsidRPr="0053574F" w:rsidRDefault="008627EA" w:rsidP="008627EA">
            <w:pPr>
              <w:pStyle w:val="Standard"/>
              <w:widowControl w:val="0"/>
              <w:rPr>
                <w:color w:val="000000"/>
                <w:sz w:val="22"/>
                <w:szCs w:val="22"/>
              </w:rPr>
            </w:pPr>
            <w:r w:rsidRPr="00EE2B05">
              <w:rPr>
                <w:color w:val="000000"/>
                <w:sz w:val="22"/>
                <w:szCs w:val="22"/>
              </w:rPr>
              <w:t>Przyciski szybkiego dostępu do wybranych funkcji/okien przeglądu okien monitora. Dostępne min. 9 przycisków z możliwością zmiany przypisanych do nich funkcji.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FF8A6C" w14:textId="286D5884" w:rsidR="008627EA" w:rsidRPr="0053574F" w:rsidRDefault="008627EA" w:rsidP="008627EA">
            <w:pPr>
              <w:pStyle w:val="Standard"/>
              <w:widowControl w:val="0"/>
              <w:jc w:val="center"/>
              <w:rPr>
                <w:color w:val="000000"/>
                <w:sz w:val="22"/>
                <w:szCs w:val="22"/>
              </w:rPr>
            </w:pPr>
            <w:r w:rsidRPr="00E07396">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6E3C9C" w14:textId="2086C189" w:rsidR="008627EA" w:rsidRPr="0053574F" w:rsidRDefault="008627EA" w:rsidP="008627EA">
            <w:pPr>
              <w:pStyle w:val="Standard"/>
              <w:widowControl w:val="0"/>
              <w:jc w:val="center"/>
              <w:rPr>
                <w:color w:val="000000"/>
                <w:sz w:val="22"/>
                <w:szCs w:val="22"/>
              </w:rPr>
            </w:pPr>
            <w:r w:rsidRPr="00114B8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7F440C55" w14:textId="77777777" w:rsidR="008627EA" w:rsidRPr="0053574F" w:rsidRDefault="008627EA" w:rsidP="008627EA">
            <w:pPr>
              <w:pStyle w:val="Standard"/>
              <w:widowControl w:val="0"/>
              <w:jc w:val="center"/>
              <w:rPr>
                <w:color w:val="000000"/>
                <w:sz w:val="22"/>
                <w:szCs w:val="22"/>
              </w:rPr>
            </w:pPr>
          </w:p>
        </w:tc>
      </w:tr>
      <w:tr w:rsidR="008627EA" w:rsidRPr="0053574F" w14:paraId="735BBA21" w14:textId="709A1A47" w:rsidTr="009D5E7C">
        <w:trPr>
          <w:trHeight w:val="397"/>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ABA44F"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B4AC2" w14:textId="6A530712" w:rsidR="008627EA" w:rsidRPr="0053574F" w:rsidRDefault="008627EA" w:rsidP="008627EA">
            <w:pPr>
              <w:pStyle w:val="Standard"/>
              <w:widowControl w:val="0"/>
              <w:rPr>
                <w:sz w:val="22"/>
                <w:szCs w:val="22"/>
              </w:rPr>
            </w:pPr>
            <w:r w:rsidRPr="00EE2B05">
              <w:rPr>
                <w:sz w:val="22"/>
                <w:szCs w:val="22"/>
              </w:rPr>
              <w:t>Tryb „Stand by”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FFE012" w14:textId="3233B072" w:rsidR="008627EA" w:rsidRPr="0053574F" w:rsidRDefault="008627EA" w:rsidP="008627EA">
            <w:pPr>
              <w:pStyle w:val="Standard"/>
              <w:widowControl w:val="0"/>
              <w:jc w:val="center"/>
              <w:rPr>
                <w:color w:val="000000"/>
                <w:sz w:val="22"/>
                <w:szCs w:val="22"/>
              </w:rPr>
            </w:pPr>
            <w:r w:rsidRPr="00DF52CF">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440C72" w14:textId="6EF523DA" w:rsidR="008627EA" w:rsidRPr="0053574F" w:rsidRDefault="008627EA" w:rsidP="008627EA">
            <w:pPr>
              <w:pStyle w:val="Standard"/>
              <w:widowControl w:val="0"/>
              <w:jc w:val="center"/>
              <w:rPr>
                <w:color w:val="000000"/>
                <w:sz w:val="22"/>
                <w:szCs w:val="22"/>
              </w:rPr>
            </w:pPr>
            <w:r w:rsidRPr="00114B8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2EF0A4E" w14:textId="77777777" w:rsidR="008627EA" w:rsidRPr="0053574F" w:rsidRDefault="008627EA" w:rsidP="008627EA">
            <w:pPr>
              <w:pStyle w:val="Standard"/>
              <w:widowControl w:val="0"/>
              <w:jc w:val="center"/>
              <w:rPr>
                <w:color w:val="000000"/>
                <w:sz w:val="22"/>
                <w:szCs w:val="22"/>
              </w:rPr>
            </w:pPr>
          </w:p>
        </w:tc>
      </w:tr>
      <w:tr w:rsidR="008627EA" w:rsidRPr="0053574F" w14:paraId="3E671BE8" w14:textId="076B3D90" w:rsidTr="009D5E7C">
        <w:trPr>
          <w:trHeight w:val="276"/>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0072BC"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3E5BC2" w14:textId="39930B5E" w:rsidR="008627EA" w:rsidRPr="0053574F" w:rsidRDefault="008627EA" w:rsidP="008627EA">
            <w:pPr>
              <w:pStyle w:val="Standard"/>
              <w:widowControl w:val="0"/>
              <w:rPr>
                <w:sz w:val="22"/>
                <w:szCs w:val="22"/>
              </w:rPr>
            </w:pPr>
            <w:r w:rsidRPr="00EE2B05">
              <w:rPr>
                <w:sz w:val="22"/>
                <w:szCs w:val="22"/>
              </w:rPr>
              <w:t>Funkcja „stoper”</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52E390" w14:textId="0404CCAD" w:rsidR="008627EA" w:rsidRPr="0053574F" w:rsidRDefault="008627EA" w:rsidP="008627EA">
            <w:pPr>
              <w:pStyle w:val="Standard"/>
              <w:widowControl w:val="0"/>
              <w:jc w:val="center"/>
              <w:rPr>
                <w:color w:val="000000"/>
                <w:sz w:val="22"/>
                <w:szCs w:val="22"/>
              </w:rPr>
            </w:pPr>
            <w:r w:rsidRPr="00DF52CF">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F0ED17" w14:textId="4D6D512A" w:rsidR="008627EA" w:rsidRPr="0053574F" w:rsidRDefault="008627EA" w:rsidP="008627EA">
            <w:pPr>
              <w:pStyle w:val="Standard"/>
              <w:widowControl w:val="0"/>
              <w:jc w:val="center"/>
              <w:rPr>
                <w:color w:val="000000"/>
                <w:sz w:val="22"/>
                <w:szCs w:val="22"/>
              </w:rPr>
            </w:pPr>
            <w:r w:rsidRPr="00114B8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38256E04" w14:textId="77777777" w:rsidR="008627EA" w:rsidRPr="0053574F" w:rsidRDefault="008627EA" w:rsidP="008627EA">
            <w:pPr>
              <w:pStyle w:val="Standard"/>
              <w:widowControl w:val="0"/>
              <w:jc w:val="center"/>
              <w:rPr>
                <w:color w:val="000000"/>
                <w:sz w:val="22"/>
                <w:szCs w:val="22"/>
              </w:rPr>
            </w:pPr>
          </w:p>
        </w:tc>
      </w:tr>
      <w:tr w:rsidR="008627EA" w:rsidRPr="0053574F" w14:paraId="4750336E" w14:textId="0EFA6BD8" w:rsidTr="009D5E7C">
        <w:trPr>
          <w:trHeight w:val="612"/>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A662EF"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2E2185" w14:textId="57DBC27D" w:rsidR="008627EA" w:rsidRPr="0053574F" w:rsidRDefault="008627EA" w:rsidP="008627EA">
            <w:pPr>
              <w:pStyle w:val="Standard"/>
              <w:widowControl w:val="0"/>
              <w:rPr>
                <w:sz w:val="22"/>
                <w:szCs w:val="22"/>
              </w:rPr>
            </w:pPr>
            <w:r w:rsidRPr="00EE2B05">
              <w:rPr>
                <w:sz w:val="22"/>
                <w:szCs w:val="22"/>
              </w:rPr>
              <w:t>Wbudowany kalkulator powierzchni ciała (BSA) oraz kalkulator dawek leków.</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C8DC15" w14:textId="472CB25C" w:rsidR="008627EA" w:rsidRPr="0053574F" w:rsidRDefault="008627EA" w:rsidP="008627EA">
            <w:pPr>
              <w:pStyle w:val="Standard"/>
              <w:widowControl w:val="0"/>
              <w:jc w:val="center"/>
              <w:rPr>
                <w:color w:val="000000"/>
                <w:sz w:val="22"/>
                <w:szCs w:val="22"/>
              </w:rPr>
            </w:pPr>
            <w:r w:rsidRPr="00DF52CF">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AFF9A1" w14:textId="75CF928B" w:rsidR="008627EA" w:rsidRPr="0053574F" w:rsidRDefault="008627EA" w:rsidP="008627EA">
            <w:pPr>
              <w:pStyle w:val="Standard"/>
              <w:widowControl w:val="0"/>
              <w:jc w:val="center"/>
              <w:rPr>
                <w:color w:val="000000"/>
                <w:sz w:val="22"/>
                <w:szCs w:val="22"/>
              </w:rPr>
            </w:pPr>
            <w:r w:rsidRPr="00114B8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3807EF86" w14:textId="77777777" w:rsidR="008627EA" w:rsidRPr="0053574F" w:rsidRDefault="008627EA" w:rsidP="008627EA">
            <w:pPr>
              <w:pStyle w:val="Standard"/>
              <w:widowControl w:val="0"/>
              <w:jc w:val="center"/>
              <w:rPr>
                <w:color w:val="000000"/>
                <w:sz w:val="22"/>
                <w:szCs w:val="22"/>
              </w:rPr>
            </w:pPr>
          </w:p>
        </w:tc>
      </w:tr>
      <w:tr w:rsidR="008627EA" w:rsidRPr="0053574F" w14:paraId="52A8C2C2" w14:textId="237CA80C" w:rsidTr="009D5E7C">
        <w:trPr>
          <w:trHeight w:val="501"/>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D1CB44"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6FD469" w14:textId="43FD858F" w:rsidR="008627EA" w:rsidRPr="0053574F" w:rsidRDefault="008627EA" w:rsidP="008627EA">
            <w:pPr>
              <w:pStyle w:val="Standard"/>
              <w:widowControl w:val="0"/>
              <w:rPr>
                <w:sz w:val="22"/>
                <w:szCs w:val="22"/>
              </w:rPr>
            </w:pPr>
            <w:r w:rsidRPr="00EE2B05">
              <w:rPr>
                <w:sz w:val="22"/>
                <w:szCs w:val="22"/>
              </w:rPr>
              <w:t>Komunikacja z użytkownikiem w języku polskim</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34786B" w14:textId="18C33F07" w:rsidR="008627EA" w:rsidRPr="0053574F" w:rsidRDefault="008627EA" w:rsidP="008627EA">
            <w:pPr>
              <w:pStyle w:val="Standard"/>
              <w:widowControl w:val="0"/>
              <w:jc w:val="center"/>
              <w:rPr>
                <w:color w:val="000000"/>
                <w:sz w:val="22"/>
                <w:szCs w:val="22"/>
              </w:rPr>
            </w:pPr>
            <w:r w:rsidRPr="00DF52CF">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FC6427" w14:textId="3735D9FB" w:rsidR="008627EA" w:rsidRPr="0053574F" w:rsidRDefault="008627EA" w:rsidP="008627EA">
            <w:pPr>
              <w:pStyle w:val="Standard"/>
              <w:widowControl w:val="0"/>
              <w:jc w:val="center"/>
              <w:rPr>
                <w:color w:val="000000"/>
                <w:sz w:val="22"/>
                <w:szCs w:val="22"/>
              </w:rPr>
            </w:pPr>
            <w:r w:rsidRPr="00114B8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004788F7" w14:textId="77777777" w:rsidR="008627EA" w:rsidRPr="0053574F" w:rsidRDefault="008627EA" w:rsidP="008627EA">
            <w:pPr>
              <w:pStyle w:val="Standard"/>
              <w:widowControl w:val="0"/>
              <w:jc w:val="center"/>
              <w:rPr>
                <w:color w:val="000000"/>
                <w:sz w:val="22"/>
                <w:szCs w:val="22"/>
              </w:rPr>
            </w:pPr>
          </w:p>
        </w:tc>
      </w:tr>
      <w:tr w:rsidR="008627EA" w:rsidRPr="0053574F" w14:paraId="692D9CA2" w14:textId="535E0C79" w:rsidTr="009D5E7C">
        <w:trPr>
          <w:trHeight w:val="612"/>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446412"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BFC6FA" w14:textId="377D0773" w:rsidR="008627EA" w:rsidRPr="00EE2B05" w:rsidRDefault="008627EA" w:rsidP="008627EA">
            <w:pPr>
              <w:pStyle w:val="Standard"/>
              <w:widowControl w:val="0"/>
              <w:rPr>
                <w:sz w:val="22"/>
                <w:szCs w:val="22"/>
              </w:rPr>
            </w:pPr>
            <w:r w:rsidRPr="00EE2B05">
              <w:rPr>
                <w:sz w:val="22"/>
                <w:szCs w:val="22"/>
              </w:rPr>
              <w:t>Komunikacja z użytkownikiem poprzez ekran dotykowy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4146C0" w14:textId="1555AD96" w:rsidR="008627EA" w:rsidRPr="0053574F" w:rsidRDefault="008627EA" w:rsidP="008627EA">
            <w:pPr>
              <w:pStyle w:val="Standard"/>
              <w:widowControl w:val="0"/>
              <w:jc w:val="center"/>
              <w:rPr>
                <w:color w:val="000000"/>
                <w:sz w:val="22"/>
                <w:szCs w:val="22"/>
              </w:rPr>
            </w:pPr>
            <w:r w:rsidRPr="00DF52CF">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441D2C" w14:textId="77C37F4D" w:rsidR="008627EA" w:rsidRPr="0053574F" w:rsidRDefault="008627EA" w:rsidP="008627EA">
            <w:pPr>
              <w:pStyle w:val="Standard"/>
              <w:widowControl w:val="0"/>
              <w:jc w:val="center"/>
              <w:rPr>
                <w:color w:val="000000"/>
                <w:sz w:val="22"/>
                <w:szCs w:val="22"/>
              </w:rPr>
            </w:pPr>
            <w:r w:rsidRPr="00114B8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5A116642" w14:textId="77777777" w:rsidR="008627EA" w:rsidRPr="0053574F" w:rsidRDefault="008627EA" w:rsidP="008627EA">
            <w:pPr>
              <w:pStyle w:val="Standard"/>
              <w:widowControl w:val="0"/>
              <w:jc w:val="center"/>
              <w:rPr>
                <w:color w:val="000000"/>
                <w:sz w:val="22"/>
                <w:szCs w:val="22"/>
              </w:rPr>
            </w:pPr>
          </w:p>
        </w:tc>
      </w:tr>
      <w:tr w:rsidR="008627EA" w:rsidRPr="0053574F" w14:paraId="010E6244" w14:textId="688CD435"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DEEB7E"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FCED35" w14:textId="285C8C2E" w:rsidR="008627EA" w:rsidRPr="0053574F" w:rsidRDefault="008627EA" w:rsidP="008627EA">
            <w:pPr>
              <w:pStyle w:val="Standard"/>
              <w:widowControl w:val="0"/>
              <w:rPr>
                <w:sz w:val="22"/>
                <w:szCs w:val="22"/>
              </w:rPr>
            </w:pPr>
            <w:r w:rsidRPr="009D5E7C">
              <w:rPr>
                <w:sz w:val="22"/>
                <w:szCs w:val="22"/>
              </w:rPr>
              <w:t>Komunikacja bez użycia pokrętła (pokrętło nie występuje)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24D914" w14:textId="12F11642" w:rsidR="008627EA" w:rsidRPr="0053574F" w:rsidRDefault="008627EA" w:rsidP="008627EA">
            <w:pPr>
              <w:pStyle w:val="Standard"/>
              <w:widowControl w:val="0"/>
              <w:jc w:val="center"/>
              <w:rPr>
                <w:color w:val="000000"/>
                <w:sz w:val="22"/>
                <w:szCs w:val="22"/>
              </w:rPr>
            </w:pPr>
            <w:r w:rsidRPr="00DF52CF">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A8B167" w14:textId="363423AA" w:rsidR="008627EA" w:rsidRPr="0053574F" w:rsidRDefault="008627EA" w:rsidP="008627EA">
            <w:pPr>
              <w:pStyle w:val="Standard"/>
              <w:widowControl w:val="0"/>
              <w:jc w:val="center"/>
              <w:rPr>
                <w:color w:val="000000"/>
                <w:sz w:val="22"/>
                <w:szCs w:val="22"/>
              </w:rPr>
            </w:pPr>
            <w:r w:rsidRPr="00114B8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7DB5D41C" w14:textId="77777777" w:rsidR="008627EA" w:rsidRPr="0053574F" w:rsidRDefault="008627EA" w:rsidP="008627EA">
            <w:pPr>
              <w:pStyle w:val="Standard"/>
              <w:widowControl w:val="0"/>
              <w:jc w:val="center"/>
              <w:rPr>
                <w:color w:val="000000"/>
                <w:sz w:val="22"/>
                <w:szCs w:val="22"/>
              </w:rPr>
            </w:pPr>
          </w:p>
        </w:tc>
      </w:tr>
      <w:tr w:rsidR="008627EA" w:rsidRPr="0053574F" w14:paraId="1F806CB1" w14:textId="439734BA" w:rsidTr="009D5E7C">
        <w:trPr>
          <w:trHeight w:val="612"/>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DC830D"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9C53FA" w14:textId="635FF9E9" w:rsidR="008627EA" w:rsidRPr="0053574F" w:rsidRDefault="008627EA" w:rsidP="008627EA">
            <w:pPr>
              <w:pStyle w:val="Standard"/>
              <w:rPr>
                <w:color w:val="000000"/>
                <w:sz w:val="22"/>
                <w:szCs w:val="22"/>
              </w:rPr>
            </w:pPr>
            <w:r w:rsidRPr="00EE2B05">
              <w:rPr>
                <w:color w:val="000000"/>
                <w:sz w:val="22"/>
                <w:szCs w:val="22"/>
              </w:rPr>
              <w:t xml:space="preserve">Monitory zasilane elektrycznie </w:t>
            </w:r>
            <w:r>
              <w:rPr>
                <w:color w:val="000000"/>
                <w:sz w:val="22"/>
                <w:szCs w:val="22"/>
              </w:rPr>
              <w:t xml:space="preserve"> </w:t>
            </w:r>
            <w:r w:rsidRPr="00EE2B05">
              <w:rPr>
                <w:color w:val="000000"/>
                <w:sz w:val="22"/>
                <w:szCs w:val="22"/>
              </w:rPr>
              <w:t>230 VAC/50 Hz ±10%</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4E8363" w14:textId="6834832C" w:rsidR="008627EA" w:rsidRPr="0053574F" w:rsidRDefault="008627EA" w:rsidP="008627EA">
            <w:pPr>
              <w:pStyle w:val="Standard"/>
              <w:widowControl w:val="0"/>
              <w:jc w:val="center"/>
              <w:rPr>
                <w:color w:val="000000"/>
                <w:sz w:val="22"/>
                <w:szCs w:val="22"/>
              </w:rPr>
            </w:pPr>
            <w:r w:rsidRPr="00DF52CF">
              <w:rPr>
                <w:color w:val="000000"/>
                <w:sz w:val="22"/>
                <w:szCs w:val="22"/>
              </w:rPr>
              <w:t>TAK</w:t>
            </w:r>
            <w:r w:rsidR="009D5E7C">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133BCA" w14:textId="503157E3" w:rsidR="008627EA" w:rsidRPr="0053574F" w:rsidRDefault="008627EA" w:rsidP="008627EA">
            <w:pPr>
              <w:pStyle w:val="Standard"/>
              <w:widowControl w:val="0"/>
              <w:jc w:val="center"/>
              <w:rPr>
                <w:color w:val="000000"/>
                <w:sz w:val="22"/>
                <w:szCs w:val="22"/>
              </w:rPr>
            </w:pPr>
            <w:r w:rsidRPr="00114B8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1ACE9578" w14:textId="77777777" w:rsidR="008627EA" w:rsidRPr="0053574F" w:rsidRDefault="008627EA" w:rsidP="008627EA">
            <w:pPr>
              <w:pStyle w:val="Standard"/>
              <w:widowControl w:val="0"/>
              <w:jc w:val="center"/>
              <w:rPr>
                <w:color w:val="000000"/>
                <w:sz w:val="22"/>
                <w:szCs w:val="22"/>
              </w:rPr>
            </w:pPr>
          </w:p>
        </w:tc>
      </w:tr>
      <w:tr w:rsidR="008627EA" w:rsidRPr="0053574F" w14:paraId="71021D94" w14:textId="0248E487" w:rsidTr="009D5E7C">
        <w:trPr>
          <w:trHeight w:val="633"/>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D67FD2"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7F5E78" w14:textId="229D9B5A" w:rsidR="008627EA" w:rsidRPr="0053574F" w:rsidRDefault="008627EA" w:rsidP="008627EA">
            <w:pPr>
              <w:pStyle w:val="Standard"/>
              <w:widowControl w:val="0"/>
              <w:rPr>
                <w:color w:val="000000"/>
                <w:sz w:val="22"/>
                <w:szCs w:val="22"/>
              </w:rPr>
            </w:pPr>
            <w:r w:rsidRPr="00EE2B05">
              <w:rPr>
                <w:color w:val="000000"/>
                <w:sz w:val="22"/>
                <w:szCs w:val="22"/>
              </w:rPr>
              <w:t>Zasilanie z wbudowanego akumulatora dla przekątnej ekranu min 15” min.  240 minut pracy.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57FBBC" w14:textId="1672AD6A" w:rsidR="008627EA" w:rsidRPr="0053574F" w:rsidRDefault="008627EA" w:rsidP="008627EA">
            <w:pPr>
              <w:pStyle w:val="Standard"/>
              <w:widowControl w:val="0"/>
              <w:jc w:val="center"/>
              <w:rPr>
                <w:color w:val="000000"/>
                <w:sz w:val="22"/>
                <w:szCs w:val="22"/>
              </w:rPr>
            </w:pPr>
            <w:r w:rsidRPr="00DF52CF">
              <w:rPr>
                <w:color w:val="000000"/>
                <w:sz w:val="22"/>
                <w:szCs w:val="22"/>
              </w:rPr>
              <w:t>TAK</w:t>
            </w:r>
            <w:r w:rsidR="009D5E7C">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61227B" w14:textId="3BD2251B" w:rsidR="008627EA" w:rsidRPr="0053574F" w:rsidRDefault="008627EA" w:rsidP="008627EA">
            <w:pPr>
              <w:pStyle w:val="Standard"/>
              <w:widowControl w:val="0"/>
              <w:jc w:val="center"/>
              <w:rPr>
                <w:color w:val="000000"/>
                <w:sz w:val="22"/>
                <w:szCs w:val="22"/>
              </w:rPr>
            </w:pPr>
            <w:r w:rsidRPr="00114B8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4173D0E8" w14:textId="77777777" w:rsidR="008627EA" w:rsidRPr="0053574F" w:rsidRDefault="008627EA" w:rsidP="008627EA">
            <w:pPr>
              <w:pStyle w:val="Standard"/>
              <w:widowControl w:val="0"/>
              <w:jc w:val="center"/>
              <w:rPr>
                <w:color w:val="000000"/>
                <w:sz w:val="22"/>
                <w:szCs w:val="22"/>
              </w:rPr>
            </w:pPr>
          </w:p>
        </w:tc>
      </w:tr>
      <w:tr w:rsidR="008627EA" w:rsidRPr="0053574F" w14:paraId="16CCD89C" w14:textId="1322212A" w:rsidTr="009D5E7C">
        <w:trPr>
          <w:trHeight w:val="69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8B1D35"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EC6F5E" w14:textId="5B1DEFF0" w:rsidR="008627EA" w:rsidRPr="0053574F" w:rsidRDefault="008627EA" w:rsidP="008627EA">
            <w:pPr>
              <w:pStyle w:val="Standard"/>
              <w:widowControl w:val="0"/>
              <w:rPr>
                <w:color w:val="000000"/>
                <w:sz w:val="22"/>
                <w:szCs w:val="22"/>
              </w:rPr>
            </w:pPr>
            <w:r w:rsidRPr="00EE2B05">
              <w:rPr>
                <w:color w:val="000000"/>
                <w:sz w:val="22"/>
                <w:szCs w:val="22"/>
              </w:rPr>
              <w:t>Automatyczne ładowanie akumulatora w kardiomonitorze po podłączeniu do zasilania sieciowego</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793F52" w14:textId="018C07D0" w:rsidR="008627EA" w:rsidRPr="0053574F" w:rsidRDefault="008627EA" w:rsidP="008627EA">
            <w:pPr>
              <w:pStyle w:val="Standard"/>
              <w:widowControl w:val="0"/>
              <w:jc w:val="center"/>
              <w:rPr>
                <w:color w:val="000000"/>
                <w:sz w:val="22"/>
                <w:szCs w:val="22"/>
              </w:rPr>
            </w:pPr>
            <w:r w:rsidRPr="00DF52CF">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7EDBEB" w14:textId="07E64B0A" w:rsidR="008627EA" w:rsidRPr="0053574F" w:rsidRDefault="008627EA" w:rsidP="008627EA">
            <w:pPr>
              <w:pStyle w:val="Standard"/>
              <w:widowControl w:val="0"/>
              <w:jc w:val="center"/>
              <w:rPr>
                <w:color w:val="000000"/>
                <w:sz w:val="22"/>
                <w:szCs w:val="22"/>
              </w:rPr>
            </w:pPr>
            <w:r w:rsidRPr="00114B8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1F5EFA50" w14:textId="77777777" w:rsidR="008627EA" w:rsidRPr="0053574F" w:rsidRDefault="008627EA" w:rsidP="008627EA">
            <w:pPr>
              <w:pStyle w:val="Standard"/>
              <w:widowControl w:val="0"/>
              <w:jc w:val="center"/>
              <w:rPr>
                <w:color w:val="000000"/>
                <w:sz w:val="22"/>
                <w:szCs w:val="22"/>
              </w:rPr>
            </w:pPr>
          </w:p>
        </w:tc>
      </w:tr>
      <w:tr w:rsidR="008627EA" w:rsidRPr="0053574F" w14:paraId="0EBF5B5A" w14:textId="19B58F6E" w:rsidTr="009D5E7C">
        <w:trPr>
          <w:trHeight w:val="370"/>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359ACB" w14:textId="77777777" w:rsidR="008627EA" w:rsidRPr="0053574F" w:rsidRDefault="008627EA" w:rsidP="008627EA">
            <w:pPr>
              <w:pStyle w:val="Akapitzlist"/>
              <w:numPr>
                <w:ilvl w:val="0"/>
                <w:numId w:val="15"/>
              </w:numPr>
              <w:autoSpaceDN w:val="0"/>
              <w:spacing w:after="0" w:line="240" w:lineRule="auto"/>
              <w:ind w:left="0" w:firstLine="0"/>
              <w:contextualSpacing w:val="0"/>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804A78" w14:textId="7778B8A5" w:rsidR="008627EA" w:rsidRPr="0053574F" w:rsidRDefault="008627EA" w:rsidP="008627EA">
            <w:pPr>
              <w:pStyle w:val="Standard"/>
              <w:widowControl w:val="0"/>
              <w:rPr>
                <w:color w:val="000000"/>
                <w:sz w:val="22"/>
                <w:szCs w:val="22"/>
              </w:rPr>
            </w:pPr>
            <w:r w:rsidRPr="00EE2B05">
              <w:rPr>
                <w:color w:val="000000"/>
                <w:sz w:val="22"/>
                <w:szCs w:val="22"/>
              </w:rPr>
              <w:t>Czas ładowania max. 4 godziny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B5A6A7" w14:textId="2253A472" w:rsidR="008627EA" w:rsidRPr="0053574F" w:rsidRDefault="008627EA" w:rsidP="008627EA">
            <w:pPr>
              <w:pStyle w:val="Standard"/>
              <w:widowControl w:val="0"/>
              <w:jc w:val="center"/>
              <w:rPr>
                <w:color w:val="000000"/>
                <w:sz w:val="22"/>
                <w:szCs w:val="22"/>
              </w:rPr>
            </w:pPr>
            <w:r w:rsidRPr="00DF52CF">
              <w:rPr>
                <w:color w:val="000000"/>
                <w:sz w:val="22"/>
                <w:szCs w:val="22"/>
              </w:rPr>
              <w:t>TAK</w:t>
            </w:r>
            <w:r w:rsidR="009D5E7C" w:rsidRPr="009D5E7C">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C70BF7" w14:textId="36DF0628" w:rsidR="008627EA" w:rsidRPr="0053574F" w:rsidRDefault="008627EA" w:rsidP="008627EA">
            <w:pPr>
              <w:pStyle w:val="Standard"/>
              <w:widowControl w:val="0"/>
              <w:jc w:val="center"/>
              <w:rPr>
                <w:color w:val="000000"/>
                <w:sz w:val="22"/>
                <w:szCs w:val="22"/>
              </w:rPr>
            </w:pPr>
            <w:r w:rsidRPr="00114B8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54C238F" w14:textId="77777777" w:rsidR="008627EA" w:rsidRPr="0053574F" w:rsidRDefault="008627EA" w:rsidP="008627EA">
            <w:pPr>
              <w:pStyle w:val="Standard"/>
              <w:widowControl w:val="0"/>
              <w:jc w:val="center"/>
              <w:rPr>
                <w:color w:val="000000"/>
                <w:sz w:val="22"/>
                <w:szCs w:val="22"/>
              </w:rPr>
            </w:pPr>
          </w:p>
        </w:tc>
      </w:tr>
      <w:tr w:rsidR="008627EA" w:rsidRPr="0053574F" w14:paraId="065729AB" w14:textId="34FD126C" w:rsidTr="009D5E7C">
        <w:trPr>
          <w:trHeight w:val="612"/>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2046AA"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43D6BB" w14:textId="2A587715" w:rsidR="008627EA" w:rsidRPr="0053574F" w:rsidRDefault="008627EA" w:rsidP="008627EA">
            <w:pPr>
              <w:pStyle w:val="Standard"/>
              <w:widowControl w:val="0"/>
              <w:rPr>
                <w:sz w:val="22"/>
                <w:szCs w:val="22"/>
              </w:rPr>
            </w:pPr>
            <w:r w:rsidRPr="00EE2B05">
              <w:rPr>
                <w:sz w:val="22"/>
                <w:szCs w:val="22"/>
              </w:rPr>
              <w:t>Chłodzenie konwekcyjne (bez użycia wentylatorów).</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9177C9" w14:textId="4DAAD983" w:rsidR="008627EA" w:rsidRPr="0053574F" w:rsidRDefault="008627EA" w:rsidP="008627EA">
            <w:pPr>
              <w:pStyle w:val="Standard"/>
              <w:widowControl w:val="0"/>
              <w:jc w:val="center"/>
              <w:rPr>
                <w:color w:val="000000"/>
                <w:sz w:val="22"/>
                <w:szCs w:val="22"/>
              </w:rPr>
            </w:pPr>
            <w:r w:rsidRPr="00DF52CF">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AD282C" w14:textId="24FC0D6A" w:rsidR="008627EA" w:rsidRPr="0053574F" w:rsidRDefault="008627EA" w:rsidP="008627EA">
            <w:pPr>
              <w:pStyle w:val="Standard"/>
              <w:widowControl w:val="0"/>
              <w:jc w:val="center"/>
              <w:rPr>
                <w:color w:val="000000"/>
                <w:sz w:val="22"/>
                <w:szCs w:val="22"/>
              </w:rPr>
            </w:pPr>
            <w:r w:rsidRPr="00114B8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BB87B2B" w14:textId="77777777" w:rsidR="008627EA" w:rsidRPr="0053574F" w:rsidRDefault="008627EA" w:rsidP="008627EA">
            <w:pPr>
              <w:pStyle w:val="Standard"/>
              <w:widowControl w:val="0"/>
              <w:jc w:val="center"/>
              <w:rPr>
                <w:color w:val="000000"/>
                <w:sz w:val="22"/>
                <w:szCs w:val="22"/>
              </w:rPr>
            </w:pPr>
          </w:p>
        </w:tc>
      </w:tr>
      <w:tr w:rsidR="008627EA" w:rsidRPr="0053574F" w14:paraId="3899F953" w14:textId="1F5A1AD5" w:rsidTr="009D5E7C">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E63F44"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15EBBF" w14:textId="1B267EB7" w:rsidR="008627EA" w:rsidRPr="0053574F" w:rsidRDefault="008627EA" w:rsidP="008627EA">
            <w:pPr>
              <w:pStyle w:val="Standard"/>
              <w:widowControl w:val="0"/>
              <w:rPr>
                <w:color w:val="000000"/>
                <w:sz w:val="22"/>
                <w:szCs w:val="22"/>
              </w:rPr>
            </w:pPr>
            <w:r w:rsidRPr="00EE2B05">
              <w:rPr>
                <w:color w:val="000000"/>
                <w:sz w:val="22"/>
                <w:szCs w:val="22"/>
              </w:rPr>
              <w:t>Monitor z funkcją pracy w sieci LAN. Komunikacja pomiędzy monitorami: podgląd krzywych oraz danych cyfrowych z poszczególnych stanowisk</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01C246" w14:textId="2E676184" w:rsidR="008627EA" w:rsidRPr="0053574F" w:rsidRDefault="008627EA" w:rsidP="008627EA">
            <w:pPr>
              <w:pStyle w:val="Standard"/>
              <w:widowControl w:val="0"/>
              <w:jc w:val="center"/>
              <w:rPr>
                <w:color w:val="000000"/>
                <w:sz w:val="22"/>
                <w:szCs w:val="22"/>
              </w:rPr>
            </w:pPr>
            <w:r w:rsidRPr="00DF52CF">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86C0A2" w14:textId="0A259231" w:rsidR="008627EA" w:rsidRPr="0053574F" w:rsidRDefault="008627EA" w:rsidP="008627EA">
            <w:pPr>
              <w:pStyle w:val="Standard"/>
              <w:widowControl w:val="0"/>
              <w:jc w:val="center"/>
              <w:rPr>
                <w:color w:val="000000"/>
                <w:sz w:val="22"/>
                <w:szCs w:val="22"/>
              </w:rPr>
            </w:pPr>
            <w:r w:rsidRPr="00114B8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5EC41ABE" w14:textId="77777777" w:rsidR="008627EA" w:rsidRPr="0053574F" w:rsidRDefault="008627EA" w:rsidP="008627EA">
            <w:pPr>
              <w:pStyle w:val="Standard"/>
              <w:widowControl w:val="0"/>
              <w:jc w:val="center"/>
              <w:rPr>
                <w:color w:val="000000"/>
                <w:sz w:val="22"/>
                <w:szCs w:val="22"/>
              </w:rPr>
            </w:pPr>
          </w:p>
        </w:tc>
      </w:tr>
      <w:tr w:rsidR="008627EA" w:rsidRPr="0053574F" w14:paraId="24D451B4" w14:textId="2442E229"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FEACF0"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3D271E" w14:textId="3D5456DE" w:rsidR="008627EA" w:rsidRPr="0053574F" w:rsidRDefault="008627EA" w:rsidP="008627EA">
            <w:pPr>
              <w:pStyle w:val="Standard"/>
              <w:widowControl w:val="0"/>
              <w:rPr>
                <w:color w:val="000000"/>
                <w:sz w:val="22"/>
                <w:szCs w:val="22"/>
              </w:rPr>
            </w:pPr>
            <w:r w:rsidRPr="00EE2B05">
              <w:rPr>
                <w:color w:val="000000"/>
                <w:sz w:val="22"/>
                <w:szCs w:val="22"/>
              </w:rPr>
              <w:t>Komunikacja pomiędzy monitorami bez użycia specjalnych serwerów i centrali z możliwością podglądu min. 8 stanowisk.</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1258A7" w14:textId="4F14C025" w:rsidR="008627EA" w:rsidRPr="0053574F" w:rsidRDefault="008627EA" w:rsidP="008627EA">
            <w:pPr>
              <w:pStyle w:val="Standard"/>
              <w:widowControl w:val="0"/>
              <w:jc w:val="center"/>
              <w:rPr>
                <w:color w:val="000000"/>
                <w:sz w:val="22"/>
                <w:szCs w:val="22"/>
              </w:rPr>
            </w:pPr>
            <w:r w:rsidRPr="00DF52CF">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DFE5B2" w14:textId="0B17AFD1" w:rsidR="008627EA" w:rsidRPr="0053574F" w:rsidRDefault="008627EA" w:rsidP="008627EA">
            <w:pPr>
              <w:pStyle w:val="Standard"/>
              <w:widowControl w:val="0"/>
              <w:jc w:val="center"/>
              <w:rPr>
                <w:color w:val="000000"/>
                <w:sz w:val="22"/>
                <w:szCs w:val="22"/>
              </w:rPr>
            </w:pPr>
            <w:r w:rsidRPr="00114B8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34EB1164" w14:textId="77777777" w:rsidR="008627EA" w:rsidRPr="0053574F" w:rsidRDefault="008627EA" w:rsidP="008627EA">
            <w:pPr>
              <w:pStyle w:val="Standard"/>
              <w:widowControl w:val="0"/>
              <w:jc w:val="center"/>
              <w:rPr>
                <w:color w:val="000000"/>
                <w:sz w:val="22"/>
                <w:szCs w:val="22"/>
              </w:rPr>
            </w:pPr>
          </w:p>
        </w:tc>
      </w:tr>
      <w:tr w:rsidR="008627EA" w:rsidRPr="0053574F" w14:paraId="04C5BA62" w14:textId="390702A5" w:rsidTr="009D5E7C">
        <w:trPr>
          <w:trHeight w:val="551"/>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4F29E8"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B346CB" w14:textId="062DA377" w:rsidR="008627EA" w:rsidRPr="0053574F" w:rsidRDefault="008627EA" w:rsidP="008627EA">
            <w:pPr>
              <w:pStyle w:val="Standard"/>
              <w:widowControl w:val="0"/>
              <w:rPr>
                <w:color w:val="000000"/>
                <w:sz w:val="22"/>
                <w:szCs w:val="22"/>
              </w:rPr>
            </w:pPr>
            <w:r w:rsidRPr="00EE2B05">
              <w:rPr>
                <w:color w:val="000000"/>
                <w:sz w:val="22"/>
                <w:szCs w:val="22"/>
              </w:rPr>
              <w:t>Wszystkie mierzone parametry, alarmy i nastawy dla różnych kategorii wiekowych</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AF8EF2" w14:textId="6A1C384F" w:rsidR="008627EA" w:rsidRPr="0053574F" w:rsidRDefault="008627EA" w:rsidP="008627EA">
            <w:pPr>
              <w:pStyle w:val="Standard"/>
              <w:widowControl w:val="0"/>
              <w:jc w:val="center"/>
              <w:rPr>
                <w:color w:val="000000"/>
                <w:sz w:val="22"/>
                <w:szCs w:val="22"/>
              </w:rPr>
            </w:pPr>
            <w:r w:rsidRPr="00DF52CF">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0BB267" w14:textId="45E2B63F" w:rsidR="008627EA" w:rsidRPr="0053574F" w:rsidRDefault="008627EA" w:rsidP="008627EA">
            <w:pPr>
              <w:pStyle w:val="Standard"/>
              <w:widowControl w:val="0"/>
              <w:jc w:val="center"/>
              <w:rPr>
                <w:color w:val="000000"/>
                <w:sz w:val="22"/>
                <w:szCs w:val="22"/>
              </w:rPr>
            </w:pPr>
            <w:r w:rsidRPr="00114B8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5CFD3B32" w14:textId="77777777" w:rsidR="008627EA" w:rsidRPr="0053574F" w:rsidRDefault="008627EA" w:rsidP="008627EA">
            <w:pPr>
              <w:pStyle w:val="Standard"/>
              <w:widowControl w:val="0"/>
              <w:jc w:val="center"/>
              <w:rPr>
                <w:color w:val="000000"/>
                <w:sz w:val="22"/>
                <w:szCs w:val="22"/>
              </w:rPr>
            </w:pPr>
          </w:p>
        </w:tc>
      </w:tr>
      <w:tr w:rsidR="008627EA" w:rsidRPr="0053574F" w14:paraId="76600C65" w14:textId="79D4E366" w:rsidTr="009D5E7C">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8BE2B9"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8591A0" w14:textId="5527C13F" w:rsidR="008627EA" w:rsidRPr="0053574F" w:rsidRDefault="008627EA" w:rsidP="008627EA">
            <w:pPr>
              <w:pStyle w:val="Standard"/>
              <w:widowControl w:val="0"/>
              <w:rPr>
                <w:color w:val="000000"/>
                <w:sz w:val="22"/>
                <w:szCs w:val="22"/>
              </w:rPr>
            </w:pPr>
            <w:r w:rsidRPr="00EE2B05">
              <w:rPr>
                <w:color w:val="000000"/>
                <w:sz w:val="22"/>
                <w:szCs w:val="22"/>
              </w:rPr>
              <w:t>Alarmy min. 3 stopniowe (wizualne i akustyczne), rozróżnialne kolorem oraz tonem, wszystkich mierzonych parametrów z możliwością ustawiania granicy alarmów przez użytkownika.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30665C" w14:textId="57A92BFA" w:rsidR="008627EA" w:rsidRPr="0053574F" w:rsidRDefault="008627EA" w:rsidP="008627EA">
            <w:pPr>
              <w:pStyle w:val="Standard"/>
              <w:widowControl w:val="0"/>
              <w:jc w:val="center"/>
              <w:rPr>
                <w:color w:val="000000"/>
                <w:sz w:val="22"/>
                <w:szCs w:val="22"/>
              </w:rPr>
            </w:pPr>
            <w:r w:rsidRPr="00DF52CF">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D3E350" w14:textId="48749213" w:rsidR="008627EA" w:rsidRPr="0053574F" w:rsidRDefault="008627EA" w:rsidP="008627EA">
            <w:pPr>
              <w:pStyle w:val="Standard"/>
              <w:widowControl w:val="0"/>
              <w:jc w:val="center"/>
              <w:rPr>
                <w:color w:val="000000"/>
                <w:sz w:val="22"/>
                <w:szCs w:val="22"/>
              </w:rPr>
            </w:pPr>
            <w:r w:rsidRPr="00114B8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7724B205" w14:textId="77777777" w:rsidR="008627EA" w:rsidRPr="0053574F" w:rsidRDefault="008627EA" w:rsidP="008627EA">
            <w:pPr>
              <w:pStyle w:val="Standard"/>
              <w:widowControl w:val="0"/>
              <w:jc w:val="center"/>
              <w:rPr>
                <w:color w:val="000000"/>
                <w:sz w:val="22"/>
                <w:szCs w:val="22"/>
              </w:rPr>
            </w:pPr>
          </w:p>
        </w:tc>
      </w:tr>
      <w:tr w:rsidR="008627EA" w:rsidRPr="0053574F" w14:paraId="7D1BC6BD" w14:textId="55CE4E4B" w:rsidTr="009D5E7C">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C86E68"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408563" w14:textId="7366BBC8" w:rsidR="008627EA" w:rsidRPr="0053574F" w:rsidRDefault="008627EA" w:rsidP="008627EA">
            <w:pPr>
              <w:pStyle w:val="Standard"/>
              <w:widowControl w:val="0"/>
              <w:rPr>
                <w:color w:val="000000"/>
                <w:sz w:val="22"/>
                <w:szCs w:val="22"/>
              </w:rPr>
            </w:pPr>
            <w:r w:rsidRPr="00EE2B05">
              <w:rPr>
                <w:color w:val="000000"/>
                <w:sz w:val="22"/>
                <w:szCs w:val="22"/>
              </w:rPr>
              <w:t>Możliwość ustawienia eskalacji alarmów tj. po przekroczeniu ustawionych kryteriów alarm zmienia się z „ostrzeżenia” na krytyczny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4A1F99" w14:textId="10090AA3" w:rsidR="008627EA" w:rsidRPr="0053574F" w:rsidRDefault="008627EA" w:rsidP="008627EA">
            <w:pPr>
              <w:pStyle w:val="Standard"/>
              <w:widowControl w:val="0"/>
              <w:jc w:val="center"/>
              <w:rPr>
                <w:color w:val="000000"/>
                <w:sz w:val="22"/>
                <w:szCs w:val="22"/>
              </w:rPr>
            </w:pPr>
            <w:r w:rsidRPr="00DF52CF">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AB1B81" w14:textId="3B14ADE8" w:rsidR="008627EA" w:rsidRPr="0053574F" w:rsidRDefault="008627EA" w:rsidP="008627EA">
            <w:pPr>
              <w:pStyle w:val="Standard"/>
              <w:widowControl w:val="0"/>
              <w:jc w:val="center"/>
              <w:rPr>
                <w:color w:val="000000"/>
                <w:sz w:val="22"/>
                <w:szCs w:val="22"/>
              </w:rPr>
            </w:pPr>
            <w:r w:rsidRPr="00114B8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69E8369" w14:textId="77777777" w:rsidR="008627EA" w:rsidRPr="0053574F" w:rsidRDefault="008627EA" w:rsidP="008627EA">
            <w:pPr>
              <w:pStyle w:val="Standard"/>
              <w:widowControl w:val="0"/>
              <w:jc w:val="center"/>
              <w:rPr>
                <w:color w:val="000000"/>
                <w:sz w:val="22"/>
                <w:szCs w:val="22"/>
              </w:rPr>
            </w:pPr>
          </w:p>
        </w:tc>
      </w:tr>
      <w:tr w:rsidR="008627EA" w:rsidRPr="0053574F" w14:paraId="38B73687" w14:textId="6A24501F"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A43E04"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EBF4F3" w14:textId="1BD0D065" w:rsidR="008627EA" w:rsidRPr="0053574F" w:rsidRDefault="008627EA" w:rsidP="008627EA">
            <w:pPr>
              <w:pStyle w:val="Standard"/>
              <w:widowControl w:val="0"/>
              <w:rPr>
                <w:color w:val="000000"/>
                <w:sz w:val="22"/>
                <w:szCs w:val="22"/>
              </w:rPr>
            </w:pPr>
            <w:r w:rsidRPr="00EE2B05">
              <w:rPr>
                <w:color w:val="000000"/>
                <w:sz w:val="22"/>
                <w:szCs w:val="22"/>
              </w:rPr>
              <w:t>Automatyczne ustawianie granic alarmowych na podstawie bieżących wartości parametrów.</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20CB6B" w14:textId="45E9C982" w:rsidR="008627EA" w:rsidRPr="0053574F" w:rsidRDefault="008627EA" w:rsidP="008627EA">
            <w:pPr>
              <w:pStyle w:val="Standard"/>
              <w:widowControl w:val="0"/>
              <w:jc w:val="center"/>
              <w:rPr>
                <w:color w:val="000000"/>
                <w:sz w:val="22"/>
                <w:szCs w:val="22"/>
              </w:rPr>
            </w:pPr>
            <w:r w:rsidRPr="00DF52CF">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28AA1A" w14:textId="45C11DB4" w:rsidR="008627EA" w:rsidRPr="0053574F" w:rsidRDefault="008627EA" w:rsidP="008627EA">
            <w:pPr>
              <w:pStyle w:val="Standard"/>
              <w:widowControl w:val="0"/>
              <w:jc w:val="center"/>
              <w:rPr>
                <w:color w:val="000000"/>
                <w:sz w:val="22"/>
                <w:szCs w:val="22"/>
              </w:rPr>
            </w:pPr>
            <w:r w:rsidRPr="00114B8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0E22B491" w14:textId="77777777" w:rsidR="008627EA" w:rsidRPr="0053574F" w:rsidRDefault="008627EA" w:rsidP="008627EA">
            <w:pPr>
              <w:pStyle w:val="Standard"/>
              <w:widowControl w:val="0"/>
              <w:jc w:val="center"/>
              <w:rPr>
                <w:color w:val="000000"/>
                <w:sz w:val="22"/>
                <w:szCs w:val="22"/>
              </w:rPr>
            </w:pPr>
          </w:p>
        </w:tc>
      </w:tr>
      <w:tr w:rsidR="008627EA" w:rsidRPr="0053574F" w14:paraId="2095FFEA" w14:textId="6475E974" w:rsidTr="009D5E7C">
        <w:trPr>
          <w:trHeight w:val="904"/>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B3AADD"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AEC79C" w14:textId="4461161D" w:rsidR="008627EA" w:rsidRPr="0053574F" w:rsidRDefault="008627EA" w:rsidP="008627EA">
            <w:pPr>
              <w:pStyle w:val="Standard"/>
              <w:widowControl w:val="0"/>
              <w:rPr>
                <w:color w:val="000000"/>
                <w:sz w:val="22"/>
                <w:szCs w:val="22"/>
              </w:rPr>
            </w:pPr>
            <w:r w:rsidRPr="00EE2B05">
              <w:rPr>
                <w:color w:val="000000"/>
                <w:sz w:val="22"/>
                <w:szCs w:val="22"/>
              </w:rPr>
              <w:t>Możliwość wyciszenia alarmów na krótki czas i zawieszenia na stałe.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2C9805" w14:textId="34E46634" w:rsidR="008627EA" w:rsidRPr="0053574F" w:rsidRDefault="008627EA" w:rsidP="008627EA">
            <w:pPr>
              <w:pStyle w:val="Standard"/>
              <w:widowControl w:val="0"/>
              <w:jc w:val="center"/>
              <w:rPr>
                <w:color w:val="000000"/>
                <w:sz w:val="22"/>
                <w:szCs w:val="22"/>
              </w:rPr>
            </w:pPr>
            <w:r w:rsidRPr="00DF52CF">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D0C477" w14:textId="74DB2F96" w:rsidR="008627EA" w:rsidRPr="0053574F" w:rsidRDefault="008627EA" w:rsidP="008627EA">
            <w:pPr>
              <w:pStyle w:val="Standard"/>
              <w:widowControl w:val="0"/>
              <w:jc w:val="center"/>
              <w:rPr>
                <w:color w:val="000000"/>
                <w:sz w:val="22"/>
                <w:szCs w:val="22"/>
              </w:rPr>
            </w:pPr>
            <w:r w:rsidRPr="00F85865">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1A89EB9F" w14:textId="77777777" w:rsidR="008627EA" w:rsidRPr="0053574F" w:rsidRDefault="008627EA" w:rsidP="008627EA">
            <w:pPr>
              <w:pStyle w:val="Standard"/>
              <w:widowControl w:val="0"/>
              <w:jc w:val="center"/>
              <w:rPr>
                <w:color w:val="000000"/>
                <w:sz w:val="22"/>
                <w:szCs w:val="22"/>
              </w:rPr>
            </w:pPr>
          </w:p>
        </w:tc>
      </w:tr>
      <w:tr w:rsidR="008627EA" w:rsidRPr="0053574F" w14:paraId="48C16F88" w14:textId="3820FC7E"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876E01"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93E678" w14:textId="48F1AA35" w:rsidR="008627EA" w:rsidRPr="0053574F" w:rsidRDefault="008627EA" w:rsidP="008627EA">
            <w:pPr>
              <w:pStyle w:val="Standard"/>
              <w:widowControl w:val="0"/>
              <w:rPr>
                <w:color w:val="000000"/>
                <w:sz w:val="22"/>
                <w:szCs w:val="22"/>
              </w:rPr>
            </w:pPr>
            <w:r w:rsidRPr="00EE2B05">
              <w:rPr>
                <w:color w:val="000000"/>
                <w:sz w:val="22"/>
                <w:szCs w:val="22"/>
              </w:rPr>
              <w:t>Pamięć i prezentacja trendów graficznych mierzonych parametrów min. 240 godzin</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FD55B8" w14:textId="5BAA39E8" w:rsidR="008627EA" w:rsidRPr="0053574F" w:rsidRDefault="008627EA" w:rsidP="008627EA">
            <w:pPr>
              <w:pStyle w:val="Standard"/>
              <w:widowControl w:val="0"/>
              <w:jc w:val="center"/>
              <w:rPr>
                <w:color w:val="000000"/>
                <w:sz w:val="22"/>
                <w:szCs w:val="22"/>
              </w:rPr>
            </w:pPr>
            <w:r w:rsidRPr="00E12757">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CE62A9" w14:textId="5B8D7308" w:rsidR="008627EA" w:rsidRPr="0053574F" w:rsidRDefault="008627EA" w:rsidP="008627EA">
            <w:pPr>
              <w:pStyle w:val="Standard"/>
              <w:widowControl w:val="0"/>
              <w:jc w:val="center"/>
              <w:rPr>
                <w:color w:val="000000"/>
                <w:sz w:val="22"/>
                <w:szCs w:val="22"/>
              </w:rPr>
            </w:pPr>
            <w:r w:rsidRPr="00F85865">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4833D6C" w14:textId="77777777" w:rsidR="008627EA" w:rsidRPr="0053574F" w:rsidRDefault="008627EA" w:rsidP="008627EA">
            <w:pPr>
              <w:pStyle w:val="Standard"/>
              <w:widowControl w:val="0"/>
              <w:jc w:val="center"/>
              <w:rPr>
                <w:color w:val="000000"/>
                <w:sz w:val="22"/>
                <w:szCs w:val="22"/>
              </w:rPr>
            </w:pPr>
          </w:p>
        </w:tc>
      </w:tr>
      <w:tr w:rsidR="008627EA" w:rsidRPr="0053574F" w14:paraId="08D74BCD" w14:textId="19D8354C" w:rsidTr="009D5E7C">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E09AAF"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9B0318" w14:textId="55E4FBFB" w:rsidR="008627EA" w:rsidRPr="0053574F" w:rsidRDefault="008627EA" w:rsidP="008627EA">
            <w:pPr>
              <w:pStyle w:val="Standard"/>
              <w:widowControl w:val="0"/>
              <w:rPr>
                <w:color w:val="000000"/>
                <w:sz w:val="22"/>
                <w:szCs w:val="22"/>
              </w:rPr>
            </w:pPr>
            <w:r w:rsidRPr="00EE2B05">
              <w:rPr>
                <w:color w:val="000000"/>
                <w:sz w:val="22"/>
                <w:szCs w:val="22"/>
              </w:rPr>
              <w:t>Jednoczasowa prezentacja min.  3 parametrów w trendzie graficznym. Dwa niezależne okna trendu graficznego</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D26931" w14:textId="3AA6C947" w:rsidR="008627EA" w:rsidRPr="0053574F" w:rsidRDefault="008627EA" w:rsidP="008627EA">
            <w:pPr>
              <w:pStyle w:val="Standard"/>
              <w:widowControl w:val="0"/>
              <w:jc w:val="center"/>
              <w:rPr>
                <w:color w:val="000000"/>
                <w:sz w:val="22"/>
                <w:szCs w:val="22"/>
              </w:rPr>
            </w:pPr>
            <w:r w:rsidRPr="00E12757">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1A3C7D" w14:textId="235828AC" w:rsidR="008627EA" w:rsidRPr="0053574F" w:rsidRDefault="008627EA" w:rsidP="008627EA">
            <w:pPr>
              <w:pStyle w:val="Standard"/>
              <w:widowControl w:val="0"/>
              <w:jc w:val="center"/>
              <w:rPr>
                <w:color w:val="000000"/>
                <w:sz w:val="22"/>
                <w:szCs w:val="22"/>
              </w:rPr>
            </w:pPr>
            <w:r w:rsidRPr="00F85865">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16816F04" w14:textId="77777777" w:rsidR="008627EA" w:rsidRPr="0053574F" w:rsidRDefault="008627EA" w:rsidP="008627EA">
            <w:pPr>
              <w:pStyle w:val="Standard"/>
              <w:widowControl w:val="0"/>
              <w:jc w:val="center"/>
              <w:rPr>
                <w:color w:val="000000"/>
                <w:sz w:val="22"/>
                <w:szCs w:val="22"/>
              </w:rPr>
            </w:pPr>
          </w:p>
        </w:tc>
      </w:tr>
      <w:tr w:rsidR="008627EA" w:rsidRPr="0053574F" w14:paraId="16145A20" w14:textId="7E8CAE16" w:rsidTr="009D5E7C">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83B60A"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EB6ACF" w14:textId="1E5B6655" w:rsidR="008627EA" w:rsidRPr="0053574F" w:rsidRDefault="008627EA" w:rsidP="008627EA">
            <w:pPr>
              <w:pStyle w:val="Standard"/>
              <w:widowControl w:val="0"/>
              <w:rPr>
                <w:color w:val="000000"/>
                <w:sz w:val="22"/>
                <w:szCs w:val="22"/>
              </w:rPr>
            </w:pPr>
            <w:r w:rsidRPr="00EE2B05">
              <w:rPr>
                <w:color w:val="000000"/>
                <w:sz w:val="22"/>
                <w:szCs w:val="22"/>
              </w:rPr>
              <w:t>Pamięć i prezentacja trendów tabelarycznych mierzonych parametrów min. 240 godzin</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6D647B" w14:textId="2B848209" w:rsidR="008627EA" w:rsidRPr="0053574F" w:rsidRDefault="008627EA" w:rsidP="008627EA">
            <w:pPr>
              <w:pStyle w:val="Standard"/>
              <w:widowControl w:val="0"/>
              <w:jc w:val="center"/>
              <w:rPr>
                <w:color w:val="000000"/>
                <w:sz w:val="22"/>
                <w:szCs w:val="22"/>
              </w:rPr>
            </w:pPr>
            <w:r w:rsidRPr="00E12757">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B4C85B" w14:textId="5D0EDE75" w:rsidR="008627EA" w:rsidRPr="0053574F" w:rsidRDefault="008627EA" w:rsidP="008627EA">
            <w:pPr>
              <w:pStyle w:val="Standard"/>
              <w:widowControl w:val="0"/>
              <w:jc w:val="center"/>
              <w:rPr>
                <w:color w:val="000000"/>
                <w:sz w:val="22"/>
                <w:szCs w:val="22"/>
              </w:rPr>
            </w:pPr>
            <w:r w:rsidRPr="00F85865">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75FF86B0" w14:textId="77777777" w:rsidR="008627EA" w:rsidRPr="0053574F" w:rsidRDefault="008627EA" w:rsidP="008627EA">
            <w:pPr>
              <w:pStyle w:val="Standard"/>
              <w:widowControl w:val="0"/>
              <w:jc w:val="center"/>
              <w:rPr>
                <w:color w:val="000000"/>
                <w:sz w:val="22"/>
                <w:szCs w:val="22"/>
              </w:rPr>
            </w:pPr>
          </w:p>
        </w:tc>
      </w:tr>
      <w:tr w:rsidR="008627EA" w:rsidRPr="0053574F" w14:paraId="1A91646E" w14:textId="66DF0226" w:rsidTr="009D5E7C">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D240D6"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0E28F6" w14:textId="6B6BC6CA" w:rsidR="008627EA" w:rsidRPr="0053574F" w:rsidRDefault="008627EA" w:rsidP="008627EA">
            <w:pPr>
              <w:pStyle w:val="Standard"/>
              <w:widowControl w:val="0"/>
              <w:rPr>
                <w:color w:val="000000"/>
                <w:sz w:val="22"/>
                <w:szCs w:val="22"/>
              </w:rPr>
            </w:pPr>
            <w:r w:rsidRPr="00EE2B05">
              <w:rPr>
                <w:color w:val="000000"/>
                <w:sz w:val="22"/>
                <w:szCs w:val="22"/>
              </w:rPr>
              <w:t>Jednoczasowa prezentacja min.  15 parametrów w trendzie tabelarycznym.</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462954" w14:textId="157D5390" w:rsidR="008627EA" w:rsidRPr="0053574F" w:rsidRDefault="008627EA" w:rsidP="008627EA">
            <w:pPr>
              <w:pStyle w:val="Standard"/>
              <w:widowControl w:val="0"/>
              <w:jc w:val="center"/>
              <w:rPr>
                <w:color w:val="000000"/>
                <w:sz w:val="22"/>
                <w:szCs w:val="22"/>
              </w:rPr>
            </w:pPr>
            <w:r w:rsidRPr="00E12757">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AC4BB1" w14:textId="28555AB2" w:rsidR="008627EA" w:rsidRPr="0053574F" w:rsidRDefault="008627EA" w:rsidP="008627EA">
            <w:pPr>
              <w:pStyle w:val="Standard"/>
              <w:widowControl w:val="0"/>
              <w:jc w:val="center"/>
              <w:rPr>
                <w:color w:val="000000"/>
                <w:sz w:val="22"/>
                <w:szCs w:val="22"/>
              </w:rPr>
            </w:pPr>
            <w:r w:rsidRPr="00F85865">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14626185" w14:textId="77777777" w:rsidR="008627EA" w:rsidRPr="0053574F" w:rsidRDefault="008627EA" w:rsidP="008627EA">
            <w:pPr>
              <w:pStyle w:val="Standard"/>
              <w:widowControl w:val="0"/>
              <w:jc w:val="center"/>
              <w:rPr>
                <w:color w:val="000000"/>
                <w:sz w:val="22"/>
                <w:szCs w:val="22"/>
              </w:rPr>
            </w:pPr>
          </w:p>
        </w:tc>
      </w:tr>
      <w:tr w:rsidR="008627EA" w:rsidRPr="0053574F" w14:paraId="2B5900C8" w14:textId="1D43EC82" w:rsidTr="009D5E7C">
        <w:trPr>
          <w:trHeight w:val="437"/>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C69438"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311465" w14:textId="61DF54FD" w:rsidR="008627EA" w:rsidRPr="0053574F" w:rsidRDefault="008627EA" w:rsidP="008627EA">
            <w:pPr>
              <w:pStyle w:val="Standard"/>
              <w:widowControl w:val="0"/>
              <w:rPr>
                <w:sz w:val="22"/>
                <w:szCs w:val="22"/>
              </w:rPr>
            </w:pPr>
            <w:r w:rsidRPr="00EE2B05">
              <w:rPr>
                <w:sz w:val="22"/>
                <w:szCs w:val="22"/>
              </w:rPr>
              <w:t>Monitor z funkcją wyświetlania okna OCRG.</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E81752" w14:textId="03FB68F3" w:rsidR="008627EA" w:rsidRPr="0053574F" w:rsidRDefault="008627EA" w:rsidP="008627EA">
            <w:pPr>
              <w:pStyle w:val="Standard"/>
              <w:widowControl w:val="0"/>
              <w:jc w:val="center"/>
              <w:rPr>
                <w:color w:val="000000"/>
                <w:sz w:val="22"/>
                <w:szCs w:val="22"/>
              </w:rPr>
            </w:pPr>
            <w:r w:rsidRPr="00E12757">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D37A36" w14:textId="2ACCDEED" w:rsidR="008627EA" w:rsidRPr="0053574F" w:rsidRDefault="008627EA" w:rsidP="008627EA">
            <w:pPr>
              <w:pStyle w:val="Standard"/>
              <w:widowControl w:val="0"/>
              <w:jc w:val="center"/>
              <w:rPr>
                <w:color w:val="000000"/>
                <w:sz w:val="22"/>
                <w:szCs w:val="22"/>
              </w:rPr>
            </w:pPr>
            <w:r w:rsidRPr="00F85865">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51D4EBC0" w14:textId="77777777" w:rsidR="008627EA" w:rsidRPr="0053574F" w:rsidRDefault="008627EA" w:rsidP="008627EA">
            <w:pPr>
              <w:pStyle w:val="Standard"/>
              <w:widowControl w:val="0"/>
              <w:jc w:val="center"/>
              <w:rPr>
                <w:color w:val="000000"/>
                <w:sz w:val="22"/>
                <w:szCs w:val="22"/>
              </w:rPr>
            </w:pPr>
          </w:p>
        </w:tc>
      </w:tr>
      <w:tr w:rsidR="008627EA" w:rsidRPr="0053574F" w14:paraId="269DF467" w14:textId="70650B40" w:rsidTr="009D5E7C">
        <w:trPr>
          <w:trHeight w:val="415"/>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7FD45F"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030094" w14:textId="0FA8AE0E" w:rsidR="008627EA" w:rsidRPr="0053574F" w:rsidRDefault="008627EA" w:rsidP="008627EA">
            <w:pPr>
              <w:pStyle w:val="Standard"/>
              <w:widowControl w:val="0"/>
              <w:rPr>
                <w:color w:val="000000"/>
                <w:sz w:val="22"/>
                <w:szCs w:val="22"/>
              </w:rPr>
            </w:pPr>
            <w:r w:rsidRPr="00EE2B05">
              <w:rPr>
                <w:color w:val="000000"/>
                <w:sz w:val="22"/>
                <w:szCs w:val="22"/>
              </w:rPr>
              <w:t>Funkcja „holterowska” min. 4 krzywych z co najmniej 240 godzin</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39ECDA" w14:textId="5EF5D724" w:rsidR="008627EA" w:rsidRPr="0053574F" w:rsidRDefault="008627EA" w:rsidP="008627EA">
            <w:pPr>
              <w:pStyle w:val="Standard"/>
              <w:widowControl w:val="0"/>
              <w:jc w:val="center"/>
              <w:rPr>
                <w:color w:val="000000"/>
                <w:sz w:val="22"/>
                <w:szCs w:val="22"/>
              </w:rPr>
            </w:pPr>
            <w:r w:rsidRPr="00E12757">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406526" w14:textId="1090E991" w:rsidR="008627EA" w:rsidRPr="0053574F" w:rsidRDefault="008627EA" w:rsidP="008627EA">
            <w:pPr>
              <w:pStyle w:val="Standard"/>
              <w:widowControl w:val="0"/>
              <w:jc w:val="center"/>
              <w:rPr>
                <w:color w:val="000000"/>
                <w:sz w:val="22"/>
                <w:szCs w:val="22"/>
              </w:rPr>
            </w:pPr>
            <w:r w:rsidRPr="00F85865">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F6D82AB" w14:textId="77777777" w:rsidR="008627EA" w:rsidRPr="0053574F" w:rsidRDefault="008627EA" w:rsidP="008627EA">
            <w:pPr>
              <w:pStyle w:val="Standard"/>
              <w:widowControl w:val="0"/>
              <w:jc w:val="center"/>
              <w:rPr>
                <w:color w:val="000000"/>
                <w:sz w:val="22"/>
                <w:szCs w:val="22"/>
              </w:rPr>
            </w:pPr>
          </w:p>
        </w:tc>
      </w:tr>
      <w:tr w:rsidR="008627EA" w:rsidRPr="0053574F" w14:paraId="45725104" w14:textId="573AD407"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B5D61B"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E3969D" w14:textId="0968BB55" w:rsidR="008627EA" w:rsidRPr="0053574F" w:rsidRDefault="008627EA" w:rsidP="008627EA">
            <w:pPr>
              <w:pStyle w:val="Standard"/>
              <w:widowControl w:val="0"/>
              <w:rPr>
                <w:color w:val="000000"/>
                <w:sz w:val="22"/>
                <w:szCs w:val="22"/>
              </w:rPr>
            </w:pPr>
            <w:r w:rsidRPr="00EE2B05">
              <w:rPr>
                <w:color w:val="000000"/>
                <w:sz w:val="22"/>
                <w:szCs w:val="22"/>
              </w:rPr>
              <w:t>Możliwość wyboru krzywych do zapisu w funkcji „holterowskiej”</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15BF7B" w14:textId="184B6802" w:rsidR="008627EA" w:rsidRPr="0053574F" w:rsidRDefault="008627EA" w:rsidP="008627EA">
            <w:pPr>
              <w:pStyle w:val="Standard"/>
              <w:widowControl w:val="0"/>
              <w:jc w:val="center"/>
              <w:rPr>
                <w:color w:val="000000"/>
                <w:sz w:val="22"/>
                <w:szCs w:val="22"/>
              </w:rPr>
            </w:pPr>
            <w:r w:rsidRPr="00E12757">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5F9F3D" w14:textId="66D73ACC" w:rsidR="008627EA" w:rsidRPr="0053574F" w:rsidRDefault="008627EA" w:rsidP="008627EA">
            <w:pPr>
              <w:pStyle w:val="Standard"/>
              <w:widowControl w:val="0"/>
              <w:jc w:val="center"/>
              <w:rPr>
                <w:color w:val="000000"/>
                <w:sz w:val="22"/>
                <w:szCs w:val="22"/>
              </w:rPr>
            </w:pPr>
            <w:r w:rsidRPr="00F85865">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06E4FEC4" w14:textId="77777777" w:rsidR="008627EA" w:rsidRPr="0053574F" w:rsidRDefault="008627EA" w:rsidP="008627EA">
            <w:pPr>
              <w:pStyle w:val="Standard"/>
              <w:widowControl w:val="0"/>
              <w:jc w:val="center"/>
              <w:rPr>
                <w:color w:val="000000"/>
                <w:sz w:val="22"/>
                <w:szCs w:val="22"/>
              </w:rPr>
            </w:pPr>
          </w:p>
        </w:tc>
      </w:tr>
      <w:tr w:rsidR="008627EA" w:rsidRPr="0053574F" w14:paraId="4C017CDA" w14:textId="1A0E6019" w:rsidTr="009D5E7C">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9AE3F7"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284895" w14:textId="738EFADC" w:rsidR="008627EA" w:rsidRPr="0053574F" w:rsidRDefault="008627EA" w:rsidP="008627EA">
            <w:pPr>
              <w:pStyle w:val="Standard"/>
              <w:widowControl w:val="0"/>
              <w:rPr>
                <w:color w:val="000000"/>
                <w:sz w:val="22"/>
                <w:szCs w:val="22"/>
              </w:rPr>
            </w:pPr>
            <w:r w:rsidRPr="00EE2B05">
              <w:rPr>
                <w:color w:val="000000"/>
                <w:sz w:val="22"/>
                <w:szCs w:val="22"/>
              </w:rPr>
              <w:t>Historia alarmów min. 80 000 zdarzeń</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754B68" w14:textId="2C7C5824" w:rsidR="008627EA" w:rsidRPr="0053574F" w:rsidRDefault="008627EA" w:rsidP="008627EA">
            <w:pPr>
              <w:pStyle w:val="Standard"/>
              <w:widowControl w:val="0"/>
              <w:jc w:val="center"/>
              <w:rPr>
                <w:color w:val="000000"/>
                <w:sz w:val="22"/>
                <w:szCs w:val="22"/>
              </w:rPr>
            </w:pPr>
            <w:r w:rsidRPr="00E12757">
              <w:rPr>
                <w:color w:val="000000"/>
                <w:sz w:val="22"/>
                <w:szCs w:val="22"/>
              </w:rPr>
              <w:t>TAK</w:t>
            </w:r>
            <w:r w:rsidR="009D5E7C">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DA8F00" w14:textId="5825F3BF" w:rsidR="008627EA" w:rsidRPr="0053574F" w:rsidRDefault="008627EA" w:rsidP="008627EA">
            <w:pPr>
              <w:pStyle w:val="Standard"/>
              <w:widowControl w:val="0"/>
              <w:jc w:val="center"/>
              <w:rPr>
                <w:color w:val="000000"/>
                <w:sz w:val="22"/>
                <w:szCs w:val="22"/>
              </w:rPr>
            </w:pPr>
            <w:r w:rsidRPr="00F85865">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34897015" w14:textId="77777777" w:rsidR="008627EA" w:rsidRPr="0053574F" w:rsidRDefault="008627EA" w:rsidP="008627EA">
            <w:pPr>
              <w:pStyle w:val="Standard"/>
              <w:widowControl w:val="0"/>
              <w:jc w:val="center"/>
              <w:rPr>
                <w:color w:val="000000"/>
                <w:sz w:val="22"/>
                <w:szCs w:val="22"/>
              </w:rPr>
            </w:pPr>
          </w:p>
        </w:tc>
      </w:tr>
      <w:tr w:rsidR="008627EA" w:rsidRPr="0053574F" w14:paraId="560DF2E3" w14:textId="179D96AB" w:rsidTr="009D5E7C">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1FA723"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786476" w14:textId="1353CAE8" w:rsidR="008627EA" w:rsidRPr="0053574F" w:rsidRDefault="008627EA" w:rsidP="008627EA">
            <w:pPr>
              <w:pStyle w:val="Standard"/>
              <w:widowControl w:val="0"/>
              <w:rPr>
                <w:color w:val="000000"/>
                <w:sz w:val="22"/>
                <w:szCs w:val="22"/>
              </w:rPr>
            </w:pPr>
            <w:r w:rsidRPr="00EE2B05">
              <w:rPr>
                <w:color w:val="000000"/>
                <w:sz w:val="22"/>
                <w:szCs w:val="22"/>
              </w:rPr>
              <w:t>Przegląd arytmii min. 80 000 zdarzeń.</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B2EDCA" w14:textId="6D1BC6FC" w:rsidR="008627EA" w:rsidRPr="0053574F" w:rsidRDefault="008627EA" w:rsidP="008627EA">
            <w:pPr>
              <w:pStyle w:val="Standard"/>
              <w:widowControl w:val="0"/>
              <w:jc w:val="center"/>
              <w:rPr>
                <w:color w:val="000000"/>
                <w:sz w:val="22"/>
                <w:szCs w:val="22"/>
              </w:rPr>
            </w:pPr>
            <w:r w:rsidRPr="00E12757">
              <w:rPr>
                <w:color w:val="000000"/>
                <w:sz w:val="22"/>
                <w:szCs w:val="22"/>
              </w:rPr>
              <w:t>TAK</w:t>
            </w:r>
            <w:r w:rsidR="009D5E7C">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594004" w14:textId="4304DB20" w:rsidR="008627EA" w:rsidRPr="0053574F" w:rsidRDefault="008627EA" w:rsidP="008627EA">
            <w:pPr>
              <w:pStyle w:val="Standard"/>
              <w:widowControl w:val="0"/>
              <w:jc w:val="center"/>
              <w:rPr>
                <w:color w:val="000000"/>
                <w:sz w:val="22"/>
                <w:szCs w:val="22"/>
              </w:rPr>
            </w:pPr>
            <w:r w:rsidRPr="00F85865">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13A9EB13" w14:textId="77777777" w:rsidR="008627EA" w:rsidRPr="0053574F" w:rsidRDefault="008627EA" w:rsidP="008627EA">
            <w:pPr>
              <w:pStyle w:val="Standard"/>
              <w:widowControl w:val="0"/>
              <w:jc w:val="center"/>
              <w:rPr>
                <w:color w:val="000000"/>
                <w:sz w:val="22"/>
                <w:szCs w:val="22"/>
              </w:rPr>
            </w:pPr>
          </w:p>
        </w:tc>
      </w:tr>
      <w:tr w:rsidR="008627EA" w:rsidRPr="0053574F" w14:paraId="3B9184E2" w14:textId="78AC0048" w:rsidTr="009D5E7C">
        <w:trPr>
          <w:trHeight w:val="612"/>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2BC348"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EF92AC" w14:textId="77975E11" w:rsidR="008627EA" w:rsidRPr="0053574F" w:rsidRDefault="008627EA" w:rsidP="008627EA">
            <w:pPr>
              <w:pStyle w:val="Standard"/>
              <w:widowControl w:val="0"/>
              <w:rPr>
                <w:color w:val="000000"/>
                <w:sz w:val="22"/>
                <w:szCs w:val="22"/>
              </w:rPr>
            </w:pPr>
            <w:r w:rsidRPr="00EE2B05">
              <w:rPr>
                <w:color w:val="000000"/>
                <w:sz w:val="22"/>
                <w:szCs w:val="22"/>
              </w:rPr>
              <w:t>Dedykowana pamięć przebiegu odcinka ST z ostatnich min. 240 godzin. Odcinek ST reprezentowany w postaci krzywej i wartości cyfrowej ST.</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DAB184" w14:textId="3AA17B50" w:rsidR="008627EA" w:rsidRPr="0053574F" w:rsidRDefault="008627EA" w:rsidP="008627EA">
            <w:pPr>
              <w:pStyle w:val="Standard"/>
              <w:widowControl w:val="0"/>
              <w:jc w:val="center"/>
              <w:rPr>
                <w:color w:val="000000"/>
                <w:sz w:val="22"/>
                <w:szCs w:val="22"/>
              </w:rPr>
            </w:pPr>
            <w:r w:rsidRPr="00E12757">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D8F769" w14:textId="287ECB2A" w:rsidR="008627EA" w:rsidRPr="0053574F" w:rsidRDefault="008627EA" w:rsidP="008627EA">
            <w:pPr>
              <w:pStyle w:val="Standard"/>
              <w:widowControl w:val="0"/>
              <w:jc w:val="center"/>
              <w:rPr>
                <w:color w:val="000000"/>
                <w:sz w:val="22"/>
                <w:szCs w:val="22"/>
              </w:rPr>
            </w:pPr>
            <w:r w:rsidRPr="00F85865">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7993B5D3" w14:textId="77777777" w:rsidR="008627EA" w:rsidRPr="0053574F" w:rsidRDefault="008627EA" w:rsidP="008627EA">
            <w:pPr>
              <w:pStyle w:val="Standard"/>
              <w:widowControl w:val="0"/>
              <w:jc w:val="center"/>
              <w:rPr>
                <w:color w:val="000000"/>
                <w:sz w:val="22"/>
                <w:szCs w:val="22"/>
              </w:rPr>
            </w:pPr>
          </w:p>
        </w:tc>
      </w:tr>
      <w:tr w:rsidR="008627EA" w:rsidRPr="0053574F" w14:paraId="7895E195" w14:textId="32B3609B" w:rsidTr="009D5E7C">
        <w:trPr>
          <w:trHeight w:val="612"/>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A3AEDD"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D09BD6" w14:textId="5E566117" w:rsidR="008627EA" w:rsidRPr="0053574F" w:rsidRDefault="008627EA" w:rsidP="008627EA">
            <w:pPr>
              <w:pStyle w:val="Standard"/>
              <w:widowControl w:val="0"/>
              <w:rPr>
                <w:sz w:val="22"/>
                <w:szCs w:val="22"/>
              </w:rPr>
            </w:pPr>
            <w:r w:rsidRPr="00EE2B05">
              <w:rPr>
                <w:sz w:val="22"/>
                <w:szCs w:val="22"/>
              </w:rPr>
              <w:t>Zaimplementowana funkcja prezentacji odcinków ST w postaci wykresu kołowego.</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F71736" w14:textId="60046DEC" w:rsidR="008627EA" w:rsidRPr="0053574F" w:rsidRDefault="008627EA" w:rsidP="008627EA">
            <w:pPr>
              <w:pStyle w:val="Standard"/>
              <w:widowControl w:val="0"/>
              <w:jc w:val="center"/>
              <w:rPr>
                <w:color w:val="000000"/>
                <w:sz w:val="22"/>
                <w:szCs w:val="22"/>
              </w:rPr>
            </w:pPr>
            <w:r w:rsidRPr="00E12757">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4274D7" w14:textId="2344C587" w:rsidR="008627EA" w:rsidRPr="0053574F" w:rsidRDefault="008627EA" w:rsidP="008627EA">
            <w:pPr>
              <w:pStyle w:val="Standard"/>
              <w:widowControl w:val="0"/>
              <w:jc w:val="center"/>
              <w:rPr>
                <w:color w:val="000000"/>
                <w:sz w:val="22"/>
                <w:szCs w:val="22"/>
              </w:rPr>
            </w:pPr>
            <w:r w:rsidRPr="00F85865">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268DE504" w14:textId="77777777" w:rsidR="008627EA" w:rsidRPr="0053574F" w:rsidRDefault="008627EA" w:rsidP="008627EA">
            <w:pPr>
              <w:pStyle w:val="Standard"/>
              <w:widowControl w:val="0"/>
              <w:jc w:val="center"/>
              <w:rPr>
                <w:color w:val="000000"/>
                <w:sz w:val="22"/>
                <w:szCs w:val="22"/>
              </w:rPr>
            </w:pPr>
          </w:p>
        </w:tc>
      </w:tr>
      <w:tr w:rsidR="008627EA" w:rsidRPr="0053574F" w14:paraId="4E23C04B" w14:textId="2C97819A" w:rsidTr="009D5E7C">
        <w:trPr>
          <w:trHeight w:val="612"/>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13D27D"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7ECAB7" w14:textId="4AA18928" w:rsidR="008627EA" w:rsidRPr="00FB0E90" w:rsidRDefault="008627EA" w:rsidP="008627EA">
            <w:pPr>
              <w:pStyle w:val="Standard"/>
              <w:widowControl w:val="0"/>
              <w:rPr>
                <w:sz w:val="22"/>
                <w:szCs w:val="22"/>
              </w:rPr>
            </w:pPr>
            <w:r w:rsidRPr="00EE2B05">
              <w:rPr>
                <w:sz w:val="22"/>
                <w:szCs w:val="22"/>
              </w:rPr>
              <w:t>Każde zdarzenie arytmii zawierające wartości parametrów zmierzone w chwili wystąpienia arytmii i fragment krzywej EKG z min. 5 sekund przed i po wystąpieniu arytmii.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33CF5C" w14:textId="24F9E9FA" w:rsidR="008627EA" w:rsidRPr="0053574F" w:rsidRDefault="008627EA" w:rsidP="008627EA">
            <w:pPr>
              <w:pStyle w:val="Standard"/>
              <w:widowControl w:val="0"/>
              <w:jc w:val="center"/>
              <w:rPr>
                <w:color w:val="000000"/>
                <w:sz w:val="22"/>
                <w:szCs w:val="22"/>
              </w:rPr>
            </w:pPr>
            <w:r w:rsidRPr="00E12757">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A6C015" w14:textId="205A9985" w:rsidR="008627EA" w:rsidRPr="0053574F" w:rsidRDefault="008627EA" w:rsidP="008627EA">
            <w:pPr>
              <w:pStyle w:val="Standard"/>
              <w:widowControl w:val="0"/>
              <w:jc w:val="center"/>
              <w:rPr>
                <w:color w:val="000000"/>
                <w:sz w:val="22"/>
                <w:szCs w:val="22"/>
              </w:rPr>
            </w:pPr>
            <w:r w:rsidRPr="00F85865">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4B53BECC" w14:textId="77777777" w:rsidR="008627EA" w:rsidRPr="0053574F" w:rsidRDefault="008627EA" w:rsidP="008627EA">
            <w:pPr>
              <w:pStyle w:val="Standard"/>
              <w:widowControl w:val="0"/>
              <w:jc w:val="center"/>
              <w:rPr>
                <w:color w:val="000000"/>
                <w:sz w:val="22"/>
                <w:szCs w:val="22"/>
              </w:rPr>
            </w:pPr>
          </w:p>
        </w:tc>
      </w:tr>
      <w:tr w:rsidR="008627EA" w:rsidRPr="0053574F" w14:paraId="570068DA" w14:textId="66CB6762"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C19744"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D4DD26" w14:textId="0A139FFA" w:rsidR="008627EA" w:rsidRPr="0053574F" w:rsidRDefault="008627EA" w:rsidP="008627EA">
            <w:pPr>
              <w:pStyle w:val="Standard"/>
              <w:widowControl w:val="0"/>
              <w:rPr>
                <w:color w:val="000000"/>
                <w:sz w:val="22"/>
                <w:szCs w:val="22"/>
              </w:rPr>
            </w:pPr>
            <w:r w:rsidRPr="00EE2B05">
              <w:rPr>
                <w:color w:val="000000"/>
                <w:sz w:val="22"/>
                <w:szCs w:val="22"/>
              </w:rPr>
              <w:t>Monitor z oknem prezentacji danych w postaci histogramu min. 2 parametrów z ostatnich min. 240 godzin. Prezentacja w postaci cyfrowej wartości: minimalnej, maksymalnej, mediany. Możliwość regulacji przedziału czasowego, dla którego mają być wyliczane wartości: minimalna, maksymalna i mediana.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34E5A7" w14:textId="2291DD3C" w:rsidR="008627EA" w:rsidRPr="0053574F" w:rsidRDefault="008627EA" w:rsidP="008627EA">
            <w:pPr>
              <w:pStyle w:val="Standard"/>
              <w:widowControl w:val="0"/>
              <w:jc w:val="center"/>
              <w:rPr>
                <w:color w:val="000000"/>
                <w:sz w:val="22"/>
                <w:szCs w:val="22"/>
              </w:rPr>
            </w:pPr>
            <w:r w:rsidRPr="00E12757">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5B1241" w14:textId="43B4655C" w:rsidR="008627EA" w:rsidRPr="0053574F" w:rsidRDefault="008627EA" w:rsidP="008627EA">
            <w:pPr>
              <w:pStyle w:val="Standard"/>
              <w:widowControl w:val="0"/>
              <w:jc w:val="center"/>
              <w:rPr>
                <w:color w:val="000000"/>
                <w:sz w:val="22"/>
                <w:szCs w:val="22"/>
              </w:rPr>
            </w:pPr>
            <w:r w:rsidRPr="00F85865">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2449FB30" w14:textId="77777777" w:rsidR="008627EA" w:rsidRPr="0053574F" w:rsidRDefault="008627EA" w:rsidP="008627EA">
            <w:pPr>
              <w:pStyle w:val="Standard"/>
              <w:widowControl w:val="0"/>
              <w:jc w:val="center"/>
              <w:rPr>
                <w:color w:val="000000"/>
                <w:sz w:val="22"/>
                <w:szCs w:val="22"/>
              </w:rPr>
            </w:pPr>
          </w:p>
        </w:tc>
      </w:tr>
      <w:tr w:rsidR="008627EA" w:rsidRPr="0053574F" w14:paraId="54E9B269" w14:textId="45361915"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11FA6"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F7E46B" w14:textId="6BFAEFE5" w:rsidR="008627EA" w:rsidRPr="00EE2B05" w:rsidRDefault="008627EA" w:rsidP="008627EA">
            <w:pPr>
              <w:pStyle w:val="Standard"/>
              <w:widowControl w:val="0"/>
              <w:rPr>
                <w:color w:val="000000"/>
                <w:sz w:val="22"/>
                <w:szCs w:val="22"/>
              </w:rPr>
            </w:pPr>
            <w:r w:rsidRPr="00A26840">
              <w:rPr>
                <w:color w:val="000000"/>
                <w:sz w:val="22"/>
                <w:szCs w:val="22"/>
              </w:rPr>
              <w:t>Funkcja wyświetlania krótkich odcinków trendów obok odpowiadających im krzywych dynamicznych z min. ostatnich 30 min. z możliwością regulacji czasu przez użytkownika poprzez „przeciągnięcie” trendów w lewo bądź w prawo</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02B0CB" w14:textId="50E1103A" w:rsidR="008627EA" w:rsidRPr="0053574F" w:rsidRDefault="008627EA" w:rsidP="008627EA">
            <w:pPr>
              <w:pStyle w:val="Standard"/>
              <w:widowControl w:val="0"/>
              <w:jc w:val="center"/>
              <w:rPr>
                <w:color w:val="000000"/>
                <w:sz w:val="22"/>
                <w:szCs w:val="22"/>
              </w:rPr>
            </w:pPr>
            <w:r w:rsidRPr="00E12757">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452001" w14:textId="7AA1578E" w:rsidR="008627EA" w:rsidRPr="0053574F" w:rsidRDefault="008627EA" w:rsidP="008627EA">
            <w:pPr>
              <w:pStyle w:val="Standard"/>
              <w:widowControl w:val="0"/>
              <w:jc w:val="center"/>
              <w:rPr>
                <w:color w:val="000000"/>
                <w:sz w:val="22"/>
                <w:szCs w:val="22"/>
              </w:rPr>
            </w:pPr>
            <w:r w:rsidRPr="00F85865">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476D20C2" w14:textId="77777777" w:rsidR="008627EA" w:rsidRPr="0053574F" w:rsidRDefault="008627EA" w:rsidP="008627EA">
            <w:pPr>
              <w:pStyle w:val="Standard"/>
              <w:widowControl w:val="0"/>
              <w:jc w:val="center"/>
              <w:rPr>
                <w:color w:val="000000"/>
                <w:sz w:val="22"/>
                <w:szCs w:val="22"/>
              </w:rPr>
            </w:pPr>
          </w:p>
        </w:tc>
      </w:tr>
      <w:tr w:rsidR="008627EA" w:rsidRPr="0053574F" w14:paraId="387D0084" w14:textId="408E7C0E"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E73F50"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74B39D" w14:textId="50D2DF90" w:rsidR="008627EA" w:rsidRPr="00A26840" w:rsidRDefault="008627EA" w:rsidP="008627EA">
            <w:pPr>
              <w:pStyle w:val="Standard"/>
              <w:widowControl w:val="0"/>
              <w:rPr>
                <w:color w:val="000000"/>
                <w:sz w:val="22"/>
                <w:szCs w:val="22"/>
              </w:rPr>
            </w:pPr>
            <w:r w:rsidRPr="00A26840">
              <w:rPr>
                <w:color w:val="000000"/>
                <w:sz w:val="22"/>
                <w:szCs w:val="22"/>
              </w:rPr>
              <w:t xml:space="preserve">Synchronizacja czasowa pomiędzy alarmami (włączając alarmy arytmii), trendami prezentowanymi: tabelarycznie, graficznie i funkcją holterowską tj. zaznaczone zdarzenie na jednym z </w:t>
            </w:r>
            <w:r w:rsidRPr="00A26840">
              <w:rPr>
                <w:color w:val="000000"/>
                <w:sz w:val="22"/>
                <w:szCs w:val="22"/>
              </w:rPr>
              <w:lastRenderedPageBreak/>
              <w:t>rodzajów trendów bądź alarmów jest automatycznie zaznaczone przy przejściu na pozostałe prezentacje zdarzeń, bez konieczności wyszukiwania na skali czasu</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1B4675" w14:textId="65385B35" w:rsidR="008627EA" w:rsidRPr="0053574F" w:rsidRDefault="008627EA" w:rsidP="008627EA">
            <w:pPr>
              <w:pStyle w:val="Standard"/>
              <w:widowControl w:val="0"/>
              <w:jc w:val="center"/>
              <w:rPr>
                <w:color w:val="000000"/>
                <w:sz w:val="22"/>
                <w:szCs w:val="22"/>
              </w:rPr>
            </w:pPr>
            <w:r w:rsidRPr="00E12757">
              <w:rPr>
                <w:color w:val="000000"/>
                <w:sz w:val="22"/>
                <w:szCs w:val="22"/>
              </w:rPr>
              <w:lastRenderedPageBreak/>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6AC7BA" w14:textId="1AA8DA53" w:rsidR="008627EA" w:rsidRPr="0053574F" w:rsidRDefault="008627EA" w:rsidP="008627EA">
            <w:pPr>
              <w:pStyle w:val="Standard"/>
              <w:widowControl w:val="0"/>
              <w:jc w:val="center"/>
              <w:rPr>
                <w:color w:val="000000"/>
                <w:sz w:val="22"/>
                <w:szCs w:val="22"/>
              </w:rPr>
            </w:pPr>
            <w:r w:rsidRPr="00F85865">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353A0D2A" w14:textId="77777777" w:rsidR="008627EA" w:rsidRPr="0053574F" w:rsidRDefault="008627EA" w:rsidP="008627EA">
            <w:pPr>
              <w:pStyle w:val="Standard"/>
              <w:widowControl w:val="0"/>
              <w:jc w:val="center"/>
              <w:rPr>
                <w:color w:val="000000"/>
                <w:sz w:val="22"/>
                <w:szCs w:val="22"/>
              </w:rPr>
            </w:pPr>
          </w:p>
        </w:tc>
      </w:tr>
      <w:tr w:rsidR="008627EA" w:rsidRPr="0053574F" w14:paraId="35DB3536" w14:textId="0F17C333"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917A46"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9CF4B7" w14:textId="77777777" w:rsidR="008627EA" w:rsidRPr="00A26840" w:rsidRDefault="008627EA" w:rsidP="008627EA">
            <w:pPr>
              <w:pStyle w:val="Standard"/>
              <w:rPr>
                <w:b/>
                <w:bCs/>
                <w:color w:val="000000"/>
                <w:sz w:val="22"/>
                <w:szCs w:val="22"/>
              </w:rPr>
            </w:pPr>
            <w:r w:rsidRPr="00A26840">
              <w:rPr>
                <w:b/>
                <w:bCs/>
                <w:color w:val="000000"/>
                <w:sz w:val="22"/>
                <w:szCs w:val="22"/>
              </w:rPr>
              <w:t xml:space="preserve">EKG </w:t>
            </w:r>
          </w:p>
          <w:p w14:paraId="0C64FF74" w14:textId="77777777" w:rsidR="008627EA" w:rsidRPr="00A26840" w:rsidRDefault="008627EA" w:rsidP="008627EA">
            <w:pPr>
              <w:pStyle w:val="Standard"/>
              <w:rPr>
                <w:color w:val="000000"/>
                <w:sz w:val="22"/>
                <w:szCs w:val="22"/>
              </w:rPr>
            </w:pPr>
            <w:r w:rsidRPr="00A26840">
              <w:rPr>
                <w:color w:val="000000"/>
                <w:sz w:val="22"/>
                <w:szCs w:val="22"/>
              </w:rPr>
              <w:t xml:space="preserve">Monitorowanie 3, 8, 12 </w:t>
            </w:r>
            <w:proofErr w:type="spellStart"/>
            <w:r w:rsidRPr="00A26840">
              <w:rPr>
                <w:color w:val="000000"/>
                <w:sz w:val="22"/>
                <w:szCs w:val="22"/>
              </w:rPr>
              <w:t>odprowadzeń</w:t>
            </w:r>
            <w:proofErr w:type="spellEnd"/>
            <w:r w:rsidRPr="00A26840">
              <w:rPr>
                <w:color w:val="000000"/>
                <w:sz w:val="22"/>
                <w:szCs w:val="22"/>
              </w:rPr>
              <w:t xml:space="preserve"> w zależności od podłączonego przewodu pomiarowego.</w:t>
            </w:r>
          </w:p>
          <w:p w14:paraId="19A8B8FE" w14:textId="77777777" w:rsidR="008627EA" w:rsidRPr="00A26840" w:rsidRDefault="008627EA" w:rsidP="008627EA">
            <w:pPr>
              <w:pStyle w:val="Standard"/>
              <w:rPr>
                <w:color w:val="000000"/>
                <w:sz w:val="22"/>
                <w:szCs w:val="22"/>
              </w:rPr>
            </w:pPr>
            <w:r w:rsidRPr="00A26840">
              <w:rPr>
                <w:color w:val="000000"/>
                <w:sz w:val="22"/>
                <w:szCs w:val="22"/>
              </w:rPr>
              <w:t xml:space="preserve">Zakres częstości akcji serca: min.  15-300 ud/min. </w:t>
            </w:r>
          </w:p>
          <w:p w14:paraId="1A0CB064" w14:textId="78CDB66C" w:rsidR="008627EA" w:rsidRPr="00A26840" w:rsidRDefault="008627EA" w:rsidP="008627EA">
            <w:pPr>
              <w:pStyle w:val="Standard"/>
              <w:widowControl w:val="0"/>
              <w:rPr>
                <w:color w:val="000000"/>
                <w:sz w:val="22"/>
                <w:szCs w:val="22"/>
              </w:rPr>
            </w:pPr>
            <w:r w:rsidRPr="00A26840">
              <w:rPr>
                <w:color w:val="000000"/>
                <w:sz w:val="22"/>
                <w:szCs w:val="22"/>
              </w:rPr>
              <w:t>Detekcja stymulatora serca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D7A173" w14:textId="25B52E17" w:rsidR="008627EA" w:rsidRPr="0053574F" w:rsidRDefault="008627EA" w:rsidP="008627EA">
            <w:pPr>
              <w:pStyle w:val="Standard"/>
              <w:widowControl w:val="0"/>
              <w:jc w:val="center"/>
              <w:rPr>
                <w:color w:val="000000"/>
                <w:sz w:val="22"/>
                <w:szCs w:val="22"/>
              </w:rPr>
            </w:pPr>
            <w:r w:rsidRPr="00E12757">
              <w:rPr>
                <w:color w:val="000000"/>
                <w:sz w:val="22"/>
                <w:szCs w:val="22"/>
              </w:rPr>
              <w:t>TAK</w:t>
            </w:r>
            <w:r w:rsidR="009D5E7C">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59B0AA" w14:textId="106F0FF4" w:rsidR="008627EA" w:rsidRPr="0053574F" w:rsidRDefault="008627EA" w:rsidP="008627EA">
            <w:pPr>
              <w:pStyle w:val="Standard"/>
              <w:widowControl w:val="0"/>
              <w:jc w:val="center"/>
              <w:rPr>
                <w:color w:val="000000"/>
                <w:sz w:val="22"/>
                <w:szCs w:val="22"/>
              </w:rPr>
            </w:pPr>
            <w:r w:rsidRPr="00515B9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1DA8452F" w14:textId="77777777" w:rsidR="008627EA" w:rsidRPr="0053574F" w:rsidRDefault="008627EA" w:rsidP="008627EA">
            <w:pPr>
              <w:pStyle w:val="Standard"/>
              <w:widowControl w:val="0"/>
              <w:jc w:val="center"/>
              <w:rPr>
                <w:color w:val="000000"/>
                <w:sz w:val="22"/>
                <w:szCs w:val="22"/>
              </w:rPr>
            </w:pPr>
          </w:p>
        </w:tc>
      </w:tr>
      <w:tr w:rsidR="008627EA" w:rsidRPr="0053574F" w14:paraId="74051484" w14:textId="5B72E4C1"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63D0DB"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5023B9" w14:textId="3E07BAAD" w:rsidR="008627EA" w:rsidRPr="00A26840" w:rsidRDefault="008627EA" w:rsidP="008627EA">
            <w:pPr>
              <w:pStyle w:val="Standard"/>
              <w:rPr>
                <w:color w:val="000000"/>
                <w:sz w:val="22"/>
                <w:szCs w:val="22"/>
              </w:rPr>
            </w:pPr>
            <w:r w:rsidRPr="00A26840">
              <w:rPr>
                <w:color w:val="000000"/>
                <w:sz w:val="22"/>
                <w:szCs w:val="22"/>
              </w:rPr>
              <w:t>Automatyczna zmiana monitorowanego odprowadzenia w razie uszkodzenia lub odłączenia.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773298" w14:textId="04229A62" w:rsidR="008627EA" w:rsidRPr="0053574F" w:rsidRDefault="008627EA" w:rsidP="008627EA">
            <w:pPr>
              <w:pStyle w:val="Standard"/>
              <w:widowControl w:val="0"/>
              <w:jc w:val="center"/>
              <w:rPr>
                <w:color w:val="000000"/>
                <w:sz w:val="22"/>
                <w:szCs w:val="22"/>
              </w:rPr>
            </w:pPr>
            <w:r w:rsidRPr="00E12757">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DCC883" w14:textId="0FC3BCAA" w:rsidR="008627EA" w:rsidRPr="0053574F" w:rsidRDefault="008627EA" w:rsidP="008627EA">
            <w:pPr>
              <w:pStyle w:val="Standard"/>
              <w:widowControl w:val="0"/>
              <w:jc w:val="center"/>
              <w:rPr>
                <w:color w:val="000000"/>
                <w:sz w:val="22"/>
                <w:szCs w:val="22"/>
              </w:rPr>
            </w:pPr>
            <w:r w:rsidRPr="00515B9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1BEA14B" w14:textId="77777777" w:rsidR="008627EA" w:rsidRPr="0053574F" w:rsidRDefault="008627EA" w:rsidP="008627EA">
            <w:pPr>
              <w:pStyle w:val="Standard"/>
              <w:widowControl w:val="0"/>
              <w:jc w:val="center"/>
              <w:rPr>
                <w:color w:val="000000"/>
                <w:sz w:val="22"/>
                <w:szCs w:val="22"/>
              </w:rPr>
            </w:pPr>
          </w:p>
        </w:tc>
      </w:tr>
      <w:tr w:rsidR="008627EA" w:rsidRPr="0053574F" w14:paraId="15FB41F5" w14:textId="693EAAA3"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B67EE6"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2F2C9A" w14:textId="3E890271" w:rsidR="008627EA" w:rsidRPr="00A26840" w:rsidRDefault="008627EA" w:rsidP="008627EA">
            <w:pPr>
              <w:pStyle w:val="Standard"/>
              <w:rPr>
                <w:color w:val="000000"/>
                <w:sz w:val="22"/>
                <w:szCs w:val="22"/>
              </w:rPr>
            </w:pPr>
            <w:r w:rsidRPr="00A26840">
              <w:rPr>
                <w:color w:val="000000"/>
                <w:sz w:val="22"/>
                <w:szCs w:val="22"/>
              </w:rPr>
              <w:t>Pomiar i wyświetlanie PPK/VPC</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CECAC4" w14:textId="3E894AF6" w:rsidR="008627EA" w:rsidRPr="0053574F" w:rsidRDefault="008627EA" w:rsidP="008627EA">
            <w:pPr>
              <w:pStyle w:val="Standard"/>
              <w:widowControl w:val="0"/>
              <w:jc w:val="center"/>
              <w:rPr>
                <w:color w:val="000000"/>
                <w:sz w:val="22"/>
                <w:szCs w:val="22"/>
              </w:rPr>
            </w:pPr>
            <w:r w:rsidRPr="00E12757">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458B3B" w14:textId="63298200" w:rsidR="008627EA" w:rsidRPr="0053574F" w:rsidRDefault="008627EA" w:rsidP="008627EA">
            <w:pPr>
              <w:pStyle w:val="Standard"/>
              <w:widowControl w:val="0"/>
              <w:jc w:val="center"/>
              <w:rPr>
                <w:color w:val="000000"/>
                <w:sz w:val="22"/>
                <w:szCs w:val="22"/>
              </w:rPr>
            </w:pPr>
            <w:r w:rsidRPr="00515B9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24251ABD" w14:textId="77777777" w:rsidR="008627EA" w:rsidRPr="0053574F" w:rsidRDefault="008627EA" w:rsidP="008627EA">
            <w:pPr>
              <w:pStyle w:val="Standard"/>
              <w:widowControl w:val="0"/>
              <w:jc w:val="center"/>
              <w:rPr>
                <w:color w:val="000000"/>
                <w:sz w:val="22"/>
                <w:szCs w:val="22"/>
              </w:rPr>
            </w:pPr>
          </w:p>
        </w:tc>
      </w:tr>
      <w:tr w:rsidR="008627EA" w:rsidRPr="0053574F" w14:paraId="4DA24961" w14:textId="3E7F913D"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55346C"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C91E01" w14:textId="6F1FEAEF" w:rsidR="008627EA" w:rsidRPr="00A26840" w:rsidRDefault="008627EA" w:rsidP="008627EA">
            <w:pPr>
              <w:pStyle w:val="Standard"/>
              <w:rPr>
                <w:color w:val="000000"/>
                <w:sz w:val="22"/>
                <w:szCs w:val="22"/>
              </w:rPr>
            </w:pPr>
            <w:r w:rsidRPr="00A26840">
              <w:rPr>
                <w:color w:val="000000"/>
                <w:sz w:val="22"/>
                <w:szCs w:val="22"/>
              </w:rPr>
              <w:t>Monitor wyposażony w funkcję analizy 12 odprowadzeniowego EKG z opisem wraz z tworzeniem raportów. Zapis w pamięci monitora pacjenta min. 18 raportów z 12 odprowadzeniowego EKG.</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90CF20" w14:textId="340DA366" w:rsidR="008627EA" w:rsidRPr="0053574F" w:rsidRDefault="008627EA" w:rsidP="008627EA">
            <w:pPr>
              <w:pStyle w:val="Standard"/>
              <w:widowControl w:val="0"/>
              <w:jc w:val="center"/>
              <w:rPr>
                <w:color w:val="000000"/>
                <w:sz w:val="22"/>
                <w:szCs w:val="22"/>
              </w:rPr>
            </w:pPr>
            <w:r w:rsidRPr="00E12757">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66D265" w14:textId="4A6D1556" w:rsidR="008627EA" w:rsidRPr="0053574F" w:rsidRDefault="008627EA" w:rsidP="008627EA">
            <w:pPr>
              <w:pStyle w:val="Standard"/>
              <w:widowControl w:val="0"/>
              <w:jc w:val="center"/>
              <w:rPr>
                <w:color w:val="000000"/>
                <w:sz w:val="22"/>
                <w:szCs w:val="22"/>
              </w:rPr>
            </w:pPr>
            <w:r w:rsidRPr="00515B9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3EF39D10" w14:textId="77777777" w:rsidR="008627EA" w:rsidRPr="0053574F" w:rsidRDefault="008627EA" w:rsidP="008627EA">
            <w:pPr>
              <w:pStyle w:val="Standard"/>
              <w:widowControl w:val="0"/>
              <w:jc w:val="center"/>
              <w:rPr>
                <w:color w:val="000000"/>
                <w:sz w:val="22"/>
                <w:szCs w:val="22"/>
              </w:rPr>
            </w:pPr>
          </w:p>
        </w:tc>
      </w:tr>
      <w:tr w:rsidR="008627EA" w:rsidRPr="0053574F" w14:paraId="36EFDB1E" w14:textId="22DD48BB"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958B03"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02AB90" w14:textId="48F2D656" w:rsidR="008627EA" w:rsidRPr="00A26840" w:rsidRDefault="008627EA" w:rsidP="008627EA">
            <w:pPr>
              <w:pStyle w:val="Standard"/>
              <w:rPr>
                <w:color w:val="000000"/>
                <w:sz w:val="22"/>
                <w:szCs w:val="22"/>
              </w:rPr>
            </w:pPr>
            <w:r w:rsidRPr="00A26840">
              <w:rPr>
                <w:color w:val="000000"/>
                <w:sz w:val="22"/>
                <w:szCs w:val="22"/>
              </w:rPr>
              <w:t xml:space="preserve">Analiza odcinka ST z min. 12 </w:t>
            </w:r>
            <w:proofErr w:type="spellStart"/>
            <w:r w:rsidRPr="00A26840">
              <w:rPr>
                <w:color w:val="000000"/>
                <w:sz w:val="22"/>
                <w:szCs w:val="22"/>
              </w:rPr>
              <w:t>odprowadzeń</w:t>
            </w:r>
            <w:proofErr w:type="spellEnd"/>
            <w:r w:rsidRPr="00A26840">
              <w:rPr>
                <w:color w:val="000000"/>
                <w:sz w:val="22"/>
                <w:szCs w:val="22"/>
              </w:rPr>
              <w:t xml:space="preserve"> przy monitorowaniu kablem min. 10 żyłowym. Zakres pomiarowy ST min. od -25 do (+)25 mm.</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7C7300" w14:textId="7FC8C1AD" w:rsidR="008627EA" w:rsidRPr="0053574F" w:rsidRDefault="008627EA" w:rsidP="008627EA">
            <w:pPr>
              <w:pStyle w:val="Standard"/>
              <w:widowControl w:val="0"/>
              <w:jc w:val="center"/>
              <w:rPr>
                <w:color w:val="000000"/>
                <w:sz w:val="22"/>
                <w:szCs w:val="22"/>
              </w:rPr>
            </w:pPr>
            <w:r w:rsidRPr="00E12757">
              <w:rPr>
                <w:color w:val="000000"/>
                <w:sz w:val="22"/>
                <w:szCs w:val="22"/>
              </w:rPr>
              <w:t>TAK</w:t>
            </w:r>
            <w:r w:rsidR="009D5E7C">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54AFF9" w14:textId="55D86E31" w:rsidR="008627EA" w:rsidRPr="0053574F" w:rsidRDefault="008627EA" w:rsidP="008627EA">
            <w:pPr>
              <w:pStyle w:val="Standard"/>
              <w:widowControl w:val="0"/>
              <w:jc w:val="center"/>
              <w:rPr>
                <w:color w:val="000000"/>
                <w:sz w:val="22"/>
                <w:szCs w:val="22"/>
              </w:rPr>
            </w:pPr>
            <w:r w:rsidRPr="00515B9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1E3BE036" w14:textId="77777777" w:rsidR="008627EA" w:rsidRPr="0053574F" w:rsidRDefault="008627EA" w:rsidP="008627EA">
            <w:pPr>
              <w:pStyle w:val="Standard"/>
              <w:widowControl w:val="0"/>
              <w:jc w:val="center"/>
              <w:rPr>
                <w:color w:val="000000"/>
                <w:sz w:val="22"/>
                <w:szCs w:val="22"/>
              </w:rPr>
            </w:pPr>
          </w:p>
        </w:tc>
      </w:tr>
      <w:tr w:rsidR="008627EA" w:rsidRPr="0053574F" w14:paraId="56914E1B" w14:textId="7A154CE2"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1F4AD3"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86716C" w14:textId="61E3D982" w:rsidR="008627EA" w:rsidRPr="00A26840" w:rsidRDefault="008627EA" w:rsidP="008627EA">
            <w:pPr>
              <w:pStyle w:val="Standard"/>
              <w:rPr>
                <w:color w:val="000000"/>
                <w:sz w:val="22"/>
                <w:szCs w:val="22"/>
              </w:rPr>
            </w:pPr>
            <w:r w:rsidRPr="00A26840">
              <w:rPr>
                <w:color w:val="000000"/>
                <w:sz w:val="22"/>
                <w:szCs w:val="22"/>
              </w:rPr>
              <w:t>Zaimplementowana funkcja prezentacji odcinków ST w postaci wykresu kołowego.</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B9FDE0" w14:textId="2B91399E" w:rsidR="008627EA" w:rsidRPr="0053574F" w:rsidRDefault="008627EA" w:rsidP="008627EA">
            <w:pPr>
              <w:pStyle w:val="Standard"/>
              <w:widowControl w:val="0"/>
              <w:jc w:val="center"/>
              <w:rPr>
                <w:color w:val="000000"/>
                <w:sz w:val="22"/>
                <w:szCs w:val="22"/>
              </w:rPr>
            </w:pPr>
            <w:r w:rsidRPr="00E12757">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D3259" w14:textId="6B08217E" w:rsidR="008627EA" w:rsidRPr="0053574F" w:rsidRDefault="008627EA" w:rsidP="008627EA">
            <w:pPr>
              <w:pStyle w:val="Standard"/>
              <w:widowControl w:val="0"/>
              <w:jc w:val="center"/>
              <w:rPr>
                <w:color w:val="000000"/>
                <w:sz w:val="22"/>
                <w:szCs w:val="22"/>
              </w:rPr>
            </w:pPr>
            <w:r w:rsidRPr="00515B9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1E336F11" w14:textId="77777777" w:rsidR="008627EA" w:rsidRPr="0053574F" w:rsidRDefault="008627EA" w:rsidP="008627EA">
            <w:pPr>
              <w:pStyle w:val="Standard"/>
              <w:widowControl w:val="0"/>
              <w:jc w:val="center"/>
              <w:rPr>
                <w:color w:val="000000"/>
                <w:sz w:val="22"/>
                <w:szCs w:val="22"/>
              </w:rPr>
            </w:pPr>
          </w:p>
        </w:tc>
      </w:tr>
      <w:tr w:rsidR="008627EA" w:rsidRPr="0053574F" w14:paraId="729F069D" w14:textId="3638A77C"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60FC71"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C17F39" w14:textId="75359FA1" w:rsidR="008627EA" w:rsidRPr="00A26840" w:rsidRDefault="008627EA" w:rsidP="008627EA">
            <w:pPr>
              <w:pStyle w:val="Standard"/>
              <w:rPr>
                <w:color w:val="000000"/>
                <w:sz w:val="22"/>
                <w:szCs w:val="22"/>
              </w:rPr>
            </w:pPr>
            <w:r w:rsidRPr="00A26840">
              <w:rPr>
                <w:color w:val="000000"/>
                <w:sz w:val="22"/>
                <w:szCs w:val="22"/>
              </w:rPr>
              <w:t>Wybór rodzaju wykrywanego QRS dla noworodków, dzieci i dorosłych</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3A976E" w14:textId="7D5C3D35" w:rsidR="008627EA" w:rsidRPr="0053574F" w:rsidRDefault="008627EA" w:rsidP="008627EA">
            <w:pPr>
              <w:pStyle w:val="Standard"/>
              <w:widowControl w:val="0"/>
              <w:jc w:val="center"/>
              <w:rPr>
                <w:color w:val="000000"/>
                <w:sz w:val="22"/>
                <w:szCs w:val="22"/>
              </w:rPr>
            </w:pPr>
            <w:r w:rsidRPr="00E12757">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D03C1C" w14:textId="31F9DADB" w:rsidR="008627EA" w:rsidRPr="0053574F" w:rsidRDefault="008627EA" w:rsidP="008627EA">
            <w:pPr>
              <w:pStyle w:val="Standard"/>
              <w:widowControl w:val="0"/>
              <w:jc w:val="center"/>
              <w:rPr>
                <w:color w:val="000000"/>
                <w:sz w:val="22"/>
                <w:szCs w:val="22"/>
              </w:rPr>
            </w:pPr>
            <w:r w:rsidRPr="00515B9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367DFE63" w14:textId="77777777" w:rsidR="008627EA" w:rsidRPr="0053574F" w:rsidRDefault="008627EA" w:rsidP="008627EA">
            <w:pPr>
              <w:pStyle w:val="Standard"/>
              <w:widowControl w:val="0"/>
              <w:jc w:val="center"/>
              <w:rPr>
                <w:color w:val="000000"/>
                <w:sz w:val="22"/>
                <w:szCs w:val="22"/>
              </w:rPr>
            </w:pPr>
          </w:p>
        </w:tc>
      </w:tr>
      <w:tr w:rsidR="008627EA" w:rsidRPr="0053574F" w14:paraId="77681162" w14:textId="1A94FA9A"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B26B64"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FE811B" w14:textId="77777777" w:rsidR="008627EA" w:rsidRDefault="008627EA" w:rsidP="008627EA">
            <w:pPr>
              <w:pStyle w:val="Standard"/>
              <w:rPr>
                <w:color w:val="000000"/>
                <w:sz w:val="22"/>
                <w:szCs w:val="22"/>
              </w:rPr>
            </w:pPr>
            <w:r w:rsidRPr="00A26840">
              <w:rPr>
                <w:color w:val="000000"/>
                <w:sz w:val="22"/>
                <w:szCs w:val="22"/>
              </w:rPr>
              <w:t>Analiza arytmii</w:t>
            </w:r>
          </w:p>
          <w:p w14:paraId="4ECEBC82" w14:textId="5C6F1EE8" w:rsidR="008627EA" w:rsidRPr="00A26840" w:rsidRDefault="008627EA" w:rsidP="008627EA">
            <w:pPr>
              <w:pStyle w:val="Standard"/>
              <w:rPr>
                <w:color w:val="000000"/>
                <w:sz w:val="22"/>
                <w:szCs w:val="22"/>
              </w:rPr>
            </w:pPr>
            <w:r w:rsidRPr="00A26840">
              <w:rPr>
                <w:color w:val="000000"/>
                <w:sz w:val="22"/>
                <w:szCs w:val="22"/>
              </w:rPr>
              <w:t>Rozpoznawanie min. 24 rodzajów zaburzeń w monitorze.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22B79E" w14:textId="56A52026" w:rsidR="008627EA" w:rsidRPr="0053574F" w:rsidRDefault="008627EA" w:rsidP="008627EA">
            <w:pPr>
              <w:pStyle w:val="Standard"/>
              <w:widowControl w:val="0"/>
              <w:jc w:val="center"/>
              <w:rPr>
                <w:color w:val="000000"/>
                <w:sz w:val="22"/>
                <w:szCs w:val="22"/>
              </w:rPr>
            </w:pPr>
            <w:r w:rsidRPr="00E12757">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EB13ED" w14:textId="594DD59B" w:rsidR="008627EA" w:rsidRPr="0053574F" w:rsidRDefault="008627EA" w:rsidP="008627EA">
            <w:pPr>
              <w:pStyle w:val="Standard"/>
              <w:widowControl w:val="0"/>
              <w:jc w:val="center"/>
              <w:rPr>
                <w:color w:val="000000"/>
                <w:sz w:val="22"/>
                <w:szCs w:val="22"/>
              </w:rPr>
            </w:pPr>
            <w:r w:rsidRPr="00515B9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05EA93B" w14:textId="77777777" w:rsidR="008627EA" w:rsidRPr="0053574F" w:rsidRDefault="008627EA" w:rsidP="008627EA">
            <w:pPr>
              <w:pStyle w:val="Standard"/>
              <w:widowControl w:val="0"/>
              <w:jc w:val="center"/>
              <w:rPr>
                <w:color w:val="000000"/>
                <w:sz w:val="22"/>
                <w:szCs w:val="22"/>
              </w:rPr>
            </w:pPr>
          </w:p>
        </w:tc>
      </w:tr>
      <w:tr w:rsidR="008627EA" w:rsidRPr="0053574F" w14:paraId="664EAC68" w14:textId="2A8F1A9F"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F44108"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6FB728" w14:textId="0240FD65" w:rsidR="008627EA" w:rsidRPr="00A26840" w:rsidRDefault="008627EA" w:rsidP="008627EA">
            <w:pPr>
              <w:pStyle w:val="Standard"/>
              <w:rPr>
                <w:color w:val="000000"/>
                <w:sz w:val="22"/>
                <w:szCs w:val="22"/>
              </w:rPr>
            </w:pPr>
            <w:r w:rsidRPr="00A26840">
              <w:rPr>
                <w:color w:val="000000"/>
                <w:sz w:val="22"/>
                <w:szCs w:val="22"/>
              </w:rPr>
              <w:t>Możliwość ustawienia rozpoznawania arytmii w zależności od preferencji użytkownika w zakresie podstawowym lub rozszerzonym</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D25F0F" w14:textId="17CF426D" w:rsidR="008627EA" w:rsidRPr="0053574F" w:rsidRDefault="008627EA" w:rsidP="008627EA">
            <w:pPr>
              <w:pStyle w:val="Standard"/>
              <w:widowControl w:val="0"/>
              <w:jc w:val="center"/>
              <w:rPr>
                <w:color w:val="000000"/>
                <w:sz w:val="22"/>
                <w:szCs w:val="22"/>
              </w:rPr>
            </w:pPr>
            <w:r w:rsidRPr="00E12757">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95A102" w14:textId="1A08712E" w:rsidR="008627EA" w:rsidRPr="0053574F" w:rsidRDefault="008627EA" w:rsidP="008627EA">
            <w:pPr>
              <w:pStyle w:val="Standard"/>
              <w:widowControl w:val="0"/>
              <w:jc w:val="center"/>
              <w:rPr>
                <w:color w:val="000000"/>
                <w:sz w:val="22"/>
                <w:szCs w:val="22"/>
              </w:rPr>
            </w:pPr>
            <w:r w:rsidRPr="00515B9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4EFD059A" w14:textId="77777777" w:rsidR="008627EA" w:rsidRPr="0053574F" w:rsidRDefault="008627EA" w:rsidP="008627EA">
            <w:pPr>
              <w:pStyle w:val="Standard"/>
              <w:widowControl w:val="0"/>
              <w:jc w:val="center"/>
              <w:rPr>
                <w:color w:val="000000"/>
                <w:sz w:val="22"/>
                <w:szCs w:val="22"/>
              </w:rPr>
            </w:pPr>
          </w:p>
        </w:tc>
      </w:tr>
      <w:tr w:rsidR="008627EA" w:rsidRPr="0053574F" w14:paraId="033D3340" w14:textId="5BCCB57E"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F5A281"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68179D" w14:textId="4FA816B2" w:rsidR="008627EA" w:rsidRPr="00A26840" w:rsidRDefault="008627EA" w:rsidP="008627EA">
            <w:pPr>
              <w:pStyle w:val="Standard"/>
              <w:rPr>
                <w:color w:val="000000"/>
                <w:sz w:val="22"/>
                <w:szCs w:val="22"/>
              </w:rPr>
            </w:pPr>
            <w:r w:rsidRPr="00A26840">
              <w:rPr>
                <w:color w:val="000000"/>
                <w:sz w:val="22"/>
                <w:szCs w:val="22"/>
              </w:rPr>
              <w:t xml:space="preserve">Pomiar </w:t>
            </w:r>
            <w:proofErr w:type="spellStart"/>
            <w:r w:rsidRPr="00A26840">
              <w:rPr>
                <w:color w:val="000000"/>
                <w:sz w:val="22"/>
                <w:szCs w:val="22"/>
              </w:rPr>
              <w:t>QTc</w:t>
            </w:r>
            <w:proofErr w:type="spellEnd"/>
            <w:r w:rsidRPr="00A26840">
              <w:rPr>
                <w:color w:val="000000"/>
                <w:sz w:val="22"/>
                <w:szCs w:val="22"/>
              </w:rPr>
              <w:t>/</w:t>
            </w:r>
            <w:proofErr w:type="spellStart"/>
            <w:r w:rsidRPr="00A26840">
              <w:rPr>
                <w:color w:val="000000"/>
                <w:sz w:val="22"/>
                <w:szCs w:val="22"/>
              </w:rPr>
              <w:t>QRSd</w:t>
            </w:r>
            <w:proofErr w:type="spellEnd"/>
            <w:r w:rsidRPr="00A26840">
              <w:rPr>
                <w:color w:val="000000"/>
                <w:sz w:val="22"/>
                <w:szCs w:val="22"/>
              </w:rPr>
              <w:t xml:space="preserve"> z wyświetlaniem danych numerycznych na ekranie głównym. Możliwość ustawienia górnej wartości alarmów dla tych parametrów</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5EB97A" w14:textId="0534034D" w:rsidR="008627EA" w:rsidRPr="0053574F" w:rsidRDefault="008627EA" w:rsidP="008627EA">
            <w:pPr>
              <w:pStyle w:val="Standard"/>
              <w:widowControl w:val="0"/>
              <w:jc w:val="center"/>
              <w:rPr>
                <w:color w:val="000000"/>
                <w:sz w:val="22"/>
                <w:szCs w:val="22"/>
              </w:rPr>
            </w:pPr>
            <w:r w:rsidRPr="00E12757">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FE562F" w14:textId="50EAAB55" w:rsidR="008627EA" w:rsidRPr="0053574F" w:rsidRDefault="008627EA" w:rsidP="008627EA">
            <w:pPr>
              <w:pStyle w:val="Standard"/>
              <w:widowControl w:val="0"/>
              <w:jc w:val="center"/>
              <w:rPr>
                <w:color w:val="000000"/>
                <w:sz w:val="22"/>
                <w:szCs w:val="22"/>
              </w:rPr>
            </w:pPr>
            <w:r w:rsidRPr="00515B9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575B86BA" w14:textId="77777777" w:rsidR="008627EA" w:rsidRPr="0053574F" w:rsidRDefault="008627EA" w:rsidP="008627EA">
            <w:pPr>
              <w:pStyle w:val="Standard"/>
              <w:widowControl w:val="0"/>
              <w:jc w:val="center"/>
              <w:rPr>
                <w:color w:val="000000"/>
                <w:sz w:val="22"/>
                <w:szCs w:val="22"/>
              </w:rPr>
            </w:pPr>
          </w:p>
        </w:tc>
      </w:tr>
      <w:tr w:rsidR="008627EA" w:rsidRPr="0053574F" w14:paraId="4F6A0B8B" w14:textId="6D4C733F"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616BE4"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74CE17" w14:textId="59AEC9F2" w:rsidR="008627EA" w:rsidRPr="00A26840" w:rsidRDefault="008627EA" w:rsidP="008627EA">
            <w:pPr>
              <w:pStyle w:val="Standard"/>
              <w:rPr>
                <w:color w:val="000000"/>
                <w:sz w:val="22"/>
                <w:szCs w:val="22"/>
              </w:rPr>
            </w:pPr>
            <w:r w:rsidRPr="008627EA">
              <w:rPr>
                <w:color w:val="000000"/>
                <w:sz w:val="22"/>
                <w:szCs w:val="22"/>
              </w:rPr>
              <w:t xml:space="preserve">Możliwość rozbudowy o realizacje 18-sto odprowadzeniowego EKG przy użyciu kabla do realizacji analizy 12-stu </w:t>
            </w:r>
            <w:proofErr w:type="spellStart"/>
            <w:r w:rsidRPr="008627EA">
              <w:rPr>
                <w:color w:val="000000"/>
                <w:sz w:val="22"/>
                <w:szCs w:val="22"/>
              </w:rPr>
              <w:t>odprowadzeń</w:t>
            </w:r>
            <w:proofErr w:type="spellEnd"/>
            <w:r w:rsidRPr="008627EA">
              <w:rPr>
                <w:color w:val="000000"/>
                <w:sz w:val="22"/>
                <w:szCs w:val="22"/>
              </w:rPr>
              <w:t xml:space="preserve"> EKG</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130E0A" w14:textId="7D8F91D3" w:rsidR="008627EA" w:rsidRPr="0053574F" w:rsidRDefault="008627EA" w:rsidP="008627EA">
            <w:pPr>
              <w:pStyle w:val="Standard"/>
              <w:widowControl w:val="0"/>
              <w:jc w:val="center"/>
              <w:rPr>
                <w:color w:val="000000"/>
                <w:sz w:val="22"/>
                <w:szCs w:val="22"/>
              </w:rPr>
            </w:pPr>
            <w:r>
              <w:rPr>
                <w:color w:val="000000"/>
                <w:sz w:val="22"/>
                <w:szCs w:val="22"/>
              </w:rPr>
              <w:t>TAK/NIE</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7F30C4" w14:textId="77777777" w:rsidR="008627EA" w:rsidRDefault="008627EA" w:rsidP="008627EA">
            <w:pPr>
              <w:pStyle w:val="Standard"/>
              <w:widowControl w:val="0"/>
              <w:jc w:val="center"/>
              <w:rPr>
                <w:color w:val="000000"/>
                <w:sz w:val="22"/>
                <w:szCs w:val="22"/>
              </w:rPr>
            </w:pPr>
            <w:r>
              <w:rPr>
                <w:color w:val="000000"/>
                <w:sz w:val="22"/>
                <w:szCs w:val="22"/>
              </w:rPr>
              <w:t>TAK- 2 pkt.</w:t>
            </w:r>
          </w:p>
          <w:p w14:paraId="070E6CA1" w14:textId="277E8F7E" w:rsidR="008627EA" w:rsidRPr="0053574F" w:rsidRDefault="008627EA" w:rsidP="008627EA">
            <w:pPr>
              <w:pStyle w:val="Standard"/>
              <w:widowControl w:val="0"/>
              <w:jc w:val="center"/>
              <w:rPr>
                <w:color w:val="000000"/>
                <w:sz w:val="22"/>
                <w:szCs w:val="22"/>
              </w:rPr>
            </w:pPr>
            <w:r>
              <w:rPr>
                <w:color w:val="000000"/>
                <w:sz w:val="22"/>
                <w:szCs w:val="22"/>
              </w:rPr>
              <w:t>NIE- 0 pkt.</w:t>
            </w:r>
          </w:p>
        </w:tc>
        <w:tc>
          <w:tcPr>
            <w:tcW w:w="1985" w:type="dxa"/>
            <w:tcBorders>
              <w:top w:val="single" w:sz="4" w:space="0" w:color="000000"/>
              <w:left w:val="single" w:sz="4" w:space="0" w:color="000000"/>
              <w:bottom w:val="single" w:sz="4" w:space="0" w:color="000000"/>
              <w:right w:val="single" w:sz="4" w:space="0" w:color="000000"/>
            </w:tcBorders>
            <w:vAlign w:val="center"/>
          </w:tcPr>
          <w:p w14:paraId="28EE2462" w14:textId="77777777" w:rsidR="008627EA" w:rsidRPr="0053574F" w:rsidRDefault="008627EA" w:rsidP="008627EA">
            <w:pPr>
              <w:pStyle w:val="Standard"/>
              <w:widowControl w:val="0"/>
              <w:jc w:val="center"/>
              <w:rPr>
                <w:color w:val="000000"/>
                <w:sz w:val="22"/>
                <w:szCs w:val="22"/>
              </w:rPr>
            </w:pPr>
          </w:p>
        </w:tc>
      </w:tr>
      <w:tr w:rsidR="008627EA" w:rsidRPr="0053574F" w14:paraId="73352003" w14:textId="52F69E0A"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F1F6E0"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7B31EB" w14:textId="77777777" w:rsidR="008627EA" w:rsidRPr="00A26840" w:rsidRDefault="008627EA" w:rsidP="008627EA">
            <w:pPr>
              <w:pStyle w:val="Standard"/>
              <w:rPr>
                <w:b/>
                <w:bCs/>
                <w:color w:val="000000"/>
                <w:sz w:val="22"/>
                <w:szCs w:val="22"/>
              </w:rPr>
            </w:pPr>
            <w:r w:rsidRPr="00A26840">
              <w:rPr>
                <w:b/>
                <w:bCs/>
                <w:color w:val="000000"/>
                <w:sz w:val="22"/>
                <w:szCs w:val="22"/>
              </w:rPr>
              <w:t xml:space="preserve">Oddech </w:t>
            </w:r>
          </w:p>
          <w:p w14:paraId="7E36F85B" w14:textId="77777777" w:rsidR="008627EA" w:rsidRPr="00A26840" w:rsidRDefault="008627EA" w:rsidP="008627EA">
            <w:pPr>
              <w:pStyle w:val="Standard"/>
              <w:rPr>
                <w:color w:val="000000"/>
                <w:sz w:val="22"/>
                <w:szCs w:val="22"/>
              </w:rPr>
            </w:pPr>
            <w:r w:rsidRPr="00A26840">
              <w:rPr>
                <w:color w:val="000000"/>
                <w:sz w:val="22"/>
                <w:szCs w:val="22"/>
              </w:rPr>
              <w:t>Pomiar oddechu metodą impedancyjną. Prezentacja krzywej oddechowej i ilości oddechów na minutę.</w:t>
            </w:r>
          </w:p>
          <w:p w14:paraId="1DE2C228" w14:textId="77777777" w:rsidR="008627EA" w:rsidRPr="00A26840" w:rsidRDefault="008627EA" w:rsidP="008627EA">
            <w:pPr>
              <w:pStyle w:val="Standard"/>
              <w:rPr>
                <w:color w:val="000000"/>
                <w:sz w:val="22"/>
                <w:szCs w:val="22"/>
              </w:rPr>
            </w:pPr>
            <w:r w:rsidRPr="00A26840">
              <w:rPr>
                <w:color w:val="000000"/>
                <w:sz w:val="22"/>
                <w:szCs w:val="22"/>
              </w:rPr>
              <w:t xml:space="preserve">Zakres pomiarowy częstości oddechów min.: 0-150 </w:t>
            </w:r>
            <w:proofErr w:type="spellStart"/>
            <w:r w:rsidRPr="00A26840">
              <w:rPr>
                <w:color w:val="000000"/>
                <w:sz w:val="22"/>
                <w:szCs w:val="22"/>
              </w:rPr>
              <w:t>odd</w:t>
            </w:r>
            <w:proofErr w:type="spellEnd"/>
            <w:r w:rsidRPr="00A26840">
              <w:rPr>
                <w:color w:val="000000"/>
                <w:sz w:val="22"/>
                <w:szCs w:val="22"/>
              </w:rPr>
              <w:t>./min.</w:t>
            </w:r>
          </w:p>
          <w:p w14:paraId="6498BCC6" w14:textId="59FCD777" w:rsidR="008627EA" w:rsidRPr="009D5E7C" w:rsidRDefault="008627EA" w:rsidP="008627EA">
            <w:pPr>
              <w:pStyle w:val="Standard"/>
              <w:rPr>
                <w:color w:val="000000"/>
                <w:sz w:val="22"/>
                <w:szCs w:val="22"/>
              </w:rPr>
            </w:pPr>
            <w:r w:rsidRPr="00A26840">
              <w:rPr>
                <w:color w:val="000000"/>
                <w:sz w:val="22"/>
                <w:szCs w:val="22"/>
              </w:rPr>
              <w:t xml:space="preserve">Pomiar bezdechu w zakresie </w:t>
            </w:r>
            <w:r w:rsidR="009D5E7C">
              <w:rPr>
                <w:color w:val="000000"/>
                <w:sz w:val="22"/>
                <w:szCs w:val="22"/>
              </w:rPr>
              <w:t xml:space="preserve"> </w:t>
            </w:r>
            <w:r w:rsidRPr="00A26840">
              <w:rPr>
                <w:color w:val="000000"/>
                <w:sz w:val="22"/>
                <w:szCs w:val="22"/>
              </w:rPr>
              <w:t>min. 5 – 40 sekund</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8EEA1F" w14:textId="5C9F3769" w:rsidR="008627EA" w:rsidRDefault="008627EA" w:rsidP="008627EA">
            <w:pPr>
              <w:pStyle w:val="Standard"/>
              <w:widowControl w:val="0"/>
              <w:jc w:val="center"/>
              <w:rPr>
                <w:color w:val="000000"/>
                <w:sz w:val="22"/>
                <w:szCs w:val="22"/>
              </w:rPr>
            </w:pPr>
            <w:r w:rsidRPr="00D53E09">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B87A35" w14:textId="5F4246D1" w:rsidR="008627EA" w:rsidRPr="0053574F" w:rsidRDefault="008627EA" w:rsidP="008627EA">
            <w:pPr>
              <w:pStyle w:val="Standard"/>
              <w:widowControl w:val="0"/>
              <w:jc w:val="center"/>
              <w:rPr>
                <w:color w:val="000000"/>
                <w:sz w:val="22"/>
                <w:szCs w:val="22"/>
              </w:rPr>
            </w:pPr>
            <w:r w:rsidRPr="002E586E">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5A19C8B0" w14:textId="77777777" w:rsidR="008627EA" w:rsidRPr="0053574F" w:rsidRDefault="008627EA" w:rsidP="008627EA">
            <w:pPr>
              <w:pStyle w:val="Standard"/>
              <w:widowControl w:val="0"/>
              <w:jc w:val="center"/>
              <w:rPr>
                <w:color w:val="000000"/>
                <w:sz w:val="22"/>
                <w:szCs w:val="22"/>
              </w:rPr>
            </w:pPr>
          </w:p>
        </w:tc>
      </w:tr>
      <w:tr w:rsidR="008627EA" w:rsidRPr="0053574F" w14:paraId="4E78906B" w14:textId="2A34E6B9"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8CFBDB"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A6BDC7" w14:textId="2FD2A62B" w:rsidR="008627EA" w:rsidRPr="00A26840" w:rsidRDefault="008627EA" w:rsidP="008627EA">
            <w:pPr>
              <w:pStyle w:val="Standard"/>
              <w:rPr>
                <w:color w:val="000000"/>
                <w:sz w:val="22"/>
                <w:szCs w:val="22"/>
              </w:rPr>
            </w:pPr>
            <w:r w:rsidRPr="00A26840">
              <w:rPr>
                <w:color w:val="000000"/>
                <w:sz w:val="22"/>
                <w:szCs w:val="22"/>
              </w:rPr>
              <w:t>Możliwość wybór odprowadzenia użytego do pomiaru oddechu (bez przepinania elektrod) w celu dopasowania do różnych sposobów oddychania: szczytami płuc, przeponą</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CB49A1" w14:textId="631DAD4E" w:rsidR="008627EA" w:rsidRDefault="008627EA" w:rsidP="008627EA">
            <w:pPr>
              <w:pStyle w:val="Standard"/>
              <w:widowControl w:val="0"/>
              <w:jc w:val="center"/>
              <w:rPr>
                <w:color w:val="000000"/>
                <w:sz w:val="22"/>
                <w:szCs w:val="22"/>
              </w:rPr>
            </w:pPr>
            <w:r w:rsidRPr="00D53E09">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D48ED7" w14:textId="0CA3B4BE" w:rsidR="008627EA" w:rsidRPr="0053574F" w:rsidRDefault="008627EA" w:rsidP="008627EA">
            <w:pPr>
              <w:pStyle w:val="Standard"/>
              <w:widowControl w:val="0"/>
              <w:jc w:val="center"/>
              <w:rPr>
                <w:color w:val="000000"/>
                <w:sz w:val="22"/>
                <w:szCs w:val="22"/>
              </w:rPr>
            </w:pPr>
            <w:r w:rsidRPr="002E586E">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4A84186E" w14:textId="77777777" w:rsidR="008627EA" w:rsidRPr="0053574F" w:rsidRDefault="008627EA" w:rsidP="008627EA">
            <w:pPr>
              <w:pStyle w:val="Standard"/>
              <w:widowControl w:val="0"/>
              <w:jc w:val="center"/>
              <w:rPr>
                <w:color w:val="000000"/>
                <w:sz w:val="22"/>
                <w:szCs w:val="22"/>
              </w:rPr>
            </w:pPr>
          </w:p>
        </w:tc>
      </w:tr>
      <w:tr w:rsidR="008627EA" w:rsidRPr="0053574F" w14:paraId="4AFD35B1" w14:textId="48AA09E7"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4ACFBF"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F7CE0B" w14:textId="77777777" w:rsidR="008627EA" w:rsidRPr="00A26840" w:rsidRDefault="008627EA" w:rsidP="008627EA">
            <w:pPr>
              <w:pStyle w:val="Standard"/>
              <w:rPr>
                <w:color w:val="000000"/>
                <w:sz w:val="22"/>
                <w:szCs w:val="22"/>
              </w:rPr>
            </w:pPr>
            <w:r w:rsidRPr="00A26840">
              <w:rPr>
                <w:color w:val="000000"/>
                <w:sz w:val="22"/>
                <w:szCs w:val="22"/>
              </w:rPr>
              <w:t xml:space="preserve">Nieinwazyjny pomiar ciśnienia krwi </w:t>
            </w:r>
          </w:p>
          <w:p w14:paraId="0FA86A25" w14:textId="77777777" w:rsidR="008627EA" w:rsidRPr="00A26840" w:rsidRDefault="008627EA" w:rsidP="008627EA">
            <w:pPr>
              <w:pStyle w:val="Standard"/>
              <w:rPr>
                <w:color w:val="000000"/>
                <w:sz w:val="22"/>
                <w:szCs w:val="22"/>
              </w:rPr>
            </w:pPr>
            <w:r w:rsidRPr="00A26840">
              <w:rPr>
                <w:color w:val="000000"/>
                <w:sz w:val="22"/>
                <w:szCs w:val="22"/>
              </w:rPr>
              <w:t xml:space="preserve">Nieinwazyjny pomiar ciśnienia tętniczego metodą oscylometryczną. </w:t>
            </w:r>
          </w:p>
          <w:p w14:paraId="4AFCC184" w14:textId="77777777" w:rsidR="008627EA" w:rsidRPr="00A26840" w:rsidRDefault="008627EA" w:rsidP="008627EA">
            <w:pPr>
              <w:pStyle w:val="Standard"/>
              <w:rPr>
                <w:color w:val="000000"/>
                <w:sz w:val="22"/>
                <w:szCs w:val="22"/>
              </w:rPr>
            </w:pPr>
            <w:r w:rsidRPr="00A26840">
              <w:rPr>
                <w:color w:val="000000"/>
                <w:sz w:val="22"/>
                <w:szCs w:val="22"/>
              </w:rPr>
              <w:t>Pomiar automatyczny, co określony czas, regulowany w zakresie min. 1 min – 8 godzin. Pomiar ręczny i pomiar ciągły.</w:t>
            </w:r>
          </w:p>
          <w:p w14:paraId="5D98C802" w14:textId="77777777" w:rsidR="008627EA" w:rsidRPr="00A26840" w:rsidRDefault="008627EA" w:rsidP="008627EA">
            <w:pPr>
              <w:pStyle w:val="Standard"/>
              <w:rPr>
                <w:color w:val="000000"/>
                <w:sz w:val="22"/>
                <w:szCs w:val="22"/>
              </w:rPr>
            </w:pPr>
            <w:r w:rsidRPr="00A26840">
              <w:rPr>
                <w:color w:val="000000"/>
                <w:sz w:val="22"/>
                <w:szCs w:val="22"/>
              </w:rPr>
              <w:t>Prezentacja wartości: skurczowej, rozkurczowej oraz średniej - alarmy dla każdej wartości.</w:t>
            </w:r>
          </w:p>
          <w:p w14:paraId="493DD383" w14:textId="77777777" w:rsidR="008627EA" w:rsidRPr="00A26840" w:rsidRDefault="008627EA" w:rsidP="008627EA">
            <w:pPr>
              <w:pStyle w:val="Standard"/>
              <w:rPr>
                <w:color w:val="000000"/>
                <w:sz w:val="22"/>
                <w:szCs w:val="22"/>
              </w:rPr>
            </w:pPr>
            <w:r w:rsidRPr="00A26840">
              <w:rPr>
                <w:color w:val="000000"/>
                <w:sz w:val="22"/>
                <w:szCs w:val="22"/>
              </w:rPr>
              <w:t>Zakres pomiarowy min:</w:t>
            </w:r>
          </w:p>
          <w:p w14:paraId="38107BBF" w14:textId="63E819CF" w:rsidR="008627EA" w:rsidRPr="00A26840" w:rsidRDefault="008627EA" w:rsidP="008627EA">
            <w:pPr>
              <w:pStyle w:val="Standard"/>
              <w:rPr>
                <w:color w:val="000000"/>
                <w:sz w:val="22"/>
                <w:szCs w:val="22"/>
              </w:rPr>
            </w:pPr>
            <w:r w:rsidRPr="00A26840">
              <w:rPr>
                <w:color w:val="000000"/>
                <w:sz w:val="22"/>
                <w:szCs w:val="22"/>
              </w:rPr>
              <w:t>20 – 270 mmHg</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68326A" w14:textId="048E7456" w:rsidR="008627EA" w:rsidRDefault="008627EA" w:rsidP="008627EA">
            <w:pPr>
              <w:pStyle w:val="Standard"/>
              <w:widowControl w:val="0"/>
              <w:jc w:val="center"/>
              <w:rPr>
                <w:color w:val="000000"/>
                <w:sz w:val="22"/>
                <w:szCs w:val="22"/>
              </w:rPr>
            </w:pPr>
            <w:r w:rsidRPr="00D53E09">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62F928" w14:textId="1C01D603" w:rsidR="008627EA" w:rsidRPr="0053574F" w:rsidRDefault="008627EA" w:rsidP="008627EA">
            <w:pPr>
              <w:pStyle w:val="Standard"/>
              <w:widowControl w:val="0"/>
              <w:jc w:val="center"/>
              <w:rPr>
                <w:color w:val="000000"/>
                <w:sz w:val="22"/>
                <w:szCs w:val="22"/>
              </w:rPr>
            </w:pPr>
            <w:r w:rsidRPr="007A26D8">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3E4AC9DF" w14:textId="77777777" w:rsidR="008627EA" w:rsidRPr="0053574F" w:rsidRDefault="008627EA" w:rsidP="008627EA">
            <w:pPr>
              <w:pStyle w:val="Standard"/>
              <w:widowControl w:val="0"/>
              <w:jc w:val="center"/>
              <w:rPr>
                <w:color w:val="000000"/>
                <w:sz w:val="22"/>
                <w:szCs w:val="22"/>
              </w:rPr>
            </w:pPr>
          </w:p>
        </w:tc>
      </w:tr>
      <w:tr w:rsidR="008627EA" w:rsidRPr="0053574F" w14:paraId="42CBDC9F" w14:textId="562F3984"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636E79"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91DD1E" w14:textId="5B7057A1" w:rsidR="008627EA" w:rsidRPr="00A26840" w:rsidRDefault="008627EA" w:rsidP="008627EA">
            <w:pPr>
              <w:pStyle w:val="Standard"/>
              <w:rPr>
                <w:color w:val="000000"/>
                <w:sz w:val="22"/>
                <w:szCs w:val="22"/>
              </w:rPr>
            </w:pPr>
            <w:r w:rsidRPr="00A26840">
              <w:rPr>
                <w:color w:val="000000"/>
                <w:sz w:val="22"/>
                <w:szCs w:val="22"/>
              </w:rPr>
              <w:t xml:space="preserve">Tryb </w:t>
            </w:r>
            <w:proofErr w:type="spellStart"/>
            <w:r w:rsidRPr="00A26840">
              <w:rPr>
                <w:color w:val="000000"/>
                <w:sz w:val="22"/>
                <w:szCs w:val="22"/>
              </w:rPr>
              <w:t>Stazy</w:t>
            </w:r>
            <w:proofErr w:type="spellEnd"/>
            <w:r w:rsidRPr="00A26840">
              <w:rPr>
                <w:color w:val="000000"/>
                <w:sz w:val="22"/>
                <w:szCs w:val="22"/>
              </w:rPr>
              <w:t xml:space="preserve"> Żylnej</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DC9479" w14:textId="32050138" w:rsidR="008627EA" w:rsidRDefault="008627EA" w:rsidP="008627EA">
            <w:pPr>
              <w:pStyle w:val="Standard"/>
              <w:widowControl w:val="0"/>
              <w:jc w:val="center"/>
              <w:rPr>
                <w:color w:val="000000"/>
                <w:sz w:val="22"/>
                <w:szCs w:val="22"/>
              </w:rPr>
            </w:pPr>
            <w:r w:rsidRPr="00BE2803">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38D838" w14:textId="0D7BFC3F" w:rsidR="008627EA" w:rsidRPr="0053574F" w:rsidRDefault="008627EA" w:rsidP="008627EA">
            <w:pPr>
              <w:pStyle w:val="Standard"/>
              <w:widowControl w:val="0"/>
              <w:jc w:val="center"/>
              <w:rPr>
                <w:color w:val="000000"/>
                <w:sz w:val="22"/>
                <w:szCs w:val="22"/>
              </w:rPr>
            </w:pPr>
            <w:r w:rsidRPr="007A26D8">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CBE5E0F" w14:textId="77777777" w:rsidR="008627EA" w:rsidRPr="0053574F" w:rsidRDefault="008627EA" w:rsidP="008627EA">
            <w:pPr>
              <w:pStyle w:val="Standard"/>
              <w:widowControl w:val="0"/>
              <w:jc w:val="center"/>
              <w:rPr>
                <w:color w:val="000000"/>
                <w:sz w:val="22"/>
                <w:szCs w:val="22"/>
              </w:rPr>
            </w:pPr>
          </w:p>
        </w:tc>
      </w:tr>
      <w:tr w:rsidR="008627EA" w:rsidRPr="0053574F" w14:paraId="47547739" w14:textId="5E2B4EDF"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F8D11D"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7B1316" w14:textId="06135134" w:rsidR="008627EA" w:rsidRPr="00A26840" w:rsidRDefault="008627EA" w:rsidP="008627EA">
            <w:pPr>
              <w:pStyle w:val="Standard"/>
              <w:rPr>
                <w:color w:val="000000"/>
                <w:sz w:val="22"/>
                <w:szCs w:val="22"/>
              </w:rPr>
            </w:pPr>
            <w:r w:rsidRPr="00A26840">
              <w:rPr>
                <w:color w:val="000000"/>
                <w:sz w:val="22"/>
                <w:szCs w:val="22"/>
              </w:rPr>
              <w:t>Funkcja automatycznego wyzwolenia pomiaru NIBP w przypadku wykrycia przez monitor przekroczenia granic alarmowych ciśnienia skurczowego</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980CC2" w14:textId="050C7EA4" w:rsidR="008627EA" w:rsidRDefault="008627EA" w:rsidP="008627EA">
            <w:pPr>
              <w:pStyle w:val="Standard"/>
              <w:widowControl w:val="0"/>
              <w:jc w:val="center"/>
              <w:rPr>
                <w:color w:val="000000"/>
                <w:sz w:val="22"/>
                <w:szCs w:val="22"/>
              </w:rPr>
            </w:pPr>
            <w:r w:rsidRPr="00BE2803">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2E392E" w14:textId="6888B77A" w:rsidR="008627EA" w:rsidRPr="0053574F" w:rsidRDefault="008627EA" w:rsidP="008627EA">
            <w:pPr>
              <w:pStyle w:val="Standard"/>
              <w:widowControl w:val="0"/>
              <w:jc w:val="center"/>
              <w:rPr>
                <w:color w:val="000000"/>
                <w:sz w:val="22"/>
                <w:szCs w:val="22"/>
              </w:rPr>
            </w:pPr>
            <w:r w:rsidRPr="007A26D8">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3E7DB0BB" w14:textId="77777777" w:rsidR="008627EA" w:rsidRPr="0053574F" w:rsidRDefault="008627EA" w:rsidP="008627EA">
            <w:pPr>
              <w:pStyle w:val="Standard"/>
              <w:widowControl w:val="0"/>
              <w:jc w:val="center"/>
              <w:rPr>
                <w:color w:val="000000"/>
                <w:sz w:val="22"/>
                <w:szCs w:val="22"/>
              </w:rPr>
            </w:pPr>
          </w:p>
        </w:tc>
      </w:tr>
      <w:tr w:rsidR="008627EA" w:rsidRPr="0053574F" w14:paraId="5DDAE7AD" w14:textId="76F1C91A"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D5CE29"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52C4A0" w14:textId="068FE19C" w:rsidR="008627EA" w:rsidRPr="00A26840" w:rsidRDefault="008627EA" w:rsidP="008627EA">
            <w:pPr>
              <w:pStyle w:val="Standard"/>
              <w:rPr>
                <w:color w:val="000000"/>
                <w:sz w:val="22"/>
                <w:szCs w:val="22"/>
              </w:rPr>
            </w:pPr>
            <w:r w:rsidRPr="00A26840">
              <w:rPr>
                <w:color w:val="000000"/>
                <w:sz w:val="22"/>
                <w:szCs w:val="22"/>
              </w:rPr>
              <w:t>Możliwość pomiaru NIBP podczas pompowania mankietu (do wyboru przez użytkowania)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4DFDC7" w14:textId="4B62FD05" w:rsidR="008627EA" w:rsidRDefault="008627EA" w:rsidP="008627EA">
            <w:pPr>
              <w:pStyle w:val="Standard"/>
              <w:widowControl w:val="0"/>
              <w:jc w:val="center"/>
              <w:rPr>
                <w:color w:val="000000"/>
                <w:sz w:val="22"/>
                <w:szCs w:val="22"/>
              </w:rPr>
            </w:pPr>
            <w:r w:rsidRPr="00BE2803">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0D71FE" w14:textId="5FF3C52B" w:rsidR="008627EA" w:rsidRPr="0053574F" w:rsidRDefault="008627EA" w:rsidP="008627EA">
            <w:pPr>
              <w:pStyle w:val="Standard"/>
              <w:widowControl w:val="0"/>
              <w:jc w:val="center"/>
              <w:rPr>
                <w:color w:val="000000"/>
                <w:sz w:val="22"/>
                <w:szCs w:val="22"/>
              </w:rPr>
            </w:pPr>
            <w:r w:rsidRPr="007A26D8">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34BCDC1D" w14:textId="77777777" w:rsidR="008627EA" w:rsidRPr="0053574F" w:rsidRDefault="008627EA" w:rsidP="008627EA">
            <w:pPr>
              <w:pStyle w:val="Standard"/>
              <w:widowControl w:val="0"/>
              <w:jc w:val="center"/>
              <w:rPr>
                <w:color w:val="000000"/>
                <w:sz w:val="22"/>
                <w:szCs w:val="22"/>
              </w:rPr>
            </w:pPr>
          </w:p>
        </w:tc>
      </w:tr>
      <w:tr w:rsidR="008627EA" w:rsidRPr="0053574F" w14:paraId="195182BA" w14:textId="4C550D24"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788CD3" w14:textId="77777777" w:rsidR="008627EA" w:rsidRPr="0053574F" w:rsidRDefault="008627EA" w:rsidP="00B52467">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BF667A" w14:textId="0E416DA2" w:rsidR="008627EA" w:rsidRPr="00A26840" w:rsidRDefault="008627EA" w:rsidP="00A26840">
            <w:pPr>
              <w:pStyle w:val="Standard"/>
              <w:rPr>
                <w:color w:val="000000"/>
                <w:sz w:val="22"/>
                <w:szCs w:val="22"/>
              </w:rPr>
            </w:pPr>
            <w:r w:rsidRPr="00A26840">
              <w:rPr>
                <w:color w:val="000000"/>
                <w:sz w:val="22"/>
                <w:szCs w:val="22"/>
              </w:rPr>
              <w:t xml:space="preserve">Każdy dodatkowy pomiar wyzwolony automatycznie oznaczony w trendach tabelarycznych (trend </w:t>
            </w:r>
            <w:proofErr w:type="spellStart"/>
            <w:r w:rsidRPr="00A26840">
              <w:rPr>
                <w:color w:val="000000"/>
                <w:sz w:val="22"/>
                <w:szCs w:val="22"/>
              </w:rPr>
              <w:t>nibp</w:t>
            </w:r>
            <w:proofErr w:type="spellEnd"/>
            <w:r w:rsidRPr="00A26840">
              <w:rPr>
                <w:color w:val="000000"/>
                <w:sz w:val="22"/>
                <w:szCs w:val="22"/>
              </w:rPr>
              <w:t>) ze specjalnym indeksem/znacznikiem umożliwiającym odróżnienie dodatkowych pomiarów na tle pomiarów interwałowych lub wyzwolonych ręcznie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CB1868" w14:textId="210AE267" w:rsidR="008627EA" w:rsidRDefault="008627EA" w:rsidP="00B52467">
            <w:pPr>
              <w:pStyle w:val="Standard"/>
              <w:widowControl w:val="0"/>
              <w:jc w:val="center"/>
              <w:rPr>
                <w:color w:val="000000"/>
                <w:sz w:val="22"/>
                <w:szCs w:val="22"/>
              </w:rPr>
            </w:pPr>
            <w:r w:rsidRPr="008627EA">
              <w:rPr>
                <w:color w:val="000000"/>
                <w:sz w:val="22"/>
                <w:szCs w:val="22"/>
              </w:rPr>
              <w:t>TAK /NIE</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98EABF" w14:textId="77777777" w:rsidR="008627EA" w:rsidRPr="008627EA" w:rsidRDefault="008627EA" w:rsidP="008627EA">
            <w:pPr>
              <w:pStyle w:val="Standard"/>
              <w:jc w:val="center"/>
              <w:rPr>
                <w:color w:val="000000"/>
                <w:sz w:val="22"/>
                <w:szCs w:val="22"/>
              </w:rPr>
            </w:pPr>
            <w:r w:rsidRPr="008627EA">
              <w:rPr>
                <w:color w:val="000000"/>
                <w:sz w:val="22"/>
                <w:szCs w:val="22"/>
              </w:rPr>
              <w:t>TAK – 2 pkt.</w:t>
            </w:r>
          </w:p>
          <w:p w14:paraId="19742F91" w14:textId="56724666" w:rsidR="008627EA" w:rsidRPr="0053574F" w:rsidRDefault="008627EA" w:rsidP="008627EA">
            <w:pPr>
              <w:pStyle w:val="Standard"/>
              <w:widowControl w:val="0"/>
              <w:jc w:val="center"/>
              <w:rPr>
                <w:color w:val="000000"/>
                <w:sz w:val="22"/>
                <w:szCs w:val="22"/>
              </w:rPr>
            </w:pPr>
            <w:r w:rsidRPr="008627EA">
              <w:rPr>
                <w:color w:val="000000"/>
                <w:sz w:val="22"/>
                <w:szCs w:val="22"/>
              </w:rPr>
              <w:t>NIE – 0 pkt.</w:t>
            </w:r>
          </w:p>
        </w:tc>
        <w:tc>
          <w:tcPr>
            <w:tcW w:w="1985" w:type="dxa"/>
            <w:tcBorders>
              <w:top w:val="single" w:sz="4" w:space="0" w:color="000000"/>
              <w:left w:val="single" w:sz="4" w:space="0" w:color="000000"/>
              <w:bottom w:val="single" w:sz="4" w:space="0" w:color="000000"/>
              <w:right w:val="single" w:sz="4" w:space="0" w:color="000000"/>
            </w:tcBorders>
            <w:vAlign w:val="center"/>
          </w:tcPr>
          <w:p w14:paraId="75E5F84A" w14:textId="77777777" w:rsidR="008627EA" w:rsidRPr="0053574F" w:rsidRDefault="008627EA" w:rsidP="00B52467">
            <w:pPr>
              <w:pStyle w:val="Standard"/>
              <w:widowControl w:val="0"/>
              <w:jc w:val="center"/>
              <w:rPr>
                <w:color w:val="000000"/>
                <w:sz w:val="22"/>
                <w:szCs w:val="22"/>
              </w:rPr>
            </w:pPr>
          </w:p>
        </w:tc>
      </w:tr>
      <w:tr w:rsidR="008627EA" w:rsidRPr="0053574F" w14:paraId="69B9B2B4" w14:textId="12732366"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27E86C"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0C54AB" w14:textId="185141F1" w:rsidR="008627EA" w:rsidRPr="00A26840" w:rsidRDefault="008627EA" w:rsidP="008627EA">
            <w:pPr>
              <w:pStyle w:val="Standard"/>
              <w:rPr>
                <w:color w:val="000000"/>
                <w:sz w:val="22"/>
                <w:szCs w:val="22"/>
              </w:rPr>
            </w:pPr>
            <w:r w:rsidRPr="00A26840">
              <w:rPr>
                <w:color w:val="000000"/>
                <w:sz w:val="22"/>
                <w:szCs w:val="22"/>
              </w:rPr>
              <w:t>Wyświetlanie i zapis RPP (</w:t>
            </w:r>
            <w:proofErr w:type="spellStart"/>
            <w:r w:rsidRPr="00A26840">
              <w:rPr>
                <w:color w:val="000000"/>
                <w:sz w:val="22"/>
                <w:szCs w:val="22"/>
              </w:rPr>
              <w:t>Rate</w:t>
            </w:r>
            <w:proofErr w:type="spellEnd"/>
            <w:r w:rsidRPr="00A26840">
              <w:rPr>
                <w:color w:val="000000"/>
                <w:sz w:val="22"/>
                <w:szCs w:val="22"/>
              </w:rPr>
              <w:t xml:space="preserve"> </w:t>
            </w:r>
            <w:proofErr w:type="spellStart"/>
            <w:r w:rsidRPr="00A26840">
              <w:rPr>
                <w:color w:val="000000"/>
                <w:sz w:val="22"/>
                <w:szCs w:val="22"/>
              </w:rPr>
              <w:t>Pressure</w:t>
            </w:r>
            <w:proofErr w:type="spellEnd"/>
            <w:r w:rsidRPr="00A26840">
              <w:rPr>
                <w:color w:val="000000"/>
                <w:sz w:val="22"/>
                <w:szCs w:val="22"/>
              </w:rPr>
              <w:t xml:space="preserve"> Product)</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19115E" w14:textId="1C59B33F" w:rsidR="008627EA" w:rsidRDefault="008627EA" w:rsidP="008627EA">
            <w:pPr>
              <w:pStyle w:val="Standard"/>
              <w:widowControl w:val="0"/>
              <w:jc w:val="center"/>
              <w:rPr>
                <w:color w:val="000000"/>
                <w:sz w:val="22"/>
                <w:szCs w:val="22"/>
              </w:rPr>
            </w:pPr>
            <w:r w:rsidRPr="009B325D">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BC168C" w14:textId="79780C8D" w:rsidR="008627EA" w:rsidRPr="0053574F" w:rsidRDefault="008627EA" w:rsidP="008627EA">
            <w:pPr>
              <w:pStyle w:val="Standard"/>
              <w:widowControl w:val="0"/>
              <w:jc w:val="center"/>
              <w:rPr>
                <w:color w:val="000000"/>
                <w:sz w:val="22"/>
                <w:szCs w:val="22"/>
              </w:rPr>
            </w:pPr>
            <w:r w:rsidRPr="009E3EE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621C4E9" w14:textId="77777777" w:rsidR="008627EA" w:rsidRPr="0053574F" w:rsidRDefault="008627EA" w:rsidP="008627EA">
            <w:pPr>
              <w:pStyle w:val="Standard"/>
              <w:widowControl w:val="0"/>
              <w:jc w:val="center"/>
              <w:rPr>
                <w:color w:val="000000"/>
                <w:sz w:val="22"/>
                <w:szCs w:val="22"/>
              </w:rPr>
            </w:pPr>
          </w:p>
        </w:tc>
      </w:tr>
      <w:tr w:rsidR="008627EA" w:rsidRPr="0053574F" w14:paraId="707A4A0D" w14:textId="388C1C13"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524145"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9ED135" w14:textId="4D06511B" w:rsidR="008627EA" w:rsidRPr="00A26840" w:rsidRDefault="008627EA" w:rsidP="008627EA">
            <w:pPr>
              <w:pStyle w:val="Standard"/>
              <w:rPr>
                <w:color w:val="000000"/>
                <w:sz w:val="22"/>
                <w:szCs w:val="22"/>
              </w:rPr>
            </w:pPr>
            <w:r w:rsidRPr="00A26840">
              <w:rPr>
                <w:color w:val="000000"/>
                <w:sz w:val="22"/>
                <w:szCs w:val="22"/>
              </w:rPr>
              <w:t>Wyświetlanie i zapis SI (</w:t>
            </w:r>
            <w:proofErr w:type="spellStart"/>
            <w:r w:rsidRPr="00A26840">
              <w:rPr>
                <w:color w:val="000000"/>
                <w:sz w:val="22"/>
                <w:szCs w:val="22"/>
              </w:rPr>
              <w:t>Shock</w:t>
            </w:r>
            <w:proofErr w:type="spellEnd"/>
            <w:r w:rsidRPr="00A26840">
              <w:rPr>
                <w:color w:val="000000"/>
                <w:sz w:val="22"/>
                <w:szCs w:val="22"/>
              </w:rPr>
              <w:t xml:space="preserve"> Index)</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CC8943" w14:textId="383E2631" w:rsidR="008627EA" w:rsidRDefault="008627EA" w:rsidP="008627EA">
            <w:pPr>
              <w:pStyle w:val="Standard"/>
              <w:widowControl w:val="0"/>
              <w:jc w:val="center"/>
              <w:rPr>
                <w:color w:val="000000"/>
                <w:sz w:val="22"/>
                <w:szCs w:val="22"/>
              </w:rPr>
            </w:pPr>
            <w:r w:rsidRPr="009B325D">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BAB339" w14:textId="0D866C58" w:rsidR="008627EA" w:rsidRPr="0053574F" w:rsidRDefault="008627EA" w:rsidP="008627EA">
            <w:pPr>
              <w:pStyle w:val="Standard"/>
              <w:widowControl w:val="0"/>
              <w:jc w:val="center"/>
              <w:rPr>
                <w:color w:val="000000"/>
                <w:sz w:val="22"/>
                <w:szCs w:val="22"/>
              </w:rPr>
            </w:pPr>
            <w:r w:rsidRPr="009E3EE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721DE149" w14:textId="77777777" w:rsidR="008627EA" w:rsidRPr="0053574F" w:rsidRDefault="008627EA" w:rsidP="008627EA">
            <w:pPr>
              <w:pStyle w:val="Standard"/>
              <w:widowControl w:val="0"/>
              <w:jc w:val="center"/>
              <w:rPr>
                <w:color w:val="000000"/>
                <w:sz w:val="22"/>
                <w:szCs w:val="22"/>
              </w:rPr>
            </w:pPr>
          </w:p>
        </w:tc>
      </w:tr>
      <w:tr w:rsidR="008627EA" w:rsidRPr="0053574F" w14:paraId="0BD6B6BD" w14:textId="7F58AC4B"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BC38FC"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1A3E6A" w14:textId="77777777" w:rsidR="008627EA" w:rsidRPr="00A26840" w:rsidRDefault="008627EA" w:rsidP="008627EA">
            <w:pPr>
              <w:pStyle w:val="Standard"/>
              <w:rPr>
                <w:b/>
                <w:bCs/>
                <w:color w:val="000000"/>
                <w:sz w:val="22"/>
                <w:szCs w:val="22"/>
              </w:rPr>
            </w:pPr>
            <w:r w:rsidRPr="00A26840">
              <w:rPr>
                <w:b/>
                <w:bCs/>
                <w:color w:val="000000"/>
                <w:sz w:val="22"/>
                <w:szCs w:val="22"/>
              </w:rPr>
              <w:t>Pomiar saturacji</w:t>
            </w:r>
          </w:p>
          <w:p w14:paraId="6D6A29BE" w14:textId="77777777" w:rsidR="008627EA" w:rsidRPr="00A26840" w:rsidRDefault="008627EA" w:rsidP="008627EA">
            <w:pPr>
              <w:pStyle w:val="Standard"/>
              <w:rPr>
                <w:color w:val="000000"/>
                <w:sz w:val="22"/>
                <w:szCs w:val="22"/>
              </w:rPr>
            </w:pPr>
            <w:r w:rsidRPr="00A26840">
              <w:rPr>
                <w:color w:val="000000"/>
                <w:sz w:val="22"/>
                <w:szCs w:val="22"/>
              </w:rPr>
              <w:t xml:space="preserve">Pomiar SpO2, z prezentacją krzywej </w:t>
            </w:r>
            <w:proofErr w:type="spellStart"/>
            <w:r w:rsidRPr="00A26840">
              <w:rPr>
                <w:color w:val="000000"/>
                <w:sz w:val="22"/>
                <w:szCs w:val="22"/>
              </w:rPr>
              <w:t>pletyzmograficznej</w:t>
            </w:r>
            <w:proofErr w:type="spellEnd"/>
            <w:r w:rsidRPr="00A26840">
              <w:rPr>
                <w:color w:val="000000"/>
                <w:sz w:val="22"/>
                <w:szCs w:val="22"/>
              </w:rPr>
              <w:t>, wartości SpO2 oraz tętna.</w:t>
            </w:r>
          </w:p>
          <w:p w14:paraId="1CD03F48" w14:textId="77777777" w:rsidR="008627EA" w:rsidRPr="00A26840" w:rsidRDefault="008627EA" w:rsidP="008627EA">
            <w:pPr>
              <w:pStyle w:val="Standard"/>
              <w:rPr>
                <w:color w:val="000000"/>
                <w:sz w:val="22"/>
                <w:szCs w:val="22"/>
              </w:rPr>
            </w:pPr>
            <w:r w:rsidRPr="00A26840">
              <w:rPr>
                <w:color w:val="000000"/>
                <w:sz w:val="22"/>
                <w:szCs w:val="22"/>
              </w:rPr>
              <w:t>Zakres pomiarowy SpO2 min: 1 – 100%</w:t>
            </w:r>
          </w:p>
          <w:p w14:paraId="1DE2D4F2" w14:textId="7C187E4D" w:rsidR="008627EA" w:rsidRPr="00A26840" w:rsidRDefault="008627EA" w:rsidP="008627EA">
            <w:pPr>
              <w:pStyle w:val="Standard"/>
              <w:rPr>
                <w:color w:val="000000"/>
                <w:sz w:val="22"/>
                <w:szCs w:val="22"/>
              </w:rPr>
            </w:pPr>
            <w:r w:rsidRPr="00A26840">
              <w:rPr>
                <w:color w:val="000000"/>
                <w:sz w:val="22"/>
                <w:szCs w:val="22"/>
              </w:rPr>
              <w:t>Zakres pomiarowy pulsu min.: 30 – 300 ud./min.</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1000A3" w14:textId="53E2D6A8" w:rsidR="008627EA" w:rsidRDefault="008627EA" w:rsidP="008627EA">
            <w:pPr>
              <w:pStyle w:val="Standard"/>
              <w:widowControl w:val="0"/>
              <w:jc w:val="center"/>
              <w:rPr>
                <w:color w:val="000000"/>
                <w:sz w:val="22"/>
                <w:szCs w:val="22"/>
              </w:rPr>
            </w:pPr>
            <w:r w:rsidRPr="009B325D">
              <w:rPr>
                <w:color w:val="000000"/>
                <w:sz w:val="22"/>
                <w:szCs w:val="22"/>
              </w:rPr>
              <w:t>TAK</w:t>
            </w:r>
            <w:r w:rsidR="009D5E7C">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F533F2" w14:textId="78F72DD4" w:rsidR="008627EA" w:rsidRPr="0053574F" w:rsidRDefault="008627EA" w:rsidP="008627EA">
            <w:pPr>
              <w:pStyle w:val="Standard"/>
              <w:widowControl w:val="0"/>
              <w:jc w:val="center"/>
              <w:rPr>
                <w:color w:val="000000"/>
                <w:sz w:val="22"/>
                <w:szCs w:val="22"/>
              </w:rPr>
            </w:pPr>
            <w:r w:rsidRPr="009E3EE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07D6C657" w14:textId="77777777" w:rsidR="008627EA" w:rsidRPr="0053574F" w:rsidRDefault="008627EA" w:rsidP="008627EA">
            <w:pPr>
              <w:pStyle w:val="Standard"/>
              <w:widowControl w:val="0"/>
              <w:jc w:val="center"/>
              <w:rPr>
                <w:color w:val="000000"/>
                <w:sz w:val="22"/>
                <w:szCs w:val="22"/>
              </w:rPr>
            </w:pPr>
          </w:p>
        </w:tc>
      </w:tr>
      <w:tr w:rsidR="008627EA" w:rsidRPr="0053574F" w14:paraId="4BED4186" w14:textId="5583AC47"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D81BA3"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A90726" w14:textId="4DBD827D" w:rsidR="008627EA" w:rsidRPr="00A26840" w:rsidRDefault="008627EA" w:rsidP="008627EA">
            <w:pPr>
              <w:pStyle w:val="Standard"/>
              <w:rPr>
                <w:color w:val="000000"/>
                <w:sz w:val="22"/>
                <w:szCs w:val="22"/>
              </w:rPr>
            </w:pPr>
            <w:r w:rsidRPr="00A26840">
              <w:rPr>
                <w:color w:val="000000"/>
                <w:sz w:val="22"/>
                <w:szCs w:val="22"/>
              </w:rPr>
              <w:t>Możliwość wyboru czułości saturacji pomiędzy normalną a maksymalną</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83E27E" w14:textId="5710B770" w:rsidR="008627EA" w:rsidRDefault="008627EA" w:rsidP="008627EA">
            <w:pPr>
              <w:pStyle w:val="Standard"/>
              <w:widowControl w:val="0"/>
              <w:jc w:val="center"/>
              <w:rPr>
                <w:color w:val="000000"/>
                <w:sz w:val="22"/>
                <w:szCs w:val="22"/>
              </w:rPr>
            </w:pPr>
            <w:r w:rsidRPr="009B325D">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94E3A0" w14:textId="3DA61141" w:rsidR="008627EA" w:rsidRPr="0053574F" w:rsidRDefault="008627EA" w:rsidP="008627EA">
            <w:pPr>
              <w:pStyle w:val="Standard"/>
              <w:widowControl w:val="0"/>
              <w:jc w:val="center"/>
              <w:rPr>
                <w:color w:val="000000"/>
                <w:sz w:val="22"/>
                <w:szCs w:val="22"/>
              </w:rPr>
            </w:pPr>
            <w:r w:rsidRPr="009E3EE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3775143B" w14:textId="77777777" w:rsidR="008627EA" w:rsidRPr="0053574F" w:rsidRDefault="008627EA" w:rsidP="008627EA">
            <w:pPr>
              <w:pStyle w:val="Standard"/>
              <w:widowControl w:val="0"/>
              <w:jc w:val="center"/>
              <w:rPr>
                <w:color w:val="000000"/>
                <w:sz w:val="22"/>
                <w:szCs w:val="22"/>
              </w:rPr>
            </w:pPr>
          </w:p>
        </w:tc>
      </w:tr>
      <w:tr w:rsidR="008627EA" w:rsidRPr="0053574F" w14:paraId="0C14C94B" w14:textId="2195FF9D"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B66794"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B06411" w14:textId="105D3E42" w:rsidR="008627EA" w:rsidRPr="00A26840" w:rsidRDefault="008627EA" w:rsidP="008627EA">
            <w:pPr>
              <w:pStyle w:val="Standard"/>
              <w:rPr>
                <w:color w:val="000000"/>
                <w:sz w:val="22"/>
                <w:szCs w:val="22"/>
              </w:rPr>
            </w:pPr>
            <w:r w:rsidRPr="00A26840">
              <w:rPr>
                <w:color w:val="000000"/>
                <w:sz w:val="22"/>
                <w:szCs w:val="22"/>
              </w:rPr>
              <w:t>Wodoszczelny czujnik do saturacji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FBCF12" w14:textId="375A1E6D" w:rsidR="008627EA" w:rsidRDefault="008627EA" w:rsidP="008627EA">
            <w:pPr>
              <w:pStyle w:val="Standard"/>
              <w:widowControl w:val="0"/>
              <w:jc w:val="center"/>
              <w:rPr>
                <w:color w:val="000000"/>
                <w:sz w:val="22"/>
                <w:szCs w:val="22"/>
              </w:rPr>
            </w:pPr>
            <w:r w:rsidRPr="009B325D">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43B8C9" w14:textId="26F0D28A" w:rsidR="008627EA" w:rsidRPr="0053574F" w:rsidRDefault="008627EA" w:rsidP="008627EA">
            <w:pPr>
              <w:pStyle w:val="Standard"/>
              <w:widowControl w:val="0"/>
              <w:jc w:val="center"/>
              <w:rPr>
                <w:color w:val="000000"/>
                <w:sz w:val="22"/>
                <w:szCs w:val="22"/>
              </w:rPr>
            </w:pPr>
            <w:r w:rsidRPr="009E3EE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127BFE42" w14:textId="77777777" w:rsidR="008627EA" w:rsidRPr="0053574F" w:rsidRDefault="008627EA" w:rsidP="008627EA">
            <w:pPr>
              <w:pStyle w:val="Standard"/>
              <w:widowControl w:val="0"/>
              <w:jc w:val="center"/>
              <w:rPr>
                <w:color w:val="000000"/>
                <w:sz w:val="22"/>
                <w:szCs w:val="22"/>
              </w:rPr>
            </w:pPr>
          </w:p>
        </w:tc>
      </w:tr>
      <w:tr w:rsidR="008627EA" w:rsidRPr="0053574F" w14:paraId="1A5A64CE" w14:textId="39D5E3BF"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85EDF9"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074685" w14:textId="71CF450A" w:rsidR="008627EA" w:rsidRPr="00A26840" w:rsidRDefault="008627EA" w:rsidP="008627EA">
            <w:pPr>
              <w:pStyle w:val="Standard"/>
              <w:rPr>
                <w:color w:val="000000"/>
                <w:sz w:val="22"/>
                <w:szCs w:val="22"/>
              </w:rPr>
            </w:pPr>
            <w:r w:rsidRPr="00A26840">
              <w:rPr>
                <w:color w:val="000000"/>
                <w:sz w:val="22"/>
                <w:szCs w:val="22"/>
              </w:rPr>
              <w:t>Funkcja wyświetlania pomiaru SpO2 ze wskaźnikiem SQI – wskaźnikiem jakości fali pulsu oraz PI – indeksu amplitudy pulsu.</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2926B9" w14:textId="174E142A" w:rsidR="008627EA" w:rsidRDefault="008627EA" w:rsidP="008627EA">
            <w:pPr>
              <w:pStyle w:val="Standard"/>
              <w:widowControl w:val="0"/>
              <w:jc w:val="center"/>
              <w:rPr>
                <w:color w:val="000000"/>
                <w:sz w:val="22"/>
                <w:szCs w:val="22"/>
              </w:rPr>
            </w:pPr>
            <w:r w:rsidRPr="009B325D">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BF48D8" w14:textId="7FC9CF7F" w:rsidR="008627EA" w:rsidRPr="0053574F" w:rsidRDefault="008627EA" w:rsidP="008627EA">
            <w:pPr>
              <w:pStyle w:val="Standard"/>
              <w:widowControl w:val="0"/>
              <w:jc w:val="center"/>
              <w:rPr>
                <w:color w:val="000000"/>
                <w:sz w:val="22"/>
                <w:szCs w:val="22"/>
              </w:rPr>
            </w:pPr>
            <w:r w:rsidRPr="009E3EE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5D8EF1F3" w14:textId="77777777" w:rsidR="008627EA" w:rsidRPr="0053574F" w:rsidRDefault="008627EA" w:rsidP="008627EA">
            <w:pPr>
              <w:pStyle w:val="Standard"/>
              <w:widowControl w:val="0"/>
              <w:jc w:val="center"/>
              <w:rPr>
                <w:color w:val="000000"/>
                <w:sz w:val="22"/>
                <w:szCs w:val="22"/>
              </w:rPr>
            </w:pPr>
          </w:p>
        </w:tc>
      </w:tr>
      <w:tr w:rsidR="008627EA" w:rsidRPr="0053574F" w14:paraId="554110D2" w14:textId="4FE4CFC4"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DC7E07"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87B2FA" w14:textId="77777777" w:rsidR="008627EA" w:rsidRPr="00A26840" w:rsidRDefault="008627EA" w:rsidP="008627EA">
            <w:pPr>
              <w:pStyle w:val="Standard"/>
              <w:rPr>
                <w:b/>
                <w:bCs/>
                <w:color w:val="000000"/>
                <w:sz w:val="22"/>
                <w:szCs w:val="22"/>
              </w:rPr>
            </w:pPr>
            <w:r w:rsidRPr="00A26840">
              <w:rPr>
                <w:b/>
                <w:bCs/>
                <w:color w:val="000000"/>
                <w:sz w:val="22"/>
                <w:szCs w:val="22"/>
              </w:rPr>
              <w:t>Pomiar temperatury</w:t>
            </w:r>
          </w:p>
          <w:p w14:paraId="48EA00BA" w14:textId="77777777" w:rsidR="008627EA" w:rsidRPr="00A26840" w:rsidRDefault="008627EA" w:rsidP="008627EA">
            <w:pPr>
              <w:pStyle w:val="Standard"/>
              <w:rPr>
                <w:color w:val="000000"/>
                <w:sz w:val="22"/>
                <w:szCs w:val="22"/>
              </w:rPr>
            </w:pPr>
            <w:r w:rsidRPr="00A26840">
              <w:rPr>
                <w:color w:val="000000"/>
                <w:sz w:val="22"/>
                <w:szCs w:val="22"/>
              </w:rPr>
              <w:t>Pomiar temperatury obwodowej (powierzchniowej) lub centralnej (wewnętrznej).</w:t>
            </w:r>
          </w:p>
          <w:p w14:paraId="5DDB98C0" w14:textId="542ACC97" w:rsidR="008627EA" w:rsidRPr="00A26840" w:rsidRDefault="008627EA" w:rsidP="008627EA">
            <w:pPr>
              <w:pStyle w:val="Standard"/>
              <w:rPr>
                <w:color w:val="000000"/>
                <w:sz w:val="22"/>
                <w:szCs w:val="22"/>
              </w:rPr>
            </w:pPr>
            <w:r w:rsidRPr="00A26840">
              <w:rPr>
                <w:color w:val="000000"/>
                <w:sz w:val="22"/>
                <w:szCs w:val="22"/>
              </w:rPr>
              <w:t>Zakres pomiarowy min.: 0 – 45ºC.</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7FF629" w14:textId="61F9CAED" w:rsidR="008627EA" w:rsidRDefault="008627EA" w:rsidP="008627EA">
            <w:pPr>
              <w:pStyle w:val="Standard"/>
              <w:widowControl w:val="0"/>
              <w:jc w:val="center"/>
              <w:rPr>
                <w:color w:val="000000"/>
                <w:sz w:val="22"/>
                <w:szCs w:val="22"/>
              </w:rPr>
            </w:pPr>
            <w:r w:rsidRPr="009B325D">
              <w:rPr>
                <w:color w:val="000000"/>
                <w:sz w:val="22"/>
                <w:szCs w:val="22"/>
              </w:rPr>
              <w:t>TAK</w:t>
            </w:r>
            <w:r w:rsidR="009D5E7C">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1358C3" w14:textId="7C2A3365" w:rsidR="008627EA" w:rsidRPr="0053574F" w:rsidRDefault="008627EA" w:rsidP="008627EA">
            <w:pPr>
              <w:pStyle w:val="Standard"/>
              <w:widowControl w:val="0"/>
              <w:jc w:val="center"/>
              <w:rPr>
                <w:color w:val="000000"/>
                <w:sz w:val="22"/>
                <w:szCs w:val="22"/>
              </w:rPr>
            </w:pPr>
            <w:r w:rsidRPr="009E3EE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18037FE7" w14:textId="77777777" w:rsidR="008627EA" w:rsidRPr="0053574F" w:rsidRDefault="008627EA" w:rsidP="008627EA">
            <w:pPr>
              <w:pStyle w:val="Standard"/>
              <w:widowControl w:val="0"/>
              <w:jc w:val="center"/>
              <w:rPr>
                <w:color w:val="000000"/>
                <w:sz w:val="22"/>
                <w:szCs w:val="22"/>
              </w:rPr>
            </w:pPr>
          </w:p>
        </w:tc>
      </w:tr>
      <w:tr w:rsidR="008627EA" w:rsidRPr="0053574F" w14:paraId="6820AEA6" w14:textId="594E7165"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B39F43"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F19B0B" w14:textId="7261263B" w:rsidR="008627EA" w:rsidRPr="00A26840" w:rsidRDefault="008627EA" w:rsidP="008627EA">
            <w:pPr>
              <w:pStyle w:val="Standard"/>
              <w:rPr>
                <w:color w:val="000000"/>
                <w:sz w:val="22"/>
                <w:szCs w:val="22"/>
              </w:rPr>
            </w:pPr>
            <w:r w:rsidRPr="00A26840">
              <w:rPr>
                <w:color w:val="000000"/>
                <w:sz w:val="22"/>
                <w:szCs w:val="22"/>
              </w:rPr>
              <w:t>Pomiar temperatury w 2 kanałach wraz z wyświetlaniem różnicy temperatur</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D5B656" w14:textId="23DA09AC" w:rsidR="008627EA" w:rsidRDefault="008627EA" w:rsidP="008627EA">
            <w:pPr>
              <w:pStyle w:val="Standard"/>
              <w:widowControl w:val="0"/>
              <w:jc w:val="center"/>
              <w:rPr>
                <w:color w:val="000000"/>
                <w:sz w:val="22"/>
                <w:szCs w:val="22"/>
              </w:rPr>
            </w:pPr>
            <w:r w:rsidRPr="009B325D">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C0C3B3" w14:textId="7A02980F" w:rsidR="008627EA" w:rsidRPr="0053574F" w:rsidRDefault="008627EA" w:rsidP="008627EA">
            <w:pPr>
              <w:pStyle w:val="Standard"/>
              <w:widowControl w:val="0"/>
              <w:jc w:val="center"/>
              <w:rPr>
                <w:color w:val="000000"/>
                <w:sz w:val="22"/>
                <w:szCs w:val="22"/>
              </w:rPr>
            </w:pPr>
            <w:r w:rsidRPr="009E3EE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31611D8A" w14:textId="77777777" w:rsidR="008627EA" w:rsidRPr="0053574F" w:rsidRDefault="008627EA" w:rsidP="008627EA">
            <w:pPr>
              <w:pStyle w:val="Standard"/>
              <w:widowControl w:val="0"/>
              <w:jc w:val="center"/>
              <w:rPr>
                <w:color w:val="000000"/>
                <w:sz w:val="22"/>
                <w:szCs w:val="22"/>
              </w:rPr>
            </w:pPr>
          </w:p>
        </w:tc>
      </w:tr>
      <w:tr w:rsidR="008627EA" w:rsidRPr="0053574F" w14:paraId="577699F3" w14:textId="75B6F58C"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70D43F"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8B212B" w14:textId="7CF74665" w:rsidR="008627EA" w:rsidRPr="00A26840" w:rsidRDefault="008627EA" w:rsidP="008627EA">
            <w:pPr>
              <w:pStyle w:val="Standard"/>
              <w:rPr>
                <w:color w:val="000000"/>
                <w:sz w:val="22"/>
                <w:szCs w:val="22"/>
              </w:rPr>
            </w:pPr>
            <w:r w:rsidRPr="00A26840">
              <w:rPr>
                <w:color w:val="000000"/>
                <w:sz w:val="22"/>
                <w:szCs w:val="22"/>
              </w:rPr>
              <w:t>Alarm różnicy temperatur, regulowany w zakresie min 0,5 - 40°C</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8455DF" w14:textId="6128C27F" w:rsidR="008627EA" w:rsidRDefault="008627EA" w:rsidP="008627EA">
            <w:pPr>
              <w:pStyle w:val="Standard"/>
              <w:widowControl w:val="0"/>
              <w:jc w:val="center"/>
              <w:rPr>
                <w:color w:val="000000"/>
                <w:sz w:val="22"/>
                <w:szCs w:val="22"/>
              </w:rPr>
            </w:pPr>
            <w:r w:rsidRPr="009B325D">
              <w:rPr>
                <w:color w:val="000000"/>
                <w:sz w:val="22"/>
                <w:szCs w:val="22"/>
              </w:rPr>
              <w:t>TAK</w:t>
            </w:r>
            <w:r w:rsidR="009D5E7C">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DF3164" w14:textId="2D386413" w:rsidR="008627EA" w:rsidRPr="0053574F" w:rsidRDefault="008627EA" w:rsidP="008627EA">
            <w:pPr>
              <w:pStyle w:val="Standard"/>
              <w:widowControl w:val="0"/>
              <w:jc w:val="center"/>
              <w:rPr>
                <w:color w:val="000000"/>
                <w:sz w:val="22"/>
                <w:szCs w:val="22"/>
              </w:rPr>
            </w:pPr>
            <w:r w:rsidRPr="004457C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06F6E177" w14:textId="77777777" w:rsidR="008627EA" w:rsidRPr="0053574F" w:rsidRDefault="008627EA" w:rsidP="008627EA">
            <w:pPr>
              <w:pStyle w:val="Standard"/>
              <w:widowControl w:val="0"/>
              <w:jc w:val="center"/>
              <w:rPr>
                <w:color w:val="000000"/>
                <w:sz w:val="22"/>
                <w:szCs w:val="22"/>
              </w:rPr>
            </w:pPr>
          </w:p>
        </w:tc>
      </w:tr>
      <w:tr w:rsidR="008627EA" w:rsidRPr="0053574F" w14:paraId="3EB872A0" w14:textId="48345165"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C12D44"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D5C5A5" w14:textId="77777777" w:rsidR="008627EA" w:rsidRPr="00A26840" w:rsidRDefault="008627EA" w:rsidP="008627EA">
            <w:pPr>
              <w:pStyle w:val="Standard"/>
              <w:rPr>
                <w:color w:val="000000"/>
                <w:sz w:val="22"/>
                <w:szCs w:val="22"/>
              </w:rPr>
            </w:pPr>
            <w:r w:rsidRPr="00A26840">
              <w:rPr>
                <w:color w:val="000000"/>
                <w:sz w:val="22"/>
                <w:szCs w:val="22"/>
              </w:rPr>
              <w:t xml:space="preserve">Możliwość pomiaru IBP </w:t>
            </w:r>
          </w:p>
          <w:p w14:paraId="440C0B4E" w14:textId="77777777" w:rsidR="008627EA" w:rsidRPr="00A26840" w:rsidRDefault="008627EA" w:rsidP="008627EA">
            <w:pPr>
              <w:pStyle w:val="Standard"/>
              <w:rPr>
                <w:color w:val="000000"/>
                <w:sz w:val="22"/>
                <w:szCs w:val="22"/>
              </w:rPr>
            </w:pPr>
            <w:r w:rsidRPr="00A26840">
              <w:rPr>
                <w:color w:val="000000"/>
                <w:sz w:val="22"/>
                <w:szCs w:val="22"/>
              </w:rPr>
              <w:t xml:space="preserve"> inwazyjny pomiar ciśnienia krwi. </w:t>
            </w:r>
          </w:p>
          <w:p w14:paraId="23F250D0" w14:textId="1D1A8A4D" w:rsidR="008627EA" w:rsidRPr="00A26840" w:rsidRDefault="008627EA" w:rsidP="008627EA">
            <w:pPr>
              <w:pStyle w:val="Standard"/>
              <w:rPr>
                <w:color w:val="000000"/>
                <w:sz w:val="22"/>
                <w:szCs w:val="22"/>
              </w:rPr>
            </w:pPr>
            <w:r w:rsidRPr="00A26840">
              <w:rPr>
                <w:color w:val="000000"/>
                <w:sz w:val="22"/>
                <w:szCs w:val="22"/>
              </w:rPr>
              <w:t>Zakres pomiarowy min.: od -50 do +300mmHg.  Realizacja pomiaru po podłączeniu czujnika pomiarowego</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12FD80" w14:textId="122C618F" w:rsidR="008627EA" w:rsidRDefault="008627EA" w:rsidP="008627EA">
            <w:pPr>
              <w:pStyle w:val="Standard"/>
              <w:widowControl w:val="0"/>
              <w:jc w:val="center"/>
              <w:rPr>
                <w:color w:val="000000"/>
                <w:sz w:val="22"/>
                <w:szCs w:val="22"/>
              </w:rPr>
            </w:pPr>
            <w:r w:rsidRPr="009B325D">
              <w:rPr>
                <w:color w:val="000000"/>
                <w:sz w:val="22"/>
                <w:szCs w:val="22"/>
              </w:rPr>
              <w:t>TAK</w:t>
            </w:r>
            <w:r w:rsidR="009D5E7C">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93EB58" w14:textId="6764083D" w:rsidR="008627EA" w:rsidRPr="0053574F" w:rsidRDefault="008627EA" w:rsidP="008627EA">
            <w:pPr>
              <w:pStyle w:val="Standard"/>
              <w:widowControl w:val="0"/>
              <w:jc w:val="center"/>
              <w:rPr>
                <w:color w:val="000000"/>
                <w:sz w:val="22"/>
                <w:szCs w:val="22"/>
              </w:rPr>
            </w:pPr>
            <w:r w:rsidRPr="004457C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1A236E41" w14:textId="77777777" w:rsidR="008627EA" w:rsidRPr="0053574F" w:rsidRDefault="008627EA" w:rsidP="008627EA">
            <w:pPr>
              <w:pStyle w:val="Standard"/>
              <w:widowControl w:val="0"/>
              <w:jc w:val="center"/>
              <w:rPr>
                <w:color w:val="000000"/>
                <w:sz w:val="22"/>
                <w:szCs w:val="22"/>
              </w:rPr>
            </w:pPr>
          </w:p>
        </w:tc>
      </w:tr>
      <w:tr w:rsidR="008627EA" w:rsidRPr="0053574F" w14:paraId="4C1834B5" w14:textId="5C496FEE"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40CB22"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BDB54F" w14:textId="11FC841D" w:rsidR="008627EA" w:rsidRPr="00A26840" w:rsidRDefault="008627EA" w:rsidP="008627EA">
            <w:pPr>
              <w:pStyle w:val="Standard"/>
              <w:rPr>
                <w:color w:val="000000"/>
                <w:sz w:val="22"/>
                <w:szCs w:val="22"/>
              </w:rPr>
            </w:pPr>
            <w:r w:rsidRPr="00A26840">
              <w:rPr>
                <w:color w:val="000000"/>
                <w:sz w:val="22"/>
                <w:szCs w:val="22"/>
              </w:rPr>
              <w:t>pomiar wartości PPV oraz SPV - wyświetlanie na ekranie głównym min. jednego z podanych parametrów w postaci liczbowej, możliwość zmiany przez użytkownika w dowolnym momencie wyświetlanego parametru z PPV na SPV lub odwrotnie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E18F5D" w14:textId="243770A5" w:rsidR="008627EA" w:rsidRDefault="008627EA" w:rsidP="008627EA">
            <w:pPr>
              <w:pStyle w:val="Standard"/>
              <w:widowControl w:val="0"/>
              <w:jc w:val="center"/>
              <w:rPr>
                <w:color w:val="000000"/>
                <w:sz w:val="22"/>
                <w:szCs w:val="22"/>
              </w:rPr>
            </w:pPr>
            <w:r w:rsidRPr="009807D1">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459956" w14:textId="039CF61D" w:rsidR="008627EA" w:rsidRPr="0053574F" w:rsidRDefault="008627EA" w:rsidP="008627EA">
            <w:pPr>
              <w:pStyle w:val="Standard"/>
              <w:widowControl w:val="0"/>
              <w:jc w:val="center"/>
              <w:rPr>
                <w:color w:val="000000"/>
                <w:sz w:val="22"/>
                <w:szCs w:val="22"/>
              </w:rPr>
            </w:pPr>
            <w:r w:rsidRPr="004457C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0857DFC5" w14:textId="77777777" w:rsidR="008627EA" w:rsidRPr="0053574F" w:rsidRDefault="008627EA" w:rsidP="008627EA">
            <w:pPr>
              <w:pStyle w:val="Standard"/>
              <w:widowControl w:val="0"/>
              <w:jc w:val="center"/>
              <w:rPr>
                <w:color w:val="000000"/>
                <w:sz w:val="22"/>
                <w:szCs w:val="22"/>
              </w:rPr>
            </w:pPr>
          </w:p>
        </w:tc>
      </w:tr>
      <w:tr w:rsidR="008627EA" w:rsidRPr="0053574F" w14:paraId="6ED4DEE7" w14:textId="2E304808"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EA6D49"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7FE771" w14:textId="77777777" w:rsidR="008627EA" w:rsidRPr="00A26840" w:rsidRDefault="008627EA" w:rsidP="008627EA">
            <w:pPr>
              <w:pStyle w:val="Standard"/>
              <w:rPr>
                <w:color w:val="000000"/>
                <w:sz w:val="22"/>
                <w:szCs w:val="22"/>
              </w:rPr>
            </w:pPr>
            <w:r w:rsidRPr="00A26840">
              <w:rPr>
                <w:color w:val="000000"/>
                <w:sz w:val="22"/>
                <w:szCs w:val="22"/>
              </w:rPr>
              <w:t xml:space="preserve">Możliwość pomiaru CO2  </w:t>
            </w:r>
          </w:p>
          <w:p w14:paraId="6ADED382" w14:textId="77777777" w:rsidR="008627EA" w:rsidRPr="00A26840" w:rsidRDefault="008627EA" w:rsidP="008627EA">
            <w:pPr>
              <w:pStyle w:val="Standard"/>
              <w:rPr>
                <w:color w:val="000000"/>
                <w:sz w:val="22"/>
                <w:szCs w:val="22"/>
              </w:rPr>
            </w:pPr>
            <w:r w:rsidRPr="00A26840">
              <w:rPr>
                <w:color w:val="000000"/>
                <w:sz w:val="22"/>
                <w:szCs w:val="22"/>
              </w:rPr>
              <w:t xml:space="preserve">w strumieniu głównym u pacjentów zaintubowanych za pośrednictwem modułu zasilanego i sterowanego z poziomu monitora pacjenta. </w:t>
            </w:r>
          </w:p>
          <w:p w14:paraId="01650CEE" w14:textId="77777777" w:rsidR="008627EA" w:rsidRPr="00A26840" w:rsidRDefault="008627EA" w:rsidP="008627EA">
            <w:pPr>
              <w:pStyle w:val="Standard"/>
              <w:rPr>
                <w:color w:val="000000"/>
                <w:sz w:val="22"/>
                <w:szCs w:val="22"/>
              </w:rPr>
            </w:pPr>
            <w:r w:rsidRPr="00A26840">
              <w:rPr>
                <w:color w:val="000000"/>
                <w:sz w:val="22"/>
                <w:szCs w:val="22"/>
              </w:rPr>
              <w:t xml:space="preserve">Prezentacja cyfrowa. Prezentacja krzywej </w:t>
            </w:r>
            <w:proofErr w:type="spellStart"/>
            <w:r w:rsidRPr="00A26840">
              <w:rPr>
                <w:color w:val="000000"/>
                <w:sz w:val="22"/>
                <w:szCs w:val="22"/>
              </w:rPr>
              <w:t>kapnograficznej</w:t>
            </w:r>
            <w:proofErr w:type="spellEnd"/>
            <w:r w:rsidRPr="00A26840">
              <w:rPr>
                <w:color w:val="000000"/>
                <w:sz w:val="22"/>
                <w:szCs w:val="22"/>
              </w:rPr>
              <w:t>.</w:t>
            </w:r>
          </w:p>
          <w:p w14:paraId="1CADACC0" w14:textId="77777777" w:rsidR="008627EA" w:rsidRPr="00A26840" w:rsidRDefault="008627EA" w:rsidP="008627EA">
            <w:pPr>
              <w:pStyle w:val="Standard"/>
              <w:rPr>
                <w:color w:val="000000"/>
                <w:sz w:val="22"/>
                <w:szCs w:val="22"/>
              </w:rPr>
            </w:pPr>
            <w:r w:rsidRPr="00A26840">
              <w:rPr>
                <w:color w:val="000000"/>
                <w:sz w:val="22"/>
                <w:szCs w:val="22"/>
              </w:rPr>
              <w:t>Pomiar na wydechu.</w:t>
            </w:r>
          </w:p>
          <w:p w14:paraId="5D6F3AE5" w14:textId="4DC9149F" w:rsidR="008627EA" w:rsidRPr="00A26840" w:rsidRDefault="008627EA" w:rsidP="008627EA">
            <w:pPr>
              <w:pStyle w:val="Standard"/>
              <w:rPr>
                <w:color w:val="000000"/>
                <w:sz w:val="22"/>
                <w:szCs w:val="22"/>
              </w:rPr>
            </w:pPr>
            <w:r w:rsidRPr="00A26840">
              <w:rPr>
                <w:color w:val="000000"/>
                <w:sz w:val="22"/>
                <w:szCs w:val="22"/>
              </w:rPr>
              <w:t>Realizacja pomiaru po podłączeniu czujnika pomiarowego</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3357EF" w14:textId="7DE937F0" w:rsidR="008627EA" w:rsidRDefault="008627EA" w:rsidP="008627EA">
            <w:pPr>
              <w:pStyle w:val="Standard"/>
              <w:widowControl w:val="0"/>
              <w:jc w:val="center"/>
              <w:rPr>
                <w:color w:val="000000"/>
                <w:sz w:val="22"/>
                <w:szCs w:val="22"/>
              </w:rPr>
            </w:pPr>
            <w:r w:rsidRPr="009807D1">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C11F27" w14:textId="379A63DE" w:rsidR="008627EA" w:rsidRPr="0053574F" w:rsidRDefault="008627EA" w:rsidP="008627EA">
            <w:pPr>
              <w:pStyle w:val="Standard"/>
              <w:widowControl w:val="0"/>
              <w:jc w:val="center"/>
              <w:rPr>
                <w:color w:val="000000"/>
                <w:sz w:val="22"/>
                <w:szCs w:val="22"/>
              </w:rPr>
            </w:pPr>
            <w:r w:rsidRPr="004457C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0D482EFB" w14:textId="77777777" w:rsidR="008627EA" w:rsidRPr="0053574F" w:rsidRDefault="008627EA" w:rsidP="008627EA">
            <w:pPr>
              <w:pStyle w:val="Standard"/>
              <w:widowControl w:val="0"/>
              <w:jc w:val="center"/>
              <w:rPr>
                <w:color w:val="000000"/>
                <w:sz w:val="22"/>
                <w:szCs w:val="22"/>
              </w:rPr>
            </w:pPr>
          </w:p>
        </w:tc>
      </w:tr>
      <w:tr w:rsidR="008627EA" w:rsidRPr="0053574F" w14:paraId="0F1E1DE7" w14:textId="253EFF05"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6060BE"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7AD3FB" w14:textId="77777777" w:rsidR="008627EA" w:rsidRPr="00A26840" w:rsidRDefault="008627EA" w:rsidP="008627EA">
            <w:pPr>
              <w:pStyle w:val="Standard"/>
              <w:rPr>
                <w:color w:val="000000"/>
                <w:sz w:val="22"/>
                <w:szCs w:val="22"/>
              </w:rPr>
            </w:pPr>
            <w:r w:rsidRPr="00A26840">
              <w:rPr>
                <w:color w:val="000000"/>
                <w:sz w:val="22"/>
                <w:szCs w:val="22"/>
              </w:rPr>
              <w:t>Pomiar CO2 w zakresie min. 0 – 120 mmHg.</w:t>
            </w:r>
          </w:p>
          <w:p w14:paraId="6C233DA4" w14:textId="77777777" w:rsidR="008627EA" w:rsidRPr="00A26840" w:rsidRDefault="008627EA" w:rsidP="008627EA">
            <w:pPr>
              <w:pStyle w:val="Standard"/>
              <w:rPr>
                <w:color w:val="000000"/>
                <w:sz w:val="22"/>
                <w:szCs w:val="22"/>
              </w:rPr>
            </w:pPr>
            <w:r w:rsidRPr="00A26840">
              <w:rPr>
                <w:color w:val="000000"/>
                <w:sz w:val="22"/>
                <w:szCs w:val="22"/>
              </w:rPr>
              <w:t xml:space="preserve">Oddech: min. 3 – 140 </w:t>
            </w:r>
            <w:proofErr w:type="spellStart"/>
            <w:r w:rsidRPr="00A26840">
              <w:rPr>
                <w:color w:val="000000"/>
                <w:sz w:val="22"/>
                <w:szCs w:val="22"/>
              </w:rPr>
              <w:t>odd</w:t>
            </w:r>
            <w:proofErr w:type="spellEnd"/>
            <w:r w:rsidRPr="00A26840">
              <w:rPr>
                <w:color w:val="000000"/>
                <w:sz w:val="22"/>
                <w:szCs w:val="22"/>
              </w:rPr>
              <w:t>./min.</w:t>
            </w:r>
          </w:p>
          <w:p w14:paraId="0A6C2587" w14:textId="1F00A75A" w:rsidR="008627EA" w:rsidRPr="00A26840" w:rsidRDefault="008627EA" w:rsidP="008627EA">
            <w:pPr>
              <w:pStyle w:val="Standard"/>
              <w:rPr>
                <w:color w:val="000000"/>
                <w:sz w:val="22"/>
                <w:szCs w:val="22"/>
              </w:rPr>
            </w:pPr>
            <w:r w:rsidRPr="00A26840">
              <w:rPr>
                <w:color w:val="000000"/>
                <w:sz w:val="22"/>
                <w:szCs w:val="22"/>
              </w:rPr>
              <w:t>Pomiar możliwy max. 10 sek. od podłączenia tzw. „</w:t>
            </w:r>
            <w:proofErr w:type="spellStart"/>
            <w:r w:rsidRPr="00A26840">
              <w:rPr>
                <w:color w:val="000000"/>
                <w:sz w:val="22"/>
                <w:szCs w:val="22"/>
              </w:rPr>
              <w:t>Warm</w:t>
            </w:r>
            <w:proofErr w:type="spellEnd"/>
            <w:r w:rsidRPr="00A26840">
              <w:rPr>
                <w:color w:val="000000"/>
                <w:sz w:val="22"/>
                <w:szCs w:val="22"/>
              </w:rPr>
              <w:t xml:space="preserve"> </w:t>
            </w:r>
            <w:proofErr w:type="spellStart"/>
            <w:r w:rsidRPr="00A26840">
              <w:rPr>
                <w:color w:val="000000"/>
                <w:sz w:val="22"/>
                <w:szCs w:val="22"/>
              </w:rPr>
              <w:t>up</w:t>
            </w:r>
            <w:proofErr w:type="spellEnd"/>
            <w:r w:rsidRPr="00A26840">
              <w:rPr>
                <w:color w:val="000000"/>
                <w:sz w:val="22"/>
                <w:szCs w:val="22"/>
              </w:rPr>
              <w:t xml:space="preserve"> </w:t>
            </w:r>
            <w:proofErr w:type="spellStart"/>
            <w:r w:rsidRPr="00A26840">
              <w:rPr>
                <w:color w:val="000000"/>
                <w:sz w:val="22"/>
                <w:szCs w:val="22"/>
              </w:rPr>
              <w:t>time</w:t>
            </w:r>
            <w:proofErr w:type="spellEnd"/>
            <w:r w:rsidRPr="00A26840">
              <w:rPr>
                <w:color w:val="000000"/>
                <w:sz w:val="22"/>
                <w:szCs w:val="22"/>
              </w:rPr>
              <w:t>”</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E870F9" w14:textId="3E65FF1A" w:rsidR="008627EA" w:rsidRDefault="008627EA" w:rsidP="008627EA">
            <w:pPr>
              <w:pStyle w:val="Standard"/>
              <w:widowControl w:val="0"/>
              <w:jc w:val="center"/>
              <w:rPr>
                <w:color w:val="000000"/>
                <w:sz w:val="22"/>
                <w:szCs w:val="22"/>
              </w:rPr>
            </w:pPr>
            <w:r w:rsidRPr="009807D1">
              <w:rPr>
                <w:color w:val="000000"/>
                <w:sz w:val="22"/>
                <w:szCs w:val="22"/>
              </w:rPr>
              <w:t>TAK</w:t>
            </w:r>
            <w:r w:rsidR="009D5E7C">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4304DA" w14:textId="38F6115E" w:rsidR="008627EA" w:rsidRPr="0053574F" w:rsidRDefault="008627EA" w:rsidP="008627EA">
            <w:pPr>
              <w:pStyle w:val="Standard"/>
              <w:widowControl w:val="0"/>
              <w:jc w:val="center"/>
              <w:rPr>
                <w:color w:val="000000"/>
                <w:sz w:val="22"/>
                <w:szCs w:val="22"/>
              </w:rPr>
            </w:pPr>
            <w:r w:rsidRPr="004457C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7CCA2041" w14:textId="77777777" w:rsidR="008627EA" w:rsidRPr="0053574F" w:rsidRDefault="008627EA" w:rsidP="008627EA">
            <w:pPr>
              <w:pStyle w:val="Standard"/>
              <w:widowControl w:val="0"/>
              <w:jc w:val="center"/>
              <w:rPr>
                <w:color w:val="000000"/>
                <w:sz w:val="22"/>
                <w:szCs w:val="22"/>
              </w:rPr>
            </w:pPr>
          </w:p>
        </w:tc>
      </w:tr>
      <w:tr w:rsidR="008627EA" w:rsidRPr="0053574F" w14:paraId="04F7B82B" w14:textId="71445BB7"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FFB249"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678E83" w14:textId="2DF72604" w:rsidR="008627EA" w:rsidRPr="00A26840" w:rsidRDefault="008627EA" w:rsidP="008627EA">
            <w:pPr>
              <w:pStyle w:val="Standard"/>
              <w:rPr>
                <w:color w:val="000000"/>
                <w:sz w:val="22"/>
                <w:szCs w:val="22"/>
              </w:rPr>
            </w:pPr>
            <w:r w:rsidRPr="00A26840">
              <w:rPr>
                <w:color w:val="000000"/>
                <w:sz w:val="22"/>
                <w:szCs w:val="22"/>
              </w:rPr>
              <w:t>Możliwość pomiaru kapnografii u pacjentów niezaintubowanych w strumieniu głównym lub bocznym</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D2F1F6" w14:textId="53C8122E" w:rsidR="008627EA" w:rsidRDefault="008627EA" w:rsidP="008627EA">
            <w:pPr>
              <w:pStyle w:val="Standard"/>
              <w:widowControl w:val="0"/>
              <w:jc w:val="center"/>
              <w:rPr>
                <w:color w:val="000000"/>
                <w:sz w:val="22"/>
                <w:szCs w:val="22"/>
              </w:rPr>
            </w:pPr>
            <w:r w:rsidRPr="009807D1">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9930F2" w14:textId="53051532" w:rsidR="008627EA" w:rsidRPr="0053574F" w:rsidRDefault="008627EA" w:rsidP="008627EA">
            <w:pPr>
              <w:pStyle w:val="Standard"/>
              <w:widowControl w:val="0"/>
              <w:jc w:val="center"/>
              <w:rPr>
                <w:color w:val="000000"/>
                <w:sz w:val="22"/>
                <w:szCs w:val="22"/>
              </w:rPr>
            </w:pPr>
            <w:r w:rsidRPr="004457C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67F704B" w14:textId="77777777" w:rsidR="008627EA" w:rsidRPr="0053574F" w:rsidRDefault="008627EA" w:rsidP="008627EA">
            <w:pPr>
              <w:pStyle w:val="Standard"/>
              <w:widowControl w:val="0"/>
              <w:jc w:val="center"/>
              <w:rPr>
                <w:color w:val="000000"/>
                <w:sz w:val="22"/>
                <w:szCs w:val="22"/>
              </w:rPr>
            </w:pPr>
          </w:p>
        </w:tc>
      </w:tr>
      <w:tr w:rsidR="008627EA" w:rsidRPr="0053574F" w14:paraId="4D6C2161" w14:textId="4203CDFB"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9C8888" w14:textId="77777777" w:rsidR="008627EA" w:rsidRPr="0053574F" w:rsidRDefault="008627EA" w:rsidP="00B52467">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2E9C6E" w14:textId="303C4FEB" w:rsidR="008627EA" w:rsidRPr="00A26840" w:rsidRDefault="008627EA" w:rsidP="00A26840">
            <w:pPr>
              <w:pStyle w:val="Standard"/>
              <w:rPr>
                <w:color w:val="000000"/>
                <w:sz w:val="22"/>
                <w:szCs w:val="22"/>
              </w:rPr>
            </w:pPr>
            <w:r w:rsidRPr="00A26840">
              <w:rPr>
                <w:color w:val="000000"/>
                <w:sz w:val="22"/>
                <w:szCs w:val="22"/>
              </w:rPr>
              <w:t>Możliwość pomiaru kapnografii u pacjentów niezaintubowanych w strumieniu głównym przy użyciu dedykowanych od producenta masek pomiarowych umożliwiającą jednoczesne realizację tlenoterapii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33E554" w14:textId="1219822B" w:rsidR="008627EA" w:rsidRDefault="008627EA" w:rsidP="00A26840">
            <w:pPr>
              <w:pStyle w:val="Standard"/>
              <w:widowControl w:val="0"/>
              <w:jc w:val="center"/>
              <w:rPr>
                <w:color w:val="000000"/>
                <w:sz w:val="22"/>
                <w:szCs w:val="22"/>
              </w:rPr>
            </w:pPr>
            <w:bookmarkStart w:id="0" w:name="_Hlk243642279"/>
            <w:r w:rsidRPr="008627EA">
              <w:rPr>
                <w:color w:val="000000"/>
                <w:sz w:val="22"/>
                <w:szCs w:val="22"/>
              </w:rPr>
              <w:t>TAK/NIE</w:t>
            </w:r>
            <w:bookmarkEnd w:id="0"/>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2F8952" w14:textId="77777777" w:rsidR="008627EA" w:rsidRPr="008627EA" w:rsidRDefault="008627EA" w:rsidP="008627EA">
            <w:pPr>
              <w:pStyle w:val="Standard"/>
              <w:jc w:val="center"/>
              <w:rPr>
                <w:color w:val="000000"/>
                <w:sz w:val="22"/>
                <w:szCs w:val="22"/>
              </w:rPr>
            </w:pPr>
            <w:r w:rsidRPr="008627EA">
              <w:rPr>
                <w:color w:val="000000"/>
                <w:sz w:val="22"/>
                <w:szCs w:val="22"/>
              </w:rPr>
              <w:t>TAK – 3 pkt.</w:t>
            </w:r>
          </w:p>
          <w:p w14:paraId="16F1984B" w14:textId="1AB40242" w:rsidR="008627EA" w:rsidRPr="0053574F" w:rsidRDefault="008627EA" w:rsidP="008627EA">
            <w:pPr>
              <w:pStyle w:val="Standard"/>
              <w:widowControl w:val="0"/>
              <w:jc w:val="center"/>
              <w:rPr>
                <w:color w:val="000000"/>
                <w:sz w:val="22"/>
                <w:szCs w:val="22"/>
              </w:rPr>
            </w:pPr>
            <w:r w:rsidRPr="008627EA">
              <w:rPr>
                <w:color w:val="000000"/>
                <w:sz w:val="22"/>
                <w:szCs w:val="22"/>
              </w:rPr>
              <w:t>NIE – 0 pkt.</w:t>
            </w:r>
          </w:p>
        </w:tc>
        <w:tc>
          <w:tcPr>
            <w:tcW w:w="1985" w:type="dxa"/>
            <w:tcBorders>
              <w:top w:val="single" w:sz="4" w:space="0" w:color="000000"/>
              <w:left w:val="single" w:sz="4" w:space="0" w:color="000000"/>
              <w:bottom w:val="single" w:sz="4" w:space="0" w:color="000000"/>
              <w:right w:val="single" w:sz="4" w:space="0" w:color="000000"/>
            </w:tcBorders>
            <w:vAlign w:val="center"/>
          </w:tcPr>
          <w:p w14:paraId="2701DCC5" w14:textId="77777777" w:rsidR="008627EA" w:rsidRPr="0053574F" w:rsidRDefault="008627EA" w:rsidP="00B52467">
            <w:pPr>
              <w:pStyle w:val="Standard"/>
              <w:widowControl w:val="0"/>
              <w:jc w:val="center"/>
              <w:rPr>
                <w:color w:val="000000"/>
                <w:sz w:val="22"/>
                <w:szCs w:val="22"/>
              </w:rPr>
            </w:pPr>
          </w:p>
        </w:tc>
      </w:tr>
      <w:tr w:rsidR="008627EA" w:rsidRPr="0053574F" w14:paraId="5D95E91C" w14:textId="0D7F2917"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181536" w14:textId="77777777" w:rsidR="008627EA" w:rsidRPr="0053574F" w:rsidRDefault="008627EA" w:rsidP="00B52467">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60592B" w14:textId="77777777" w:rsidR="008627EA" w:rsidRPr="00A26840" w:rsidRDefault="008627EA" w:rsidP="00A26840">
            <w:pPr>
              <w:pStyle w:val="Standard"/>
              <w:rPr>
                <w:color w:val="000000"/>
                <w:sz w:val="22"/>
                <w:szCs w:val="22"/>
              </w:rPr>
            </w:pPr>
            <w:r w:rsidRPr="00A26840">
              <w:rPr>
                <w:color w:val="000000"/>
                <w:sz w:val="22"/>
                <w:szCs w:val="22"/>
              </w:rPr>
              <w:t xml:space="preserve">Możliwość rozbudowy o pomiar nieinwazyjnego rzutu minutowego serca </w:t>
            </w:r>
          </w:p>
          <w:p w14:paraId="56F287A6" w14:textId="654999B7" w:rsidR="008627EA" w:rsidRPr="00A26840" w:rsidRDefault="008627EA" w:rsidP="00A26840">
            <w:pPr>
              <w:pStyle w:val="Standard"/>
              <w:rPr>
                <w:color w:val="000000"/>
                <w:sz w:val="22"/>
                <w:szCs w:val="22"/>
              </w:rPr>
            </w:pPr>
            <w:r w:rsidRPr="00A26840">
              <w:rPr>
                <w:color w:val="000000"/>
                <w:sz w:val="22"/>
                <w:szCs w:val="22"/>
              </w:rPr>
              <w:t>pomiar w zakresie od min 0,5 do 20 L/min.</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4ABEDA" w14:textId="5ABA0B04" w:rsidR="008627EA" w:rsidRPr="00A26840" w:rsidRDefault="008627EA" w:rsidP="00A26840">
            <w:pPr>
              <w:pStyle w:val="Standard"/>
              <w:jc w:val="center"/>
              <w:rPr>
                <w:color w:val="000000"/>
                <w:sz w:val="22"/>
                <w:szCs w:val="22"/>
                <w:highlight w:val="yellow"/>
              </w:rPr>
            </w:pPr>
            <w:r>
              <w:rPr>
                <w:color w:val="000000"/>
                <w:sz w:val="22"/>
                <w:szCs w:val="22"/>
              </w:rPr>
              <w:t>TAK</w:t>
            </w:r>
            <w:r w:rsidR="009D5E7C">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8878FB" w14:textId="050AF509" w:rsidR="008627EA" w:rsidRPr="0053574F" w:rsidRDefault="008627EA" w:rsidP="00B52467">
            <w:pPr>
              <w:pStyle w:val="Standard"/>
              <w:widowControl w:val="0"/>
              <w:jc w:val="center"/>
              <w:rPr>
                <w:color w:val="000000"/>
                <w:sz w:val="22"/>
                <w:szCs w:val="22"/>
              </w:rPr>
            </w:pPr>
            <w:r>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25821AF" w14:textId="77777777" w:rsidR="008627EA" w:rsidRPr="0053574F" w:rsidRDefault="008627EA" w:rsidP="00B52467">
            <w:pPr>
              <w:pStyle w:val="Standard"/>
              <w:widowControl w:val="0"/>
              <w:jc w:val="center"/>
              <w:rPr>
                <w:color w:val="000000"/>
                <w:sz w:val="22"/>
                <w:szCs w:val="22"/>
              </w:rPr>
            </w:pPr>
          </w:p>
        </w:tc>
      </w:tr>
      <w:tr w:rsidR="008627EA" w:rsidRPr="0053574F" w14:paraId="5D5D88E4" w14:textId="6A11179B"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A2647C" w14:textId="77777777" w:rsidR="008627EA" w:rsidRPr="0053574F" w:rsidRDefault="008627EA" w:rsidP="00B52467">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F5B998" w14:textId="3E12D2CA" w:rsidR="008627EA" w:rsidRPr="00A26840" w:rsidRDefault="008627EA" w:rsidP="00A26840">
            <w:pPr>
              <w:pStyle w:val="Standard"/>
              <w:rPr>
                <w:color w:val="000000"/>
                <w:sz w:val="22"/>
                <w:szCs w:val="22"/>
              </w:rPr>
            </w:pPr>
            <w:r w:rsidRPr="00A26840">
              <w:rPr>
                <w:color w:val="000000"/>
                <w:sz w:val="22"/>
                <w:szCs w:val="22"/>
              </w:rPr>
              <w:t>Brak konieczności użycia dedykowanych akcesoriów do pomiaru ciągłego rzutu minutowego serca.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DDE02D" w14:textId="6D2E86A4" w:rsidR="008627EA" w:rsidRPr="00A26840" w:rsidRDefault="008627EA" w:rsidP="00A26840">
            <w:pPr>
              <w:pStyle w:val="Standard"/>
              <w:jc w:val="center"/>
              <w:rPr>
                <w:color w:val="000000"/>
                <w:sz w:val="22"/>
                <w:szCs w:val="22"/>
                <w:highlight w:val="yellow"/>
              </w:rPr>
            </w:pPr>
            <w:r w:rsidRPr="008627EA">
              <w:rPr>
                <w:color w:val="000000"/>
                <w:sz w:val="22"/>
                <w:szCs w:val="22"/>
              </w:rPr>
              <w:t>TAK/NIE</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321A97" w14:textId="77777777" w:rsidR="008627EA" w:rsidRPr="008627EA" w:rsidRDefault="008627EA" w:rsidP="008627EA">
            <w:pPr>
              <w:pStyle w:val="Standard"/>
              <w:jc w:val="center"/>
              <w:rPr>
                <w:color w:val="000000"/>
                <w:sz w:val="22"/>
                <w:szCs w:val="22"/>
              </w:rPr>
            </w:pPr>
            <w:r w:rsidRPr="008627EA">
              <w:rPr>
                <w:color w:val="000000"/>
                <w:sz w:val="22"/>
                <w:szCs w:val="22"/>
              </w:rPr>
              <w:t>TAK – 5 pkt.</w:t>
            </w:r>
          </w:p>
          <w:p w14:paraId="41EDDDAA" w14:textId="7A32CA99" w:rsidR="008627EA" w:rsidRPr="0053574F" w:rsidRDefault="008627EA" w:rsidP="008627EA">
            <w:pPr>
              <w:pStyle w:val="Standard"/>
              <w:widowControl w:val="0"/>
              <w:jc w:val="center"/>
              <w:rPr>
                <w:color w:val="000000"/>
                <w:sz w:val="22"/>
                <w:szCs w:val="22"/>
              </w:rPr>
            </w:pPr>
            <w:r w:rsidRPr="008627EA">
              <w:rPr>
                <w:color w:val="000000"/>
                <w:sz w:val="22"/>
                <w:szCs w:val="22"/>
              </w:rPr>
              <w:t>NIE – 0 pkt.</w:t>
            </w:r>
          </w:p>
        </w:tc>
        <w:tc>
          <w:tcPr>
            <w:tcW w:w="1985" w:type="dxa"/>
            <w:tcBorders>
              <w:top w:val="single" w:sz="4" w:space="0" w:color="000000"/>
              <w:left w:val="single" w:sz="4" w:space="0" w:color="000000"/>
              <w:bottom w:val="single" w:sz="4" w:space="0" w:color="000000"/>
              <w:right w:val="single" w:sz="4" w:space="0" w:color="000000"/>
            </w:tcBorders>
            <w:vAlign w:val="center"/>
          </w:tcPr>
          <w:p w14:paraId="2CC377C4" w14:textId="77777777" w:rsidR="008627EA" w:rsidRPr="0053574F" w:rsidRDefault="008627EA" w:rsidP="00B52467">
            <w:pPr>
              <w:pStyle w:val="Standard"/>
              <w:widowControl w:val="0"/>
              <w:jc w:val="center"/>
              <w:rPr>
                <w:color w:val="000000"/>
                <w:sz w:val="22"/>
                <w:szCs w:val="22"/>
              </w:rPr>
            </w:pPr>
          </w:p>
        </w:tc>
      </w:tr>
      <w:tr w:rsidR="008627EA" w:rsidRPr="0053574F" w14:paraId="5B5EFF34" w14:textId="61D6679A"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BDD746"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F84310" w14:textId="7738C011" w:rsidR="008627EA" w:rsidRPr="00A26840" w:rsidRDefault="008627EA" w:rsidP="008627EA">
            <w:pPr>
              <w:pStyle w:val="Standard"/>
              <w:rPr>
                <w:color w:val="000000"/>
                <w:sz w:val="22"/>
                <w:szCs w:val="22"/>
              </w:rPr>
            </w:pPr>
            <w:r w:rsidRPr="00A26840">
              <w:rPr>
                <w:color w:val="000000"/>
                <w:sz w:val="22"/>
                <w:szCs w:val="22"/>
              </w:rPr>
              <w:t>Wyświetlanie EWS (</w:t>
            </w:r>
            <w:proofErr w:type="spellStart"/>
            <w:r w:rsidRPr="00A26840">
              <w:rPr>
                <w:color w:val="000000"/>
                <w:sz w:val="22"/>
                <w:szCs w:val="22"/>
              </w:rPr>
              <w:t>Early</w:t>
            </w:r>
            <w:proofErr w:type="spellEnd"/>
            <w:r w:rsidRPr="00A26840">
              <w:rPr>
                <w:color w:val="000000"/>
                <w:sz w:val="22"/>
                <w:szCs w:val="22"/>
              </w:rPr>
              <w:t xml:space="preserve"> </w:t>
            </w:r>
            <w:proofErr w:type="spellStart"/>
            <w:r w:rsidRPr="00A26840">
              <w:rPr>
                <w:color w:val="000000"/>
                <w:sz w:val="22"/>
                <w:szCs w:val="22"/>
              </w:rPr>
              <w:t>Warning</w:t>
            </w:r>
            <w:proofErr w:type="spellEnd"/>
            <w:r w:rsidRPr="00A26840">
              <w:rPr>
                <w:color w:val="000000"/>
                <w:sz w:val="22"/>
                <w:szCs w:val="22"/>
              </w:rPr>
              <w:t xml:space="preserve"> </w:t>
            </w:r>
            <w:proofErr w:type="spellStart"/>
            <w:r w:rsidRPr="00A26840">
              <w:rPr>
                <w:color w:val="000000"/>
                <w:sz w:val="22"/>
                <w:szCs w:val="22"/>
              </w:rPr>
              <w:t>Score</w:t>
            </w:r>
            <w:proofErr w:type="spellEnd"/>
            <w:r w:rsidRPr="00A26840">
              <w:rPr>
                <w:color w:val="000000"/>
                <w:sz w:val="22"/>
                <w:szCs w:val="22"/>
              </w:rPr>
              <w:t xml:space="preserve">) oraz GCS (Glasgow </w:t>
            </w:r>
            <w:proofErr w:type="spellStart"/>
            <w:r w:rsidRPr="00A26840">
              <w:rPr>
                <w:color w:val="000000"/>
                <w:sz w:val="22"/>
                <w:szCs w:val="22"/>
              </w:rPr>
              <w:t>Coma</w:t>
            </w:r>
            <w:proofErr w:type="spellEnd"/>
            <w:r w:rsidRPr="00A26840">
              <w:rPr>
                <w:color w:val="000000"/>
                <w:sz w:val="22"/>
                <w:szCs w:val="22"/>
              </w:rPr>
              <w:t xml:space="preserve"> </w:t>
            </w:r>
            <w:proofErr w:type="spellStart"/>
            <w:r w:rsidRPr="00A26840">
              <w:rPr>
                <w:color w:val="000000"/>
                <w:sz w:val="22"/>
                <w:szCs w:val="22"/>
              </w:rPr>
              <w:t>Scale</w:t>
            </w:r>
            <w:proofErr w:type="spellEnd"/>
            <w:r w:rsidRPr="00A26840">
              <w:rPr>
                <w:color w:val="000000"/>
                <w:sz w:val="22"/>
                <w:szCs w:val="22"/>
              </w:rPr>
              <w:t>) celem oceny poziomu stopnia stanu klinicznego pacjenta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31A437" w14:textId="5EC7F4B8" w:rsidR="008627EA" w:rsidRPr="00A26840" w:rsidRDefault="008627EA" w:rsidP="008627EA">
            <w:pPr>
              <w:pStyle w:val="Standard"/>
              <w:jc w:val="center"/>
              <w:rPr>
                <w:color w:val="000000"/>
                <w:sz w:val="22"/>
                <w:szCs w:val="22"/>
                <w:highlight w:val="yellow"/>
              </w:rPr>
            </w:pPr>
            <w:r w:rsidRPr="00C506AC">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759EEF" w14:textId="479B368E" w:rsidR="008627EA" w:rsidRPr="0053574F" w:rsidRDefault="008627EA" w:rsidP="008627EA">
            <w:pPr>
              <w:pStyle w:val="Standard"/>
              <w:widowControl w:val="0"/>
              <w:jc w:val="center"/>
              <w:rPr>
                <w:color w:val="000000"/>
                <w:sz w:val="22"/>
                <w:szCs w:val="22"/>
              </w:rPr>
            </w:pPr>
            <w:r w:rsidRPr="00EE049A">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79517122" w14:textId="77777777" w:rsidR="008627EA" w:rsidRPr="0053574F" w:rsidRDefault="008627EA" w:rsidP="008627EA">
            <w:pPr>
              <w:pStyle w:val="Standard"/>
              <w:widowControl w:val="0"/>
              <w:jc w:val="center"/>
              <w:rPr>
                <w:color w:val="000000"/>
                <w:sz w:val="22"/>
                <w:szCs w:val="22"/>
              </w:rPr>
            </w:pPr>
          </w:p>
        </w:tc>
      </w:tr>
      <w:tr w:rsidR="008627EA" w:rsidRPr="0053574F" w14:paraId="348CFB9D" w14:textId="446E1EA9"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8E9DD0"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48F6B9" w14:textId="2AFA273C" w:rsidR="008627EA" w:rsidRPr="00A26840" w:rsidRDefault="008627EA" w:rsidP="008627EA">
            <w:pPr>
              <w:pStyle w:val="Standard"/>
              <w:rPr>
                <w:color w:val="000000"/>
                <w:sz w:val="22"/>
                <w:szCs w:val="22"/>
              </w:rPr>
            </w:pPr>
            <w:r w:rsidRPr="00A26840">
              <w:rPr>
                <w:color w:val="000000"/>
                <w:sz w:val="22"/>
                <w:szCs w:val="22"/>
              </w:rPr>
              <w:t>Możliwość ustawienia automatycznej punktacji dla EWS</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2DFFF4" w14:textId="38042EE1" w:rsidR="008627EA" w:rsidRPr="00A26840" w:rsidRDefault="008627EA" w:rsidP="008627EA">
            <w:pPr>
              <w:pStyle w:val="Standard"/>
              <w:jc w:val="center"/>
              <w:rPr>
                <w:color w:val="000000"/>
                <w:sz w:val="22"/>
                <w:szCs w:val="22"/>
                <w:highlight w:val="yellow"/>
              </w:rPr>
            </w:pPr>
            <w:r w:rsidRPr="00C506AC">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C1314B" w14:textId="2888CF3D" w:rsidR="008627EA" w:rsidRPr="0053574F" w:rsidRDefault="008627EA" w:rsidP="008627EA">
            <w:pPr>
              <w:pStyle w:val="Standard"/>
              <w:widowControl w:val="0"/>
              <w:jc w:val="center"/>
              <w:rPr>
                <w:color w:val="000000"/>
                <w:sz w:val="22"/>
                <w:szCs w:val="22"/>
              </w:rPr>
            </w:pPr>
            <w:r w:rsidRPr="00EE049A">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4F9B163B" w14:textId="77777777" w:rsidR="008627EA" w:rsidRPr="0053574F" w:rsidRDefault="008627EA" w:rsidP="008627EA">
            <w:pPr>
              <w:pStyle w:val="Standard"/>
              <w:widowControl w:val="0"/>
              <w:jc w:val="center"/>
              <w:rPr>
                <w:color w:val="000000"/>
                <w:sz w:val="22"/>
                <w:szCs w:val="22"/>
              </w:rPr>
            </w:pPr>
          </w:p>
        </w:tc>
      </w:tr>
      <w:tr w:rsidR="008627EA" w:rsidRPr="0053574F" w14:paraId="673BEEAA" w14:textId="0BB0B14D"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839C9A"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1B85DB" w14:textId="4C28E8CA" w:rsidR="008627EA" w:rsidRPr="00A26840" w:rsidRDefault="008627EA" w:rsidP="008627EA">
            <w:pPr>
              <w:pStyle w:val="Standard"/>
              <w:rPr>
                <w:color w:val="000000"/>
                <w:sz w:val="22"/>
                <w:szCs w:val="22"/>
              </w:rPr>
            </w:pPr>
            <w:r w:rsidRPr="00A26840">
              <w:rPr>
                <w:color w:val="000000"/>
                <w:sz w:val="22"/>
                <w:szCs w:val="22"/>
              </w:rPr>
              <w:t>Zapis EWS w trendzie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EAE817" w14:textId="13874721" w:rsidR="008627EA" w:rsidRPr="00A26840" w:rsidRDefault="008627EA" w:rsidP="008627EA">
            <w:pPr>
              <w:pStyle w:val="Standard"/>
              <w:jc w:val="center"/>
              <w:rPr>
                <w:color w:val="000000"/>
                <w:sz w:val="22"/>
                <w:szCs w:val="22"/>
                <w:highlight w:val="yellow"/>
              </w:rPr>
            </w:pPr>
            <w:r w:rsidRPr="00C506AC">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D6A9C7" w14:textId="23830EFC" w:rsidR="008627EA" w:rsidRPr="0053574F" w:rsidRDefault="008627EA" w:rsidP="008627EA">
            <w:pPr>
              <w:pStyle w:val="Standard"/>
              <w:widowControl w:val="0"/>
              <w:jc w:val="center"/>
              <w:rPr>
                <w:color w:val="000000"/>
                <w:sz w:val="22"/>
                <w:szCs w:val="22"/>
              </w:rPr>
            </w:pPr>
            <w:r w:rsidRPr="00EE049A">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148E7E9D" w14:textId="77777777" w:rsidR="008627EA" w:rsidRPr="0053574F" w:rsidRDefault="008627EA" w:rsidP="008627EA">
            <w:pPr>
              <w:pStyle w:val="Standard"/>
              <w:widowControl w:val="0"/>
              <w:jc w:val="center"/>
              <w:rPr>
                <w:color w:val="000000"/>
                <w:sz w:val="22"/>
                <w:szCs w:val="22"/>
              </w:rPr>
            </w:pPr>
          </w:p>
        </w:tc>
      </w:tr>
      <w:tr w:rsidR="008627EA" w:rsidRPr="0053574F" w14:paraId="70C975DC" w14:textId="399C03E2"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B05AA1"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91CAE6" w14:textId="51B64533" w:rsidR="008627EA" w:rsidRPr="00A26840" w:rsidRDefault="008627EA" w:rsidP="008627EA">
            <w:pPr>
              <w:pStyle w:val="Standard"/>
              <w:rPr>
                <w:color w:val="000000"/>
                <w:sz w:val="22"/>
                <w:szCs w:val="22"/>
              </w:rPr>
            </w:pPr>
            <w:r w:rsidRPr="00A26840">
              <w:rPr>
                <w:color w:val="000000"/>
                <w:sz w:val="22"/>
                <w:szCs w:val="22"/>
              </w:rPr>
              <w:t xml:space="preserve">Funkcja automatycznego importu danych pacjenta poprzez protokół HL-7, która pozwala na </w:t>
            </w:r>
            <w:r w:rsidRPr="00A26840">
              <w:rPr>
                <w:color w:val="000000"/>
                <w:sz w:val="22"/>
                <w:szCs w:val="22"/>
              </w:rPr>
              <w:lastRenderedPageBreak/>
              <w:t>wyszukiwanie danych pacjenta z poziomu monitora przy wykorzystaniu ID pacjenta.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21AF80" w14:textId="47C08B37" w:rsidR="008627EA" w:rsidRPr="00A26840" w:rsidRDefault="008627EA" w:rsidP="008627EA">
            <w:pPr>
              <w:pStyle w:val="Standard"/>
              <w:jc w:val="center"/>
              <w:rPr>
                <w:color w:val="000000"/>
                <w:sz w:val="22"/>
                <w:szCs w:val="22"/>
                <w:highlight w:val="yellow"/>
              </w:rPr>
            </w:pPr>
            <w:r w:rsidRPr="00C506AC">
              <w:rPr>
                <w:color w:val="000000"/>
                <w:sz w:val="22"/>
                <w:szCs w:val="22"/>
              </w:rPr>
              <w:lastRenderedPageBreak/>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568216" w14:textId="75E29962" w:rsidR="008627EA" w:rsidRPr="0053574F" w:rsidRDefault="008627EA" w:rsidP="008627EA">
            <w:pPr>
              <w:pStyle w:val="Standard"/>
              <w:widowControl w:val="0"/>
              <w:jc w:val="center"/>
              <w:rPr>
                <w:color w:val="000000"/>
                <w:sz w:val="22"/>
                <w:szCs w:val="22"/>
              </w:rPr>
            </w:pPr>
            <w:r>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314DCD71" w14:textId="77777777" w:rsidR="008627EA" w:rsidRPr="0053574F" w:rsidRDefault="008627EA" w:rsidP="008627EA">
            <w:pPr>
              <w:pStyle w:val="Standard"/>
              <w:widowControl w:val="0"/>
              <w:jc w:val="center"/>
              <w:rPr>
                <w:color w:val="000000"/>
                <w:sz w:val="22"/>
                <w:szCs w:val="22"/>
              </w:rPr>
            </w:pPr>
          </w:p>
        </w:tc>
      </w:tr>
      <w:tr w:rsidR="008627EA" w:rsidRPr="0053574F" w14:paraId="7027EC5A" w14:textId="10CF47D0"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87C37D" w14:textId="77777777" w:rsidR="008627EA" w:rsidRPr="0053574F" w:rsidRDefault="008627EA" w:rsidP="00B52467">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637F48" w14:textId="2EF92064" w:rsidR="008627EA" w:rsidRPr="00A26840" w:rsidRDefault="008627EA" w:rsidP="00A26840">
            <w:pPr>
              <w:pStyle w:val="Standard"/>
              <w:rPr>
                <w:color w:val="000000"/>
                <w:sz w:val="22"/>
                <w:szCs w:val="22"/>
              </w:rPr>
            </w:pPr>
            <w:r w:rsidRPr="00A26840">
              <w:rPr>
                <w:color w:val="000000"/>
                <w:sz w:val="22"/>
                <w:szCs w:val="22"/>
              </w:rPr>
              <w:t>Akcesoria kompatybilne z posiadanymi kardiomonitorami serii BSM</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16C414" w14:textId="1916EE20" w:rsidR="008627EA" w:rsidRPr="00A26840" w:rsidRDefault="008627EA" w:rsidP="00A26840">
            <w:pPr>
              <w:pStyle w:val="Standard"/>
              <w:jc w:val="center"/>
              <w:rPr>
                <w:color w:val="000000"/>
                <w:sz w:val="22"/>
                <w:szCs w:val="22"/>
                <w:highlight w:val="yellow"/>
              </w:rPr>
            </w:pPr>
            <w:r w:rsidRPr="008627EA">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6CDB5A" w14:textId="11233B84" w:rsidR="008627EA" w:rsidRPr="0053574F" w:rsidRDefault="008627EA" w:rsidP="00B52467">
            <w:pPr>
              <w:pStyle w:val="Standard"/>
              <w:widowControl w:val="0"/>
              <w:jc w:val="center"/>
              <w:rPr>
                <w:color w:val="000000"/>
                <w:sz w:val="22"/>
                <w:szCs w:val="22"/>
              </w:rPr>
            </w:pPr>
            <w:r>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7B02AF48" w14:textId="77777777" w:rsidR="008627EA" w:rsidRPr="0053574F" w:rsidRDefault="008627EA" w:rsidP="00B52467">
            <w:pPr>
              <w:pStyle w:val="Standard"/>
              <w:widowControl w:val="0"/>
              <w:jc w:val="center"/>
              <w:rPr>
                <w:color w:val="000000"/>
                <w:sz w:val="22"/>
                <w:szCs w:val="22"/>
              </w:rPr>
            </w:pPr>
          </w:p>
        </w:tc>
      </w:tr>
      <w:tr w:rsidR="008627EA" w:rsidRPr="0053574F" w14:paraId="01FBC331" w14:textId="310B4A41" w:rsidTr="009D5E7C">
        <w:trPr>
          <w:trHeight w:val="408"/>
        </w:trPr>
        <w:tc>
          <w:tcPr>
            <w:tcW w:w="878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86BC8A" w14:textId="4A403583" w:rsidR="008627EA" w:rsidRPr="00A26840" w:rsidRDefault="008627EA" w:rsidP="00A26840">
            <w:pPr>
              <w:pStyle w:val="Standard"/>
              <w:widowControl w:val="0"/>
              <w:rPr>
                <w:b/>
                <w:bCs/>
                <w:color w:val="000000"/>
                <w:sz w:val="22"/>
                <w:szCs w:val="22"/>
              </w:rPr>
            </w:pPr>
            <w:r w:rsidRPr="00A26840">
              <w:rPr>
                <w:b/>
                <w:bCs/>
                <w:color w:val="000000"/>
                <w:sz w:val="22"/>
                <w:szCs w:val="22"/>
              </w:rPr>
              <w:t>Wyposażenie:</w:t>
            </w:r>
          </w:p>
        </w:tc>
        <w:tc>
          <w:tcPr>
            <w:tcW w:w="1985" w:type="dxa"/>
            <w:tcBorders>
              <w:top w:val="single" w:sz="4" w:space="0" w:color="000000"/>
              <w:left w:val="single" w:sz="4" w:space="0" w:color="000000"/>
              <w:bottom w:val="single" w:sz="4" w:space="0" w:color="000000"/>
              <w:right w:val="single" w:sz="4" w:space="0" w:color="000000"/>
            </w:tcBorders>
            <w:vAlign w:val="center"/>
          </w:tcPr>
          <w:p w14:paraId="192C6513" w14:textId="77777777" w:rsidR="008627EA" w:rsidRPr="00A26840" w:rsidRDefault="008627EA" w:rsidP="00A26840">
            <w:pPr>
              <w:pStyle w:val="Standard"/>
              <w:widowControl w:val="0"/>
              <w:rPr>
                <w:b/>
                <w:bCs/>
                <w:color w:val="000000"/>
                <w:sz w:val="22"/>
                <w:szCs w:val="22"/>
              </w:rPr>
            </w:pPr>
          </w:p>
        </w:tc>
      </w:tr>
      <w:tr w:rsidR="008627EA" w:rsidRPr="0053574F" w14:paraId="6CF3322F" w14:textId="572E4BFD"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5E7FEA" w14:textId="77777777" w:rsidR="008627EA" w:rsidRPr="0053574F" w:rsidRDefault="008627EA" w:rsidP="00B52467">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E6A242" w14:textId="77777777" w:rsidR="008627EA" w:rsidRPr="00A26840" w:rsidRDefault="008627EA" w:rsidP="00A26840">
            <w:pPr>
              <w:pStyle w:val="Standard"/>
              <w:rPr>
                <w:color w:val="000000"/>
                <w:sz w:val="22"/>
                <w:szCs w:val="22"/>
              </w:rPr>
            </w:pPr>
            <w:r w:rsidRPr="00A26840">
              <w:rPr>
                <w:color w:val="000000"/>
                <w:sz w:val="22"/>
                <w:szCs w:val="22"/>
              </w:rPr>
              <w:t>- Kabel EKG x 1 szt.</w:t>
            </w:r>
          </w:p>
          <w:p w14:paraId="4CEB646A" w14:textId="77777777" w:rsidR="008627EA" w:rsidRPr="00A26840" w:rsidRDefault="008627EA" w:rsidP="00A26840">
            <w:pPr>
              <w:pStyle w:val="Standard"/>
              <w:rPr>
                <w:color w:val="000000"/>
                <w:sz w:val="22"/>
                <w:szCs w:val="22"/>
              </w:rPr>
            </w:pPr>
            <w:r w:rsidRPr="00A26840">
              <w:rPr>
                <w:color w:val="000000"/>
                <w:sz w:val="22"/>
                <w:szCs w:val="22"/>
              </w:rPr>
              <w:t>- EKG, przewody pacjenta min. 3 żyłowe x 1 szt.</w:t>
            </w:r>
          </w:p>
          <w:p w14:paraId="7D781750" w14:textId="77777777" w:rsidR="008627EA" w:rsidRPr="00A26840" w:rsidRDefault="008627EA" w:rsidP="00A26840">
            <w:pPr>
              <w:pStyle w:val="Standard"/>
              <w:rPr>
                <w:color w:val="000000"/>
                <w:sz w:val="22"/>
                <w:szCs w:val="22"/>
              </w:rPr>
            </w:pPr>
            <w:r w:rsidRPr="00A26840">
              <w:rPr>
                <w:color w:val="000000"/>
                <w:sz w:val="22"/>
                <w:szCs w:val="22"/>
              </w:rPr>
              <w:t>- wężyk łączący mankiet z monitorem, dla dorosłych/dzieci x 1 szt.</w:t>
            </w:r>
          </w:p>
          <w:p w14:paraId="03234BFB" w14:textId="77777777" w:rsidR="008627EA" w:rsidRPr="00A26840" w:rsidRDefault="008627EA" w:rsidP="00A26840">
            <w:pPr>
              <w:pStyle w:val="Standard"/>
              <w:rPr>
                <w:color w:val="000000"/>
                <w:sz w:val="22"/>
                <w:szCs w:val="22"/>
              </w:rPr>
            </w:pPr>
            <w:r w:rsidRPr="00A26840">
              <w:rPr>
                <w:color w:val="000000"/>
                <w:sz w:val="22"/>
                <w:szCs w:val="22"/>
              </w:rPr>
              <w:t>- mankiet wielorazowy, rozmiar dorośli standardowy x 1 szt.</w:t>
            </w:r>
          </w:p>
          <w:p w14:paraId="7C268FA8" w14:textId="77777777" w:rsidR="008627EA" w:rsidRPr="00A26840" w:rsidRDefault="008627EA" w:rsidP="00A26840">
            <w:pPr>
              <w:pStyle w:val="Standard"/>
              <w:rPr>
                <w:color w:val="000000"/>
                <w:sz w:val="22"/>
                <w:szCs w:val="22"/>
              </w:rPr>
            </w:pPr>
            <w:r w:rsidRPr="00A26840">
              <w:rPr>
                <w:color w:val="000000"/>
                <w:sz w:val="22"/>
                <w:szCs w:val="22"/>
              </w:rPr>
              <w:t xml:space="preserve">- mankiet wielorazowy, rozmiar dorośli duży 1 szt. </w:t>
            </w:r>
          </w:p>
          <w:p w14:paraId="6E621811" w14:textId="77777777" w:rsidR="008627EA" w:rsidRPr="00A26840" w:rsidRDefault="008627EA" w:rsidP="00A26840">
            <w:pPr>
              <w:pStyle w:val="Standard"/>
              <w:rPr>
                <w:color w:val="000000"/>
                <w:sz w:val="22"/>
                <w:szCs w:val="22"/>
              </w:rPr>
            </w:pPr>
            <w:r w:rsidRPr="00A26840">
              <w:rPr>
                <w:color w:val="000000"/>
                <w:sz w:val="22"/>
                <w:szCs w:val="22"/>
              </w:rPr>
              <w:t xml:space="preserve">- mankiet wielorazowy, rozmiar dorośli małe 1 szt. </w:t>
            </w:r>
          </w:p>
          <w:p w14:paraId="444234A5" w14:textId="77777777" w:rsidR="008627EA" w:rsidRPr="00A26840" w:rsidRDefault="008627EA" w:rsidP="00A26840">
            <w:pPr>
              <w:pStyle w:val="Standard"/>
              <w:rPr>
                <w:color w:val="000000"/>
                <w:sz w:val="22"/>
                <w:szCs w:val="22"/>
              </w:rPr>
            </w:pPr>
            <w:r w:rsidRPr="00A26840">
              <w:rPr>
                <w:color w:val="000000"/>
                <w:sz w:val="22"/>
                <w:szCs w:val="22"/>
              </w:rPr>
              <w:t xml:space="preserve">- mankiet wielorazowy, rozmiar dzieci standard 1 szt. </w:t>
            </w:r>
          </w:p>
          <w:p w14:paraId="3AEA6A25" w14:textId="77777777" w:rsidR="008627EA" w:rsidRPr="00A26840" w:rsidRDefault="008627EA" w:rsidP="00A26840">
            <w:pPr>
              <w:pStyle w:val="Standard"/>
              <w:rPr>
                <w:color w:val="000000"/>
                <w:sz w:val="22"/>
                <w:szCs w:val="22"/>
              </w:rPr>
            </w:pPr>
            <w:r w:rsidRPr="00A26840">
              <w:rPr>
                <w:color w:val="000000"/>
                <w:sz w:val="22"/>
                <w:szCs w:val="22"/>
              </w:rPr>
              <w:t xml:space="preserve">- mankiet wielorazowy, rozmiar dzieci mały 1 szt. </w:t>
            </w:r>
          </w:p>
          <w:p w14:paraId="4DF6DCDD" w14:textId="77777777" w:rsidR="008627EA" w:rsidRPr="00A26840" w:rsidRDefault="008627EA" w:rsidP="00A26840">
            <w:pPr>
              <w:pStyle w:val="Standard"/>
              <w:rPr>
                <w:color w:val="000000"/>
                <w:sz w:val="22"/>
                <w:szCs w:val="22"/>
              </w:rPr>
            </w:pPr>
            <w:r w:rsidRPr="00A26840">
              <w:rPr>
                <w:color w:val="000000"/>
                <w:sz w:val="22"/>
                <w:szCs w:val="22"/>
              </w:rPr>
              <w:t>- wielorazowy wodoszczelny czujnik do pomiaru saturacji na palec typu klips x 1 szt.</w:t>
            </w:r>
          </w:p>
          <w:p w14:paraId="1283F8CF" w14:textId="77777777" w:rsidR="008627EA" w:rsidRPr="00A26840" w:rsidRDefault="008627EA" w:rsidP="00A26840">
            <w:pPr>
              <w:pStyle w:val="Standard"/>
              <w:rPr>
                <w:color w:val="000000"/>
                <w:sz w:val="22"/>
                <w:szCs w:val="22"/>
              </w:rPr>
            </w:pPr>
            <w:r w:rsidRPr="00A26840">
              <w:rPr>
                <w:color w:val="000000"/>
                <w:sz w:val="22"/>
                <w:szCs w:val="22"/>
              </w:rPr>
              <w:t>- wielorazowy wodoszczelny czujnik do pomiaru saturacji typu „Y” x 1 szt.</w:t>
            </w:r>
          </w:p>
          <w:p w14:paraId="6BECCD9A" w14:textId="77777777" w:rsidR="008627EA" w:rsidRPr="00A26840" w:rsidRDefault="008627EA" w:rsidP="00A26840">
            <w:pPr>
              <w:pStyle w:val="Standard"/>
              <w:rPr>
                <w:color w:val="000000"/>
                <w:sz w:val="22"/>
                <w:szCs w:val="22"/>
              </w:rPr>
            </w:pPr>
            <w:r w:rsidRPr="00A26840">
              <w:rPr>
                <w:color w:val="000000"/>
                <w:sz w:val="22"/>
                <w:szCs w:val="22"/>
              </w:rPr>
              <w:t xml:space="preserve">- przewód do podłączenia czujnika saturacji x 1 szt. </w:t>
            </w:r>
          </w:p>
          <w:p w14:paraId="769873D2" w14:textId="77777777" w:rsidR="008627EA" w:rsidRPr="00A26840" w:rsidRDefault="008627EA" w:rsidP="00A26840">
            <w:pPr>
              <w:pStyle w:val="Standard"/>
              <w:rPr>
                <w:color w:val="000000"/>
                <w:sz w:val="22"/>
                <w:szCs w:val="22"/>
              </w:rPr>
            </w:pPr>
            <w:r w:rsidRPr="00A26840">
              <w:rPr>
                <w:color w:val="000000"/>
                <w:sz w:val="22"/>
                <w:szCs w:val="22"/>
              </w:rPr>
              <w:t>- wielorazowy czujnik temperatury głębokiej lub powierzchniowej x 1 szt.</w:t>
            </w:r>
          </w:p>
          <w:p w14:paraId="485E1736" w14:textId="51A02843" w:rsidR="008627EA" w:rsidRPr="00A26840" w:rsidRDefault="008627EA" w:rsidP="00A26840">
            <w:pPr>
              <w:pStyle w:val="Standard"/>
              <w:rPr>
                <w:color w:val="000000"/>
                <w:sz w:val="22"/>
                <w:szCs w:val="22"/>
              </w:rPr>
            </w:pPr>
            <w:r w:rsidRPr="00A26840">
              <w:rPr>
                <w:color w:val="000000"/>
                <w:sz w:val="22"/>
                <w:szCs w:val="22"/>
              </w:rPr>
              <w:t>- podstawa jezdna x 1 szt.</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AD5F56" w14:textId="40A988BC" w:rsidR="008627EA" w:rsidRPr="00A26840" w:rsidRDefault="008627EA" w:rsidP="00A26840">
            <w:pPr>
              <w:pStyle w:val="Standard"/>
              <w:jc w:val="center"/>
              <w:rPr>
                <w:color w:val="000000"/>
                <w:sz w:val="22"/>
                <w:szCs w:val="22"/>
                <w:highlight w:val="yellow"/>
              </w:rPr>
            </w:pPr>
            <w:r>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2F5597" w14:textId="0FAEF49F" w:rsidR="008627EA" w:rsidRPr="0053574F" w:rsidRDefault="008627EA" w:rsidP="00B52467">
            <w:pPr>
              <w:pStyle w:val="Standard"/>
              <w:widowControl w:val="0"/>
              <w:jc w:val="center"/>
              <w:rPr>
                <w:color w:val="000000"/>
                <w:sz w:val="22"/>
                <w:szCs w:val="22"/>
              </w:rPr>
            </w:pPr>
            <w:r>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26260AB2" w14:textId="77777777" w:rsidR="008627EA" w:rsidRPr="0053574F" w:rsidRDefault="008627EA" w:rsidP="00B52467">
            <w:pPr>
              <w:pStyle w:val="Standard"/>
              <w:widowControl w:val="0"/>
              <w:jc w:val="center"/>
              <w:rPr>
                <w:color w:val="000000"/>
                <w:sz w:val="22"/>
                <w:szCs w:val="22"/>
              </w:rPr>
            </w:pPr>
          </w:p>
        </w:tc>
      </w:tr>
      <w:tr w:rsidR="008627EA" w:rsidRPr="0053574F" w14:paraId="155107FB" w14:textId="77777777" w:rsidTr="00C63D93">
        <w:trPr>
          <w:trHeight w:val="408"/>
        </w:trPr>
        <w:tc>
          <w:tcPr>
            <w:tcW w:w="10774"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E9F460" w14:textId="6B105A80" w:rsidR="008627EA" w:rsidRPr="008627EA" w:rsidRDefault="008627EA" w:rsidP="008627EA">
            <w:pPr>
              <w:pStyle w:val="Standard"/>
              <w:widowControl w:val="0"/>
              <w:rPr>
                <w:b/>
                <w:bCs/>
                <w:color w:val="000000"/>
                <w:sz w:val="22"/>
                <w:szCs w:val="22"/>
              </w:rPr>
            </w:pPr>
            <w:r w:rsidRPr="008627EA">
              <w:rPr>
                <w:b/>
                <w:bCs/>
                <w:color w:val="000000"/>
                <w:sz w:val="22"/>
                <w:szCs w:val="22"/>
              </w:rPr>
              <w:t>Pozostałe:</w:t>
            </w:r>
          </w:p>
        </w:tc>
      </w:tr>
      <w:tr w:rsidR="008627EA" w:rsidRPr="0053574F" w14:paraId="18AE4B14" w14:textId="77777777" w:rsidTr="003F3E8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3480E6" w14:textId="77F22676" w:rsidR="008627EA" w:rsidRPr="008627EA" w:rsidRDefault="008627EA" w:rsidP="008627EA">
            <w:pPr>
              <w:pStyle w:val="Standard"/>
              <w:widowControl w:val="0"/>
              <w:ind w:right="-105"/>
              <w:rPr>
                <w:color w:val="000000"/>
                <w:sz w:val="22"/>
                <w:szCs w:val="22"/>
              </w:rPr>
            </w:pPr>
            <w:r w:rsidRPr="008627EA">
              <w:rPr>
                <w:color w:val="000000"/>
                <w:sz w:val="22"/>
                <w:szCs w:val="22"/>
              </w:rPr>
              <w:t>89</w:t>
            </w:r>
          </w:p>
        </w:tc>
        <w:tc>
          <w:tcPr>
            <w:tcW w:w="4820" w:type="dxa"/>
            <w:tcBorders>
              <w:top w:val="single" w:sz="4" w:space="0" w:color="000000"/>
              <w:left w:val="single" w:sz="4" w:space="0" w:color="000000"/>
              <w:bottom w:val="single" w:sz="4" w:space="0" w:color="000000"/>
              <w:right w:val="single" w:sz="4" w:space="0" w:color="000000"/>
            </w:tcBorders>
            <w:vAlign w:val="center"/>
          </w:tcPr>
          <w:p w14:paraId="3141C34F" w14:textId="0F78B01A" w:rsidR="008627EA" w:rsidRPr="008627EA" w:rsidRDefault="008627EA" w:rsidP="008627EA">
            <w:pPr>
              <w:pStyle w:val="Standard"/>
              <w:widowControl w:val="0"/>
              <w:rPr>
                <w:color w:val="000000"/>
                <w:sz w:val="22"/>
                <w:szCs w:val="22"/>
              </w:rPr>
            </w:pPr>
            <w:r w:rsidRPr="008627EA">
              <w:rPr>
                <w:color w:val="000000"/>
                <w:sz w:val="22"/>
                <w:szCs w:val="22"/>
              </w:rPr>
              <w:t>Gwarancja minimum 24 miesiące</w:t>
            </w:r>
          </w:p>
        </w:tc>
        <w:tc>
          <w:tcPr>
            <w:tcW w:w="1842" w:type="dxa"/>
            <w:tcBorders>
              <w:top w:val="single" w:sz="4" w:space="0" w:color="000000"/>
              <w:left w:val="single" w:sz="4" w:space="0" w:color="000000"/>
              <w:bottom w:val="single" w:sz="4" w:space="0" w:color="000000"/>
              <w:right w:val="single" w:sz="4" w:space="0" w:color="000000"/>
            </w:tcBorders>
            <w:vAlign w:val="center"/>
          </w:tcPr>
          <w:p w14:paraId="42EE79AD" w14:textId="2C8C93CB" w:rsidR="008627EA" w:rsidRPr="008627EA" w:rsidRDefault="008627EA" w:rsidP="008627EA">
            <w:pPr>
              <w:pStyle w:val="Standard"/>
              <w:widowControl w:val="0"/>
              <w:jc w:val="center"/>
              <w:rPr>
                <w:color w:val="000000"/>
                <w:sz w:val="22"/>
                <w:szCs w:val="22"/>
              </w:rPr>
            </w:pPr>
            <w:r w:rsidRPr="008627EA">
              <w:rPr>
                <w:color w:val="000000"/>
                <w:sz w:val="22"/>
                <w:szCs w:val="22"/>
              </w:rPr>
              <w:t>TAK</w:t>
            </w:r>
          </w:p>
        </w:tc>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2BACA121" w14:textId="478FA1A6" w:rsidR="008627EA" w:rsidRPr="008627EA" w:rsidRDefault="008627EA" w:rsidP="008627EA">
            <w:pPr>
              <w:pStyle w:val="Standard"/>
              <w:widowControl w:val="0"/>
              <w:jc w:val="center"/>
              <w:rPr>
                <w:b/>
                <w:bCs/>
                <w:color w:val="000000"/>
                <w:sz w:val="22"/>
                <w:szCs w:val="22"/>
              </w:rPr>
            </w:pPr>
            <w:r w:rsidRPr="00FF3EBB">
              <w:rPr>
                <w:b/>
                <w:i/>
                <w:iCs/>
                <w:color w:val="FF0000"/>
              </w:rPr>
              <w:t>Dodatkowy okres gwarancji ponad minimalny należy podać w formularzu ofertowym.</w:t>
            </w:r>
            <w:r w:rsidRPr="00FF3EBB">
              <w:rPr>
                <w:i/>
                <w:iCs/>
              </w:rPr>
              <w:t xml:space="preserve"> </w:t>
            </w:r>
            <w:r w:rsidRPr="00FF3EBB">
              <w:t>Dodatkowy okres gwarancji będzie punktowany zgodnie z kryterium oceny ofert opisanym w SWZ</w:t>
            </w:r>
            <w:r w:rsidRPr="00FF3EBB">
              <w:rPr>
                <w:i/>
                <w:iCs/>
              </w:rPr>
              <w:t>.</w:t>
            </w:r>
          </w:p>
        </w:tc>
      </w:tr>
      <w:tr w:rsidR="008627EA" w:rsidRPr="0053574F" w14:paraId="1BB1B18E" w14:textId="77777777"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E83283" w14:textId="77777777" w:rsidR="008627EA" w:rsidRPr="008627EA" w:rsidRDefault="008627EA" w:rsidP="008627EA">
            <w:pPr>
              <w:pStyle w:val="Standard"/>
              <w:widowControl w:val="0"/>
              <w:ind w:right="-105"/>
              <w:rPr>
                <w:color w:val="000000"/>
                <w:sz w:val="22"/>
                <w:szCs w:val="22"/>
              </w:rPr>
            </w:pPr>
          </w:p>
        </w:tc>
        <w:tc>
          <w:tcPr>
            <w:tcW w:w="4820" w:type="dxa"/>
            <w:tcBorders>
              <w:top w:val="single" w:sz="4" w:space="0" w:color="000000"/>
              <w:left w:val="single" w:sz="4" w:space="0" w:color="000000"/>
              <w:bottom w:val="single" w:sz="4" w:space="0" w:color="000000"/>
              <w:right w:val="single" w:sz="4" w:space="0" w:color="000000"/>
            </w:tcBorders>
            <w:vAlign w:val="center"/>
          </w:tcPr>
          <w:p w14:paraId="00E6C8A6" w14:textId="793DB2FE" w:rsidR="008627EA" w:rsidRPr="008627EA" w:rsidRDefault="008627EA" w:rsidP="008627EA">
            <w:pPr>
              <w:pStyle w:val="Standard"/>
              <w:widowControl w:val="0"/>
              <w:rPr>
                <w:color w:val="000000"/>
                <w:sz w:val="22"/>
                <w:szCs w:val="22"/>
              </w:rPr>
            </w:pPr>
            <w:r w:rsidRPr="008627EA">
              <w:rPr>
                <w:color w:val="000000"/>
                <w:sz w:val="22"/>
                <w:szCs w:val="22"/>
              </w:rPr>
              <w:t>Instrukcja obsługi w języku polskim  (załączyć wraz z dostawą urządzenia)</w:t>
            </w:r>
          </w:p>
        </w:tc>
        <w:tc>
          <w:tcPr>
            <w:tcW w:w="1842" w:type="dxa"/>
            <w:tcBorders>
              <w:top w:val="single" w:sz="4" w:space="0" w:color="000000"/>
              <w:left w:val="single" w:sz="4" w:space="0" w:color="000000"/>
              <w:bottom w:val="single" w:sz="4" w:space="0" w:color="000000"/>
              <w:right w:val="single" w:sz="4" w:space="0" w:color="000000"/>
            </w:tcBorders>
            <w:vAlign w:val="center"/>
          </w:tcPr>
          <w:p w14:paraId="30AC41DA" w14:textId="1519CC02" w:rsidR="008627EA" w:rsidRPr="008627EA" w:rsidRDefault="008627EA" w:rsidP="008627EA">
            <w:pPr>
              <w:pStyle w:val="Standard"/>
              <w:widowControl w:val="0"/>
              <w:jc w:val="center"/>
              <w:rPr>
                <w:color w:val="000000"/>
                <w:sz w:val="22"/>
                <w:szCs w:val="22"/>
              </w:rPr>
            </w:pPr>
            <w:r w:rsidRPr="008627EA">
              <w:rPr>
                <w:color w:val="000000"/>
                <w:sz w:val="22"/>
                <w:szCs w:val="22"/>
              </w:rPr>
              <w:t>TAK</w:t>
            </w:r>
          </w:p>
        </w:tc>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5B670EDA" w14:textId="79996FB9" w:rsidR="008627EA" w:rsidRPr="009D5E7C" w:rsidRDefault="008627EA" w:rsidP="008627EA">
            <w:pPr>
              <w:pStyle w:val="Standard"/>
              <w:widowControl w:val="0"/>
              <w:jc w:val="center"/>
              <w:rPr>
                <w:b/>
                <w:i/>
                <w:iCs/>
                <w:color w:val="000000" w:themeColor="text1"/>
              </w:rPr>
            </w:pPr>
          </w:p>
        </w:tc>
      </w:tr>
      <w:tr w:rsidR="009D5E7C" w:rsidRPr="0053574F" w14:paraId="75F432A8" w14:textId="77777777"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1FEF88" w14:textId="77777777" w:rsidR="009D5E7C" w:rsidRPr="008627EA" w:rsidRDefault="009D5E7C" w:rsidP="009D5E7C">
            <w:pPr>
              <w:pStyle w:val="Standard"/>
              <w:widowControl w:val="0"/>
              <w:ind w:right="-105"/>
              <w:rPr>
                <w:color w:val="000000"/>
                <w:sz w:val="22"/>
                <w:szCs w:val="22"/>
              </w:rPr>
            </w:pPr>
          </w:p>
        </w:tc>
        <w:tc>
          <w:tcPr>
            <w:tcW w:w="4820" w:type="dxa"/>
            <w:tcBorders>
              <w:top w:val="single" w:sz="4" w:space="0" w:color="000000"/>
              <w:left w:val="single" w:sz="4" w:space="0" w:color="000000"/>
              <w:bottom w:val="single" w:sz="4" w:space="0" w:color="000000"/>
              <w:right w:val="single" w:sz="4" w:space="0" w:color="000000"/>
            </w:tcBorders>
            <w:vAlign w:val="center"/>
          </w:tcPr>
          <w:p w14:paraId="75351E17" w14:textId="3B511CC9" w:rsidR="009D5E7C" w:rsidRPr="008627EA" w:rsidRDefault="009D5E7C" w:rsidP="009D5E7C">
            <w:pPr>
              <w:pStyle w:val="Standard"/>
              <w:widowControl w:val="0"/>
              <w:rPr>
                <w:color w:val="000000"/>
                <w:sz w:val="22"/>
                <w:szCs w:val="22"/>
              </w:rPr>
            </w:pPr>
            <w:r w:rsidRPr="008627EA">
              <w:rPr>
                <w:color w:val="000000"/>
                <w:sz w:val="22"/>
                <w:szCs w:val="22"/>
              </w:rPr>
              <w:t>Karta gwarancyjna (załączyć wraz z dostawą urządzenia)</w:t>
            </w:r>
          </w:p>
        </w:tc>
        <w:tc>
          <w:tcPr>
            <w:tcW w:w="1842" w:type="dxa"/>
            <w:tcBorders>
              <w:top w:val="single" w:sz="4" w:space="0" w:color="000000"/>
              <w:left w:val="single" w:sz="4" w:space="0" w:color="000000"/>
              <w:bottom w:val="single" w:sz="4" w:space="0" w:color="000000"/>
              <w:right w:val="single" w:sz="4" w:space="0" w:color="000000"/>
            </w:tcBorders>
            <w:vAlign w:val="center"/>
          </w:tcPr>
          <w:p w14:paraId="11D04D3F" w14:textId="120309B0" w:rsidR="009D5E7C" w:rsidRPr="008627EA" w:rsidRDefault="009D5E7C" w:rsidP="009D5E7C">
            <w:pPr>
              <w:pStyle w:val="Standard"/>
              <w:widowControl w:val="0"/>
              <w:jc w:val="center"/>
              <w:rPr>
                <w:color w:val="000000"/>
                <w:sz w:val="22"/>
                <w:szCs w:val="22"/>
              </w:rPr>
            </w:pPr>
            <w:r w:rsidRPr="00693437">
              <w:rPr>
                <w:color w:val="000000"/>
                <w:sz w:val="22"/>
                <w:szCs w:val="22"/>
              </w:rPr>
              <w:t>TAK</w:t>
            </w:r>
          </w:p>
        </w:tc>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7F302B25" w14:textId="5285FF21" w:rsidR="009D5E7C" w:rsidRPr="009D5E7C" w:rsidRDefault="009D5E7C" w:rsidP="009D5E7C">
            <w:pPr>
              <w:pStyle w:val="Standard"/>
              <w:widowControl w:val="0"/>
              <w:jc w:val="center"/>
              <w:rPr>
                <w:b/>
                <w:i/>
                <w:iCs/>
                <w:color w:val="000000" w:themeColor="text1"/>
              </w:rPr>
            </w:pPr>
          </w:p>
        </w:tc>
      </w:tr>
      <w:tr w:rsidR="009D5E7C" w:rsidRPr="0053574F" w14:paraId="068B80E7" w14:textId="77777777"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8A5D68" w14:textId="77777777" w:rsidR="009D5E7C" w:rsidRPr="008627EA" w:rsidRDefault="009D5E7C" w:rsidP="009D5E7C">
            <w:pPr>
              <w:pStyle w:val="Standard"/>
              <w:widowControl w:val="0"/>
              <w:ind w:right="-105"/>
              <w:rPr>
                <w:color w:val="000000"/>
                <w:sz w:val="22"/>
                <w:szCs w:val="22"/>
              </w:rPr>
            </w:pPr>
          </w:p>
        </w:tc>
        <w:tc>
          <w:tcPr>
            <w:tcW w:w="4820" w:type="dxa"/>
            <w:tcBorders>
              <w:top w:val="single" w:sz="4" w:space="0" w:color="000000"/>
              <w:left w:val="single" w:sz="4" w:space="0" w:color="000000"/>
              <w:bottom w:val="single" w:sz="4" w:space="0" w:color="000000"/>
              <w:right w:val="single" w:sz="4" w:space="0" w:color="000000"/>
            </w:tcBorders>
            <w:vAlign w:val="center"/>
          </w:tcPr>
          <w:p w14:paraId="452E2D9B" w14:textId="5A62CBB0" w:rsidR="009D5E7C" w:rsidRPr="008627EA" w:rsidRDefault="009D5E7C" w:rsidP="009D5E7C">
            <w:pPr>
              <w:pStyle w:val="Standard"/>
              <w:widowControl w:val="0"/>
              <w:rPr>
                <w:color w:val="000000"/>
                <w:sz w:val="22"/>
                <w:szCs w:val="22"/>
              </w:rPr>
            </w:pPr>
            <w:r w:rsidRPr="008627EA">
              <w:rPr>
                <w:color w:val="000000"/>
                <w:sz w:val="22"/>
                <w:szCs w:val="22"/>
              </w:rPr>
              <w:t>Szkolenie w zakresie obsługi aparatu w siedzibie Zamawiającego</w:t>
            </w:r>
            <w:r>
              <w:rPr>
                <w:color w:val="000000"/>
                <w:sz w:val="22"/>
                <w:szCs w:val="22"/>
              </w:rPr>
              <w:t>*</w:t>
            </w:r>
          </w:p>
        </w:tc>
        <w:tc>
          <w:tcPr>
            <w:tcW w:w="1842" w:type="dxa"/>
            <w:tcBorders>
              <w:top w:val="single" w:sz="4" w:space="0" w:color="000000"/>
              <w:left w:val="single" w:sz="4" w:space="0" w:color="000000"/>
              <w:bottom w:val="single" w:sz="4" w:space="0" w:color="000000"/>
              <w:right w:val="single" w:sz="4" w:space="0" w:color="000000"/>
            </w:tcBorders>
            <w:vAlign w:val="center"/>
          </w:tcPr>
          <w:p w14:paraId="17987072" w14:textId="19976108" w:rsidR="009D5E7C" w:rsidRPr="008627EA" w:rsidRDefault="009D5E7C" w:rsidP="009D5E7C">
            <w:pPr>
              <w:pStyle w:val="Standard"/>
              <w:widowControl w:val="0"/>
              <w:jc w:val="center"/>
              <w:rPr>
                <w:color w:val="000000"/>
                <w:sz w:val="22"/>
                <w:szCs w:val="22"/>
              </w:rPr>
            </w:pPr>
            <w:r w:rsidRPr="00693437">
              <w:rPr>
                <w:color w:val="000000"/>
                <w:sz w:val="22"/>
                <w:szCs w:val="22"/>
              </w:rPr>
              <w:t>TAK</w:t>
            </w:r>
          </w:p>
        </w:tc>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4E1E96C9" w14:textId="0EFE72C7" w:rsidR="009D5E7C" w:rsidRPr="009D5E7C" w:rsidRDefault="009D5E7C" w:rsidP="009D5E7C">
            <w:pPr>
              <w:pStyle w:val="Standard"/>
              <w:widowControl w:val="0"/>
              <w:jc w:val="center"/>
              <w:rPr>
                <w:b/>
                <w:i/>
                <w:iCs/>
                <w:color w:val="000000" w:themeColor="text1"/>
              </w:rPr>
            </w:pPr>
          </w:p>
        </w:tc>
      </w:tr>
      <w:tr w:rsidR="009D5E7C" w:rsidRPr="0053574F" w14:paraId="2D7B235F" w14:textId="77777777"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3971B1" w14:textId="77777777" w:rsidR="009D5E7C" w:rsidRPr="008627EA" w:rsidRDefault="009D5E7C" w:rsidP="009D5E7C">
            <w:pPr>
              <w:pStyle w:val="Standard"/>
              <w:widowControl w:val="0"/>
              <w:ind w:right="-105"/>
              <w:rPr>
                <w:color w:val="000000"/>
                <w:sz w:val="22"/>
                <w:szCs w:val="22"/>
              </w:rPr>
            </w:pPr>
          </w:p>
        </w:tc>
        <w:tc>
          <w:tcPr>
            <w:tcW w:w="4820" w:type="dxa"/>
            <w:tcBorders>
              <w:top w:val="single" w:sz="4" w:space="0" w:color="000000"/>
              <w:left w:val="single" w:sz="4" w:space="0" w:color="000000"/>
              <w:bottom w:val="single" w:sz="4" w:space="0" w:color="000000"/>
              <w:right w:val="single" w:sz="4" w:space="0" w:color="000000"/>
            </w:tcBorders>
            <w:vAlign w:val="center"/>
          </w:tcPr>
          <w:p w14:paraId="23D60F07" w14:textId="77777777" w:rsidR="009D5E7C" w:rsidRPr="009B1859" w:rsidRDefault="009D5E7C" w:rsidP="009D5E7C">
            <w:pPr>
              <w:pStyle w:val="Standard"/>
              <w:widowControl w:val="0"/>
              <w:ind w:right="88"/>
              <w:jc w:val="both"/>
              <w:rPr>
                <w:rFonts w:ascii="Liberation Serif" w:eastAsia="NSimSun" w:hAnsi="Liberation Serif" w:cs="Lucida Sans"/>
                <w:sz w:val="22"/>
                <w:szCs w:val="22"/>
                <w:lang w:eastAsia="zh-CN"/>
              </w:rPr>
            </w:pPr>
            <w:r w:rsidRPr="009B1859">
              <w:rPr>
                <w:sz w:val="22"/>
                <w:szCs w:val="22"/>
              </w:rPr>
              <w:t xml:space="preserve">Przedmiot umowy jest </w:t>
            </w:r>
            <w:r w:rsidRPr="009B1859">
              <w:rPr>
                <w:rStyle w:val="Pogrubienie"/>
                <w:rFonts w:eastAsia="Calibri"/>
                <w:sz w:val="22"/>
                <w:szCs w:val="22"/>
              </w:rPr>
              <w:t>wyrobem medycznym</w:t>
            </w:r>
            <w:r w:rsidRPr="009B1859">
              <w:rPr>
                <w:b/>
                <w:sz w:val="22"/>
                <w:szCs w:val="22"/>
              </w:rPr>
              <w:t xml:space="preserve"> </w:t>
            </w:r>
            <w:r w:rsidRPr="009B1859">
              <w:rPr>
                <w:sz w:val="22"/>
                <w:szCs w:val="22"/>
              </w:rPr>
              <w:t>w</w:t>
            </w:r>
            <w:r w:rsidRPr="009B1859">
              <w:rPr>
                <w:b/>
                <w:sz w:val="22"/>
                <w:szCs w:val="22"/>
              </w:rPr>
              <w:t xml:space="preserve"> </w:t>
            </w:r>
            <w:r w:rsidRPr="009B1859">
              <w:rPr>
                <w:sz w:val="22"/>
                <w:szCs w:val="22"/>
              </w:rPr>
              <w:t>rozumieniu</w:t>
            </w:r>
            <w:r w:rsidRPr="009B1859">
              <w:rPr>
                <w:b/>
                <w:sz w:val="22"/>
                <w:szCs w:val="22"/>
              </w:rPr>
              <w:t xml:space="preserve"> </w:t>
            </w:r>
            <w:r w:rsidRPr="009B1859">
              <w:rPr>
                <w:rStyle w:val="Pogrubienie"/>
                <w:rFonts w:eastAsia="Calibri"/>
                <w:sz w:val="22"/>
                <w:szCs w:val="22"/>
              </w:rPr>
              <w:t>ustawy z dnia 7 kwietnia 2022 r. o wyrobach medycznych</w:t>
            </w:r>
            <w:r w:rsidRPr="009B1859">
              <w:rPr>
                <w:sz w:val="22"/>
                <w:szCs w:val="22"/>
              </w:rPr>
              <w:t xml:space="preserve"> (Dz.U. 2024 poz. 1620)</w:t>
            </w:r>
            <w:r w:rsidRPr="009B1859">
              <w:rPr>
                <w:bCs/>
                <w:iCs/>
                <w:sz w:val="22"/>
                <w:szCs w:val="22"/>
              </w:rPr>
              <w:t xml:space="preserve"> oraz Rozporządzenia Parlamentu Europejskiego i Rady (UE) 2017/745 z dnia 5 kwietnia 2017 r. w</w:t>
            </w:r>
            <w:r>
              <w:rPr>
                <w:bCs/>
                <w:iCs/>
                <w:sz w:val="22"/>
                <w:szCs w:val="22"/>
              </w:rPr>
              <w:t xml:space="preserve"> </w:t>
            </w:r>
            <w:r w:rsidRPr="009B1859">
              <w:rPr>
                <w:bCs/>
                <w:iCs/>
                <w:sz w:val="22"/>
                <w:szCs w:val="22"/>
              </w:rPr>
              <w:t>sprawie wyrobów medycznych.</w:t>
            </w:r>
          </w:p>
          <w:p w14:paraId="47CB6978" w14:textId="660B52F0" w:rsidR="009D5E7C" w:rsidRPr="008627EA" w:rsidRDefault="009D5E7C" w:rsidP="009D5E7C">
            <w:pPr>
              <w:pStyle w:val="Standard"/>
              <w:widowControl w:val="0"/>
              <w:rPr>
                <w:color w:val="000000"/>
                <w:sz w:val="22"/>
                <w:szCs w:val="22"/>
              </w:rPr>
            </w:pPr>
            <w:r w:rsidRPr="009B1859">
              <w:rPr>
                <w:sz w:val="22"/>
                <w:szCs w:val="22"/>
              </w:rPr>
              <w:t xml:space="preserve">W przypadku, gdy </w:t>
            </w:r>
            <w:r w:rsidRPr="009B1859">
              <w:rPr>
                <w:rStyle w:val="Pogrubienie"/>
                <w:rFonts w:eastAsia="Calibri"/>
                <w:sz w:val="22"/>
                <w:szCs w:val="22"/>
              </w:rPr>
              <w:t>komponenty, akcesoria lub elementy zestawu</w:t>
            </w:r>
            <w:r w:rsidRPr="009B1859">
              <w:rPr>
                <w:b/>
                <w:sz w:val="22"/>
                <w:szCs w:val="22"/>
              </w:rPr>
              <w:t xml:space="preserve"> </w:t>
            </w:r>
            <w:r w:rsidRPr="009B1859">
              <w:rPr>
                <w:sz w:val="22"/>
                <w:szCs w:val="22"/>
              </w:rPr>
              <w:t xml:space="preserve">nie stanowią wyrobu medycznego w rozumieniu ww. ustawy, </w:t>
            </w:r>
            <w:r w:rsidRPr="009B1859">
              <w:rPr>
                <w:rStyle w:val="Pogrubienie"/>
                <w:rFonts w:eastAsia="Calibri"/>
                <w:sz w:val="22"/>
                <w:szCs w:val="22"/>
              </w:rPr>
              <w:t>Wykonawca zobowiązany jest do przedłożenia stosownego oświadczenia</w:t>
            </w:r>
            <w:r w:rsidRPr="009B1859">
              <w:rPr>
                <w:sz w:val="22"/>
                <w:szCs w:val="22"/>
              </w:rPr>
              <w:t xml:space="preserve"> wskazując, </w:t>
            </w:r>
            <w:r w:rsidRPr="009B1859">
              <w:rPr>
                <w:rStyle w:val="Pogrubienie"/>
                <w:rFonts w:eastAsia="Calibri"/>
                <w:sz w:val="22"/>
                <w:szCs w:val="22"/>
              </w:rPr>
              <w:t xml:space="preserve">które elementy nie są </w:t>
            </w:r>
            <w:r w:rsidRPr="009B1859">
              <w:rPr>
                <w:rStyle w:val="Pogrubienie"/>
                <w:rFonts w:eastAsia="Calibri"/>
                <w:sz w:val="22"/>
                <w:szCs w:val="22"/>
              </w:rPr>
              <w:lastRenderedPageBreak/>
              <w:t>wyrobami medycznymi</w:t>
            </w:r>
          </w:p>
        </w:tc>
        <w:tc>
          <w:tcPr>
            <w:tcW w:w="1842" w:type="dxa"/>
            <w:tcBorders>
              <w:top w:val="single" w:sz="4" w:space="0" w:color="000000"/>
              <w:left w:val="single" w:sz="4" w:space="0" w:color="000000"/>
              <w:bottom w:val="single" w:sz="4" w:space="0" w:color="000000"/>
              <w:right w:val="single" w:sz="4" w:space="0" w:color="000000"/>
            </w:tcBorders>
            <w:vAlign w:val="center"/>
          </w:tcPr>
          <w:p w14:paraId="6199F616" w14:textId="5F723D4E" w:rsidR="009D5E7C" w:rsidRPr="008627EA" w:rsidRDefault="009D5E7C" w:rsidP="009D5E7C">
            <w:pPr>
              <w:pStyle w:val="Standard"/>
              <w:widowControl w:val="0"/>
              <w:jc w:val="center"/>
              <w:rPr>
                <w:color w:val="000000"/>
                <w:sz w:val="22"/>
                <w:szCs w:val="22"/>
              </w:rPr>
            </w:pPr>
            <w:r w:rsidRPr="00693437">
              <w:rPr>
                <w:color w:val="000000"/>
                <w:sz w:val="22"/>
                <w:szCs w:val="22"/>
              </w:rPr>
              <w:lastRenderedPageBreak/>
              <w:t>TAK</w:t>
            </w:r>
          </w:p>
        </w:tc>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6A828D7F" w14:textId="29406C84" w:rsidR="009D5E7C" w:rsidRPr="009D5E7C" w:rsidRDefault="00B916FA" w:rsidP="009D5E7C">
            <w:pPr>
              <w:pStyle w:val="Standard"/>
              <w:widowControl w:val="0"/>
              <w:jc w:val="center"/>
              <w:rPr>
                <w:b/>
                <w:i/>
                <w:iCs/>
                <w:color w:val="000000" w:themeColor="text1"/>
              </w:rPr>
            </w:pPr>
            <w:r w:rsidRPr="00931A69">
              <w:rPr>
                <w:i/>
                <w:iCs/>
                <w:sz w:val="22"/>
                <w:szCs w:val="22"/>
              </w:rPr>
              <w:t>Szczegółową kalkulację cenową dotyczącą wyrobów niemedycznych Wykonawca winien podać w formie odrębnej tabeli stanowiącej załącznik do formularza ofertowego</w:t>
            </w:r>
          </w:p>
        </w:tc>
      </w:tr>
    </w:tbl>
    <w:p w14:paraId="7214EBF0" w14:textId="0AAB9044" w:rsidR="00056710" w:rsidRPr="0053574F" w:rsidRDefault="00056710" w:rsidP="00761C44">
      <w:pPr>
        <w:spacing w:after="0" w:line="240" w:lineRule="auto"/>
        <w:rPr>
          <w:rFonts w:ascii="Times New Roman" w:hAnsi="Times New Roman" w:cs="Times New Roman"/>
        </w:rPr>
      </w:pPr>
    </w:p>
    <w:p w14:paraId="141CC59F" w14:textId="20297908" w:rsidR="00443BF1" w:rsidRPr="002D3628" w:rsidRDefault="00443BF1" w:rsidP="000C6DF4">
      <w:pPr>
        <w:autoSpaceDE w:val="0"/>
        <w:adjustRightInd w:val="0"/>
        <w:spacing w:after="0" w:line="240" w:lineRule="auto"/>
        <w:ind w:right="58"/>
        <w:jc w:val="both"/>
        <w:rPr>
          <w:rFonts w:ascii="Times New Roman" w:eastAsia="Arial Unicode MS" w:hAnsi="Times New Roman" w:cs="Times New Roman"/>
          <w:color w:val="EE0000"/>
        </w:rPr>
      </w:pPr>
      <w:bookmarkStart w:id="1" w:name="_Hlk200529971"/>
      <w:r w:rsidRPr="002D3628">
        <w:rPr>
          <w:rFonts w:ascii="Times New Roman" w:eastAsia="Arial Unicode MS" w:hAnsi="Times New Roman" w:cs="Times New Roman"/>
          <w:color w:val="EE0000"/>
        </w:rPr>
        <w:t xml:space="preserve">Parametry wymagane </w:t>
      </w:r>
      <w:r w:rsidR="00BA05FE" w:rsidRPr="002D3628">
        <w:rPr>
          <w:rFonts w:ascii="Times New Roman" w:eastAsia="Arial Unicode MS" w:hAnsi="Times New Roman" w:cs="Times New Roman"/>
          <w:color w:val="EE0000"/>
        </w:rPr>
        <w:t xml:space="preserve">zaznaczone „TAK” </w:t>
      </w:r>
      <w:r w:rsidRPr="002D3628">
        <w:rPr>
          <w:rFonts w:ascii="Times New Roman" w:eastAsia="Arial Unicode MS" w:hAnsi="Times New Roman" w:cs="Times New Roman"/>
          <w:color w:val="EE0000"/>
        </w:rPr>
        <w:t>stanowią parametry graniczne</w:t>
      </w:r>
      <w:r w:rsidR="007F7B6A" w:rsidRPr="002D3628">
        <w:rPr>
          <w:rFonts w:ascii="Times New Roman" w:eastAsia="Arial Unicode MS" w:hAnsi="Times New Roman" w:cs="Times New Roman"/>
          <w:color w:val="EE0000"/>
        </w:rPr>
        <w:t>,</w:t>
      </w:r>
      <w:r w:rsidRPr="002D3628">
        <w:rPr>
          <w:rFonts w:ascii="Times New Roman" w:eastAsia="Arial Unicode MS" w:hAnsi="Times New Roman" w:cs="Times New Roman"/>
          <w:color w:val="EE0000"/>
        </w:rPr>
        <w:t xml:space="preserve"> </w:t>
      </w:r>
      <w:r w:rsidR="007F7B6A" w:rsidRPr="002D3628">
        <w:rPr>
          <w:rFonts w:ascii="Times New Roman" w:eastAsia="Arial Unicode MS" w:hAnsi="Times New Roman" w:cs="Times New Roman"/>
          <w:color w:val="EE0000"/>
        </w:rPr>
        <w:t>których</w:t>
      </w:r>
      <w:r w:rsidRPr="002D3628">
        <w:rPr>
          <w:rFonts w:ascii="Times New Roman" w:eastAsia="Arial Unicode MS" w:hAnsi="Times New Roman" w:cs="Times New Roman"/>
          <w:color w:val="EE0000"/>
        </w:rPr>
        <w:t xml:space="preserve"> niespełnienie spowoduje odrzucenie oferty. Brak opisu traktowany będzie jako brak danego parametru w oferowanej konfiguracji </w:t>
      </w:r>
      <w:r w:rsidR="007F7B6A" w:rsidRPr="002D3628">
        <w:rPr>
          <w:rFonts w:ascii="Times New Roman" w:eastAsia="Arial Unicode MS" w:hAnsi="Times New Roman" w:cs="Times New Roman"/>
          <w:color w:val="EE0000"/>
        </w:rPr>
        <w:t>przedmiotu zamówienia</w:t>
      </w:r>
      <w:r w:rsidRPr="002D3628">
        <w:rPr>
          <w:rFonts w:ascii="Times New Roman" w:eastAsia="Arial Unicode MS" w:hAnsi="Times New Roman" w:cs="Times New Roman"/>
          <w:color w:val="EE0000"/>
        </w:rPr>
        <w:t>.</w:t>
      </w:r>
    </w:p>
    <w:p w14:paraId="4A58D24D" w14:textId="77777777" w:rsidR="00B41A7A" w:rsidRPr="002D3628" w:rsidRDefault="00B41A7A" w:rsidP="000C6DF4">
      <w:pPr>
        <w:spacing w:after="0" w:line="240" w:lineRule="auto"/>
        <w:jc w:val="both"/>
        <w:rPr>
          <w:rFonts w:ascii="Times New Roman" w:hAnsi="Times New Roman" w:cs="Times New Roman"/>
          <w:color w:val="EE0000"/>
          <w:lang w:eastAsia="zh-CN"/>
        </w:rPr>
      </w:pPr>
    </w:p>
    <w:p w14:paraId="52C5FC31" w14:textId="6C7CE89A" w:rsidR="007F7B6A" w:rsidRPr="002D3628" w:rsidRDefault="00440776" w:rsidP="000C6DF4">
      <w:pPr>
        <w:spacing w:after="0" w:line="240" w:lineRule="auto"/>
        <w:jc w:val="both"/>
        <w:rPr>
          <w:rFonts w:ascii="Times New Roman" w:hAnsi="Times New Roman" w:cs="Times New Roman"/>
          <w:color w:val="EE0000"/>
          <w:lang w:eastAsia="zh-CN"/>
        </w:rPr>
      </w:pPr>
      <w:r w:rsidRPr="002D3628">
        <w:rPr>
          <w:rFonts w:ascii="Times New Roman" w:hAnsi="Times New Roman" w:cs="Times New Roman"/>
          <w:color w:val="EE0000"/>
          <w:lang w:eastAsia="zh-CN"/>
        </w:rPr>
        <w:t>Wszystkie parametry muszą być potwierdzone w dołączonych do oferty dokumentach przedmiotowych wraz z tłumaczeniem na język polski.</w:t>
      </w:r>
    </w:p>
    <w:p w14:paraId="11DB69B7" w14:textId="77777777" w:rsidR="007F7B6A" w:rsidRPr="0053574F" w:rsidRDefault="007F7B6A" w:rsidP="000C6DF4">
      <w:pPr>
        <w:spacing w:after="0" w:line="240" w:lineRule="auto"/>
        <w:jc w:val="both"/>
        <w:rPr>
          <w:rFonts w:ascii="Times New Roman" w:hAnsi="Times New Roman" w:cs="Times New Roman"/>
          <w:lang w:eastAsia="zh-CN"/>
        </w:rPr>
      </w:pPr>
    </w:p>
    <w:p w14:paraId="5B638F28" w14:textId="1DDA99F9" w:rsidR="00443BF1" w:rsidRPr="0053574F" w:rsidRDefault="00443BF1" w:rsidP="000C6DF4">
      <w:pPr>
        <w:spacing w:after="0" w:line="240" w:lineRule="auto"/>
        <w:rPr>
          <w:rFonts w:ascii="Times New Roman" w:hAnsi="Times New Roman" w:cs="Times New Roman"/>
          <w:lang w:eastAsia="zh-CN"/>
        </w:rPr>
      </w:pPr>
      <w:r w:rsidRPr="0053574F">
        <w:rPr>
          <w:rFonts w:ascii="Times New Roman" w:hAnsi="Times New Roman" w:cs="Times New Roman"/>
          <w:lang w:eastAsia="zh-CN"/>
        </w:rPr>
        <w:t>Serwis gwarancyjny prowadzi………………</w:t>
      </w:r>
      <w:r w:rsidR="001D5846" w:rsidRPr="0053574F">
        <w:rPr>
          <w:rFonts w:ascii="Times New Roman" w:hAnsi="Times New Roman" w:cs="Times New Roman"/>
          <w:lang w:eastAsia="zh-CN"/>
        </w:rPr>
        <w:t>…..</w:t>
      </w:r>
      <w:r w:rsidRPr="0053574F">
        <w:rPr>
          <w:rFonts w:ascii="Times New Roman" w:hAnsi="Times New Roman" w:cs="Times New Roman"/>
          <w:lang w:eastAsia="zh-CN"/>
        </w:rPr>
        <w:t>………..…………………..…....... (uzupełnić)</w:t>
      </w:r>
    </w:p>
    <w:p w14:paraId="53C836CF" w14:textId="77777777" w:rsidR="00A6346F" w:rsidRPr="0053574F" w:rsidRDefault="00A6346F" w:rsidP="000C6DF4">
      <w:pPr>
        <w:spacing w:after="0" w:line="240" w:lineRule="auto"/>
        <w:jc w:val="both"/>
        <w:rPr>
          <w:rFonts w:ascii="Times New Roman" w:hAnsi="Times New Roman" w:cs="Times New Roman"/>
          <w:b/>
          <w:lang w:eastAsia="zh-CN"/>
        </w:rPr>
      </w:pPr>
    </w:p>
    <w:p w14:paraId="0F9826FF" w14:textId="00F1B563" w:rsidR="00A6346F" w:rsidRPr="0053574F" w:rsidRDefault="00A6346F" w:rsidP="000C6DF4">
      <w:pPr>
        <w:spacing w:after="0" w:line="240" w:lineRule="auto"/>
        <w:jc w:val="both"/>
        <w:rPr>
          <w:rFonts w:ascii="Times New Roman" w:hAnsi="Times New Roman" w:cs="Times New Roman"/>
          <w:b/>
          <w:lang w:eastAsia="zh-CN"/>
        </w:rPr>
      </w:pPr>
      <w:r w:rsidRPr="0053574F">
        <w:rPr>
          <w:rFonts w:ascii="Times New Roman" w:hAnsi="Times New Roman" w:cs="Times New Roman"/>
          <w:b/>
          <w:lang w:eastAsia="zh-CN"/>
        </w:rPr>
        <w:t xml:space="preserve">Treść oświadczenia wykonawcy: </w:t>
      </w:r>
    </w:p>
    <w:p w14:paraId="595336F0" w14:textId="5AE56A8C" w:rsidR="00A6346F" w:rsidRPr="0053574F" w:rsidRDefault="00A6346F" w:rsidP="00EE2B05">
      <w:pPr>
        <w:pStyle w:val="Akapitzlist"/>
        <w:numPr>
          <w:ilvl w:val="0"/>
          <w:numId w:val="10"/>
        </w:numPr>
        <w:spacing w:after="0" w:line="240" w:lineRule="auto"/>
        <w:ind w:left="284" w:hanging="284"/>
        <w:jc w:val="both"/>
        <w:rPr>
          <w:rFonts w:ascii="Times New Roman" w:hAnsi="Times New Roman" w:cs="Times New Roman"/>
          <w:lang w:eastAsia="zh-CN"/>
        </w:rPr>
      </w:pPr>
      <w:r w:rsidRPr="0053574F">
        <w:rPr>
          <w:rFonts w:ascii="Times New Roman" w:hAnsi="Times New Roman" w:cs="Times New Roman"/>
          <w:lang w:eastAsia="zh-CN"/>
        </w:rPr>
        <w:t>Oświadczamy, że przedstawione powyżej dane są prawdziwe oraz zobowiązujemy się w przypadku wygrania przetargu do dostarczenia sprzętu spełniającego wyspecyfikowane parametry.</w:t>
      </w:r>
    </w:p>
    <w:p w14:paraId="2E318F79" w14:textId="515D89D1" w:rsidR="00DE4D71" w:rsidRDefault="00A6346F" w:rsidP="00EE2B05">
      <w:pPr>
        <w:pStyle w:val="Akapitzlist"/>
        <w:numPr>
          <w:ilvl w:val="0"/>
          <w:numId w:val="10"/>
        </w:numPr>
        <w:spacing w:after="0" w:line="240" w:lineRule="auto"/>
        <w:ind w:left="284" w:hanging="284"/>
        <w:jc w:val="both"/>
        <w:rPr>
          <w:rFonts w:ascii="Times New Roman" w:hAnsi="Times New Roman" w:cs="Times New Roman"/>
        </w:rPr>
      </w:pPr>
      <w:r w:rsidRPr="00DA4F5E">
        <w:rPr>
          <w:rFonts w:ascii="Times New Roman" w:hAnsi="Times New Roman" w:cs="Times New Roman"/>
          <w:lang w:eastAsia="zh-CN"/>
        </w:rPr>
        <w:t>O</w:t>
      </w:r>
      <w:r w:rsidR="00443BF1" w:rsidRPr="00DA4F5E">
        <w:rPr>
          <w:rFonts w:ascii="Times New Roman" w:hAnsi="Times New Roman" w:cs="Times New Roman"/>
          <w:lang w:eastAsia="zh-CN"/>
        </w:rPr>
        <w:t>świadczamy, że oferowane, powyżej wyspecyfikowane urządzenie jest kompletne i po zainstalowaniu będzie gotowe do pracy zgodnie z przeznaczeniem bez żadnych dodatkowych zakupów inwestycyjnych.</w:t>
      </w:r>
      <w:bookmarkEnd w:id="1"/>
    </w:p>
    <w:p w14:paraId="2CD89F59" w14:textId="77777777" w:rsidR="00EE2B05" w:rsidRDefault="00EE2B05" w:rsidP="00EE2B05">
      <w:pPr>
        <w:spacing w:after="0" w:line="240" w:lineRule="auto"/>
        <w:jc w:val="both"/>
        <w:rPr>
          <w:rFonts w:ascii="Times New Roman" w:hAnsi="Times New Roman" w:cs="Times New Roman"/>
        </w:rPr>
      </w:pPr>
    </w:p>
    <w:p w14:paraId="028EEDE9" w14:textId="2AE81071" w:rsidR="00EE2B05" w:rsidRPr="00EE2B05" w:rsidRDefault="00EE2B05" w:rsidP="00EE2B05">
      <w:pPr>
        <w:pStyle w:val="NormalnyWeb"/>
        <w:spacing w:before="0" w:beforeAutospacing="0" w:after="0" w:afterAutospacing="0"/>
        <w:jc w:val="both"/>
        <w:rPr>
          <w:color w:val="EE0000"/>
          <w:sz w:val="22"/>
          <w:szCs w:val="22"/>
        </w:rPr>
      </w:pPr>
      <w:r w:rsidRPr="00EE2B05">
        <w:rPr>
          <w:color w:val="EE0000"/>
          <w:sz w:val="22"/>
          <w:szCs w:val="22"/>
        </w:rPr>
        <w:t xml:space="preserve">*Zamawiający informuje, iż w ofercie należy wycenić </w:t>
      </w:r>
      <w:r w:rsidRPr="00EE2B05">
        <w:rPr>
          <w:b/>
          <w:color w:val="EE0000"/>
          <w:sz w:val="22"/>
          <w:szCs w:val="22"/>
        </w:rPr>
        <w:t>wyłącznie szkolenie podstawowe z zasad bezpieczeństwa użytkowania aparatu.</w:t>
      </w:r>
      <w:r w:rsidRPr="00EE2B05">
        <w:rPr>
          <w:color w:val="EE0000"/>
          <w:sz w:val="22"/>
          <w:szCs w:val="22"/>
        </w:rPr>
        <w:t xml:space="preserve"> Szkolenie to należy traktować jako element usługi kompleksowej, w ramach której wszystkie czynności pomocnicze, takie jak montaż, uruchomienie, szkolenie oraz serwis gwarancyjny, służą realizacji świadczenia głównego. Powyższe prowadzi co do zasady do zastosowania jednolitej stawki VAT właściwej dla świadczenia głównego, tj. dla dostawy wyrobu medycznego spełniającego przesłanki do zastosowania stawki obniżonej w wysokości 8%.</w:t>
      </w:r>
    </w:p>
    <w:p w14:paraId="4049B6E5" w14:textId="77777777" w:rsidR="00EE2B05" w:rsidRPr="00EE2B05" w:rsidRDefault="00EE2B05" w:rsidP="00EE2B05">
      <w:pPr>
        <w:pStyle w:val="NormalnyWeb"/>
        <w:spacing w:before="0" w:beforeAutospacing="0" w:after="0" w:afterAutospacing="0"/>
        <w:jc w:val="both"/>
        <w:rPr>
          <w:color w:val="EE0000"/>
          <w:sz w:val="22"/>
          <w:szCs w:val="22"/>
        </w:rPr>
      </w:pPr>
      <w:r w:rsidRPr="00EE2B05">
        <w:rPr>
          <w:color w:val="EE0000"/>
          <w:sz w:val="22"/>
          <w:szCs w:val="22"/>
        </w:rPr>
        <w:t xml:space="preserve">Ponadto Zamawiający informuje, że wyodrębnił usługę dostawy, zainstalowania sprzętu, serwis zakupionego sprzętu oraz szkolenie jako odrębną pozycję w formularzu ofertowym (Załącznik nr 1 do SWZ) wyłącznie z uwagi na fakt, iż usługa ta nie jest refundowana w ramach </w:t>
      </w:r>
      <w:r w:rsidRPr="00EE2B05">
        <w:rPr>
          <w:color w:val="FF0000"/>
          <w:sz w:val="22"/>
          <w:szCs w:val="22"/>
        </w:rPr>
        <w:t xml:space="preserve">programu </w:t>
      </w:r>
      <w:r w:rsidRPr="00EE2B05">
        <w:rPr>
          <w:bCs/>
          <w:color w:val="FF0000"/>
          <w:sz w:val="22"/>
          <w:szCs w:val="22"/>
        </w:rPr>
        <w:t>pn. Narodowy Program Chorób Układu Krążenia na lata 2022-2032 w zakresie zadania pn. „Dofinansowanie zakupu wyrobów medycznych na potrzeby ambulatoryjnej opieki specjalistycznej w zakresie kardiologii dziecięcej”, w zakresie działania 18 pn.: Modernizacja infrastruktury i doposażenie podmiotów leczniczych1, obszaru V. Inwestycje w system opieki kardiologicznej</w:t>
      </w:r>
    </w:p>
    <w:p w14:paraId="66FA5252" w14:textId="77777777" w:rsidR="00EE2B05" w:rsidRPr="00EE2B05" w:rsidRDefault="00EE2B05" w:rsidP="00EE2B05">
      <w:pPr>
        <w:pStyle w:val="NormalnyWeb"/>
        <w:spacing w:before="0" w:beforeAutospacing="0" w:after="0" w:afterAutospacing="0"/>
        <w:jc w:val="both"/>
        <w:rPr>
          <w:color w:val="EE0000"/>
          <w:sz w:val="22"/>
          <w:szCs w:val="22"/>
        </w:rPr>
      </w:pPr>
      <w:r w:rsidRPr="00EE2B05">
        <w:rPr>
          <w:color w:val="EE0000"/>
          <w:sz w:val="22"/>
          <w:szCs w:val="22"/>
        </w:rPr>
        <w:t xml:space="preserve">W przypadku gdy Wykonawca posiada </w:t>
      </w:r>
      <w:r w:rsidRPr="00EE2B05">
        <w:rPr>
          <w:b/>
          <w:bCs/>
          <w:color w:val="EE0000"/>
          <w:sz w:val="22"/>
          <w:szCs w:val="22"/>
        </w:rPr>
        <w:t>Wiążącą Informację Skarbową (WIS),</w:t>
      </w:r>
      <w:r w:rsidRPr="00EE2B05">
        <w:rPr>
          <w:color w:val="EE0000"/>
          <w:sz w:val="22"/>
          <w:szCs w:val="22"/>
        </w:rPr>
        <w:t xml:space="preserve"> w której wskazano odmienne stanowisko niż przedstawione powyżej, zobowiązany jest zgłosić ten fakt Zamawiającemu na etapie postępowania.</w:t>
      </w:r>
    </w:p>
    <w:p w14:paraId="03773AFD" w14:textId="2C35108C" w:rsidR="00EE2B05" w:rsidRPr="00EE2B05" w:rsidRDefault="00EE2B05" w:rsidP="00EE2B05">
      <w:pPr>
        <w:spacing w:after="0" w:line="240" w:lineRule="auto"/>
        <w:jc w:val="both"/>
        <w:rPr>
          <w:rFonts w:ascii="Times New Roman" w:hAnsi="Times New Roman" w:cs="Times New Roman"/>
        </w:rPr>
      </w:pPr>
    </w:p>
    <w:sectPr w:rsidR="00EE2B05" w:rsidRPr="00EE2B05" w:rsidSect="00EE2B05">
      <w:headerReference w:type="default" r:id="rId8"/>
      <w:footerReference w:type="default" r:id="rId9"/>
      <w:pgSz w:w="12240" w:h="15840" w:code="1"/>
      <w:pgMar w:top="527" w:right="1134" w:bottom="1134" w:left="1134" w:header="142"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78CEE" w14:textId="77777777" w:rsidR="00303243" w:rsidRDefault="00303243" w:rsidP="00FD4247">
      <w:pPr>
        <w:spacing w:after="0" w:line="240" w:lineRule="auto"/>
      </w:pPr>
      <w:r>
        <w:separator/>
      </w:r>
    </w:p>
  </w:endnote>
  <w:endnote w:type="continuationSeparator" w:id="0">
    <w:p w14:paraId="5A4076AC" w14:textId="77777777" w:rsidR="00303243" w:rsidRDefault="00303243" w:rsidP="00FD42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erif">
    <w:altName w:val="Times New Roman"/>
    <w:charset w:val="EE"/>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1835200"/>
      <w:docPartObj>
        <w:docPartGallery w:val="Page Numbers (Bottom of Page)"/>
        <w:docPartUnique/>
      </w:docPartObj>
    </w:sdtPr>
    <w:sdtEndPr>
      <w:rPr>
        <w:rFonts w:ascii="Times New Roman" w:hAnsi="Times New Roman" w:cs="Times New Roman"/>
      </w:rPr>
    </w:sdtEndPr>
    <w:sdtContent>
      <w:p w14:paraId="0BF4B37E" w14:textId="304E7969" w:rsidR="00845B2C" w:rsidRPr="005A2317" w:rsidRDefault="00845B2C">
        <w:pPr>
          <w:pStyle w:val="Stopka"/>
          <w:jc w:val="center"/>
          <w:rPr>
            <w:rFonts w:ascii="Times New Roman" w:hAnsi="Times New Roman" w:cs="Times New Roman"/>
          </w:rPr>
        </w:pPr>
        <w:r w:rsidRPr="005A2317">
          <w:rPr>
            <w:rFonts w:ascii="Times New Roman" w:hAnsi="Times New Roman" w:cs="Times New Roman"/>
          </w:rPr>
          <w:fldChar w:fldCharType="begin"/>
        </w:r>
        <w:r w:rsidRPr="005A2317">
          <w:rPr>
            <w:rFonts w:ascii="Times New Roman" w:hAnsi="Times New Roman" w:cs="Times New Roman"/>
          </w:rPr>
          <w:instrText>PAGE   \* MERGEFORMAT</w:instrText>
        </w:r>
        <w:r w:rsidRPr="005A2317">
          <w:rPr>
            <w:rFonts w:ascii="Times New Roman" w:hAnsi="Times New Roman" w:cs="Times New Roman"/>
          </w:rPr>
          <w:fldChar w:fldCharType="separate"/>
        </w:r>
        <w:r w:rsidR="00FD2D93">
          <w:rPr>
            <w:rFonts w:ascii="Times New Roman" w:hAnsi="Times New Roman" w:cs="Times New Roman"/>
            <w:noProof/>
          </w:rPr>
          <w:t>2</w:t>
        </w:r>
        <w:r w:rsidRPr="005A2317">
          <w:rPr>
            <w:rFonts w:ascii="Times New Roman" w:hAnsi="Times New Roman" w:cs="Times New Roman"/>
          </w:rPr>
          <w:fldChar w:fldCharType="end"/>
        </w:r>
      </w:p>
    </w:sdtContent>
  </w:sdt>
  <w:p w14:paraId="101141B0" w14:textId="77777777" w:rsidR="00845B2C" w:rsidRDefault="00845B2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A7B8D" w14:textId="77777777" w:rsidR="00303243" w:rsidRDefault="00303243" w:rsidP="00FD4247">
      <w:pPr>
        <w:spacing w:after="0" w:line="240" w:lineRule="auto"/>
      </w:pPr>
      <w:r>
        <w:separator/>
      </w:r>
    </w:p>
  </w:footnote>
  <w:footnote w:type="continuationSeparator" w:id="0">
    <w:p w14:paraId="059417AE" w14:textId="77777777" w:rsidR="00303243" w:rsidRDefault="00303243" w:rsidP="00FD42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F1780" w14:textId="7386FC6F" w:rsidR="00EE2B05" w:rsidRPr="00D56856" w:rsidRDefault="00EE2B05" w:rsidP="00EE2B05">
    <w:pPr>
      <w:keepNext/>
      <w:numPr>
        <w:ilvl w:val="5"/>
        <w:numId w:val="0"/>
      </w:numPr>
      <w:tabs>
        <w:tab w:val="num" w:pos="0"/>
      </w:tabs>
      <w:suppressAutoHyphens w:val="0"/>
      <w:snapToGrid w:val="0"/>
      <w:outlineLvl w:val="5"/>
      <w:rPr>
        <w:sz w:val="24"/>
        <w:lang w:eastAsia="pl-PL"/>
      </w:rPr>
    </w:pPr>
    <w:bookmarkStart w:id="2" w:name="_Hlk243569379"/>
    <w:bookmarkStart w:id="3" w:name="_Hlk243569380"/>
    <w:bookmarkStart w:id="4" w:name="_Hlk243569444"/>
    <w:bookmarkStart w:id="5" w:name="_Hlk243569445"/>
    <w:r w:rsidRPr="00D56856">
      <w:rPr>
        <w:noProof/>
        <w:sz w:val="24"/>
        <w:lang w:eastAsia="pl-PL"/>
      </w:rPr>
      <w:drawing>
        <wp:anchor distT="0" distB="0" distL="114300" distR="114300" simplePos="0" relativeHeight="251658240" behindDoc="1" locked="0" layoutInCell="1" allowOverlap="1" wp14:anchorId="3AF7F497" wp14:editId="59DE1B4D">
          <wp:simplePos x="0" y="0"/>
          <wp:positionH relativeFrom="column">
            <wp:posOffset>3451225</wp:posOffset>
          </wp:positionH>
          <wp:positionV relativeFrom="paragraph">
            <wp:posOffset>39053</wp:posOffset>
          </wp:positionV>
          <wp:extent cx="2948305" cy="723900"/>
          <wp:effectExtent l="0" t="0" r="4445" b="0"/>
          <wp:wrapTight wrapText="bothSides">
            <wp:wrapPolygon edited="0">
              <wp:start x="0" y="0"/>
              <wp:lineTo x="0" y="21032"/>
              <wp:lineTo x="21493" y="21032"/>
              <wp:lineTo x="21493" y="0"/>
              <wp:lineTo x="0" y="0"/>
            </wp:wrapPolygon>
          </wp:wrapTight>
          <wp:docPr id="61297425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48305" cy="723900"/>
                  </a:xfrm>
                  <a:prstGeom prst="rect">
                    <a:avLst/>
                  </a:prstGeom>
                  <a:noFill/>
                  <a:ln>
                    <a:noFill/>
                  </a:ln>
                </pic:spPr>
              </pic:pic>
            </a:graphicData>
          </a:graphic>
        </wp:anchor>
      </w:drawing>
    </w:r>
    <w:r>
      <w:rPr>
        <w:noProof/>
      </w:rPr>
      <mc:AlternateContent>
        <mc:Choice Requires="wpc">
          <w:drawing>
            <wp:inline distT="0" distB="0" distL="0" distR="0" wp14:anchorId="7B28E46A" wp14:editId="353E9C7C">
              <wp:extent cx="1525708" cy="868484"/>
              <wp:effectExtent l="0" t="0" r="0" b="8255"/>
              <wp:docPr id="1008355249" name="Kanwa 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14" name="Picture 6"/>
                        <pic:cNvPicPr>
                          <a:picLocks noChangeAspect="1" noChangeArrowheads="1"/>
                        </pic:cNvPicPr>
                      </pic:nvPicPr>
                      <pic:blipFill>
                        <a:blip r:embed="rId2"/>
                        <a:srcRect/>
                        <a:stretch>
                          <a:fillRect/>
                        </a:stretch>
                      </pic:blipFill>
                      <pic:spPr bwMode="auto">
                        <a:xfrm>
                          <a:off x="0" y="0"/>
                          <a:ext cx="1489710" cy="832485"/>
                        </a:xfrm>
                        <a:prstGeom prst="rect">
                          <a:avLst/>
                        </a:prstGeom>
                        <a:noFill/>
                        <a:ln>
                          <a:noFill/>
                        </a:ln>
                      </pic:spPr>
                    </pic:pic>
                  </wpc:wpc>
                </a:graphicData>
              </a:graphic>
            </wp:inline>
          </w:drawing>
        </mc:Choice>
        <mc:Fallback>
          <w:pict>
            <v:group w14:anchorId="0A69FABB" id="Kanwa 2" o:spid="_x0000_s1026" editas="canvas" style="width:120.15pt;height:68.4pt;mso-position-horizontal-relative:char;mso-position-vertical-relative:line" coordsize="15252,86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5252;height:8680;visibility:visible;mso-wrap-style:square">
                <v:fill o:detectmouseclick="t"/>
                <v:path o:connecttype="none"/>
              </v:shape>
              <v:shape id="Picture 6" o:spid="_x0000_s1028" type="#_x0000_t75" style="position:absolute;width:14897;height:83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">
                <v:imagedata r:id="rId3" o:title=""/>
              </v:shape>
              <w10:anchorlock/>
            </v:group>
          </w:pict>
        </mc:Fallback>
      </mc:AlternateContent>
    </w:r>
    <w:r w:rsidRPr="00D56856">
      <w:rPr>
        <w:sz w:val="24"/>
        <w:lang w:eastAsia="pl-PL"/>
      </w:rPr>
      <w:tab/>
    </w:r>
  </w:p>
  <w:p w14:paraId="6EADD129" w14:textId="516403A8" w:rsidR="00845B2C" w:rsidRPr="00EE2B05" w:rsidRDefault="00EE2B05" w:rsidP="00EE2B05">
    <w:pPr>
      <w:keepNext/>
      <w:numPr>
        <w:ilvl w:val="5"/>
        <w:numId w:val="0"/>
      </w:numPr>
      <w:tabs>
        <w:tab w:val="num" w:pos="0"/>
      </w:tabs>
      <w:suppressAutoHyphens w:val="0"/>
      <w:snapToGrid w:val="0"/>
      <w:jc w:val="both"/>
      <w:outlineLvl w:val="5"/>
      <w:rPr>
        <w:rFonts w:ascii="Times New Roman" w:hAnsi="Times New Roman" w:cs="Times New Roman"/>
        <w:sz w:val="18"/>
        <w:szCs w:val="18"/>
        <w:lang w:eastAsia="pl-PL"/>
      </w:rPr>
    </w:pPr>
    <w:r w:rsidRPr="00EE2B05">
      <w:rPr>
        <w:rFonts w:ascii="Times New Roman" w:hAnsi="Times New Roman" w:cs="Times New Roman"/>
        <w:bCs/>
        <w:i/>
        <w:iCs/>
        <w:sz w:val="18"/>
        <w:szCs w:val="18"/>
        <w:lang w:eastAsia="pl-PL"/>
      </w:rPr>
      <w:t xml:space="preserve">Postepowanie w ramach zadania </w:t>
    </w:r>
    <w:r w:rsidRPr="00EE2B05">
      <w:rPr>
        <w:rFonts w:ascii="Times New Roman" w:hAnsi="Times New Roman" w:cs="Times New Roman"/>
        <w:i/>
        <w:sz w:val="18"/>
        <w:szCs w:val="18"/>
        <w:lang w:eastAsia="pl-PL"/>
      </w:rPr>
      <w:t xml:space="preserve">Narodowego Programu Chorób Układu Krążenia na lata 2022-2032 pn. </w:t>
    </w:r>
    <w:r w:rsidRPr="00EE2B05">
      <w:rPr>
        <w:rFonts w:ascii="Times New Roman" w:hAnsi="Times New Roman" w:cs="Times New Roman"/>
        <w:b/>
        <w:bCs/>
        <w:i/>
        <w:sz w:val="18"/>
        <w:szCs w:val="18"/>
        <w:lang w:eastAsia="pl-PL"/>
      </w:rPr>
      <w:t>„Dofinansowanie zakupu wyrobów medycznych na potrzeby ambulatoryjnej opieki specjalistycznej w zakresie kardiologii dziecięcej”</w:t>
    </w:r>
    <w:bookmarkEnd w:id="2"/>
    <w:bookmarkEnd w:id="3"/>
    <w:bookmarkEnd w:id="4"/>
    <w:bookmarkEnd w:id="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42B96"/>
    <w:multiLevelType w:val="hybridMultilevel"/>
    <w:tmpl w:val="B03ECC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0A04CD"/>
    <w:multiLevelType w:val="hybridMultilevel"/>
    <w:tmpl w:val="75EAEF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063EFC"/>
    <w:multiLevelType w:val="hybridMultilevel"/>
    <w:tmpl w:val="F82C78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9383085"/>
    <w:multiLevelType w:val="hybridMultilevel"/>
    <w:tmpl w:val="EDDCA8F6"/>
    <w:lvl w:ilvl="0" w:tplc="0415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C2C0BF9"/>
    <w:multiLevelType w:val="hybridMultilevel"/>
    <w:tmpl w:val="2E804B7A"/>
    <w:lvl w:ilvl="0" w:tplc="14648FE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22CC2621"/>
    <w:multiLevelType w:val="hybridMultilevel"/>
    <w:tmpl w:val="51FA77DA"/>
    <w:lvl w:ilvl="0" w:tplc="E6F4BBF6">
      <w:start w:val="96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EA279F"/>
    <w:multiLevelType w:val="hybridMultilevel"/>
    <w:tmpl w:val="97EA52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A967387"/>
    <w:multiLevelType w:val="hybridMultilevel"/>
    <w:tmpl w:val="C6540B8A"/>
    <w:lvl w:ilvl="0" w:tplc="04150017">
      <w:start w:val="1"/>
      <w:numFmt w:val="lowerLetter"/>
      <w:lvlText w:val="%1)"/>
      <w:lvlJc w:val="left"/>
      <w:pPr>
        <w:ind w:left="1068" w:hanging="360"/>
      </w:pPr>
      <w:rPr>
        <w:rFonts w:hint="default"/>
      </w:rPr>
    </w:lvl>
    <w:lvl w:ilvl="1" w:tplc="04150003">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361A3E11"/>
    <w:multiLevelType w:val="multilevel"/>
    <w:tmpl w:val="87E4B67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3A785E45"/>
    <w:multiLevelType w:val="hybridMultilevel"/>
    <w:tmpl w:val="8EE20BA0"/>
    <w:lvl w:ilvl="0" w:tplc="FFFFFFF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3CB943C2"/>
    <w:multiLevelType w:val="multilevel"/>
    <w:tmpl w:val="650CFC2E"/>
    <w:styleLink w:val="WWNum1"/>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 w15:restartNumberingAfterBreak="0">
    <w:nsid w:val="41593DAF"/>
    <w:multiLevelType w:val="hybridMultilevel"/>
    <w:tmpl w:val="3A66DD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5C5512F"/>
    <w:multiLevelType w:val="hybridMultilevel"/>
    <w:tmpl w:val="DBB6766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4E4F7882"/>
    <w:multiLevelType w:val="hybridMultilevel"/>
    <w:tmpl w:val="9F7E1D60"/>
    <w:lvl w:ilvl="0" w:tplc="0415000F">
      <w:start w:val="1"/>
      <w:numFmt w:val="decimal"/>
      <w:lvlText w:val="%1."/>
      <w:lvlJc w:val="left"/>
      <w:pPr>
        <w:ind w:left="1068" w:hanging="360"/>
      </w:pPr>
    </w:lvl>
    <w:lvl w:ilvl="1" w:tplc="04150017">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538D0F9F"/>
    <w:multiLevelType w:val="hybridMultilevel"/>
    <w:tmpl w:val="F82C78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DD13CF2"/>
    <w:multiLevelType w:val="multilevel"/>
    <w:tmpl w:val="AAEE1ED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6EC125A9"/>
    <w:multiLevelType w:val="hybridMultilevel"/>
    <w:tmpl w:val="F82C78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571379C"/>
    <w:multiLevelType w:val="hybridMultilevel"/>
    <w:tmpl w:val="3BB03404"/>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16cid:durableId="992610224">
    <w:abstractNumId w:val="4"/>
  </w:num>
  <w:num w:numId="2" w16cid:durableId="1044330607">
    <w:abstractNumId w:val="5"/>
  </w:num>
  <w:num w:numId="3" w16cid:durableId="1564952116">
    <w:abstractNumId w:val="0"/>
  </w:num>
  <w:num w:numId="4" w16cid:durableId="461580453">
    <w:abstractNumId w:val="1"/>
  </w:num>
  <w:num w:numId="5" w16cid:durableId="1977490596">
    <w:abstractNumId w:val="11"/>
  </w:num>
  <w:num w:numId="6" w16cid:durableId="873469707">
    <w:abstractNumId w:val="9"/>
  </w:num>
  <w:num w:numId="7" w16cid:durableId="1215921824">
    <w:abstractNumId w:val="3"/>
  </w:num>
  <w:num w:numId="8" w16cid:durableId="1534077283">
    <w:abstractNumId w:val="6"/>
  </w:num>
  <w:num w:numId="9" w16cid:durableId="434444028">
    <w:abstractNumId w:val="12"/>
  </w:num>
  <w:num w:numId="10" w16cid:durableId="529147288">
    <w:abstractNumId w:val="2"/>
  </w:num>
  <w:num w:numId="11" w16cid:durableId="126229820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28524746">
    <w:abstractNumId w:val="7"/>
  </w:num>
  <w:num w:numId="13" w16cid:durableId="35738765">
    <w:abstractNumId w:val="13"/>
  </w:num>
  <w:num w:numId="14" w16cid:durableId="749817257">
    <w:abstractNumId w:val="17"/>
  </w:num>
  <w:num w:numId="15" w16cid:durableId="409736295">
    <w:abstractNumId w:val="10"/>
    <w:lvlOverride w:ilvl="0">
      <w:lvl w:ilvl="0">
        <w:start w:val="1"/>
        <w:numFmt w:val="decimal"/>
        <w:lvlText w:val="%1"/>
        <w:lvlJc w:val="left"/>
        <w:pPr>
          <w:ind w:left="720" w:hanging="360"/>
        </w:pPr>
      </w:lvl>
    </w:lvlOverride>
  </w:num>
  <w:num w:numId="16" w16cid:durableId="921721108">
    <w:abstractNumId w:val="10"/>
    <w:lvlOverride w:ilvl="0">
      <w:startOverride w:val="1"/>
    </w:lvlOverride>
  </w:num>
  <w:num w:numId="17" w16cid:durableId="642277176">
    <w:abstractNumId w:val="8"/>
  </w:num>
  <w:num w:numId="18" w16cid:durableId="533080414">
    <w:abstractNumId w:val="14"/>
  </w:num>
  <w:num w:numId="19" w16cid:durableId="947734020">
    <w:abstractNumId w:val="16"/>
  </w:num>
  <w:num w:numId="20" w16cid:durableId="12161187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A3B"/>
    <w:rsid w:val="000021F1"/>
    <w:rsid w:val="00002D98"/>
    <w:rsid w:val="000055A6"/>
    <w:rsid w:val="00010648"/>
    <w:rsid w:val="000128B1"/>
    <w:rsid w:val="00020852"/>
    <w:rsid w:val="00027340"/>
    <w:rsid w:val="000358FD"/>
    <w:rsid w:val="000402FB"/>
    <w:rsid w:val="000404A5"/>
    <w:rsid w:val="000416F4"/>
    <w:rsid w:val="00056710"/>
    <w:rsid w:val="00061CAB"/>
    <w:rsid w:val="00070035"/>
    <w:rsid w:val="00072060"/>
    <w:rsid w:val="0007444D"/>
    <w:rsid w:val="000A1764"/>
    <w:rsid w:val="000B1821"/>
    <w:rsid w:val="000B29B7"/>
    <w:rsid w:val="000C3D0D"/>
    <w:rsid w:val="000C6DF4"/>
    <w:rsid w:val="000D2D49"/>
    <w:rsid w:val="000D5F5D"/>
    <w:rsid w:val="00102E49"/>
    <w:rsid w:val="00106BA6"/>
    <w:rsid w:val="00106D0C"/>
    <w:rsid w:val="00114FEC"/>
    <w:rsid w:val="00122E8B"/>
    <w:rsid w:val="001245ED"/>
    <w:rsid w:val="00164537"/>
    <w:rsid w:val="00166D2A"/>
    <w:rsid w:val="00170443"/>
    <w:rsid w:val="0017134F"/>
    <w:rsid w:val="00173FE8"/>
    <w:rsid w:val="00176742"/>
    <w:rsid w:val="001803F6"/>
    <w:rsid w:val="001842F6"/>
    <w:rsid w:val="001A1E6A"/>
    <w:rsid w:val="001C65F4"/>
    <w:rsid w:val="001D53EF"/>
    <w:rsid w:val="001D5846"/>
    <w:rsid w:val="001E18E4"/>
    <w:rsid w:val="001E260E"/>
    <w:rsid w:val="001E7E37"/>
    <w:rsid w:val="001F35A2"/>
    <w:rsid w:val="00205832"/>
    <w:rsid w:val="00207D76"/>
    <w:rsid w:val="002107CF"/>
    <w:rsid w:val="0021756F"/>
    <w:rsid w:val="00220B7D"/>
    <w:rsid w:val="00234763"/>
    <w:rsid w:val="0025592C"/>
    <w:rsid w:val="002608FA"/>
    <w:rsid w:val="00264245"/>
    <w:rsid w:val="00264F5F"/>
    <w:rsid w:val="002676B4"/>
    <w:rsid w:val="00274F30"/>
    <w:rsid w:val="00283BE5"/>
    <w:rsid w:val="002848D7"/>
    <w:rsid w:val="0028552C"/>
    <w:rsid w:val="002A72CF"/>
    <w:rsid w:val="002B456E"/>
    <w:rsid w:val="002C0883"/>
    <w:rsid w:val="002C55BB"/>
    <w:rsid w:val="002D1E77"/>
    <w:rsid w:val="002D3628"/>
    <w:rsid w:val="002E21B5"/>
    <w:rsid w:val="002E3C4B"/>
    <w:rsid w:val="00301E82"/>
    <w:rsid w:val="00301F89"/>
    <w:rsid w:val="00303243"/>
    <w:rsid w:val="00325FFF"/>
    <w:rsid w:val="003266C7"/>
    <w:rsid w:val="00326E00"/>
    <w:rsid w:val="00341986"/>
    <w:rsid w:val="003452B9"/>
    <w:rsid w:val="00350CF4"/>
    <w:rsid w:val="00350F41"/>
    <w:rsid w:val="0036603F"/>
    <w:rsid w:val="00372299"/>
    <w:rsid w:val="00376E0D"/>
    <w:rsid w:val="00390A4B"/>
    <w:rsid w:val="0039369C"/>
    <w:rsid w:val="003B37B0"/>
    <w:rsid w:val="003C56C8"/>
    <w:rsid w:val="003D6A3B"/>
    <w:rsid w:val="003E5526"/>
    <w:rsid w:val="004039D3"/>
    <w:rsid w:val="004067D9"/>
    <w:rsid w:val="0041062D"/>
    <w:rsid w:val="0041281C"/>
    <w:rsid w:val="00427FCD"/>
    <w:rsid w:val="00430BE7"/>
    <w:rsid w:val="00440776"/>
    <w:rsid w:val="00443BF1"/>
    <w:rsid w:val="00447574"/>
    <w:rsid w:val="0045075E"/>
    <w:rsid w:val="00453A1F"/>
    <w:rsid w:val="00460BE3"/>
    <w:rsid w:val="004619F9"/>
    <w:rsid w:val="00473B7E"/>
    <w:rsid w:val="004772A0"/>
    <w:rsid w:val="0048244E"/>
    <w:rsid w:val="00485661"/>
    <w:rsid w:val="004944E4"/>
    <w:rsid w:val="004962F6"/>
    <w:rsid w:val="004A555C"/>
    <w:rsid w:val="004B0C22"/>
    <w:rsid w:val="004B1587"/>
    <w:rsid w:val="004D3973"/>
    <w:rsid w:val="004D74E1"/>
    <w:rsid w:val="004E33E0"/>
    <w:rsid w:val="004E48E8"/>
    <w:rsid w:val="004E7B86"/>
    <w:rsid w:val="004F2419"/>
    <w:rsid w:val="004F7A9A"/>
    <w:rsid w:val="0050586F"/>
    <w:rsid w:val="00511DC4"/>
    <w:rsid w:val="0053574F"/>
    <w:rsid w:val="00544890"/>
    <w:rsid w:val="005517F9"/>
    <w:rsid w:val="00565EA5"/>
    <w:rsid w:val="00572FD3"/>
    <w:rsid w:val="005737C2"/>
    <w:rsid w:val="0059197F"/>
    <w:rsid w:val="00591C10"/>
    <w:rsid w:val="00595FA2"/>
    <w:rsid w:val="005A2317"/>
    <w:rsid w:val="005B4855"/>
    <w:rsid w:val="005B4CFC"/>
    <w:rsid w:val="005B5A1B"/>
    <w:rsid w:val="005D598D"/>
    <w:rsid w:val="005E11E1"/>
    <w:rsid w:val="005E3DF3"/>
    <w:rsid w:val="005E509F"/>
    <w:rsid w:val="0061070C"/>
    <w:rsid w:val="00610E78"/>
    <w:rsid w:val="00614E8B"/>
    <w:rsid w:val="00617A67"/>
    <w:rsid w:val="006215D9"/>
    <w:rsid w:val="00633D33"/>
    <w:rsid w:val="0063619E"/>
    <w:rsid w:val="0063774E"/>
    <w:rsid w:val="0064066B"/>
    <w:rsid w:val="00643FD3"/>
    <w:rsid w:val="00650D2D"/>
    <w:rsid w:val="00657D7F"/>
    <w:rsid w:val="00657F9C"/>
    <w:rsid w:val="00665681"/>
    <w:rsid w:val="0066751F"/>
    <w:rsid w:val="006725CC"/>
    <w:rsid w:val="0067785A"/>
    <w:rsid w:val="00687A85"/>
    <w:rsid w:val="00691BD7"/>
    <w:rsid w:val="00694243"/>
    <w:rsid w:val="0069455A"/>
    <w:rsid w:val="006C1151"/>
    <w:rsid w:val="006C2D2C"/>
    <w:rsid w:val="006C6AEF"/>
    <w:rsid w:val="006C6F10"/>
    <w:rsid w:val="006D0792"/>
    <w:rsid w:val="006E6729"/>
    <w:rsid w:val="006E73CC"/>
    <w:rsid w:val="00700072"/>
    <w:rsid w:val="00710E07"/>
    <w:rsid w:val="0071740E"/>
    <w:rsid w:val="00720B4F"/>
    <w:rsid w:val="00730461"/>
    <w:rsid w:val="0073372E"/>
    <w:rsid w:val="007458E0"/>
    <w:rsid w:val="00746A91"/>
    <w:rsid w:val="00746CDC"/>
    <w:rsid w:val="00755AC2"/>
    <w:rsid w:val="007614D5"/>
    <w:rsid w:val="00761C44"/>
    <w:rsid w:val="007706D9"/>
    <w:rsid w:val="007905ED"/>
    <w:rsid w:val="00797D1E"/>
    <w:rsid w:val="007A258E"/>
    <w:rsid w:val="007A2B11"/>
    <w:rsid w:val="007A2FD5"/>
    <w:rsid w:val="007C0AEA"/>
    <w:rsid w:val="007C2414"/>
    <w:rsid w:val="007C35AB"/>
    <w:rsid w:val="007D2688"/>
    <w:rsid w:val="007D7B3E"/>
    <w:rsid w:val="007E06FA"/>
    <w:rsid w:val="007E24FD"/>
    <w:rsid w:val="007E70B1"/>
    <w:rsid w:val="007F7B6A"/>
    <w:rsid w:val="008057DB"/>
    <w:rsid w:val="00816C31"/>
    <w:rsid w:val="0081778B"/>
    <w:rsid w:val="00832404"/>
    <w:rsid w:val="0083708D"/>
    <w:rsid w:val="00845B2C"/>
    <w:rsid w:val="00852CDD"/>
    <w:rsid w:val="0085727A"/>
    <w:rsid w:val="00857625"/>
    <w:rsid w:val="00860DBE"/>
    <w:rsid w:val="008627EA"/>
    <w:rsid w:val="008657CA"/>
    <w:rsid w:val="00875C80"/>
    <w:rsid w:val="00891103"/>
    <w:rsid w:val="008958A8"/>
    <w:rsid w:val="008A1CD2"/>
    <w:rsid w:val="008A223A"/>
    <w:rsid w:val="008A3B43"/>
    <w:rsid w:val="008B5E4E"/>
    <w:rsid w:val="008C19A1"/>
    <w:rsid w:val="008E2638"/>
    <w:rsid w:val="008E2725"/>
    <w:rsid w:val="008E3A1C"/>
    <w:rsid w:val="008F769B"/>
    <w:rsid w:val="0090306B"/>
    <w:rsid w:val="009031F7"/>
    <w:rsid w:val="00904BEA"/>
    <w:rsid w:val="00915EF2"/>
    <w:rsid w:val="0093552A"/>
    <w:rsid w:val="00937FCC"/>
    <w:rsid w:val="00963D17"/>
    <w:rsid w:val="009675F5"/>
    <w:rsid w:val="00973019"/>
    <w:rsid w:val="009770F2"/>
    <w:rsid w:val="009808C1"/>
    <w:rsid w:val="009833BA"/>
    <w:rsid w:val="00990E03"/>
    <w:rsid w:val="00994655"/>
    <w:rsid w:val="009966C4"/>
    <w:rsid w:val="009A3B68"/>
    <w:rsid w:val="009B1182"/>
    <w:rsid w:val="009B1859"/>
    <w:rsid w:val="009C4003"/>
    <w:rsid w:val="009C6A1B"/>
    <w:rsid w:val="009D120F"/>
    <w:rsid w:val="009D5E7C"/>
    <w:rsid w:val="009E2702"/>
    <w:rsid w:val="009E37D4"/>
    <w:rsid w:val="009F698F"/>
    <w:rsid w:val="00A02D03"/>
    <w:rsid w:val="00A1491B"/>
    <w:rsid w:val="00A15BD8"/>
    <w:rsid w:val="00A16963"/>
    <w:rsid w:val="00A24837"/>
    <w:rsid w:val="00A26840"/>
    <w:rsid w:val="00A40563"/>
    <w:rsid w:val="00A41BDE"/>
    <w:rsid w:val="00A51C66"/>
    <w:rsid w:val="00A61330"/>
    <w:rsid w:val="00A6346F"/>
    <w:rsid w:val="00A64234"/>
    <w:rsid w:val="00A86BDF"/>
    <w:rsid w:val="00A916E0"/>
    <w:rsid w:val="00A920EC"/>
    <w:rsid w:val="00AA455F"/>
    <w:rsid w:val="00AB765C"/>
    <w:rsid w:val="00AC602D"/>
    <w:rsid w:val="00AE1837"/>
    <w:rsid w:val="00AE3FED"/>
    <w:rsid w:val="00AF1288"/>
    <w:rsid w:val="00AF2921"/>
    <w:rsid w:val="00B02EF7"/>
    <w:rsid w:val="00B07B2A"/>
    <w:rsid w:val="00B201F4"/>
    <w:rsid w:val="00B24AEC"/>
    <w:rsid w:val="00B27B3B"/>
    <w:rsid w:val="00B30CE8"/>
    <w:rsid w:val="00B41A7A"/>
    <w:rsid w:val="00B436D8"/>
    <w:rsid w:val="00B52467"/>
    <w:rsid w:val="00B5513B"/>
    <w:rsid w:val="00B562ED"/>
    <w:rsid w:val="00B63B35"/>
    <w:rsid w:val="00B67569"/>
    <w:rsid w:val="00B71925"/>
    <w:rsid w:val="00B7206A"/>
    <w:rsid w:val="00B75847"/>
    <w:rsid w:val="00B82BD1"/>
    <w:rsid w:val="00B858E0"/>
    <w:rsid w:val="00B91468"/>
    <w:rsid w:val="00B916FA"/>
    <w:rsid w:val="00B952E1"/>
    <w:rsid w:val="00BA05FE"/>
    <w:rsid w:val="00BC0C5B"/>
    <w:rsid w:val="00BC467E"/>
    <w:rsid w:val="00BC6CED"/>
    <w:rsid w:val="00BD143B"/>
    <w:rsid w:val="00C02AE6"/>
    <w:rsid w:val="00C04E4A"/>
    <w:rsid w:val="00C10C04"/>
    <w:rsid w:val="00C115DA"/>
    <w:rsid w:val="00C21502"/>
    <w:rsid w:val="00C53FB6"/>
    <w:rsid w:val="00C60887"/>
    <w:rsid w:val="00C645AE"/>
    <w:rsid w:val="00C71E55"/>
    <w:rsid w:val="00C75518"/>
    <w:rsid w:val="00C7615E"/>
    <w:rsid w:val="00C80953"/>
    <w:rsid w:val="00CA002A"/>
    <w:rsid w:val="00CA15B3"/>
    <w:rsid w:val="00CA235C"/>
    <w:rsid w:val="00CA2721"/>
    <w:rsid w:val="00CB2BBB"/>
    <w:rsid w:val="00CC1580"/>
    <w:rsid w:val="00CE1744"/>
    <w:rsid w:val="00CF5DB7"/>
    <w:rsid w:val="00D12C20"/>
    <w:rsid w:val="00D130D9"/>
    <w:rsid w:val="00D1420A"/>
    <w:rsid w:val="00D23E7E"/>
    <w:rsid w:val="00D32ADD"/>
    <w:rsid w:val="00D40B2E"/>
    <w:rsid w:val="00D50CFD"/>
    <w:rsid w:val="00D5323F"/>
    <w:rsid w:val="00D564F7"/>
    <w:rsid w:val="00D61179"/>
    <w:rsid w:val="00D62C74"/>
    <w:rsid w:val="00D640FE"/>
    <w:rsid w:val="00D70082"/>
    <w:rsid w:val="00D76391"/>
    <w:rsid w:val="00D906F0"/>
    <w:rsid w:val="00D96F14"/>
    <w:rsid w:val="00D97E65"/>
    <w:rsid w:val="00DA05DF"/>
    <w:rsid w:val="00DA0A1B"/>
    <w:rsid w:val="00DA320A"/>
    <w:rsid w:val="00DA4F5E"/>
    <w:rsid w:val="00DB622D"/>
    <w:rsid w:val="00DC02B9"/>
    <w:rsid w:val="00DC3C39"/>
    <w:rsid w:val="00DD07D6"/>
    <w:rsid w:val="00DE04C0"/>
    <w:rsid w:val="00DE2A46"/>
    <w:rsid w:val="00DE4D71"/>
    <w:rsid w:val="00DE5A5E"/>
    <w:rsid w:val="00DF54BC"/>
    <w:rsid w:val="00E00CCA"/>
    <w:rsid w:val="00E2013B"/>
    <w:rsid w:val="00E22D39"/>
    <w:rsid w:val="00E300BE"/>
    <w:rsid w:val="00E35A40"/>
    <w:rsid w:val="00E47930"/>
    <w:rsid w:val="00E71C25"/>
    <w:rsid w:val="00E95889"/>
    <w:rsid w:val="00E974FF"/>
    <w:rsid w:val="00EA3309"/>
    <w:rsid w:val="00EA7676"/>
    <w:rsid w:val="00EB6084"/>
    <w:rsid w:val="00EC269E"/>
    <w:rsid w:val="00EC67AE"/>
    <w:rsid w:val="00ED50EE"/>
    <w:rsid w:val="00EE01E9"/>
    <w:rsid w:val="00EE15EE"/>
    <w:rsid w:val="00EE23CF"/>
    <w:rsid w:val="00EE2B05"/>
    <w:rsid w:val="00EE74C6"/>
    <w:rsid w:val="00EF7DF8"/>
    <w:rsid w:val="00F00EA9"/>
    <w:rsid w:val="00F01DF8"/>
    <w:rsid w:val="00F1021B"/>
    <w:rsid w:val="00F12B1F"/>
    <w:rsid w:val="00F44515"/>
    <w:rsid w:val="00F45D04"/>
    <w:rsid w:val="00F46A8D"/>
    <w:rsid w:val="00F71609"/>
    <w:rsid w:val="00F83366"/>
    <w:rsid w:val="00FA0059"/>
    <w:rsid w:val="00FA3006"/>
    <w:rsid w:val="00FA3DB1"/>
    <w:rsid w:val="00FB0E90"/>
    <w:rsid w:val="00FB76C9"/>
    <w:rsid w:val="00FC4F20"/>
    <w:rsid w:val="00FD27C2"/>
    <w:rsid w:val="00FD2D93"/>
    <w:rsid w:val="00FD4247"/>
    <w:rsid w:val="00FE7413"/>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15FB24"/>
  <w15:chartTrackingRefBased/>
  <w15:docId w15:val="{8A3D57EA-B9D2-4C7E-936D-39B4D55D3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E4D71"/>
    <w:pPr>
      <w:widowControl w:val="0"/>
      <w:suppressAutoHyphens/>
      <w:spacing w:after="200" w:line="276" w:lineRule="auto"/>
    </w:pPr>
    <w:rPr>
      <w:rFonts w:ascii="Calibri" w:eastAsia="Calibri" w:hAnsi="Calibri" w:cs="Calibri"/>
      <w:lang w:val="pl-PL" w:eastAsia="ar-SA"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3D6A3B"/>
    <w:pPr>
      <w:spacing w:after="0" w:line="240" w:lineRule="auto"/>
    </w:pPr>
    <w:rPr>
      <w:rFonts w:ascii="Calibri" w:eastAsia="Calibri" w:hAnsi="Calibri" w:cs="Times New Roman"/>
      <w:lang w:val="pl-PL" w:bidi="ar-SA"/>
    </w:rPr>
  </w:style>
  <w:style w:type="paragraph" w:styleId="Tekstdymka">
    <w:name w:val="Balloon Text"/>
    <w:basedOn w:val="Normalny"/>
    <w:link w:val="TekstdymkaZnak"/>
    <w:uiPriority w:val="99"/>
    <w:semiHidden/>
    <w:unhideWhenUsed/>
    <w:rsid w:val="00B858E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858E0"/>
    <w:rPr>
      <w:rFonts w:ascii="Segoe UI" w:eastAsia="Calibri" w:hAnsi="Segoe UI" w:cs="Segoe UI"/>
      <w:sz w:val="18"/>
      <w:szCs w:val="18"/>
      <w:lang w:val="pl-PL" w:eastAsia="ar-SA" w:bidi="ar-SA"/>
    </w:rPr>
  </w:style>
  <w:style w:type="paragraph" w:styleId="Nagwek">
    <w:name w:val="header"/>
    <w:basedOn w:val="Normalny"/>
    <w:link w:val="NagwekZnak"/>
    <w:unhideWhenUsed/>
    <w:rsid w:val="00FD424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D4247"/>
    <w:rPr>
      <w:rFonts w:ascii="Calibri" w:eastAsia="Calibri" w:hAnsi="Calibri" w:cs="Calibri"/>
      <w:lang w:val="pl-PL" w:eastAsia="ar-SA" w:bidi="ar-SA"/>
    </w:rPr>
  </w:style>
  <w:style w:type="paragraph" w:styleId="Stopka">
    <w:name w:val="footer"/>
    <w:basedOn w:val="Normalny"/>
    <w:link w:val="StopkaZnak"/>
    <w:uiPriority w:val="99"/>
    <w:unhideWhenUsed/>
    <w:rsid w:val="00FD424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D4247"/>
    <w:rPr>
      <w:rFonts w:ascii="Calibri" w:eastAsia="Calibri" w:hAnsi="Calibri" w:cs="Calibri"/>
      <w:lang w:val="pl-PL" w:eastAsia="ar-SA" w:bidi="ar-SA"/>
    </w:rPr>
  </w:style>
  <w:style w:type="paragraph" w:styleId="Akapitzlist">
    <w:name w:val="List Paragraph"/>
    <w:basedOn w:val="Normalny"/>
    <w:uiPriority w:val="34"/>
    <w:qFormat/>
    <w:rsid w:val="00326E00"/>
    <w:pPr>
      <w:ind w:left="720"/>
      <w:contextualSpacing/>
    </w:pPr>
  </w:style>
  <w:style w:type="paragraph" w:customStyle="1" w:styleId="Standard">
    <w:name w:val="Standard"/>
    <w:rsid w:val="008657CA"/>
    <w:pPr>
      <w:suppressAutoHyphens/>
      <w:autoSpaceDN w:val="0"/>
      <w:spacing w:after="0" w:line="240" w:lineRule="auto"/>
      <w:textAlignment w:val="baseline"/>
    </w:pPr>
    <w:rPr>
      <w:rFonts w:ascii="Times New Roman" w:eastAsia="Times New Roman" w:hAnsi="Times New Roman" w:cs="Times New Roman"/>
      <w:sz w:val="20"/>
      <w:szCs w:val="20"/>
      <w:lang w:val="pl-PL" w:eastAsia="pl-PL" w:bidi="ar-SA"/>
    </w:rPr>
  </w:style>
  <w:style w:type="table" w:styleId="Tabela-Siatka">
    <w:name w:val="Table Grid"/>
    <w:basedOn w:val="Standardowy"/>
    <w:uiPriority w:val="39"/>
    <w:rsid w:val="003722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
    <w:name w:val="WWNum1"/>
    <w:basedOn w:val="Bezlisty"/>
    <w:rsid w:val="00B52467"/>
    <w:pPr>
      <w:numPr>
        <w:numId w:val="20"/>
      </w:numPr>
    </w:pPr>
  </w:style>
  <w:style w:type="character" w:styleId="Odwoanieprzypisukocowego">
    <w:name w:val="endnote reference"/>
    <w:basedOn w:val="Domylnaczcionkaakapitu"/>
    <w:uiPriority w:val="99"/>
    <w:semiHidden/>
    <w:unhideWhenUsed/>
    <w:rsid w:val="00845B2C"/>
    <w:rPr>
      <w:vertAlign w:val="superscript"/>
    </w:rPr>
  </w:style>
  <w:style w:type="character" w:styleId="Pogrubienie">
    <w:name w:val="Strong"/>
    <w:basedOn w:val="Domylnaczcionkaakapitu"/>
    <w:uiPriority w:val="22"/>
    <w:qFormat/>
    <w:rsid w:val="00ED50EE"/>
    <w:rPr>
      <w:b/>
      <w:bCs/>
    </w:rPr>
  </w:style>
  <w:style w:type="paragraph" w:styleId="NormalnyWeb">
    <w:name w:val="Normal (Web)"/>
    <w:basedOn w:val="Normalny"/>
    <w:uiPriority w:val="99"/>
    <w:unhideWhenUsed/>
    <w:rsid w:val="00EE2B05"/>
    <w:pPr>
      <w:widowControl/>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945886">
      <w:bodyDiv w:val="1"/>
      <w:marLeft w:val="0"/>
      <w:marRight w:val="0"/>
      <w:marTop w:val="0"/>
      <w:marBottom w:val="0"/>
      <w:divBdr>
        <w:top w:val="none" w:sz="0" w:space="0" w:color="auto"/>
        <w:left w:val="none" w:sz="0" w:space="0" w:color="auto"/>
        <w:bottom w:val="none" w:sz="0" w:space="0" w:color="auto"/>
        <w:right w:val="none" w:sz="0" w:space="0" w:color="auto"/>
      </w:divBdr>
    </w:div>
    <w:div w:id="564530677">
      <w:bodyDiv w:val="1"/>
      <w:marLeft w:val="0"/>
      <w:marRight w:val="0"/>
      <w:marTop w:val="0"/>
      <w:marBottom w:val="0"/>
      <w:divBdr>
        <w:top w:val="none" w:sz="0" w:space="0" w:color="auto"/>
        <w:left w:val="none" w:sz="0" w:space="0" w:color="auto"/>
        <w:bottom w:val="none" w:sz="0" w:space="0" w:color="auto"/>
        <w:right w:val="none" w:sz="0" w:space="0" w:color="auto"/>
      </w:divBdr>
    </w:div>
    <w:div w:id="621182482">
      <w:bodyDiv w:val="1"/>
      <w:marLeft w:val="0"/>
      <w:marRight w:val="0"/>
      <w:marTop w:val="0"/>
      <w:marBottom w:val="0"/>
      <w:divBdr>
        <w:top w:val="none" w:sz="0" w:space="0" w:color="auto"/>
        <w:left w:val="none" w:sz="0" w:space="0" w:color="auto"/>
        <w:bottom w:val="none" w:sz="0" w:space="0" w:color="auto"/>
        <w:right w:val="none" w:sz="0" w:space="0" w:color="auto"/>
      </w:divBdr>
    </w:div>
    <w:div w:id="653949405">
      <w:bodyDiv w:val="1"/>
      <w:marLeft w:val="0"/>
      <w:marRight w:val="0"/>
      <w:marTop w:val="0"/>
      <w:marBottom w:val="0"/>
      <w:divBdr>
        <w:top w:val="none" w:sz="0" w:space="0" w:color="auto"/>
        <w:left w:val="none" w:sz="0" w:space="0" w:color="auto"/>
        <w:bottom w:val="none" w:sz="0" w:space="0" w:color="auto"/>
        <w:right w:val="none" w:sz="0" w:space="0" w:color="auto"/>
      </w:divBdr>
    </w:div>
    <w:div w:id="667370016">
      <w:bodyDiv w:val="1"/>
      <w:marLeft w:val="0"/>
      <w:marRight w:val="0"/>
      <w:marTop w:val="0"/>
      <w:marBottom w:val="0"/>
      <w:divBdr>
        <w:top w:val="none" w:sz="0" w:space="0" w:color="auto"/>
        <w:left w:val="none" w:sz="0" w:space="0" w:color="auto"/>
        <w:bottom w:val="none" w:sz="0" w:space="0" w:color="auto"/>
        <w:right w:val="none" w:sz="0" w:space="0" w:color="auto"/>
      </w:divBdr>
    </w:div>
    <w:div w:id="1281843857">
      <w:bodyDiv w:val="1"/>
      <w:marLeft w:val="0"/>
      <w:marRight w:val="0"/>
      <w:marTop w:val="0"/>
      <w:marBottom w:val="0"/>
      <w:divBdr>
        <w:top w:val="none" w:sz="0" w:space="0" w:color="auto"/>
        <w:left w:val="none" w:sz="0" w:space="0" w:color="auto"/>
        <w:bottom w:val="none" w:sz="0" w:space="0" w:color="auto"/>
        <w:right w:val="none" w:sz="0" w:space="0" w:color="auto"/>
      </w:divBdr>
    </w:div>
    <w:div w:id="1295722415">
      <w:bodyDiv w:val="1"/>
      <w:marLeft w:val="0"/>
      <w:marRight w:val="0"/>
      <w:marTop w:val="0"/>
      <w:marBottom w:val="0"/>
      <w:divBdr>
        <w:top w:val="none" w:sz="0" w:space="0" w:color="auto"/>
        <w:left w:val="none" w:sz="0" w:space="0" w:color="auto"/>
        <w:bottom w:val="none" w:sz="0" w:space="0" w:color="auto"/>
        <w:right w:val="none" w:sz="0" w:space="0" w:color="auto"/>
      </w:divBdr>
    </w:div>
    <w:div w:id="1565220101">
      <w:bodyDiv w:val="1"/>
      <w:marLeft w:val="0"/>
      <w:marRight w:val="0"/>
      <w:marTop w:val="0"/>
      <w:marBottom w:val="0"/>
      <w:divBdr>
        <w:top w:val="none" w:sz="0" w:space="0" w:color="auto"/>
        <w:left w:val="none" w:sz="0" w:space="0" w:color="auto"/>
        <w:bottom w:val="none" w:sz="0" w:space="0" w:color="auto"/>
        <w:right w:val="none" w:sz="0" w:space="0" w:color="auto"/>
      </w:divBdr>
    </w:div>
    <w:div w:id="2069985772">
      <w:bodyDiv w:val="1"/>
      <w:marLeft w:val="0"/>
      <w:marRight w:val="0"/>
      <w:marTop w:val="0"/>
      <w:marBottom w:val="0"/>
      <w:divBdr>
        <w:top w:val="none" w:sz="0" w:space="0" w:color="auto"/>
        <w:left w:val="none" w:sz="0" w:space="0" w:color="auto"/>
        <w:bottom w:val="none" w:sz="0" w:space="0" w:color="auto"/>
        <w:right w:val="none" w:sz="0" w:space="0" w:color="auto"/>
      </w:divBdr>
    </w:div>
    <w:div w:id="2081320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7F0F1-8034-44F2-A8BA-ADA204CF8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8</Pages>
  <Words>2091</Words>
  <Characters>12550</Characters>
  <Application>Microsoft Office Word</Application>
  <DocSecurity>0</DocSecurity>
  <Lines>104</Lines>
  <Paragraphs>29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Sporek, Mateusz</dc:creator>
  <cp:keywords>Medtronic Controlled</cp:keywords>
  <dc:description/>
  <cp:lastModifiedBy>user</cp:lastModifiedBy>
  <cp:revision>17</cp:revision>
  <cp:lastPrinted>2019-07-10T20:39:00Z</cp:lastPrinted>
  <dcterms:created xsi:type="dcterms:W3CDTF">2025-12-09T08:36:00Z</dcterms:created>
  <dcterms:modified xsi:type="dcterms:W3CDTF">2026-10-26T11:04:00Z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a92b2e61-58b4-436c-83a6-62d5521bf009</vt:lpwstr>
  </property>
  <property fmtid="{D5CDD505-2E9C-101B-9397-08002B2CF9AE}" pid="3" name="Classification">
    <vt:lpwstr>MedtronicControlled</vt:lpwstr>
  </property>
</Properties>
</file>