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22" w:rsidRPr="00090CFA" w:rsidRDefault="00EA2222" w:rsidP="0091453D">
      <w:pPr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</w:rPr>
        <w:t>EZ/ZP/</w:t>
      </w:r>
      <w:r>
        <w:rPr>
          <w:rFonts w:ascii="Tahoma" w:hAnsi="Tahoma" w:cs="Tahoma"/>
          <w:b/>
          <w:bCs/>
        </w:rPr>
        <w:t>60</w:t>
      </w:r>
      <w:r w:rsidRPr="00090CFA">
        <w:rPr>
          <w:rFonts w:ascii="Tahoma" w:hAnsi="Tahoma" w:cs="Tahoma"/>
          <w:b/>
          <w:bCs/>
        </w:rPr>
        <w:t>/20</w:t>
      </w:r>
      <w:r>
        <w:rPr>
          <w:rFonts w:ascii="Tahoma" w:hAnsi="Tahoma" w:cs="Tahoma"/>
          <w:b/>
          <w:bCs/>
        </w:rPr>
        <w:t>12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090CF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090CFA">
        <w:rPr>
          <w:rFonts w:ascii="Tahoma" w:hAnsi="Tahoma" w:cs="Tahoma"/>
          <w:b/>
          <w:bCs/>
        </w:rPr>
        <w:t xml:space="preserve"> do SIWZ</w:t>
      </w:r>
    </w:p>
    <w:p w:rsidR="00EA2222" w:rsidRPr="00090CFA" w:rsidRDefault="00EA2222" w:rsidP="0091453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neurochirurgia</w:t>
      </w:r>
    </w:p>
    <w:p w:rsidR="00EA2222" w:rsidRPr="00090CFA" w:rsidRDefault="00EA2222" w:rsidP="00052335">
      <w:pPr>
        <w:ind w:left="11328" w:firstLine="708"/>
        <w:jc w:val="center"/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  <w:i/>
          <w:iCs/>
        </w:rPr>
        <w:t>formularz cenowy</w:t>
      </w:r>
      <w:r w:rsidRPr="00090CFA">
        <w:rPr>
          <w:rFonts w:ascii="Tahoma" w:hAnsi="Tahoma" w:cs="Tahoma"/>
        </w:rPr>
        <w:t xml:space="preserve">                                                                                            </w:t>
      </w:r>
    </w:p>
    <w:p w:rsidR="00EA2222" w:rsidRDefault="00EA2222" w:rsidP="0091453D">
      <w:pPr>
        <w:jc w:val="center"/>
        <w:rPr>
          <w:rFonts w:ascii="Tahoma" w:hAnsi="Tahoma" w:cs="Tahoma"/>
          <w:b/>
          <w:bCs/>
        </w:rPr>
      </w:pPr>
    </w:p>
    <w:p w:rsidR="00EA2222" w:rsidRDefault="00EA2222" w:rsidP="0091453D">
      <w:pPr>
        <w:jc w:val="center"/>
        <w:rPr>
          <w:rFonts w:ascii="Tahoma" w:hAnsi="Tahoma" w:cs="Tahoma"/>
          <w:b/>
          <w:bCs/>
        </w:rPr>
      </w:pPr>
    </w:p>
    <w:p w:rsidR="00EA2222" w:rsidRPr="00090CFA" w:rsidRDefault="00EA2222" w:rsidP="0091453D">
      <w:pPr>
        <w:jc w:val="center"/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</w:rPr>
        <w:t xml:space="preserve">PRZEDMIOT  ZAMÓWIENIA  </w:t>
      </w:r>
    </w:p>
    <w:p w:rsidR="00EA2222" w:rsidRDefault="00EA2222" w:rsidP="0091453D">
      <w:pPr>
        <w:jc w:val="center"/>
        <w:rPr>
          <w:rFonts w:ascii="Tahoma" w:hAnsi="Tahoma" w:cs="Tahoma"/>
          <w:b/>
          <w:bCs/>
        </w:rPr>
      </w:pPr>
    </w:p>
    <w:p w:rsidR="00EA2222" w:rsidRDefault="00EA2222" w:rsidP="0091453D">
      <w:pPr>
        <w:jc w:val="center"/>
        <w:rPr>
          <w:rFonts w:ascii="Tahoma" w:hAnsi="Tahoma" w:cs="Tahoma"/>
          <w:b/>
          <w:bCs/>
        </w:rPr>
      </w:pPr>
    </w:p>
    <w:p w:rsidR="00EA2222" w:rsidRPr="00090CFA" w:rsidRDefault="00EA2222" w:rsidP="0091453D">
      <w:pPr>
        <w:jc w:val="center"/>
        <w:rPr>
          <w:rFonts w:ascii="Tahoma" w:hAnsi="Tahoma" w:cs="Tahoma"/>
          <w:b/>
          <w:bCs/>
        </w:rPr>
      </w:pPr>
    </w:p>
    <w:p w:rsidR="00EA2222" w:rsidRDefault="00EA2222" w:rsidP="0091453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PAKIET 1 </w:t>
      </w:r>
    </w:p>
    <w:p w:rsidR="00EA2222" w:rsidRPr="00090CFA" w:rsidRDefault="00EA2222" w:rsidP="0091453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5757"/>
        <w:gridCol w:w="1284"/>
        <w:gridCol w:w="880"/>
        <w:gridCol w:w="1222"/>
        <w:gridCol w:w="1178"/>
        <w:gridCol w:w="1133"/>
        <w:gridCol w:w="1133"/>
        <w:gridCol w:w="1544"/>
      </w:tblGrid>
      <w:tr w:rsidR="00EA2222" w:rsidRPr="00090CFA" w:rsidTr="00676139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</w:rPr>
            </w:pPr>
            <w:r w:rsidRPr="00090CF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OPIS</w:t>
            </w:r>
          </w:p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Jm szt</w:t>
            </w:r>
          </w:p>
          <w:p w:rsidR="00EA2222" w:rsidRPr="00090CFA" w:rsidRDefault="00EA2222" w:rsidP="0091453D">
            <w:pPr>
              <w:pStyle w:val="Zawartotabeli"/>
              <w:spacing w:before="0"/>
              <w:rPr>
                <w:rFonts w:ascii="Tahoma" w:hAnsi="Tahoma" w:cs="Tahoma"/>
                <w:bCs/>
                <w:i/>
                <w:iCs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Cena </w:t>
            </w:r>
          </w:p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jedn.</w:t>
            </w:r>
          </w:p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Stawka % VAT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podatku</w:t>
            </w:r>
          </w:p>
          <w:p w:rsidR="00EA2222" w:rsidRPr="00090CFA" w:rsidRDefault="00EA2222" w:rsidP="0091453D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   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676139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676139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brutto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676139" w:rsidRDefault="00EA2222" w:rsidP="0091453D">
            <w:pPr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</w:rPr>
              <w:t>Nazwa handlowa i numer katalogowy</w:t>
            </w:r>
          </w:p>
        </w:tc>
      </w:tr>
      <w:tr w:rsidR="00EA2222" w:rsidRPr="00090CFA" w:rsidTr="00676139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347C0" w:rsidRDefault="00EA2222" w:rsidP="000347C0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Zastawka typu PUDENZ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Tahoma" w:hAnsi="Tahoma" w:cs="Tahoma"/>
                  <w:b/>
                  <w:iCs/>
                </w:rPr>
                <w:t>16 mm</w:t>
              </w:r>
            </w:smartTag>
            <w:r>
              <w:rPr>
                <w:rFonts w:ascii="Tahoma" w:hAnsi="Tahoma" w:cs="Tahoma"/>
                <w:b/>
                <w:iCs/>
              </w:rPr>
              <w:t xml:space="preserve"> średniociśnieniowa, </w:t>
            </w:r>
            <w:r>
              <w:rPr>
                <w:rFonts w:ascii="Tahoma" w:hAnsi="Tahoma" w:cs="Tahoma"/>
                <w:iCs/>
              </w:rPr>
              <w:t xml:space="preserve">z centralną membraną z osobną zabezpieczającą przed przebiciem, ze zintegrowanymi łącznikami i osobno pakowanymi drenami: dren komorowy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rFonts w:ascii="Tahoma" w:hAnsi="Tahoma" w:cs="Tahoma"/>
                  <w:iCs/>
                </w:rPr>
                <w:t>23 cm</w:t>
              </w:r>
            </w:smartTag>
            <w:r>
              <w:rPr>
                <w:rFonts w:ascii="Tahoma" w:hAnsi="Tahoma" w:cs="Tahoma"/>
                <w:iCs/>
              </w:rPr>
              <w:t xml:space="preserve"> i średnicy wewn.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Tahoma" w:hAnsi="Tahoma" w:cs="Tahoma"/>
                  <w:iCs/>
                </w:rPr>
                <w:t>1,3 mm</w:t>
              </w:r>
            </w:smartTag>
            <w:r>
              <w:rPr>
                <w:rFonts w:ascii="Tahoma" w:hAnsi="Tahoma" w:cs="Tahoma"/>
                <w:iCs/>
              </w:rPr>
              <w:t xml:space="preserve">, uniwersalny dren dootrzewnowo-dosercowy ( obwodowy )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iCs/>
                </w:rPr>
                <w:t>110 cm</w:t>
              </w:r>
            </w:smartTag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7F2583" w:rsidRDefault="00EA2222" w:rsidP="00A66084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Zastawka typu PUDENZ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Tahoma" w:hAnsi="Tahoma" w:cs="Tahoma"/>
                  <w:b/>
                  <w:iCs/>
                </w:rPr>
                <w:t>16 mm</w:t>
              </w:r>
            </w:smartTag>
            <w:r>
              <w:rPr>
                <w:rFonts w:ascii="Tahoma" w:hAnsi="Tahoma" w:cs="Tahoma"/>
                <w:b/>
                <w:iCs/>
              </w:rPr>
              <w:t xml:space="preserve"> niskociśnieniowa, </w:t>
            </w:r>
            <w:r>
              <w:rPr>
                <w:rFonts w:ascii="Tahoma" w:hAnsi="Tahoma" w:cs="Tahoma"/>
                <w:iCs/>
              </w:rPr>
              <w:t xml:space="preserve">z centralną membraną z osobną zabezpieczającą przed przebiciem, ze zintegrowanymi łącznikami i osobno pakowanymi drenami: dren komorowy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rFonts w:ascii="Tahoma" w:hAnsi="Tahoma" w:cs="Tahoma"/>
                  <w:iCs/>
                </w:rPr>
                <w:t>23 cm</w:t>
              </w:r>
            </w:smartTag>
            <w:r>
              <w:rPr>
                <w:rFonts w:ascii="Tahoma" w:hAnsi="Tahoma" w:cs="Tahoma"/>
                <w:iCs/>
              </w:rPr>
              <w:t xml:space="preserve"> i średnicy wewn.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Tahoma" w:hAnsi="Tahoma" w:cs="Tahoma"/>
                  <w:iCs/>
                </w:rPr>
                <w:t>1,3 mm</w:t>
              </w:r>
            </w:smartTag>
            <w:r>
              <w:rPr>
                <w:rFonts w:ascii="Tahoma" w:hAnsi="Tahoma" w:cs="Tahoma"/>
                <w:iCs/>
              </w:rPr>
              <w:t xml:space="preserve">, uniwersalny dren dootrzewnowo-dosercowy ( obwodowy )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iCs/>
                </w:rPr>
                <w:t>110 cm</w:t>
              </w:r>
            </w:smartTag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7F2583" w:rsidRDefault="00EA2222" w:rsidP="00A66084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Zastawka typu PUDENZ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Tahoma" w:hAnsi="Tahoma" w:cs="Tahoma"/>
                  <w:b/>
                  <w:iCs/>
                </w:rPr>
                <w:t>16 mm</w:t>
              </w:r>
            </w:smartTag>
            <w:r>
              <w:rPr>
                <w:rFonts w:ascii="Tahoma" w:hAnsi="Tahoma" w:cs="Tahoma"/>
                <w:b/>
                <w:iCs/>
              </w:rPr>
              <w:t xml:space="preserve"> wysokociśnieniowa, </w:t>
            </w:r>
            <w:r>
              <w:rPr>
                <w:rFonts w:ascii="Tahoma" w:hAnsi="Tahoma" w:cs="Tahoma"/>
                <w:iCs/>
              </w:rPr>
              <w:t xml:space="preserve">z centralną membraną z osobną zabezpieczającą przed przebiciem, ze zintegrowanymi łącznikami i osobno pakowanymi drenami: dren komorowy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rFonts w:ascii="Tahoma" w:hAnsi="Tahoma" w:cs="Tahoma"/>
                  <w:iCs/>
                </w:rPr>
                <w:t>23 cm</w:t>
              </w:r>
            </w:smartTag>
            <w:r>
              <w:rPr>
                <w:rFonts w:ascii="Tahoma" w:hAnsi="Tahoma" w:cs="Tahoma"/>
                <w:iCs/>
              </w:rPr>
              <w:t xml:space="preserve"> i średnicy wewn.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Tahoma" w:hAnsi="Tahoma" w:cs="Tahoma"/>
                  <w:iCs/>
                </w:rPr>
                <w:t>1,3 mm</w:t>
              </w:r>
            </w:smartTag>
            <w:r>
              <w:rPr>
                <w:rFonts w:ascii="Tahoma" w:hAnsi="Tahoma" w:cs="Tahoma"/>
                <w:iCs/>
              </w:rPr>
              <w:t xml:space="preserve">, uniwersalny dren dootrzewnowo-dosercowy ( obwodowy )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iCs/>
                </w:rPr>
                <w:t>110 cm</w:t>
              </w:r>
            </w:smartTag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A66084" w:rsidRDefault="00EA2222" w:rsidP="00A66084">
            <w:p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Drenaż komorowo zewnętrzny </w:t>
            </w:r>
            <w:r>
              <w:rPr>
                <w:rFonts w:ascii="Tahoma" w:hAnsi="Tahoma" w:cs="Tahoma"/>
                <w:iCs/>
              </w:rPr>
              <w:t xml:space="preserve">z torbą o pojemności 600 ml, dwuskalowy, hermetyczny system bez filtrów, wyposażony w przezroczystą, plastikową torbę. Dren komorowy </w:t>
            </w:r>
            <w:smartTag w:uri="urn:schemas-microsoft-com:office:smarttags" w:element="metricconverter">
              <w:smartTagPr>
                <w:attr w:name="ProductID" w:val="29 cm"/>
              </w:smartTagPr>
              <w:r>
                <w:rPr>
                  <w:rFonts w:ascii="Tahoma" w:hAnsi="Tahoma" w:cs="Tahoma"/>
                  <w:iCs/>
                </w:rPr>
                <w:t>29 cm</w:t>
              </w:r>
            </w:smartTag>
            <w:r>
              <w:rPr>
                <w:rFonts w:ascii="Tahoma" w:hAnsi="Tahoma" w:cs="Tahoma"/>
                <w:iCs/>
              </w:rPr>
              <w:t xml:space="preserve"> z zatopionymi znacznikami radiologicznymi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7F2583" w:rsidRDefault="00EA2222" w:rsidP="00A66084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Drenaż lędźwiowy zewnętrzny </w:t>
            </w:r>
            <w:r>
              <w:rPr>
                <w:rFonts w:ascii="Tahoma" w:hAnsi="Tahoma" w:cs="Tahoma"/>
                <w:iCs/>
              </w:rPr>
              <w:t xml:space="preserve">z torbą o pojemności 600 ml, dwuskalowy, hermetyczny system bez filtrów, wyposażony w przezroczystą, plastikową torbę. Dren komorowy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ahoma" w:hAnsi="Tahoma" w:cs="Tahoma"/>
                  <w:iCs/>
                </w:rPr>
                <w:t>60 cm</w:t>
              </w:r>
            </w:smartTag>
            <w:r>
              <w:rPr>
                <w:rFonts w:ascii="Tahoma" w:hAnsi="Tahoma" w:cs="Tahoma"/>
                <w:iCs/>
              </w:rPr>
              <w:t xml:space="preserve"> z zatopionymi znacznikami radiologicznymi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rPr>
          <w:trHeight w:val="2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A66084" w:rsidRDefault="00EA2222" w:rsidP="00A6608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Trokar dootrzewnowy </w:t>
            </w:r>
            <w:r>
              <w:rPr>
                <w:rFonts w:ascii="Tahoma" w:hAnsi="Tahoma" w:cs="Tahoma"/>
                <w:bCs/>
              </w:rPr>
              <w:t xml:space="preserve">tępy, do drenu zastawki, długość </w:t>
            </w:r>
            <w:smartTag w:uri="urn:schemas-microsoft-com:office:smarttags" w:element="metricconverter">
              <w:smartTagPr>
                <w:attr w:name="ProductID" w:val="65 cm"/>
              </w:smartTagPr>
              <w:r>
                <w:rPr>
                  <w:rFonts w:ascii="Tahoma" w:hAnsi="Tahoma" w:cs="Tahoma"/>
                  <w:bCs/>
                </w:rPr>
                <w:t>65 cm</w:t>
              </w:r>
            </w:smartTag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rPr>
          <w:trHeight w:val="2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A66084" w:rsidRDefault="00EA2222" w:rsidP="00A6608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Prowadnica drenu </w:t>
            </w:r>
            <w:r>
              <w:rPr>
                <w:rFonts w:ascii="Tahoma" w:hAnsi="Tahoma" w:cs="Tahoma"/>
                <w:bCs/>
              </w:rPr>
              <w:t>dootrzewnowego zastawki, stalowa, wielokrotnego użytku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rPr>
          <w:trHeight w:val="2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A66084" w:rsidRDefault="00EA2222" w:rsidP="00A6608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Dren komorowy </w:t>
            </w:r>
            <w:r>
              <w:rPr>
                <w:rFonts w:ascii="Tahoma" w:hAnsi="Tahoma" w:cs="Tahoma"/>
                <w:bCs/>
              </w:rPr>
              <w:t>do zastawki PUDENZ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rPr>
          <w:trHeight w:val="265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5813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A66084" w:rsidRDefault="00EA2222" w:rsidP="00A66084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Dren dootrzewnowy</w:t>
            </w:r>
            <w:r>
              <w:rPr>
                <w:rFonts w:ascii="Tahoma" w:hAnsi="Tahoma" w:cs="Tahoma"/>
                <w:bCs/>
              </w:rPr>
              <w:t xml:space="preserve"> do zastawki PUDENZ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F2583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6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3D5CEB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Wartość oferty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766E9B">
            <w:pPr>
              <w:jc w:val="right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090CFA" w:rsidRDefault="00EA2222" w:rsidP="00090CFA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</w:tbl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Sporządzić i dołączyć do oferty przetargowej szczegółową specyfikację cenową elementów składowych każdego pakietu, na który składana jest oferta</w:t>
      </w: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Pr="00090CFA" w:rsidRDefault="00EA2222" w:rsidP="00676139">
      <w:pPr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</w:rPr>
        <w:t>EZ/ZP/</w:t>
      </w:r>
      <w:r>
        <w:rPr>
          <w:rFonts w:ascii="Tahoma" w:hAnsi="Tahoma" w:cs="Tahoma"/>
          <w:b/>
          <w:bCs/>
        </w:rPr>
        <w:t>60</w:t>
      </w:r>
      <w:r w:rsidRPr="00090CFA">
        <w:rPr>
          <w:rFonts w:ascii="Tahoma" w:hAnsi="Tahoma" w:cs="Tahoma"/>
          <w:b/>
          <w:bCs/>
        </w:rPr>
        <w:t>/20</w:t>
      </w:r>
      <w:r>
        <w:rPr>
          <w:rFonts w:ascii="Tahoma" w:hAnsi="Tahoma" w:cs="Tahoma"/>
          <w:b/>
          <w:bCs/>
        </w:rPr>
        <w:t>12</w:t>
      </w:r>
      <w:r w:rsidRPr="00090CF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090CF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090CFA">
        <w:rPr>
          <w:rFonts w:ascii="Tahoma" w:hAnsi="Tahoma" w:cs="Tahoma"/>
          <w:b/>
          <w:bCs/>
        </w:rPr>
        <w:t xml:space="preserve"> do SIWZ</w:t>
      </w:r>
    </w:p>
    <w:p w:rsidR="00EA2222" w:rsidRPr="00090CFA" w:rsidRDefault="00EA2222" w:rsidP="0067613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neurochirurgia</w:t>
      </w:r>
    </w:p>
    <w:p w:rsidR="00EA2222" w:rsidRPr="00090CFA" w:rsidRDefault="00EA2222" w:rsidP="00676139">
      <w:pPr>
        <w:ind w:left="11328" w:firstLine="708"/>
        <w:jc w:val="center"/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  <w:i/>
          <w:iCs/>
        </w:rPr>
        <w:t>formularz cenowy</w:t>
      </w:r>
      <w:r w:rsidRPr="00090CFA">
        <w:rPr>
          <w:rFonts w:ascii="Tahoma" w:hAnsi="Tahoma" w:cs="Tahoma"/>
        </w:rPr>
        <w:t xml:space="preserve">                                                                                            </w:t>
      </w: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PAKIET  2</w:t>
      </w:r>
    </w:p>
    <w:p w:rsidR="00EA2222" w:rsidRPr="00090CFA" w:rsidRDefault="00EA2222" w:rsidP="007F258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"/>
        <w:gridCol w:w="5739"/>
        <w:gridCol w:w="1296"/>
        <w:gridCol w:w="881"/>
        <w:gridCol w:w="1225"/>
        <w:gridCol w:w="1178"/>
        <w:gridCol w:w="1133"/>
        <w:gridCol w:w="1133"/>
        <w:gridCol w:w="1544"/>
      </w:tblGrid>
      <w:tr w:rsidR="00EA2222" w:rsidRPr="00090CFA" w:rsidTr="00676139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</w:rPr>
            </w:pPr>
            <w:r w:rsidRPr="00090CF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OPIS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Jm szt</w:t>
            </w:r>
          </w:p>
          <w:p w:rsidR="00EA2222" w:rsidRPr="00090CFA" w:rsidRDefault="00EA2222" w:rsidP="00A07140">
            <w:pPr>
              <w:pStyle w:val="Zawartotabeli"/>
              <w:spacing w:before="0"/>
              <w:rPr>
                <w:rFonts w:ascii="Tahoma" w:hAnsi="Tahoma" w:cs="Tahoma"/>
                <w:bCs/>
                <w:i/>
                <w:iCs/>
                <w:sz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Cena 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jedn.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Stawka % VAT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podatku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   VAT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676139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676139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676139" w:rsidRDefault="00EA2222" w:rsidP="00A07140">
            <w:pPr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</w:rPr>
              <w:t>Nazwa handlowa i numer katalogowy</w:t>
            </w:r>
          </w:p>
        </w:tc>
      </w:tr>
      <w:tr w:rsidR="00EA2222" w:rsidRPr="00090CFA" w:rsidTr="00676139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A071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A07140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Łącznik prosty</w:t>
            </w:r>
          </w:p>
          <w:p w:rsidR="00EA2222" w:rsidRPr="007F2583" w:rsidRDefault="00EA2222" w:rsidP="00A07140">
            <w:pPr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07140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A071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A07140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Łącznik trójdrożny</w:t>
            </w:r>
          </w:p>
          <w:p w:rsidR="00EA2222" w:rsidRPr="007F2583" w:rsidRDefault="00EA2222" w:rsidP="00A07140">
            <w:pPr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07140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044922">
        <w:trPr>
          <w:trHeight w:val="295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:rsidR="00EA2222" w:rsidRPr="00090CFA" w:rsidRDefault="00EA2222" w:rsidP="00A0714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7F2583" w:rsidRDefault="00EA2222" w:rsidP="00044922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Łącznik zagięty pod kątem prostym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07140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676139"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A07140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Wartość oferty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07140">
            <w:pPr>
              <w:jc w:val="right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090CFA" w:rsidRDefault="00EA2222" w:rsidP="00A07140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</w:tbl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67613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Sporządzić i dołączyć do oferty przetargowej szczegółową specyfikację cenową elementów składowych każdego pakietu, na który składana jest oferta</w:t>
      </w: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Default="00EA2222" w:rsidP="007F2583">
      <w:pPr>
        <w:rPr>
          <w:rFonts w:ascii="Tahoma" w:hAnsi="Tahoma" w:cs="Tahoma"/>
          <w:b/>
          <w:bCs/>
        </w:rPr>
      </w:pPr>
    </w:p>
    <w:p w:rsidR="00EA2222" w:rsidRPr="00090CFA" w:rsidRDefault="00EA2222" w:rsidP="00FD1099">
      <w:pPr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</w:rPr>
        <w:t>EZ/ZP/</w:t>
      </w:r>
      <w:r>
        <w:rPr>
          <w:rFonts w:ascii="Tahoma" w:hAnsi="Tahoma" w:cs="Tahoma"/>
          <w:b/>
          <w:bCs/>
        </w:rPr>
        <w:t>60</w:t>
      </w:r>
      <w:r w:rsidRPr="00090CFA">
        <w:rPr>
          <w:rFonts w:ascii="Tahoma" w:hAnsi="Tahoma" w:cs="Tahoma"/>
          <w:b/>
          <w:bCs/>
        </w:rPr>
        <w:t>/20</w:t>
      </w:r>
      <w:r>
        <w:rPr>
          <w:rFonts w:ascii="Tahoma" w:hAnsi="Tahoma" w:cs="Tahoma"/>
          <w:b/>
          <w:bCs/>
        </w:rPr>
        <w:t>12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090CF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090CFA">
        <w:rPr>
          <w:rFonts w:ascii="Tahoma" w:hAnsi="Tahoma" w:cs="Tahoma"/>
          <w:b/>
          <w:bCs/>
        </w:rPr>
        <w:t xml:space="preserve"> do SIWZ</w:t>
      </w:r>
    </w:p>
    <w:p w:rsidR="00EA2222" w:rsidRPr="00090CFA" w:rsidRDefault="00EA2222" w:rsidP="00FD109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Neurochirurgia</w:t>
      </w:r>
    </w:p>
    <w:p w:rsidR="00EA2222" w:rsidRPr="00090CFA" w:rsidRDefault="00EA2222" w:rsidP="00FD1099">
      <w:pPr>
        <w:ind w:left="11328" w:firstLine="708"/>
        <w:jc w:val="center"/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  <w:i/>
          <w:iCs/>
        </w:rPr>
        <w:t>formularz cenowy</w:t>
      </w:r>
      <w:r w:rsidRPr="00090CFA">
        <w:rPr>
          <w:rFonts w:ascii="Tahoma" w:hAnsi="Tahoma" w:cs="Tahoma"/>
        </w:rPr>
        <w:t xml:space="preserve">                                                                                            </w:t>
      </w:r>
    </w:p>
    <w:p w:rsidR="00EA2222" w:rsidRDefault="00EA2222" w:rsidP="00FD1099">
      <w:pPr>
        <w:rPr>
          <w:rFonts w:ascii="Tahoma" w:hAnsi="Tahoma" w:cs="Tahoma"/>
          <w:b/>
          <w:bCs/>
        </w:rPr>
      </w:pPr>
    </w:p>
    <w:p w:rsidR="00EA2222" w:rsidRDefault="00EA2222" w:rsidP="00FD1099">
      <w:pPr>
        <w:rPr>
          <w:rFonts w:ascii="Tahoma" w:hAnsi="Tahoma" w:cs="Tahoma"/>
          <w:b/>
          <w:bCs/>
        </w:rPr>
      </w:pPr>
    </w:p>
    <w:p w:rsidR="00EA2222" w:rsidRDefault="00EA2222" w:rsidP="00FD1099">
      <w:pPr>
        <w:rPr>
          <w:rFonts w:ascii="Tahoma" w:hAnsi="Tahoma" w:cs="Tahoma"/>
          <w:b/>
          <w:bCs/>
        </w:rPr>
      </w:pPr>
    </w:p>
    <w:p w:rsidR="00EA2222" w:rsidRDefault="00EA2222" w:rsidP="00FD1099">
      <w:pPr>
        <w:rPr>
          <w:rFonts w:ascii="Tahoma" w:hAnsi="Tahoma" w:cs="Tahoma"/>
          <w:b/>
          <w:bCs/>
        </w:rPr>
      </w:pPr>
    </w:p>
    <w:p w:rsidR="00EA2222" w:rsidRDefault="00EA2222" w:rsidP="00FD109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PAKIET 3</w:t>
      </w:r>
    </w:p>
    <w:p w:rsidR="00EA2222" w:rsidRPr="00090CFA" w:rsidRDefault="00EA2222" w:rsidP="00FD10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5754"/>
        <w:gridCol w:w="1289"/>
        <w:gridCol w:w="879"/>
        <w:gridCol w:w="1221"/>
        <w:gridCol w:w="1177"/>
        <w:gridCol w:w="1133"/>
        <w:gridCol w:w="1133"/>
        <w:gridCol w:w="1544"/>
      </w:tblGrid>
      <w:tr w:rsidR="00EA2222" w:rsidRPr="00090CFA" w:rsidTr="00AB5BCF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</w:rPr>
            </w:pPr>
            <w:r w:rsidRPr="00090CF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OPIS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Jm szt</w:t>
            </w:r>
          </w:p>
          <w:p w:rsidR="00EA2222" w:rsidRPr="00090CFA" w:rsidRDefault="00EA2222" w:rsidP="00AB5BCF">
            <w:pPr>
              <w:pStyle w:val="Zawartotabeli"/>
              <w:spacing w:before="0"/>
              <w:rPr>
                <w:rFonts w:ascii="Tahoma" w:hAnsi="Tahoma" w:cs="Tahoma"/>
                <w:bCs/>
                <w:i/>
                <w:iCs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Cena 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jedn.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Stawka % VAT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podatku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   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brutto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676139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</w:rPr>
              <w:t>Nazwa handlowa i numer katalogowy</w:t>
            </w:r>
          </w:p>
        </w:tc>
      </w:tr>
      <w:tr w:rsidR="00EA2222" w:rsidRPr="00090CFA" w:rsidTr="00AB5BCF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AB5B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510FA" w:rsidRDefault="00EA2222" w:rsidP="00451A14">
            <w:pPr>
              <w:rPr>
                <w:rFonts w:ascii="Tahoma" w:hAnsi="Tahoma" w:cs="Tahoma"/>
                <w:color w:val="000000"/>
              </w:rPr>
            </w:pPr>
            <w:r w:rsidRPr="00201821">
              <w:rPr>
                <w:rFonts w:ascii="Tahoma" w:hAnsi="Tahoma" w:cs="Tahoma"/>
                <w:b/>
                <w:color w:val="000000"/>
              </w:rPr>
              <w:t>Zastawka programowalna</w:t>
            </w:r>
            <w:r>
              <w:rPr>
                <w:rFonts w:ascii="Tahoma" w:hAnsi="Tahoma" w:cs="Tahoma"/>
                <w:color w:val="000000"/>
              </w:rPr>
              <w:t xml:space="preserve"> nastawialna magnetycznie, 8 stopni ustawienia zastawki 30-</w:t>
            </w:r>
            <w:smartTag w:uri="urn:schemas-microsoft-com:office:smarttags" w:element="metricconverter">
              <w:smartTagPr>
                <w:attr w:name="ProductID" w:val="200 mm"/>
              </w:smartTagPr>
              <w:r>
                <w:rPr>
                  <w:rFonts w:ascii="Tahoma" w:hAnsi="Tahoma" w:cs="Tahoma"/>
                  <w:color w:val="000000"/>
                </w:rPr>
                <w:t>200 mm</w:t>
              </w:r>
            </w:smartTag>
            <w:r>
              <w:rPr>
                <w:rFonts w:ascii="Tahoma" w:hAnsi="Tahoma" w:cs="Tahoma"/>
                <w:color w:val="000000"/>
              </w:rPr>
              <w:t xml:space="preserve"> H20, burr- hole z drenami komplet, programator w zestawie.</w:t>
            </w:r>
          </w:p>
          <w:p w:rsidR="00EA2222" w:rsidRDefault="00EA2222" w:rsidP="00AB5BCF">
            <w:pPr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B5BCF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AB5BCF">
        <w:tc>
          <w:tcPr>
            <w:tcW w:w="6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AB5BCF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Wartość oferty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B5BCF">
            <w:pPr>
              <w:jc w:val="right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</w:tbl>
    <w:p w:rsidR="00EA2222" w:rsidRDefault="00EA2222" w:rsidP="00FD1099">
      <w:pPr>
        <w:rPr>
          <w:rFonts w:ascii="Tahoma" w:hAnsi="Tahoma" w:cs="Tahoma"/>
          <w:b/>
          <w:bCs/>
        </w:rPr>
      </w:pPr>
    </w:p>
    <w:p w:rsidR="00EA2222" w:rsidRDefault="00EA2222" w:rsidP="00FD1099">
      <w:pPr>
        <w:rPr>
          <w:rFonts w:ascii="Tahoma" w:hAnsi="Tahoma" w:cs="Tahoma"/>
          <w:b/>
          <w:bCs/>
        </w:rPr>
      </w:pPr>
    </w:p>
    <w:p w:rsidR="00EA2222" w:rsidRDefault="00EA2222" w:rsidP="00FD109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 Sporządzić i dołączyć do oferty przetargowej szczegółową specyfikację cenową elementów składowych każdego pakietu, na który składana jest Oferta.</w:t>
      </w: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Pr="00090CFA" w:rsidRDefault="00EA2222" w:rsidP="00ED0E51">
      <w:pPr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</w:rPr>
        <w:t>EZ/ZP/</w:t>
      </w:r>
      <w:r>
        <w:rPr>
          <w:rFonts w:ascii="Tahoma" w:hAnsi="Tahoma" w:cs="Tahoma"/>
          <w:b/>
          <w:bCs/>
        </w:rPr>
        <w:t>62</w:t>
      </w:r>
      <w:r w:rsidRPr="00090CFA">
        <w:rPr>
          <w:rFonts w:ascii="Tahoma" w:hAnsi="Tahoma" w:cs="Tahoma"/>
          <w:b/>
          <w:bCs/>
        </w:rPr>
        <w:t>/20</w:t>
      </w:r>
      <w:r>
        <w:rPr>
          <w:rFonts w:ascii="Tahoma" w:hAnsi="Tahoma" w:cs="Tahoma"/>
          <w:b/>
          <w:bCs/>
        </w:rPr>
        <w:t>12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090CF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090CFA">
        <w:rPr>
          <w:rFonts w:ascii="Tahoma" w:hAnsi="Tahoma" w:cs="Tahoma"/>
          <w:b/>
          <w:bCs/>
        </w:rPr>
        <w:t xml:space="preserve"> do SIWZ</w:t>
      </w:r>
    </w:p>
    <w:p w:rsidR="00EA2222" w:rsidRPr="00090CFA" w:rsidRDefault="00EA2222" w:rsidP="00ED0E5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Nefrologia</w:t>
      </w:r>
    </w:p>
    <w:p w:rsidR="00EA2222" w:rsidRPr="00090CFA" w:rsidRDefault="00EA2222" w:rsidP="00ED0E51">
      <w:pPr>
        <w:ind w:left="11328" w:firstLine="708"/>
        <w:jc w:val="center"/>
        <w:rPr>
          <w:rFonts w:ascii="Tahoma" w:hAnsi="Tahoma" w:cs="Tahoma"/>
          <w:b/>
          <w:bCs/>
        </w:rPr>
      </w:pPr>
      <w:r w:rsidRPr="00090CFA">
        <w:rPr>
          <w:rFonts w:ascii="Tahoma" w:hAnsi="Tahoma" w:cs="Tahoma"/>
          <w:b/>
          <w:bCs/>
          <w:i/>
          <w:iCs/>
        </w:rPr>
        <w:t>formularz cenowy</w:t>
      </w:r>
      <w:r w:rsidRPr="00090CFA">
        <w:rPr>
          <w:rFonts w:ascii="Tahoma" w:hAnsi="Tahoma" w:cs="Tahoma"/>
        </w:rPr>
        <w:t xml:space="preserve">                                                                                            </w:t>
      </w: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PAKIET 4</w:t>
      </w:r>
    </w:p>
    <w:p w:rsidR="00EA2222" w:rsidRPr="00090CFA" w:rsidRDefault="00EA2222" w:rsidP="00ED0E5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5754"/>
        <w:gridCol w:w="1289"/>
        <w:gridCol w:w="879"/>
        <w:gridCol w:w="1221"/>
        <w:gridCol w:w="1177"/>
        <w:gridCol w:w="1133"/>
        <w:gridCol w:w="1133"/>
        <w:gridCol w:w="1544"/>
      </w:tblGrid>
      <w:tr w:rsidR="00EA2222" w:rsidRPr="00090CFA" w:rsidTr="00AB5BCF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</w:rPr>
            </w:pPr>
            <w:r w:rsidRPr="00090CF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OPIS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Jm szt</w:t>
            </w:r>
          </w:p>
          <w:p w:rsidR="00EA2222" w:rsidRPr="00090CFA" w:rsidRDefault="00EA2222" w:rsidP="00AB5BCF">
            <w:pPr>
              <w:pStyle w:val="Zawartotabeli"/>
              <w:spacing w:before="0"/>
              <w:rPr>
                <w:rFonts w:ascii="Tahoma" w:hAnsi="Tahoma" w:cs="Tahoma"/>
                <w:bCs/>
                <w:i/>
                <w:iCs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Cena 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jedn.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Stawka % VAT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podatku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 xml:space="preserve">   VAT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Wartość</w:t>
            </w:r>
          </w:p>
          <w:p w:rsidR="00EA2222" w:rsidRPr="00090CFA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 w:rsidRPr="00090CFA">
              <w:rPr>
                <w:rFonts w:ascii="Tahoma" w:hAnsi="Tahoma" w:cs="Tahoma"/>
                <w:b/>
                <w:i/>
                <w:iCs/>
              </w:rPr>
              <w:t>brutto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676139" w:rsidRDefault="00EA2222" w:rsidP="00AB5BCF">
            <w:pPr>
              <w:rPr>
                <w:rFonts w:ascii="Tahoma" w:hAnsi="Tahoma" w:cs="Tahoma"/>
                <w:b/>
                <w:i/>
                <w:iCs/>
              </w:rPr>
            </w:pPr>
            <w:r>
              <w:rPr>
                <w:rFonts w:ascii="Tahoma" w:hAnsi="Tahoma" w:cs="Tahoma"/>
                <w:b/>
                <w:i/>
                <w:iCs/>
              </w:rPr>
              <w:t>Nazwa handlowa i numer katalogowy</w:t>
            </w:r>
          </w:p>
        </w:tc>
      </w:tr>
      <w:tr w:rsidR="00EA2222" w:rsidRPr="00090CFA" w:rsidTr="00AB5BCF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Default="00EA2222" w:rsidP="00AB5B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AB5BCF">
            <w:pPr>
              <w:rPr>
                <w:rFonts w:ascii="Tahoma" w:hAnsi="Tahoma" w:cs="Tahoma"/>
                <w:b/>
                <w:iCs/>
              </w:rPr>
            </w:pPr>
            <w:r w:rsidRPr="005527CB">
              <w:rPr>
                <w:rFonts w:ascii="Tahoma" w:hAnsi="Tahoma" w:cs="Tahoma"/>
                <w:b/>
                <w:iCs/>
              </w:rPr>
              <w:t>Klipsy typu YASARGIL</w:t>
            </w:r>
            <w:r w:rsidRPr="005527CB">
              <w:rPr>
                <w:rFonts w:ascii="Tahoma" w:hAnsi="Tahoma" w:cs="Tahoma"/>
                <w:iCs/>
              </w:rPr>
              <w:t>, niesterylnie – wszystkie rozmiary i typy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B5BCF">
            <w:pPr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  <w:tr w:rsidR="00EA2222" w:rsidRPr="00090CFA" w:rsidTr="00AB5BCF">
        <w:tc>
          <w:tcPr>
            <w:tcW w:w="6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Default="00EA2222" w:rsidP="00AB5BCF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Wartość oferty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E813B2" w:rsidRDefault="00EA2222" w:rsidP="00AB5BCF">
            <w:pPr>
              <w:jc w:val="right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222" w:rsidRPr="00090CFA" w:rsidRDefault="00EA2222" w:rsidP="00AB5BCF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</w:p>
        </w:tc>
      </w:tr>
    </w:tbl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ED0E5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Sporządzić i dołączyć do oferty przetargowej szczegółową specyfikację cenową elementów składowych każdego pakietu, na który składana jest oferta</w:t>
      </w:r>
    </w:p>
    <w:p w:rsidR="00EA2222" w:rsidRDefault="00EA2222" w:rsidP="00ED0E51">
      <w:pPr>
        <w:rPr>
          <w:rFonts w:ascii="Tahoma" w:hAnsi="Tahoma" w:cs="Tahoma"/>
          <w:b/>
          <w:bCs/>
        </w:rPr>
      </w:pPr>
    </w:p>
    <w:p w:rsidR="00EA2222" w:rsidRDefault="00EA2222" w:rsidP="000347C0">
      <w:pPr>
        <w:pStyle w:val="Title"/>
        <w:rPr>
          <w:rFonts w:ascii="Arial" w:hAnsi="Arial" w:cs="Arial"/>
          <w:i/>
        </w:rPr>
      </w:pPr>
    </w:p>
    <w:p w:rsidR="00EA2222" w:rsidRDefault="00EA2222" w:rsidP="000347C0">
      <w:pPr>
        <w:pStyle w:val="Title"/>
        <w:rPr>
          <w:rFonts w:ascii="Arial" w:hAnsi="Arial" w:cs="Arial"/>
          <w:i/>
        </w:rPr>
      </w:pPr>
    </w:p>
    <w:p w:rsidR="00EA2222" w:rsidRDefault="00EA2222" w:rsidP="000347C0">
      <w:pPr>
        <w:pStyle w:val="Title"/>
        <w:rPr>
          <w:rFonts w:ascii="Arial" w:hAnsi="Arial" w:cs="Arial"/>
          <w:i/>
        </w:rPr>
      </w:pPr>
    </w:p>
    <w:p w:rsidR="00EA2222" w:rsidRDefault="00EA2222" w:rsidP="000347C0">
      <w:pPr>
        <w:pStyle w:val="Title"/>
        <w:rPr>
          <w:rFonts w:ascii="Arial" w:hAnsi="Arial" w:cs="Arial"/>
          <w:i/>
        </w:rPr>
      </w:pPr>
    </w:p>
    <w:p w:rsidR="00EA2222" w:rsidRDefault="00EA2222" w:rsidP="000347C0">
      <w:pPr>
        <w:pStyle w:val="Title"/>
        <w:rPr>
          <w:rFonts w:ascii="Arial" w:hAnsi="Arial" w:cs="Arial"/>
          <w:i/>
        </w:rPr>
      </w:pPr>
    </w:p>
    <w:p w:rsidR="00EA2222" w:rsidRPr="00C54846" w:rsidRDefault="00EA2222" w:rsidP="000347C0">
      <w:pPr>
        <w:rPr>
          <w:rFonts w:ascii="Arial" w:hAnsi="Arial" w:cs="Arial"/>
          <w:sz w:val="20"/>
        </w:rPr>
      </w:pPr>
    </w:p>
    <w:p w:rsidR="00EA2222" w:rsidRPr="00C54846" w:rsidRDefault="00EA2222" w:rsidP="000347C0">
      <w:pPr>
        <w:rPr>
          <w:rFonts w:ascii="Arial" w:hAnsi="Arial" w:cs="Arial"/>
          <w:sz w:val="20"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p w:rsidR="00EA2222" w:rsidRDefault="00EA2222" w:rsidP="0091453D">
      <w:pPr>
        <w:rPr>
          <w:rFonts w:ascii="Tahoma" w:hAnsi="Tahoma" w:cs="Tahoma"/>
          <w:b/>
          <w:bCs/>
        </w:rPr>
      </w:pPr>
    </w:p>
    <w:sectPr w:rsidR="00EA2222" w:rsidSect="003D5CE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745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7F0D6E18"/>
    <w:multiLevelType w:val="hybridMultilevel"/>
    <w:tmpl w:val="B8948DD6"/>
    <w:lvl w:ilvl="0" w:tplc="4A6C8C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3D"/>
    <w:rsid w:val="000034FC"/>
    <w:rsid w:val="000347C0"/>
    <w:rsid w:val="00044922"/>
    <w:rsid w:val="000510FA"/>
    <w:rsid w:val="00052335"/>
    <w:rsid w:val="0007004D"/>
    <w:rsid w:val="00080BDF"/>
    <w:rsid w:val="00090CFA"/>
    <w:rsid w:val="00123091"/>
    <w:rsid w:val="00160D7D"/>
    <w:rsid w:val="00165933"/>
    <w:rsid w:val="001A3FC5"/>
    <w:rsid w:val="00201821"/>
    <w:rsid w:val="00214FF7"/>
    <w:rsid w:val="00285B81"/>
    <w:rsid w:val="00295FF8"/>
    <w:rsid w:val="003151D5"/>
    <w:rsid w:val="0034180E"/>
    <w:rsid w:val="00352477"/>
    <w:rsid w:val="0035710C"/>
    <w:rsid w:val="003D5CEB"/>
    <w:rsid w:val="003E7228"/>
    <w:rsid w:val="00451A14"/>
    <w:rsid w:val="00464529"/>
    <w:rsid w:val="004737E9"/>
    <w:rsid w:val="004E0ABB"/>
    <w:rsid w:val="00550F21"/>
    <w:rsid w:val="005527CB"/>
    <w:rsid w:val="0055508D"/>
    <w:rsid w:val="005657FF"/>
    <w:rsid w:val="00581334"/>
    <w:rsid w:val="006623B4"/>
    <w:rsid w:val="00676139"/>
    <w:rsid w:val="006F6F5E"/>
    <w:rsid w:val="00766E9B"/>
    <w:rsid w:val="00783A93"/>
    <w:rsid w:val="007F218F"/>
    <w:rsid w:val="007F2583"/>
    <w:rsid w:val="008956E6"/>
    <w:rsid w:val="008F5C4B"/>
    <w:rsid w:val="0091453D"/>
    <w:rsid w:val="00932763"/>
    <w:rsid w:val="00A07140"/>
    <w:rsid w:val="00A23920"/>
    <w:rsid w:val="00A501B7"/>
    <w:rsid w:val="00A66084"/>
    <w:rsid w:val="00A740E7"/>
    <w:rsid w:val="00A850CC"/>
    <w:rsid w:val="00A97730"/>
    <w:rsid w:val="00AB5BCF"/>
    <w:rsid w:val="00B1147B"/>
    <w:rsid w:val="00B62757"/>
    <w:rsid w:val="00BA05F4"/>
    <w:rsid w:val="00BA61A5"/>
    <w:rsid w:val="00BC6E8C"/>
    <w:rsid w:val="00BE3710"/>
    <w:rsid w:val="00C54846"/>
    <w:rsid w:val="00C80000"/>
    <w:rsid w:val="00C85702"/>
    <w:rsid w:val="00C9616C"/>
    <w:rsid w:val="00D251A0"/>
    <w:rsid w:val="00D272D0"/>
    <w:rsid w:val="00D61D3C"/>
    <w:rsid w:val="00D8429D"/>
    <w:rsid w:val="00DA7AF9"/>
    <w:rsid w:val="00DD309B"/>
    <w:rsid w:val="00E71B3D"/>
    <w:rsid w:val="00E813B2"/>
    <w:rsid w:val="00EA2222"/>
    <w:rsid w:val="00ED0E51"/>
    <w:rsid w:val="00EF0AA3"/>
    <w:rsid w:val="00F44938"/>
    <w:rsid w:val="00F8743A"/>
    <w:rsid w:val="00F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5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7C0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7C0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D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Zawartotabeli">
    <w:name w:val="Zawarto?? tabeli"/>
    <w:basedOn w:val="BodyText"/>
    <w:rsid w:val="0091453D"/>
    <w:pPr>
      <w:widowControl w:val="0"/>
      <w:suppressAutoHyphens/>
      <w:overflowPunct w:val="0"/>
      <w:autoSpaceDE w:val="0"/>
      <w:autoSpaceDN w:val="0"/>
      <w:adjustRightInd w:val="0"/>
      <w:spacing w:before="80" w:after="0"/>
      <w:ind w:firstLine="1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145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D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1F"/>
    <w:rPr>
      <w:sz w:val="0"/>
      <w:szCs w:val="0"/>
    </w:rPr>
  </w:style>
  <w:style w:type="table" w:styleId="TableGrid">
    <w:name w:val="Table Grid"/>
    <w:basedOn w:val="TableNormal"/>
    <w:uiPriority w:val="59"/>
    <w:rsid w:val="0009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0347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A7D1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563</Words>
  <Characters>3380</Characters>
  <Application>Microsoft Office Outlook</Application>
  <DocSecurity>0</DocSecurity>
  <Lines>0</Lines>
  <Paragraphs>0</Paragraphs>
  <ScaleCrop>false</ScaleCrop>
  <Company>Wojewódzki Szpital Zespolony w Kielcach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EZ/ZP/60/2012</dc:title>
  <dc:subject/>
  <dc:creator>Jolanta Gładka</dc:creator>
  <cp:keywords/>
  <dc:description/>
  <cp:lastModifiedBy>Preferred Customer</cp:lastModifiedBy>
  <cp:revision>6</cp:revision>
  <cp:lastPrinted>2012-07-16T07:41:00Z</cp:lastPrinted>
  <dcterms:created xsi:type="dcterms:W3CDTF">2012-07-17T10:37:00Z</dcterms:created>
  <dcterms:modified xsi:type="dcterms:W3CDTF">2012-07-17T10:57:00Z</dcterms:modified>
</cp:coreProperties>
</file>