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2" w:type="dxa"/>
        <w:tblCellSpacing w:w="7" w:type="dxa"/>
        <w:tblInd w:w="-59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82"/>
      </w:tblGrid>
      <w:tr w:rsidR="00C05B69" w:rsidRPr="00B47477" w14:paraId="3CB67F91" w14:textId="77777777" w:rsidTr="005C09C2">
        <w:trPr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306423D9" w14:textId="77777777" w:rsidR="00C05B69" w:rsidRPr="007D45EE" w:rsidRDefault="00C05B69" w:rsidP="009A4B6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Wojewódzki Szpital Zespolony w Kielcach </w:t>
            </w: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25-736 Kielce, ul. Grunwaldzka 45, woj. świętokrzyskie, pow. m. Kielce </w:t>
            </w: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tel. (41) 367-14-14, fax (41) 366-00-14</w:t>
            </w:r>
          </w:p>
          <w:p w14:paraId="43207EB7" w14:textId="703625A5" w:rsidR="00C05B69" w:rsidRPr="007D45EE" w:rsidRDefault="00C05B69" w:rsidP="009A4B6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>Ogłasza przetarg na wyn</w:t>
            </w:r>
            <w:r w:rsidR="007D45EE"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>jem</w:t>
            </w:r>
            <w:r w:rsidR="00E50D8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50D8D" w:rsidRPr="00D606A5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dzierżawę</w:t>
            </w:r>
            <w:r w:rsidR="00E50D8D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  <w:p w14:paraId="0CBFFF6C" w14:textId="6F1396C8" w:rsidR="007D45EE" w:rsidRPr="00D606A5" w:rsidRDefault="00D606A5" w:rsidP="009A4B6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Powierzchni 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9401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,50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terenie </w:t>
            </w:r>
            <w:proofErr w:type="spellStart"/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WSzZ</w:t>
            </w:r>
            <w:proofErr w:type="spellEnd"/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Kielcach pod automaty samoobsługowe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okres trzech lat.</w:t>
            </w:r>
          </w:p>
        </w:tc>
      </w:tr>
      <w:tr w:rsidR="00C05B69" w:rsidRPr="00B47477" w14:paraId="4016FBBD" w14:textId="77777777" w:rsidTr="005C09C2">
        <w:trPr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4048B365" w14:textId="5248DB43" w:rsidR="00C05B69" w:rsidRPr="007D45EE" w:rsidRDefault="00C05B69" w:rsidP="009A4B6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>Data zamieszczenia:</w:t>
            </w:r>
            <w:r w:rsidR="00AC40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0D1D81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D1D81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05B69" w:rsidRPr="00B47477" w14:paraId="235EB607" w14:textId="77777777" w:rsidTr="00E94015">
        <w:trPr>
          <w:trHeight w:val="6219"/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5F280A44" w14:textId="77777777" w:rsidR="00602909" w:rsidRPr="00CD2291" w:rsidRDefault="00602909" w:rsidP="00E9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2291">
              <w:rPr>
                <w:rFonts w:ascii="Times New Roman" w:hAnsi="Times New Roman"/>
                <w:b/>
                <w:bCs/>
                <w:sz w:val="28"/>
                <w:szCs w:val="28"/>
              </w:rPr>
              <w:t>Ogłoszenie o przetargu</w:t>
            </w:r>
          </w:p>
          <w:p w14:paraId="061BA25C" w14:textId="750D104C" w:rsidR="00602909" w:rsidRPr="00CD2291" w:rsidRDefault="00602909" w:rsidP="00E9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184042721"/>
            <w:r w:rsidRPr="00CD2291">
              <w:rPr>
                <w:rFonts w:ascii="Times New Roman" w:hAnsi="Times New Roman"/>
              </w:rPr>
              <w:t>Dotyczy wynajmu</w:t>
            </w:r>
            <w:r w:rsidR="00E50D8D" w:rsidRPr="00CD2291">
              <w:rPr>
                <w:rFonts w:ascii="Times New Roman" w:hAnsi="Times New Roman"/>
              </w:rPr>
              <w:t>/</w:t>
            </w:r>
            <w:r w:rsidR="00E50D8D" w:rsidRPr="00CD2291">
              <w:rPr>
                <w:rFonts w:ascii="Times New Roman" w:hAnsi="Times New Roman"/>
                <w:strike/>
              </w:rPr>
              <w:t>dzierżawy</w:t>
            </w:r>
            <w:r w:rsidR="00E50D8D" w:rsidRPr="00CD2291">
              <w:rPr>
                <w:rFonts w:ascii="Times New Roman" w:hAnsi="Times New Roman"/>
              </w:rPr>
              <w:t>*</w:t>
            </w:r>
            <w:r w:rsidRPr="00CD2291">
              <w:rPr>
                <w:rFonts w:ascii="Times New Roman" w:hAnsi="Times New Roman"/>
              </w:rPr>
              <w:t xml:space="preserve"> </w:t>
            </w:r>
            <w:r w:rsidR="00CD2291" w:rsidRPr="00CD2291">
              <w:rPr>
                <w:rFonts w:ascii="Times New Roman" w:hAnsi="Times New Roman"/>
              </w:rPr>
              <w:t>łącznej powierzchni</w:t>
            </w:r>
            <w:r w:rsidRPr="00CD2291">
              <w:rPr>
                <w:rFonts w:ascii="Times New Roman" w:hAnsi="Times New Roman"/>
              </w:rPr>
              <w:t xml:space="preserve"> </w:t>
            </w:r>
            <w:r w:rsidR="00CD2291" w:rsidRPr="00CD2291">
              <w:rPr>
                <w:rFonts w:ascii="Times New Roman" w:hAnsi="Times New Roman"/>
                <w:b/>
                <w:bCs/>
              </w:rPr>
              <w:t>1</w:t>
            </w:r>
            <w:r w:rsidR="00E94015">
              <w:rPr>
                <w:rFonts w:ascii="Times New Roman" w:hAnsi="Times New Roman"/>
                <w:b/>
                <w:bCs/>
              </w:rPr>
              <w:t>2</w:t>
            </w:r>
            <w:r w:rsidR="00CD2291" w:rsidRPr="00CD2291">
              <w:rPr>
                <w:rFonts w:ascii="Times New Roman" w:hAnsi="Times New Roman"/>
                <w:b/>
                <w:bCs/>
              </w:rPr>
              <w:t>,50</w:t>
            </w:r>
            <w:r w:rsidR="00D606A5" w:rsidRPr="00CD2291">
              <w:rPr>
                <w:rFonts w:ascii="Times New Roman" w:hAnsi="Times New Roman"/>
              </w:rPr>
              <w:t xml:space="preserve"> </w:t>
            </w:r>
            <w:r w:rsidRPr="00CD2291">
              <w:rPr>
                <w:rFonts w:ascii="Times New Roman" w:hAnsi="Times New Roman"/>
                <w:b/>
                <w:bCs/>
              </w:rPr>
              <w:t>m</w:t>
            </w:r>
            <w:r w:rsidRPr="00CD2291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  <w:p w14:paraId="22B3B3EB" w14:textId="6A914173" w:rsidR="00D0765F" w:rsidRPr="00D0765F" w:rsidRDefault="00D0765F" w:rsidP="00D0765F">
            <w:pPr>
              <w:spacing w:after="0" w:line="240" w:lineRule="auto"/>
              <w:ind w:left="719" w:right="7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>a)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2,00 m</w:t>
            </w:r>
            <w:r w:rsidRPr="00D0765F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- z przeznaczeniem automaty samoobsługowe</w:t>
            </w:r>
            <w:r w:rsidR="00E94015">
              <w:rPr>
                <w:rFonts w:ascii="Times New Roman" w:hAnsi="Times New Roman"/>
                <w:color w:val="000000" w:themeColor="text1"/>
              </w:rPr>
              <w:t xml:space="preserve"> na parterze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w Świętokrzyskim Centrum Kardiologii </w:t>
            </w:r>
            <w:r w:rsidRPr="00D0765F">
              <w:rPr>
                <w:rFonts w:ascii="Times New Roman" w:hAnsi="Times New Roman"/>
                <w:color w:val="000000" w:themeColor="text1"/>
              </w:rPr>
              <w:br/>
              <w:t>ul. Grunwaldzka 45,</w:t>
            </w:r>
          </w:p>
          <w:p w14:paraId="6309F13F" w14:textId="6188D5D5" w:rsidR="00D0765F" w:rsidRPr="00D0765F" w:rsidRDefault="00D0765F" w:rsidP="00D0765F">
            <w:pPr>
              <w:spacing w:after="0" w:line="240" w:lineRule="auto"/>
              <w:ind w:left="719" w:right="7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>b)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2,00 m</w:t>
            </w:r>
            <w:r w:rsidRPr="00D0765F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  </w:t>
            </w:r>
            <w:r w:rsidRPr="00D0765F">
              <w:rPr>
                <w:rFonts w:ascii="Times New Roman" w:hAnsi="Times New Roman"/>
                <w:color w:val="000000" w:themeColor="text1"/>
              </w:rPr>
              <w:t>- z przeznaczeniem pod automaty samoobsługowe</w:t>
            </w:r>
            <w:r w:rsidR="00E94015">
              <w:rPr>
                <w:rFonts w:ascii="Times New Roman" w:hAnsi="Times New Roman"/>
                <w:color w:val="000000" w:themeColor="text1"/>
              </w:rPr>
              <w:t xml:space="preserve"> na parterze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w budynku Głównym przy Klinice Neonatologii ul. Grunwaldzka 45,</w:t>
            </w:r>
          </w:p>
          <w:p w14:paraId="0F78E48B" w14:textId="11372EB8" w:rsidR="00D0765F" w:rsidRPr="00D0765F" w:rsidRDefault="00D0765F" w:rsidP="00D0765F">
            <w:pPr>
              <w:spacing w:after="0" w:line="240" w:lineRule="auto"/>
              <w:ind w:left="719" w:right="714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>c)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2,00 m</w:t>
            </w:r>
            <w:r w:rsidRPr="00D0765F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Pr="00D0765F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z przeznaczeniem pod automaty samoobsługowe </w:t>
            </w:r>
            <w:r w:rsidR="0026361F">
              <w:rPr>
                <w:rFonts w:ascii="Times New Roman" w:hAnsi="Times New Roman"/>
                <w:color w:val="000000" w:themeColor="text1"/>
              </w:rPr>
              <w:t xml:space="preserve">na parterze 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w holu głównym Szpitala </w:t>
            </w:r>
            <w:r w:rsidR="0026361F">
              <w:rPr>
                <w:rFonts w:ascii="Times New Roman" w:hAnsi="Times New Roman"/>
                <w:color w:val="000000" w:themeColor="text1"/>
              </w:rPr>
              <w:br/>
            </w:r>
            <w:r w:rsidRPr="00D0765F">
              <w:rPr>
                <w:rFonts w:ascii="Times New Roman" w:hAnsi="Times New Roman"/>
                <w:color w:val="000000" w:themeColor="text1"/>
              </w:rPr>
              <w:t>ul. Grunwaldzka 45,</w:t>
            </w:r>
          </w:p>
          <w:p w14:paraId="2BE45621" w14:textId="252FD98B" w:rsidR="00D0765F" w:rsidRPr="00D0765F" w:rsidRDefault="00D0765F" w:rsidP="00D0765F">
            <w:pPr>
              <w:spacing w:after="0" w:line="240" w:lineRule="auto"/>
              <w:ind w:left="719" w:right="714"/>
              <w:jc w:val="both"/>
              <w:rPr>
                <w:rFonts w:ascii="Times New Roman" w:hAnsi="Times New Roman"/>
              </w:rPr>
            </w:pP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>d)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2,50 m</w:t>
            </w:r>
            <w:r w:rsidRPr="00D0765F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D0765F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Pr="00D0765F">
              <w:rPr>
                <w:rFonts w:ascii="Times New Roman" w:hAnsi="Times New Roman"/>
              </w:rPr>
              <w:t xml:space="preserve">z przeznaczeniem pod automaty samoobsługowe na parterze w Świętokrzyskim Centrum Pediatrii </w:t>
            </w:r>
            <w:r>
              <w:rPr>
                <w:rFonts w:ascii="Times New Roman" w:hAnsi="Times New Roman"/>
              </w:rPr>
              <w:br/>
            </w:r>
            <w:r w:rsidRPr="00D0765F">
              <w:rPr>
                <w:rFonts w:ascii="Times New Roman" w:hAnsi="Times New Roman"/>
              </w:rPr>
              <w:t>ul. Grunwaldzka 45</w:t>
            </w:r>
            <w:r w:rsidR="00E94015">
              <w:rPr>
                <w:rFonts w:ascii="Times New Roman" w:hAnsi="Times New Roman"/>
              </w:rPr>
              <w:t>,</w:t>
            </w:r>
          </w:p>
          <w:p w14:paraId="26384F50" w14:textId="1BBE6F19" w:rsidR="005C09C2" w:rsidRDefault="00D0765F" w:rsidP="00D0765F">
            <w:pPr>
              <w:spacing w:after="0" w:line="240" w:lineRule="auto"/>
              <w:ind w:left="719" w:right="714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e) </w:t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>2,00 m</w:t>
            </w:r>
            <w:r w:rsidRPr="00D0765F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2</w:t>
            </w: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- </w:t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>z przeznaczeniem pod automaty samoobsługowe na parterze w budynku Szpitalnego Oddziału Ratunkowego</w:t>
            </w:r>
            <w:r w:rsidR="00E9401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94015" w:rsidRPr="00E94015">
              <w:rPr>
                <w:rFonts w:ascii="Times New Roman" w:hAnsi="Times New Roman"/>
                <w:bCs/>
                <w:color w:val="000000" w:themeColor="text1"/>
              </w:rPr>
              <w:t>ul. Grunwaldzka 45</w:t>
            </w:r>
            <w:r w:rsidR="00E94015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14:paraId="7130849C" w14:textId="201504B0" w:rsidR="005C09C2" w:rsidRDefault="005C09C2" w:rsidP="005C09C2">
            <w:pPr>
              <w:spacing w:after="0" w:line="240" w:lineRule="auto"/>
              <w:ind w:left="719" w:right="714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f) </w:t>
            </w:r>
            <w:r w:rsidRPr="00E94015">
              <w:rPr>
                <w:rFonts w:ascii="Times New Roman" w:hAnsi="Times New Roman"/>
                <w:color w:val="000000" w:themeColor="text1"/>
              </w:rPr>
              <w:t>2,00</w:t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 xml:space="preserve"> m</w:t>
            </w:r>
            <w:r w:rsidRPr="00D0765F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2</w:t>
            </w:r>
            <w:r w:rsidRPr="00D0765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- </w:t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>z przeznaczeniem pod automaty samoobsługowe</w:t>
            </w:r>
            <w:r w:rsidR="00E94015">
              <w:rPr>
                <w:rFonts w:ascii="Times New Roman" w:hAnsi="Times New Roman"/>
                <w:bCs/>
                <w:color w:val="000000" w:themeColor="text1"/>
              </w:rPr>
              <w:t xml:space="preserve"> na parterze i</w:t>
            </w:r>
            <w:r w:rsidR="001B37B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1B37B2">
              <w:rPr>
                <w:rFonts w:ascii="Times New Roman" w:hAnsi="Times New Roman"/>
                <w:bCs/>
                <w:color w:val="000000" w:themeColor="text1"/>
              </w:rPr>
              <w:t>I</w:t>
            </w:r>
            <w:proofErr w:type="spellEnd"/>
            <w:r w:rsidR="00E94015">
              <w:rPr>
                <w:rFonts w:ascii="Times New Roman" w:hAnsi="Times New Roman"/>
                <w:bCs/>
                <w:color w:val="000000" w:themeColor="text1"/>
              </w:rPr>
              <w:t xml:space="preserve"> piętrze (po 1,00 </w:t>
            </w:r>
            <w:r w:rsidR="00E94015" w:rsidRPr="00E94015">
              <w:rPr>
                <w:rFonts w:ascii="Times New Roman" w:hAnsi="Times New Roman"/>
                <w:bCs/>
                <w:color w:val="000000" w:themeColor="text1"/>
              </w:rPr>
              <w:t>m</w:t>
            </w:r>
            <w:r w:rsidR="00E94015" w:rsidRPr="00E94015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2</w:t>
            </w:r>
            <w:r w:rsidR="00E94015">
              <w:rPr>
                <w:rFonts w:ascii="Times New Roman" w:hAnsi="Times New Roman"/>
                <w:bCs/>
                <w:color w:val="000000" w:themeColor="text1"/>
              </w:rPr>
              <w:t xml:space="preserve">) </w:t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="001B37B2">
              <w:rPr>
                <w:rFonts w:ascii="Times New Roman" w:hAnsi="Times New Roman"/>
                <w:bCs/>
                <w:color w:val="000000" w:themeColor="text1"/>
              </w:rPr>
              <w:br/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>w</w:t>
            </w:r>
            <w:r w:rsidR="00E94015">
              <w:rPr>
                <w:rFonts w:ascii="Times New Roman" w:hAnsi="Times New Roman"/>
                <w:bCs/>
                <w:color w:val="000000" w:themeColor="text1"/>
              </w:rPr>
              <w:t xml:space="preserve"> Wojewódzkiej </w:t>
            </w:r>
            <w:r w:rsidRPr="00D0765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Przychodni Przyszpitalnej ul. </w:t>
            </w:r>
            <w:r w:rsidR="00E94015">
              <w:rPr>
                <w:rFonts w:ascii="Times New Roman" w:hAnsi="Times New Roman"/>
                <w:bCs/>
                <w:color w:val="000000" w:themeColor="text1"/>
              </w:rPr>
              <w:t>Grunwaldzka 45.</w:t>
            </w:r>
          </w:p>
          <w:bookmarkEnd w:id="0"/>
          <w:p w14:paraId="5A48392A" w14:textId="6D5C5ACB" w:rsidR="00127687" w:rsidRPr="00E94015" w:rsidRDefault="00127687" w:rsidP="00D0765F">
            <w:pPr>
              <w:pStyle w:val="Akapitzlist"/>
              <w:spacing w:before="100" w:beforeAutospacing="1" w:after="0" w:line="240" w:lineRule="auto"/>
              <w:ind w:left="719" w:right="714"/>
              <w:jc w:val="center"/>
              <w:rPr>
                <w:rFonts w:ascii="Times New Roman" w:hAnsi="Times New Roman"/>
                <w:b/>
                <w:bCs/>
              </w:rPr>
            </w:pPr>
            <w:r w:rsidRPr="00E94015">
              <w:rPr>
                <w:rFonts w:ascii="Times New Roman" w:hAnsi="Times New Roman"/>
                <w:b/>
                <w:bCs/>
              </w:rPr>
              <w:t xml:space="preserve">Ustala się wadium w wysokości </w:t>
            </w:r>
            <w:r w:rsidR="00CD2291" w:rsidRPr="00E94015">
              <w:rPr>
                <w:rFonts w:ascii="Times New Roman" w:hAnsi="Times New Roman"/>
                <w:b/>
                <w:bCs/>
              </w:rPr>
              <w:t>2000,00</w:t>
            </w:r>
            <w:r w:rsidRPr="00E94015">
              <w:rPr>
                <w:rFonts w:ascii="Times New Roman" w:hAnsi="Times New Roman"/>
                <w:b/>
                <w:bCs/>
              </w:rPr>
              <w:t xml:space="preserve"> </w:t>
            </w:r>
            <w:r w:rsidR="004620EA" w:rsidRPr="00E94015">
              <w:rPr>
                <w:rFonts w:ascii="Times New Roman" w:hAnsi="Times New Roman"/>
                <w:b/>
                <w:bCs/>
              </w:rPr>
              <w:t>z</w:t>
            </w:r>
            <w:r w:rsidRPr="00E94015">
              <w:rPr>
                <w:rFonts w:ascii="Times New Roman" w:hAnsi="Times New Roman"/>
                <w:b/>
                <w:bCs/>
              </w:rPr>
              <w:t>ł</w:t>
            </w:r>
          </w:p>
          <w:p w14:paraId="0CF312C7" w14:textId="18094DAD" w:rsidR="004620EA" w:rsidRPr="00CD2291" w:rsidRDefault="004620EA" w:rsidP="007741A0">
            <w:pPr>
              <w:pStyle w:val="Akapitzlist"/>
              <w:spacing w:before="100" w:beforeAutospacing="1" w:after="0" w:line="240" w:lineRule="auto"/>
              <w:ind w:left="14" w:hanging="14"/>
              <w:rPr>
                <w:rFonts w:ascii="Times New Roman" w:hAnsi="Times New Roman"/>
              </w:rPr>
            </w:pPr>
            <w:r w:rsidRPr="00CD2291">
              <w:rPr>
                <w:rFonts w:ascii="Times New Roman" w:hAnsi="Times New Roman"/>
              </w:rPr>
              <w:t>Uprawniony do kontaktu:</w:t>
            </w:r>
          </w:p>
          <w:p w14:paraId="37F5AF21" w14:textId="08EB8A7F" w:rsidR="004620EA" w:rsidRPr="00CD2291" w:rsidRDefault="00CD2291" w:rsidP="007741A0">
            <w:pPr>
              <w:pStyle w:val="Akapitzlist"/>
              <w:spacing w:before="100" w:beforeAutospacing="1" w:after="0" w:line="240" w:lineRule="auto"/>
              <w:ind w:left="14" w:hanging="14"/>
              <w:rPr>
                <w:rFonts w:ascii="Times New Roman" w:hAnsi="Times New Roman"/>
              </w:rPr>
            </w:pPr>
            <w:r w:rsidRPr="00CD2291">
              <w:rPr>
                <w:rFonts w:ascii="Times New Roman" w:hAnsi="Times New Roman"/>
              </w:rPr>
              <w:t>Dział Organizacy</w:t>
            </w:r>
            <w:r w:rsidR="00E94015">
              <w:rPr>
                <w:rFonts w:ascii="Times New Roman" w:hAnsi="Times New Roman"/>
              </w:rPr>
              <w:t>j</w:t>
            </w:r>
            <w:r w:rsidRPr="00CD2291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 w:rsidRPr="00CD229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D2291">
              <w:rPr>
                <w:rFonts w:ascii="Times New Roman" w:hAnsi="Times New Roman"/>
              </w:rPr>
              <w:t>Administracyjny</w:t>
            </w:r>
            <w:r w:rsidR="004620EA" w:rsidRPr="00CD2291">
              <w:rPr>
                <w:rFonts w:ascii="Times New Roman" w:hAnsi="Times New Roman"/>
              </w:rPr>
              <w:t xml:space="preserve"> tel. 41 367 14 14 w godz. 8:00 – 14:00</w:t>
            </w:r>
          </w:p>
          <w:p w14:paraId="56D64EB8" w14:textId="0D080D1B" w:rsidR="004620EA" w:rsidRPr="00CD2291" w:rsidRDefault="004620EA" w:rsidP="00D0765F">
            <w:pPr>
              <w:spacing w:before="100" w:beforeAutospacing="1" w:after="0" w:line="240" w:lineRule="auto"/>
              <w:ind w:right="854"/>
              <w:rPr>
                <w:rFonts w:ascii="Times New Roman" w:hAnsi="Times New Roman"/>
              </w:rPr>
            </w:pPr>
            <w:r w:rsidRPr="00CD2291">
              <w:rPr>
                <w:rFonts w:ascii="Times New Roman" w:hAnsi="Times New Roman"/>
              </w:rPr>
              <w:t xml:space="preserve">Miejsce składania ofert: </w:t>
            </w:r>
            <w:r w:rsidRPr="00CD2291">
              <w:rPr>
                <w:rFonts w:ascii="Times New Roman" w:hAnsi="Times New Roman"/>
                <w:b/>
                <w:bCs/>
              </w:rPr>
              <w:t xml:space="preserve">Sekretariat </w:t>
            </w:r>
            <w:r w:rsidR="0039638E" w:rsidRPr="00CD2291">
              <w:rPr>
                <w:rFonts w:ascii="Times New Roman" w:hAnsi="Times New Roman"/>
                <w:b/>
                <w:bCs/>
              </w:rPr>
              <w:t>techniczny</w:t>
            </w:r>
            <w:r w:rsidR="00F75DAA" w:rsidRPr="00CD2291">
              <w:rPr>
                <w:rFonts w:ascii="Times New Roman" w:hAnsi="Times New Roman"/>
                <w:b/>
                <w:bCs/>
              </w:rPr>
              <w:t xml:space="preserve">– budynek </w:t>
            </w:r>
            <w:r w:rsidR="0039638E" w:rsidRPr="00CD2291">
              <w:rPr>
                <w:rFonts w:ascii="Times New Roman" w:hAnsi="Times New Roman"/>
                <w:b/>
                <w:bCs/>
              </w:rPr>
              <w:t>Świętokrzyskiego Centrum Neurologii</w:t>
            </w:r>
            <w:r w:rsidRPr="00CD2291">
              <w:rPr>
                <w:rFonts w:ascii="Times New Roman" w:hAnsi="Times New Roman"/>
              </w:rPr>
              <w:t xml:space="preserve"> </w:t>
            </w:r>
            <w:r w:rsidR="00476B4C">
              <w:rPr>
                <w:rFonts w:ascii="Times New Roman" w:hAnsi="Times New Roman"/>
              </w:rPr>
              <w:t>(pok.</w:t>
            </w:r>
            <w:r w:rsidR="00E94015">
              <w:rPr>
                <w:rFonts w:ascii="Times New Roman" w:hAnsi="Times New Roman"/>
              </w:rPr>
              <w:t xml:space="preserve"> </w:t>
            </w:r>
            <w:r w:rsidR="00476B4C">
              <w:rPr>
                <w:rFonts w:ascii="Times New Roman" w:hAnsi="Times New Roman"/>
              </w:rPr>
              <w:t>193)</w:t>
            </w:r>
            <w:r w:rsidR="0039638E" w:rsidRPr="00CD2291">
              <w:rPr>
                <w:rFonts w:ascii="Times New Roman" w:hAnsi="Times New Roman"/>
              </w:rPr>
              <w:br/>
            </w:r>
            <w:r w:rsidRPr="00CD2291">
              <w:rPr>
                <w:rFonts w:ascii="Times New Roman" w:hAnsi="Times New Roman"/>
              </w:rPr>
              <w:t>ul. Grunwaldzka 45</w:t>
            </w:r>
            <w:r w:rsidR="0039638E" w:rsidRPr="00CD2291">
              <w:rPr>
                <w:rFonts w:ascii="Times New Roman" w:hAnsi="Times New Roman"/>
              </w:rPr>
              <w:t xml:space="preserve"> </w:t>
            </w:r>
            <w:r w:rsidRPr="00CD2291">
              <w:rPr>
                <w:rFonts w:ascii="Times New Roman" w:hAnsi="Times New Roman"/>
              </w:rPr>
              <w:t>25-736 Kielce</w:t>
            </w:r>
          </w:p>
          <w:p w14:paraId="4CC45787" w14:textId="4C72E5EE" w:rsidR="004620EA" w:rsidRPr="00CD2291" w:rsidRDefault="004620EA" w:rsidP="00E94015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CD2291">
              <w:rPr>
                <w:rFonts w:ascii="Times New Roman" w:hAnsi="Times New Roman"/>
              </w:rPr>
              <w:t>Kryterium: Najwyższa cena</w:t>
            </w:r>
            <w:r w:rsidR="007741A0" w:rsidRPr="00CD2291">
              <w:rPr>
                <w:rFonts w:ascii="Times New Roman" w:hAnsi="Times New Roman"/>
              </w:rPr>
              <w:t>,</w:t>
            </w:r>
            <w:r w:rsidRPr="00CD2291">
              <w:rPr>
                <w:rFonts w:ascii="Times New Roman" w:hAnsi="Times New Roman"/>
              </w:rPr>
              <w:t xml:space="preserve">             cena wywoławcza</w:t>
            </w:r>
            <w:r w:rsidR="006B5C6C" w:rsidRPr="00CD2291">
              <w:rPr>
                <w:rFonts w:ascii="Times New Roman" w:hAnsi="Times New Roman"/>
              </w:rPr>
              <w:t xml:space="preserve"> </w:t>
            </w:r>
            <w:r w:rsidR="0039638E" w:rsidRPr="00CD2291">
              <w:rPr>
                <w:rFonts w:ascii="Times New Roman" w:hAnsi="Times New Roman"/>
              </w:rPr>
              <w:t>300</w:t>
            </w:r>
            <w:r w:rsidR="006B5C6C" w:rsidRPr="00CD2291">
              <w:rPr>
                <w:rFonts w:ascii="Times New Roman" w:hAnsi="Times New Roman"/>
              </w:rPr>
              <w:t xml:space="preserve"> </w:t>
            </w:r>
            <w:r w:rsidRPr="00CD2291">
              <w:rPr>
                <w:rFonts w:ascii="Times New Roman" w:hAnsi="Times New Roman"/>
              </w:rPr>
              <w:t xml:space="preserve">zł </w:t>
            </w:r>
            <w:r w:rsidR="00ED1225" w:rsidRPr="00CD2291">
              <w:rPr>
                <w:rFonts w:ascii="Times New Roman" w:hAnsi="Times New Roman"/>
              </w:rPr>
              <w:t>netto</w:t>
            </w:r>
            <w:r w:rsidRPr="00CD2291">
              <w:rPr>
                <w:rFonts w:ascii="Times New Roman" w:hAnsi="Times New Roman"/>
              </w:rPr>
              <w:t>/m</w:t>
            </w:r>
            <w:r w:rsidRPr="00CD2291">
              <w:rPr>
                <w:rFonts w:ascii="Times New Roman" w:hAnsi="Times New Roman"/>
                <w:vertAlign w:val="superscript"/>
              </w:rPr>
              <w:t>2</w:t>
            </w:r>
            <w:r w:rsidRPr="00CD2291">
              <w:rPr>
                <w:rFonts w:ascii="Times New Roman" w:hAnsi="Times New Roman"/>
              </w:rPr>
              <w:t xml:space="preserve"> </w:t>
            </w:r>
            <w:r w:rsidR="00ED1225" w:rsidRPr="00CD2291">
              <w:rPr>
                <w:rFonts w:ascii="Times New Roman" w:hAnsi="Times New Roman"/>
              </w:rPr>
              <w:t>+ należny podatek VAT</w:t>
            </w:r>
          </w:p>
        </w:tc>
      </w:tr>
      <w:tr w:rsidR="00C05B69" w:rsidRPr="00B47477" w14:paraId="79326A5A" w14:textId="77777777" w:rsidTr="005C09C2">
        <w:trPr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0379F82C" w14:textId="6EEBB8F8" w:rsidR="00C05B69" w:rsidRPr="007741A0" w:rsidRDefault="00C05B69" w:rsidP="009A4B63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1A0">
              <w:rPr>
                <w:rFonts w:ascii="Times New Roman" w:hAnsi="Times New Roman"/>
                <w:b/>
                <w:bCs/>
                <w:sz w:val="24"/>
                <w:szCs w:val="24"/>
              </w:rPr>
              <w:t>Termin składania ofert:</w:t>
            </w:r>
            <w:r w:rsidR="007D45EE" w:rsidRPr="00774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6B5C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B5C6C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B5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r.</w:t>
            </w:r>
            <w:r w:rsidRPr="00774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godziny</w:t>
            </w:r>
            <w:r w:rsidR="006B5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00421B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B5C6C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5B69" w:rsidRPr="00B47477" w14:paraId="562AD09D" w14:textId="77777777" w:rsidTr="005C09C2">
        <w:trPr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1E26EBA5" w14:textId="689CD09E" w:rsidR="00C05B69" w:rsidRPr="007D45EE" w:rsidRDefault="00C05B69" w:rsidP="009A4B6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EE">
              <w:rPr>
                <w:rFonts w:ascii="Times New Roman" w:hAnsi="Times New Roman"/>
                <w:sz w:val="24"/>
                <w:szCs w:val="24"/>
              </w:rPr>
              <w:t>Termin otwarcia ofert</w:t>
            </w:r>
            <w:r w:rsidR="0039638E" w:rsidRPr="003963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638E" w:rsidRPr="00396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17.12.2024 </w:t>
            </w:r>
            <w:r w:rsidR="00001099" w:rsidRPr="00FC475B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  <w:r w:rsidRPr="007D4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45EE">
              <w:rPr>
                <w:rFonts w:ascii="Times New Roman" w:hAnsi="Times New Roman"/>
                <w:sz w:val="24"/>
                <w:szCs w:val="24"/>
              </w:rPr>
              <w:t xml:space="preserve">o godzinie </w:t>
            </w:r>
            <w:r w:rsidR="00001099" w:rsidRPr="00FC47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21BAC" w:rsidRPr="00FC47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01099" w:rsidRPr="00FC475B">
              <w:rPr>
                <w:rFonts w:ascii="Times New Roman" w:hAnsi="Times New Roman"/>
                <w:b/>
                <w:bCs/>
                <w:sz w:val="24"/>
                <w:szCs w:val="24"/>
              </w:rPr>
              <w:t>.30</w:t>
            </w:r>
            <w:r w:rsidRPr="00FC47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2340" w:rsidRPr="00FC47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63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96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pok. 074 </w:t>
            </w:r>
          </w:p>
        </w:tc>
      </w:tr>
      <w:tr w:rsidR="00C05B69" w:rsidRPr="00B47477" w14:paraId="4713DAB9" w14:textId="77777777" w:rsidTr="00E94015">
        <w:trPr>
          <w:trHeight w:val="3664"/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2D995D0C" w14:textId="77777777" w:rsidR="00C05B69" w:rsidRPr="007D45EE" w:rsidRDefault="00C05B69" w:rsidP="00CD2291">
            <w:pPr>
              <w:numPr>
                <w:ilvl w:val="0"/>
                <w:numId w:val="1"/>
              </w:numPr>
              <w:tabs>
                <w:tab w:val="num" w:pos="726"/>
              </w:tabs>
              <w:spacing w:after="0" w:line="240" w:lineRule="auto"/>
              <w:ind w:right="287" w:hanging="4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45EE">
              <w:rPr>
                <w:rFonts w:ascii="Times New Roman" w:hAnsi="Times New Roman"/>
                <w:sz w:val="20"/>
                <w:szCs w:val="20"/>
              </w:rPr>
              <w:t>Oferta w formie pisemnej powinna zawierać w szczególności:</w:t>
            </w:r>
          </w:p>
          <w:p w14:paraId="6F935BB7" w14:textId="35405F87" w:rsidR="00C05B69" w:rsidRPr="004620EA" w:rsidRDefault="00C05B69" w:rsidP="00CD2291">
            <w:pPr>
              <w:pStyle w:val="Akapitzlist"/>
              <w:numPr>
                <w:ilvl w:val="1"/>
                <w:numId w:val="7"/>
              </w:numPr>
              <w:tabs>
                <w:tab w:val="num" w:pos="720"/>
              </w:tabs>
              <w:spacing w:after="0" w:line="240" w:lineRule="auto"/>
              <w:ind w:left="1148"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imię, nazwisko i adres oferenta lub nazwę oraz siedzibę, jeżeli oferentem jest osoba prawna lub spółka osobowa prawa handlowego,</w:t>
            </w:r>
          </w:p>
          <w:p w14:paraId="4ABDCB3D" w14:textId="4A64BE0B" w:rsidR="007D45EE" w:rsidRPr="004620EA" w:rsidRDefault="00C05B69" w:rsidP="00CD2291">
            <w:pPr>
              <w:pStyle w:val="Akapitzlist"/>
              <w:numPr>
                <w:ilvl w:val="1"/>
                <w:numId w:val="7"/>
              </w:numPr>
              <w:tabs>
                <w:tab w:val="num" w:pos="720"/>
              </w:tabs>
              <w:spacing w:after="0" w:line="240" w:lineRule="auto"/>
              <w:ind w:left="1148"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datę sporządzenia oferty,</w:t>
            </w:r>
          </w:p>
          <w:p w14:paraId="4038F77F" w14:textId="3B5D0734" w:rsidR="00C05B69" w:rsidRPr="004620EA" w:rsidRDefault="00C05B69" w:rsidP="00CD2291">
            <w:pPr>
              <w:pStyle w:val="Akapitzlist"/>
              <w:numPr>
                <w:ilvl w:val="1"/>
                <w:numId w:val="7"/>
              </w:numPr>
              <w:tabs>
                <w:tab w:val="num" w:pos="720"/>
              </w:tabs>
              <w:spacing w:after="0" w:line="240" w:lineRule="auto"/>
              <w:ind w:left="1148"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oświadczenie, że oferent zapoznał się z warunkami przetargu i przyjmuje te warunki bez zastrzeżeń,</w:t>
            </w:r>
          </w:p>
          <w:p w14:paraId="647B8A9E" w14:textId="0AFC3ABC" w:rsidR="00C05B69" w:rsidRPr="004620EA" w:rsidRDefault="00C05B69" w:rsidP="00CD2291">
            <w:pPr>
              <w:pStyle w:val="Akapitzlist"/>
              <w:numPr>
                <w:ilvl w:val="1"/>
                <w:numId w:val="7"/>
              </w:numPr>
              <w:tabs>
                <w:tab w:val="num" w:pos="720"/>
              </w:tabs>
              <w:spacing w:after="0" w:line="240" w:lineRule="auto"/>
              <w:ind w:left="1148"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oferowaną cenę za miesiąc</w:t>
            </w:r>
            <w:r w:rsidR="00B371F4">
              <w:rPr>
                <w:rFonts w:ascii="Times New Roman" w:hAnsi="Times New Roman"/>
                <w:sz w:val="20"/>
                <w:szCs w:val="20"/>
              </w:rPr>
              <w:t xml:space="preserve"> bez opłat za media</w:t>
            </w:r>
            <w:r w:rsidRPr="004620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81CB2D" w14:textId="77777777" w:rsidR="00C05B69" w:rsidRPr="007D45EE" w:rsidRDefault="00C05B69" w:rsidP="00CD2291">
            <w:pPr>
              <w:numPr>
                <w:ilvl w:val="0"/>
                <w:numId w:val="2"/>
              </w:numPr>
              <w:spacing w:after="0" w:line="240" w:lineRule="auto"/>
              <w:ind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45EE">
              <w:rPr>
                <w:rFonts w:ascii="Times New Roman" w:hAnsi="Times New Roman"/>
                <w:sz w:val="20"/>
                <w:szCs w:val="20"/>
              </w:rPr>
              <w:t>Ofertę i załączniki podpisują osoby do tego upoważnione.</w:t>
            </w:r>
          </w:p>
          <w:p w14:paraId="785C803F" w14:textId="783D7E7C" w:rsidR="00C05B69" w:rsidRPr="007D45EE" w:rsidRDefault="00C05B69" w:rsidP="00CD2291">
            <w:pPr>
              <w:numPr>
                <w:ilvl w:val="0"/>
                <w:numId w:val="2"/>
              </w:numPr>
              <w:spacing w:after="0" w:line="240" w:lineRule="auto"/>
              <w:ind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BAC">
              <w:rPr>
                <w:rFonts w:ascii="Times New Roman" w:hAnsi="Times New Roman"/>
                <w:b/>
                <w:bCs/>
                <w:sz w:val="20"/>
                <w:szCs w:val="20"/>
              </w:rPr>
              <w:t>Wadium</w:t>
            </w:r>
            <w:r w:rsidRPr="007D45EE">
              <w:rPr>
                <w:rFonts w:ascii="Times New Roman" w:hAnsi="Times New Roman"/>
                <w:sz w:val="20"/>
                <w:szCs w:val="20"/>
              </w:rPr>
              <w:t xml:space="preserve"> należy wpłacić w terminie do</w:t>
            </w:r>
            <w:r w:rsidR="00381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291" w:rsidRPr="00CD2291">
              <w:rPr>
                <w:rFonts w:ascii="Times New Roman" w:hAnsi="Times New Roman"/>
                <w:b/>
                <w:bCs/>
                <w:sz w:val="20"/>
                <w:szCs w:val="20"/>
              </w:rPr>
              <w:t>16.12.2024</w:t>
            </w:r>
            <w:r w:rsidR="003815F8" w:rsidRPr="00CD22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</w:t>
            </w:r>
            <w:r w:rsidR="003815F8" w:rsidRPr="00421BA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D45EE">
              <w:rPr>
                <w:rFonts w:ascii="Times New Roman" w:hAnsi="Times New Roman"/>
                <w:sz w:val="20"/>
                <w:szCs w:val="20"/>
              </w:rPr>
              <w:t xml:space="preserve"> na konto: </w:t>
            </w:r>
            <w:r w:rsidRPr="00421BAC">
              <w:rPr>
                <w:rFonts w:ascii="Times New Roman" w:hAnsi="Times New Roman"/>
                <w:b/>
                <w:bCs/>
                <w:sz w:val="20"/>
                <w:szCs w:val="20"/>
              </w:rPr>
              <w:t>83102026290000950200157107</w:t>
            </w:r>
            <w:r w:rsidRPr="007D45EE">
              <w:rPr>
                <w:rFonts w:ascii="Times New Roman" w:hAnsi="Times New Roman"/>
                <w:sz w:val="20"/>
                <w:szCs w:val="20"/>
              </w:rPr>
              <w:t xml:space="preserve"> PKO BP SA KIELCE.</w:t>
            </w:r>
          </w:p>
          <w:p w14:paraId="0FB0D751" w14:textId="77777777" w:rsidR="00C05B69" w:rsidRPr="007D45EE" w:rsidRDefault="00C05B69" w:rsidP="00CD2291">
            <w:pPr>
              <w:numPr>
                <w:ilvl w:val="0"/>
                <w:numId w:val="2"/>
              </w:numPr>
              <w:spacing w:after="0" w:line="240" w:lineRule="auto"/>
              <w:ind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45EE">
              <w:rPr>
                <w:rFonts w:ascii="Times New Roman" w:hAnsi="Times New Roman"/>
                <w:sz w:val="20"/>
                <w:szCs w:val="20"/>
              </w:rPr>
              <w:t>Do oferty należy dołączyć następujące dokumenty:</w:t>
            </w:r>
          </w:p>
          <w:p w14:paraId="0E40FD98" w14:textId="0D9BC54A" w:rsidR="00C05B69" w:rsidRPr="004620EA" w:rsidRDefault="00C05B69" w:rsidP="00CD2291">
            <w:pPr>
              <w:pStyle w:val="Akapitzlist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1148" w:right="287" w:hanging="3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kopię dowodu wpłacenia wadium,</w:t>
            </w:r>
          </w:p>
          <w:p w14:paraId="6E4D686A" w14:textId="49B03F97" w:rsidR="00C05B69" w:rsidRPr="004620EA" w:rsidRDefault="00C05B69" w:rsidP="00CD2291">
            <w:pPr>
              <w:pStyle w:val="Akapitzlist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1148" w:right="287" w:hanging="3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pełnomocnictwo lub inny dokument (aktualny odpis z właściwego rejestru albo zaświadczenie o wpisie do ewidencji działalności gospodarczej), stwierdzający prawo osób podpisujących ofertę do składania w jego imieniu oświadczeń woli oraz reprezentowania oferenta w przetargu,</w:t>
            </w:r>
          </w:p>
          <w:p w14:paraId="2AAB8D31" w14:textId="352D2B34" w:rsidR="00C05B69" w:rsidRPr="004620EA" w:rsidRDefault="00C05B69" w:rsidP="00CD2291">
            <w:pPr>
              <w:pStyle w:val="Akapitzlist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1148" w:right="287" w:hanging="3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0EA">
              <w:rPr>
                <w:rFonts w:ascii="Times New Roman" w:hAnsi="Times New Roman"/>
                <w:sz w:val="20"/>
                <w:szCs w:val="20"/>
              </w:rPr>
              <w:t>oświadczenie, na jaki numer rachunku należy dokonać ewentualnego zwrotu wadium.</w:t>
            </w:r>
          </w:p>
          <w:p w14:paraId="5BB8CAE2" w14:textId="06D166A0" w:rsidR="00C05B69" w:rsidRPr="00CD2291" w:rsidRDefault="00C05B69" w:rsidP="00CD2291">
            <w:pPr>
              <w:numPr>
                <w:ilvl w:val="0"/>
                <w:numId w:val="3"/>
              </w:numPr>
              <w:spacing w:after="0" w:line="240" w:lineRule="auto"/>
              <w:ind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45EE">
              <w:rPr>
                <w:rFonts w:ascii="Times New Roman" w:hAnsi="Times New Roman"/>
                <w:sz w:val="20"/>
                <w:szCs w:val="20"/>
              </w:rPr>
              <w:t>Koperta zawierająca ofertę wraz z załącznikami powinna być zamknięta i opatrzona dopiskiem “</w:t>
            </w:r>
            <w:r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t>Nie otwierać</w:t>
            </w:r>
            <w:r w:rsidR="007D45EE"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Przetarg </w:t>
            </w:r>
            <w:r w:rsidR="00F75DAA"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7D45EE"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dot. wynajmu </w:t>
            </w:r>
            <w:r w:rsidR="00CD2291">
              <w:rPr>
                <w:rFonts w:ascii="Times New Roman" w:hAnsi="Times New Roman"/>
                <w:b/>
                <w:bCs/>
                <w:sz w:val="20"/>
                <w:szCs w:val="20"/>
              </w:rPr>
              <w:t>powierzchni</w:t>
            </w:r>
            <w:r w:rsidR="007D45EE"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pow.</w:t>
            </w:r>
            <w:r w:rsidR="00FE23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D22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401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E2340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CD2291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FE23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45EE"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7D45EE" w:rsidRPr="00F75DA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F75DAA">
              <w:rPr>
                <w:rFonts w:ascii="Times New Roman" w:hAnsi="Times New Roman"/>
                <w:b/>
                <w:bCs/>
                <w:sz w:val="20"/>
                <w:szCs w:val="20"/>
              </w:rPr>
              <w:t>”.</w:t>
            </w:r>
          </w:p>
          <w:p w14:paraId="12544CD2" w14:textId="3329D0C3" w:rsidR="00CD2291" w:rsidRPr="007D45EE" w:rsidRDefault="00CD2291" w:rsidP="00CD2291">
            <w:pPr>
              <w:spacing w:after="0" w:line="240" w:lineRule="auto"/>
              <w:ind w:left="720" w:right="2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B69" w:rsidRPr="00B47477" w14:paraId="19AAC01B" w14:textId="77777777" w:rsidTr="005C09C2">
        <w:trPr>
          <w:trHeight w:val="591"/>
          <w:tblCellSpacing w:w="7" w:type="dxa"/>
        </w:trPr>
        <w:tc>
          <w:tcPr>
            <w:tcW w:w="11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14:paraId="5FBABB27" w14:textId="32582750" w:rsidR="00C05B69" w:rsidRPr="007D45EE" w:rsidRDefault="00C05B69" w:rsidP="0053769A">
            <w:pPr>
              <w:spacing w:before="100" w:beforeAutospacing="1"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7D45EE">
              <w:rPr>
                <w:rFonts w:ascii="Times New Roman" w:hAnsi="Times New Roman"/>
                <w:sz w:val="20"/>
                <w:szCs w:val="20"/>
              </w:rPr>
              <w:t xml:space="preserve">Regulamin przeprowadzenia przetargu na wydzierżawienie i wynajmowania nieruchomości oraz wzór umowy udostępnia się </w:t>
            </w:r>
            <w:r w:rsidR="00F75DAA">
              <w:rPr>
                <w:rFonts w:ascii="Times New Roman" w:hAnsi="Times New Roman"/>
                <w:sz w:val="20"/>
                <w:szCs w:val="20"/>
              </w:rPr>
              <w:br/>
            </w:r>
            <w:r w:rsidRPr="007D45EE">
              <w:rPr>
                <w:rFonts w:ascii="Times New Roman" w:hAnsi="Times New Roman"/>
                <w:sz w:val="20"/>
                <w:szCs w:val="20"/>
              </w:rPr>
              <w:t xml:space="preserve"> w Dziale Administracji </w:t>
            </w:r>
            <w:proofErr w:type="spellStart"/>
            <w:r w:rsidRPr="007D45EE">
              <w:rPr>
                <w:rFonts w:ascii="Times New Roman" w:hAnsi="Times New Roman"/>
                <w:sz w:val="20"/>
                <w:szCs w:val="20"/>
              </w:rPr>
              <w:t>W.Sz.Z</w:t>
            </w:r>
            <w:proofErr w:type="spellEnd"/>
            <w:r w:rsidRPr="007D45EE">
              <w:rPr>
                <w:rFonts w:ascii="Times New Roman" w:hAnsi="Times New Roman"/>
                <w:sz w:val="20"/>
                <w:szCs w:val="20"/>
              </w:rPr>
              <w:t>. od poniedziałku – piątku w godz. 8.00 – 14.00</w:t>
            </w:r>
            <w:r w:rsidR="00421BAC">
              <w:rPr>
                <w:rFonts w:ascii="Times New Roman" w:hAnsi="Times New Roman"/>
                <w:sz w:val="20"/>
                <w:szCs w:val="20"/>
              </w:rPr>
              <w:t xml:space="preserve"> oraz na stronie internetowej </w:t>
            </w:r>
            <w:r w:rsidR="00421BAC" w:rsidRPr="00421BAC">
              <w:rPr>
                <w:rFonts w:ascii="Times New Roman" w:hAnsi="Times New Roman"/>
                <w:sz w:val="20"/>
                <w:szCs w:val="20"/>
              </w:rPr>
              <w:t>https://bip.wszzkielce.pl/</w:t>
            </w:r>
          </w:p>
        </w:tc>
      </w:tr>
    </w:tbl>
    <w:p w14:paraId="469885BA" w14:textId="2111D068" w:rsidR="00947E2D" w:rsidRPr="00E50D8D" w:rsidRDefault="00E50D8D" w:rsidP="007741A0">
      <w:pPr>
        <w:rPr>
          <w:rFonts w:ascii="Times New Roman" w:hAnsi="Times New Roman"/>
          <w:sz w:val="18"/>
          <w:szCs w:val="18"/>
        </w:rPr>
      </w:pPr>
      <w:r>
        <w:t xml:space="preserve">* </w:t>
      </w:r>
      <w:r w:rsidRPr="00E50D8D">
        <w:rPr>
          <w:rFonts w:ascii="Times New Roman" w:hAnsi="Times New Roman"/>
          <w:sz w:val="18"/>
          <w:szCs w:val="18"/>
        </w:rPr>
        <w:t>- niepotrzebne skreślić</w:t>
      </w:r>
    </w:p>
    <w:sectPr w:rsidR="00947E2D" w:rsidRPr="00E50D8D" w:rsidSect="00CD2291">
      <w:pgSz w:w="12240" w:h="15840"/>
      <w:pgMar w:top="142" w:right="720" w:bottom="284" w:left="720" w:header="709" w:footer="709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34B"/>
    <w:multiLevelType w:val="multilevel"/>
    <w:tmpl w:val="F68E52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 w15:restartNumberingAfterBreak="0">
    <w:nsid w:val="0E87112D"/>
    <w:multiLevelType w:val="multilevel"/>
    <w:tmpl w:val="1EF4B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D902C4"/>
    <w:multiLevelType w:val="multilevel"/>
    <w:tmpl w:val="033A2B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 w15:restartNumberingAfterBreak="0">
    <w:nsid w:val="1E4B487B"/>
    <w:multiLevelType w:val="multilevel"/>
    <w:tmpl w:val="7118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2ADA29C3"/>
    <w:multiLevelType w:val="hybridMultilevel"/>
    <w:tmpl w:val="7DB8A020"/>
    <w:lvl w:ilvl="0" w:tplc="4B22A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B24C1"/>
    <w:multiLevelType w:val="hybridMultilevel"/>
    <w:tmpl w:val="037C1532"/>
    <w:lvl w:ilvl="0" w:tplc="4CACEA74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2E942917"/>
    <w:multiLevelType w:val="hybridMultilevel"/>
    <w:tmpl w:val="1A2439CA"/>
    <w:lvl w:ilvl="0" w:tplc="0415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2BE1ADA"/>
    <w:multiLevelType w:val="multilevel"/>
    <w:tmpl w:val="9A703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5D315FC6"/>
    <w:multiLevelType w:val="hybridMultilevel"/>
    <w:tmpl w:val="E3A6E8DE"/>
    <w:lvl w:ilvl="0" w:tplc="0415000F">
      <w:start w:val="1"/>
      <w:numFmt w:val="decimal"/>
      <w:lvlText w:val="%1."/>
      <w:lvlJc w:val="left"/>
      <w:pPr>
        <w:ind w:left="1704" w:hanging="360"/>
      </w:pPr>
    </w:lvl>
    <w:lvl w:ilvl="1" w:tplc="04150019" w:tentative="1">
      <w:start w:val="1"/>
      <w:numFmt w:val="lowerLetter"/>
      <w:lvlText w:val="%2."/>
      <w:lvlJc w:val="left"/>
      <w:pPr>
        <w:ind w:left="2424" w:hanging="360"/>
      </w:p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</w:lvl>
  </w:abstractNum>
  <w:num w:numId="1" w16cid:durableId="678459862">
    <w:abstractNumId w:val="2"/>
  </w:num>
  <w:num w:numId="2" w16cid:durableId="1183859255">
    <w:abstractNumId w:val="7"/>
  </w:num>
  <w:num w:numId="3" w16cid:durableId="1922064219">
    <w:abstractNumId w:val="1"/>
  </w:num>
  <w:num w:numId="4" w16cid:durableId="1659919465">
    <w:abstractNumId w:val="3"/>
  </w:num>
  <w:num w:numId="5" w16cid:durableId="1804956149">
    <w:abstractNumId w:val="8"/>
  </w:num>
  <w:num w:numId="6" w16cid:durableId="1918205770">
    <w:abstractNumId w:val="5"/>
  </w:num>
  <w:num w:numId="7" w16cid:durableId="563637769">
    <w:abstractNumId w:val="0"/>
  </w:num>
  <w:num w:numId="8" w16cid:durableId="353386670">
    <w:abstractNumId w:val="4"/>
  </w:num>
  <w:num w:numId="9" w16cid:durableId="1209293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E1"/>
    <w:rsid w:val="00001099"/>
    <w:rsid w:val="000833D3"/>
    <w:rsid w:val="000D1D81"/>
    <w:rsid w:val="000D4FE1"/>
    <w:rsid w:val="00127687"/>
    <w:rsid w:val="001B37B2"/>
    <w:rsid w:val="001D2662"/>
    <w:rsid w:val="0026361F"/>
    <w:rsid w:val="002F5FC1"/>
    <w:rsid w:val="0035620F"/>
    <w:rsid w:val="003571A2"/>
    <w:rsid w:val="003815F8"/>
    <w:rsid w:val="00391466"/>
    <w:rsid w:val="0039638E"/>
    <w:rsid w:val="00421BAC"/>
    <w:rsid w:val="00450B36"/>
    <w:rsid w:val="004620EA"/>
    <w:rsid w:val="00476B4C"/>
    <w:rsid w:val="0053769A"/>
    <w:rsid w:val="00581C66"/>
    <w:rsid w:val="005C09C2"/>
    <w:rsid w:val="00602909"/>
    <w:rsid w:val="00635025"/>
    <w:rsid w:val="00672A5B"/>
    <w:rsid w:val="006B5C6C"/>
    <w:rsid w:val="007454C0"/>
    <w:rsid w:val="007741A0"/>
    <w:rsid w:val="007D45EE"/>
    <w:rsid w:val="00800201"/>
    <w:rsid w:val="00947E2D"/>
    <w:rsid w:val="00A91439"/>
    <w:rsid w:val="00AC4021"/>
    <w:rsid w:val="00AF36A9"/>
    <w:rsid w:val="00B371F4"/>
    <w:rsid w:val="00C05B69"/>
    <w:rsid w:val="00CD2291"/>
    <w:rsid w:val="00CF2184"/>
    <w:rsid w:val="00D0765F"/>
    <w:rsid w:val="00D46892"/>
    <w:rsid w:val="00D606A5"/>
    <w:rsid w:val="00DE5742"/>
    <w:rsid w:val="00E50D8D"/>
    <w:rsid w:val="00E74519"/>
    <w:rsid w:val="00E94015"/>
    <w:rsid w:val="00ED1225"/>
    <w:rsid w:val="00F75DAA"/>
    <w:rsid w:val="00FC475B"/>
    <w:rsid w:val="00FC5461"/>
    <w:rsid w:val="00FD056A"/>
    <w:rsid w:val="00FD4E65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F208"/>
  <w15:chartTrackingRefBased/>
  <w15:docId w15:val="{04CD3F1B-285B-474A-B261-A327CA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B6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dop</cp:lastModifiedBy>
  <cp:revision>7</cp:revision>
  <cp:lastPrinted>2024-12-03T07:39:00Z</cp:lastPrinted>
  <dcterms:created xsi:type="dcterms:W3CDTF">2024-12-02T10:02:00Z</dcterms:created>
  <dcterms:modified xsi:type="dcterms:W3CDTF">2024-12-03T07:40:00Z</dcterms:modified>
</cp:coreProperties>
</file>